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00C3" w14:textId="77777777" w:rsidR="00C5328A" w:rsidRDefault="00221616">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661300C4" w14:textId="77777777" w:rsidR="00C5328A" w:rsidRDefault="00221616">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661300C5" w14:textId="77777777" w:rsidR="00C5328A" w:rsidRDefault="00C5328A">
      <w:pPr>
        <w:spacing w:line="259" w:lineRule="auto"/>
        <w:sectPr w:rsidR="00C5328A">
          <w:type w:val="continuous"/>
          <w:pgSz w:w="12240" w:h="15840"/>
          <w:pgMar w:top="1420" w:right="1260" w:bottom="280" w:left="1320" w:header="720" w:footer="720" w:gutter="0"/>
          <w:cols w:space="720"/>
        </w:sectPr>
      </w:pPr>
    </w:p>
    <w:p w14:paraId="661300C6" w14:textId="77777777" w:rsidR="00C5328A" w:rsidRDefault="00221616">
      <w:pPr>
        <w:pStyle w:val="BodyText"/>
        <w:ind w:left="722"/>
        <w:rPr>
          <w:rFonts w:ascii="Calibri"/>
          <w:sz w:val="20"/>
        </w:rPr>
      </w:pPr>
      <w:r>
        <w:rPr>
          <w:rFonts w:ascii="Calibri"/>
          <w:noProof/>
          <w:sz w:val="20"/>
        </w:rPr>
        <w:lastRenderedPageBreak/>
        <w:drawing>
          <wp:inline distT="0" distB="0" distL="0" distR="0" wp14:anchorId="66130611" wp14:editId="66130612">
            <wp:extent cx="5185766" cy="177069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185766" cy="1770697"/>
                    </a:xfrm>
                    <a:prstGeom prst="rect">
                      <a:avLst/>
                    </a:prstGeom>
                  </pic:spPr>
                </pic:pic>
              </a:graphicData>
            </a:graphic>
          </wp:inline>
        </w:drawing>
      </w:r>
    </w:p>
    <w:p w14:paraId="661300C7" w14:textId="77777777" w:rsidR="00C5328A" w:rsidRDefault="00C5328A">
      <w:pPr>
        <w:pStyle w:val="BodyText"/>
        <w:ind w:left="0"/>
        <w:rPr>
          <w:rFonts w:ascii="Calibri"/>
          <w:b/>
          <w:sz w:val="20"/>
        </w:rPr>
      </w:pPr>
    </w:p>
    <w:p w14:paraId="661300C8" w14:textId="77777777" w:rsidR="00C5328A" w:rsidRDefault="00C5328A">
      <w:pPr>
        <w:pStyle w:val="BodyText"/>
        <w:spacing w:before="4"/>
        <w:ind w:left="0"/>
        <w:rPr>
          <w:rFonts w:ascii="Calibri"/>
          <w:b/>
          <w:sz w:val="10"/>
        </w:rPr>
      </w:pPr>
    </w:p>
    <w:tbl>
      <w:tblPr>
        <w:tblW w:w="0" w:type="auto"/>
        <w:tblInd w:w="63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8335"/>
      </w:tblGrid>
      <w:tr w:rsidR="00C5328A" w14:paraId="661300CC" w14:textId="77777777">
        <w:trPr>
          <w:trHeight w:val="1380"/>
        </w:trPr>
        <w:tc>
          <w:tcPr>
            <w:tcW w:w="8335" w:type="dxa"/>
            <w:tcBorders>
              <w:left w:val="single" w:sz="4" w:space="0" w:color="000000"/>
              <w:right w:val="single" w:sz="4" w:space="0" w:color="000000"/>
            </w:tcBorders>
            <w:shd w:val="clear" w:color="auto" w:fill="C2D59B"/>
          </w:tcPr>
          <w:p w14:paraId="661300C9" w14:textId="77777777" w:rsidR="00C5328A" w:rsidRDefault="00221616">
            <w:pPr>
              <w:pStyle w:val="TableParagraph"/>
              <w:spacing w:before="1" w:line="240" w:lineRule="auto"/>
              <w:ind w:left="1640" w:right="1631" w:firstLine="1653"/>
              <w:rPr>
                <w:b/>
                <w:sz w:val="24"/>
              </w:rPr>
            </w:pPr>
            <w:r>
              <w:rPr>
                <w:b/>
                <w:sz w:val="24"/>
              </w:rPr>
              <w:t>Application for a</w:t>
            </w:r>
            <w:r>
              <w:rPr>
                <w:b/>
                <w:spacing w:val="40"/>
                <w:sz w:val="24"/>
              </w:rPr>
              <w:t xml:space="preserve"> </w:t>
            </w:r>
            <w:r>
              <w:rPr>
                <w:b/>
                <w:sz w:val="24"/>
              </w:rPr>
              <w:t>Comprehensive</w:t>
            </w:r>
            <w:r>
              <w:rPr>
                <w:b/>
                <w:spacing w:val="-10"/>
                <w:sz w:val="24"/>
              </w:rPr>
              <w:t xml:space="preserve"> </w:t>
            </w:r>
            <w:r>
              <w:rPr>
                <w:b/>
                <w:sz w:val="24"/>
              </w:rPr>
              <w:t>National</w:t>
            </w:r>
            <w:r>
              <w:rPr>
                <w:b/>
                <w:spacing w:val="-10"/>
                <w:sz w:val="24"/>
              </w:rPr>
              <w:t xml:space="preserve"> </w:t>
            </w:r>
            <w:r>
              <w:rPr>
                <w:b/>
                <w:sz w:val="24"/>
              </w:rPr>
              <w:t>Resource</w:t>
            </w:r>
            <w:r>
              <w:rPr>
                <w:b/>
                <w:spacing w:val="-10"/>
                <w:sz w:val="24"/>
              </w:rPr>
              <w:t xml:space="preserve"> </w:t>
            </w:r>
            <w:r>
              <w:rPr>
                <w:b/>
                <w:sz w:val="24"/>
              </w:rPr>
              <w:t>Center</w:t>
            </w:r>
            <w:r>
              <w:rPr>
                <w:b/>
                <w:spacing w:val="-10"/>
                <w:sz w:val="24"/>
              </w:rPr>
              <w:t xml:space="preserve"> </w:t>
            </w:r>
            <w:r>
              <w:rPr>
                <w:b/>
                <w:sz w:val="24"/>
              </w:rPr>
              <w:t>(NRC)</w:t>
            </w:r>
          </w:p>
          <w:p w14:paraId="661300CA" w14:textId="77777777" w:rsidR="00C5328A" w:rsidRDefault="00221616">
            <w:pPr>
              <w:pStyle w:val="TableParagraph"/>
              <w:spacing w:line="240" w:lineRule="auto"/>
              <w:ind w:left="1271" w:right="1263"/>
              <w:jc w:val="center"/>
              <w:rPr>
                <w:b/>
                <w:sz w:val="24"/>
              </w:rPr>
            </w:pPr>
            <w:r>
              <w:rPr>
                <w:b/>
                <w:spacing w:val="-5"/>
                <w:sz w:val="24"/>
              </w:rPr>
              <w:t>and</w:t>
            </w:r>
          </w:p>
          <w:p w14:paraId="661300CB" w14:textId="77777777" w:rsidR="00C5328A" w:rsidRDefault="00221616">
            <w:pPr>
              <w:pStyle w:val="TableParagraph"/>
              <w:spacing w:line="270" w:lineRule="atLeast"/>
              <w:ind w:left="1273" w:right="1263"/>
              <w:jc w:val="center"/>
              <w:rPr>
                <w:b/>
                <w:sz w:val="24"/>
              </w:rPr>
            </w:pPr>
            <w:r>
              <w:rPr>
                <w:b/>
                <w:sz w:val="24"/>
              </w:rPr>
              <w:t>Foreign</w:t>
            </w:r>
            <w:r>
              <w:rPr>
                <w:b/>
                <w:spacing w:val="-7"/>
                <w:sz w:val="24"/>
              </w:rPr>
              <w:t xml:space="preserve"> </w:t>
            </w:r>
            <w:r>
              <w:rPr>
                <w:b/>
                <w:sz w:val="24"/>
              </w:rPr>
              <w:t>Language</w:t>
            </w:r>
            <w:r>
              <w:rPr>
                <w:b/>
                <w:spacing w:val="-7"/>
                <w:sz w:val="24"/>
              </w:rPr>
              <w:t xml:space="preserve"> </w:t>
            </w:r>
            <w:r>
              <w:rPr>
                <w:b/>
                <w:sz w:val="24"/>
              </w:rPr>
              <w:t>and</w:t>
            </w:r>
            <w:r>
              <w:rPr>
                <w:b/>
                <w:spacing w:val="-7"/>
                <w:sz w:val="24"/>
              </w:rPr>
              <w:t xml:space="preserve"> </w:t>
            </w:r>
            <w:r>
              <w:rPr>
                <w:b/>
                <w:sz w:val="24"/>
              </w:rPr>
              <w:t>Area</w:t>
            </w:r>
            <w:r>
              <w:rPr>
                <w:b/>
                <w:spacing w:val="-7"/>
                <w:sz w:val="24"/>
              </w:rPr>
              <w:t xml:space="preserve"> </w:t>
            </w:r>
            <w:r>
              <w:rPr>
                <w:b/>
                <w:sz w:val="24"/>
              </w:rPr>
              <w:t>Studies</w:t>
            </w:r>
            <w:r>
              <w:rPr>
                <w:b/>
                <w:spacing w:val="-7"/>
                <w:sz w:val="24"/>
              </w:rPr>
              <w:t xml:space="preserve"> </w:t>
            </w:r>
            <w:r>
              <w:rPr>
                <w:b/>
                <w:sz w:val="24"/>
              </w:rPr>
              <w:t>Fellowships</w:t>
            </w:r>
            <w:r>
              <w:rPr>
                <w:b/>
                <w:spacing w:val="-7"/>
                <w:sz w:val="24"/>
              </w:rPr>
              <w:t xml:space="preserve"> </w:t>
            </w:r>
            <w:r>
              <w:rPr>
                <w:b/>
                <w:sz w:val="24"/>
              </w:rPr>
              <w:t xml:space="preserve">(FLAS) </w:t>
            </w:r>
            <w:r>
              <w:rPr>
                <w:b/>
                <w:spacing w:val="-2"/>
                <w:sz w:val="24"/>
              </w:rPr>
              <w:t>2022-2026</w:t>
            </w:r>
          </w:p>
        </w:tc>
      </w:tr>
      <w:tr w:rsidR="00C5328A" w14:paraId="661300CE" w14:textId="77777777">
        <w:trPr>
          <w:trHeight w:val="275"/>
        </w:trPr>
        <w:tc>
          <w:tcPr>
            <w:tcW w:w="8335" w:type="dxa"/>
            <w:tcBorders>
              <w:left w:val="nil"/>
              <w:right w:val="nil"/>
            </w:tcBorders>
          </w:tcPr>
          <w:p w14:paraId="661300CD" w14:textId="77777777" w:rsidR="00C5328A" w:rsidRDefault="00C5328A">
            <w:pPr>
              <w:pStyle w:val="TableParagraph"/>
              <w:spacing w:line="240" w:lineRule="auto"/>
              <w:ind w:left="0"/>
              <w:rPr>
                <w:sz w:val="20"/>
              </w:rPr>
            </w:pPr>
          </w:p>
        </w:tc>
      </w:tr>
      <w:tr w:rsidR="00C5328A" w14:paraId="661300D3" w14:textId="77777777">
        <w:trPr>
          <w:trHeight w:val="1932"/>
        </w:trPr>
        <w:tc>
          <w:tcPr>
            <w:tcW w:w="8335" w:type="dxa"/>
            <w:tcBorders>
              <w:left w:val="single" w:sz="4" w:space="0" w:color="000000"/>
              <w:right w:val="single" w:sz="4" w:space="0" w:color="000000"/>
            </w:tcBorders>
            <w:shd w:val="clear" w:color="auto" w:fill="C2D59B"/>
          </w:tcPr>
          <w:p w14:paraId="661300CF" w14:textId="77777777" w:rsidR="00C5328A" w:rsidRDefault="00221616">
            <w:pPr>
              <w:pStyle w:val="TableParagraph"/>
              <w:spacing w:before="1" w:line="240" w:lineRule="auto"/>
              <w:ind w:left="2396" w:right="2002" w:firstLine="220"/>
              <w:rPr>
                <w:b/>
                <w:sz w:val="24"/>
              </w:rPr>
            </w:pPr>
            <w:r>
              <w:rPr>
                <w:b/>
                <w:sz w:val="24"/>
              </w:rPr>
              <w:t>U.S. Department of Education Office</w:t>
            </w:r>
            <w:r>
              <w:rPr>
                <w:b/>
                <w:spacing w:val="-13"/>
                <w:sz w:val="24"/>
              </w:rPr>
              <w:t xml:space="preserve"> </w:t>
            </w:r>
            <w:r>
              <w:rPr>
                <w:b/>
                <w:sz w:val="24"/>
              </w:rPr>
              <w:t>of</w:t>
            </w:r>
            <w:r>
              <w:rPr>
                <w:b/>
                <w:spacing w:val="-13"/>
                <w:sz w:val="24"/>
              </w:rPr>
              <w:t xml:space="preserve"> </w:t>
            </w:r>
            <w:r>
              <w:rPr>
                <w:b/>
                <w:sz w:val="24"/>
              </w:rPr>
              <w:t>Postsecondary</w:t>
            </w:r>
            <w:r>
              <w:rPr>
                <w:b/>
                <w:spacing w:val="-14"/>
                <w:sz w:val="24"/>
              </w:rPr>
              <w:t xml:space="preserve"> </w:t>
            </w:r>
            <w:r>
              <w:rPr>
                <w:b/>
                <w:sz w:val="24"/>
              </w:rPr>
              <w:t>Education</w:t>
            </w:r>
          </w:p>
          <w:p w14:paraId="661300D0" w14:textId="77777777" w:rsidR="00C5328A" w:rsidRDefault="00221616">
            <w:pPr>
              <w:pStyle w:val="TableParagraph"/>
              <w:spacing w:line="240" w:lineRule="auto"/>
              <w:ind w:left="1739" w:right="1730"/>
              <w:jc w:val="center"/>
              <w:rPr>
                <w:b/>
                <w:sz w:val="24"/>
              </w:rPr>
            </w:pPr>
            <w:r>
              <w:rPr>
                <w:b/>
                <w:sz w:val="24"/>
              </w:rPr>
              <w:t>International</w:t>
            </w:r>
            <w:r>
              <w:rPr>
                <w:b/>
                <w:spacing w:val="-10"/>
                <w:sz w:val="24"/>
              </w:rPr>
              <w:t xml:space="preserve"> </w:t>
            </w:r>
            <w:r>
              <w:rPr>
                <w:b/>
                <w:sz w:val="24"/>
              </w:rPr>
              <w:t>and</w:t>
            </w:r>
            <w:r>
              <w:rPr>
                <w:b/>
                <w:spacing w:val="-10"/>
                <w:sz w:val="24"/>
              </w:rPr>
              <w:t xml:space="preserve"> </w:t>
            </w:r>
            <w:r>
              <w:rPr>
                <w:b/>
                <w:sz w:val="24"/>
              </w:rPr>
              <w:t>Foreign</w:t>
            </w:r>
            <w:r>
              <w:rPr>
                <w:b/>
                <w:spacing w:val="-9"/>
                <w:sz w:val="24"/>
              </w:rPr>
              <w:t xml:space="preserve"> </w:t>
            </w:r>
            <w:r>
              <w:rPr>
                <w:b/>
                <w:sz w:val="24"/>
              </w:rPr>
              <w:t>Language</w:t>
            </w:r>
            <w:r>
              <w:rPr>
                <w:b/>
                <w:spacing w:val="-10"/>
                <w:sz w:val="24"/>
              </w:rPr>
              <w:t xml:space="preserve"> </w:t>
            </w:r>
            <w:r>
              <w:rPr>
                <w:b/>
                <w:sz w:val="24"/>
              </w:rPr>
              <w:t>Education Title VI Programs</w:t>
            </w:r>
          </w:p>
          <w:p w14:paraId="661300D1" w14:textId="77777777" w:rsidR="00C5328A" w:rsidRDefault="00221616">
            <w:pPr>
              <w:pStyle w:val="TableParagraph"/>
              <w:spacing w:line="240" w:lineRule="auto"/>
              <w:ind w:left="1085" w:right="1075"/>
              <w:jc w:val="center"/>
              <w:rPr>
                <w:b/>
                <w:sz w:val="24"/>
              </w:rPr>
            </w:pPr>
            <w:r>
              <w:rPr>
                <w:b/>
                <w:sz w:val="24"/>
              </w:rPr>
              <w:t>Assistance</w:t>
            </w:r>
            <w:r>
              <w:rPr>
                <w:b/>
                <w:spacing w:val="-8"/>
                <w:sz w:val="24"/>
              </w:rPr>
              <w:t xml:space="preserve"> </w:t>
            </w:r>
            <w:r>
              <w:rPr>
                <w:b/>
                <w:sz w:val="24"/>
              </w:rPr>
              <w:t>Listing</w:t>
            </w:r>
            <w:r>
              <w:rPr>
                <w:b/>
                <w:spacing w:val="-7"/>
                <w:sz w:val="24"/>
              </w:rPr>
              <w:t xml:space="preserve"> </w:t>
            </w:r>
            <w:r>
              <w:rPr>
                <w:b/>
                <w:sz w:val="24"/>
              </w:rPr>
              <w:t>Number</w:t>
            </w:r>
            <w:r>
              <w:rPr>
                <w:b/>
                <w:spacing w:val="-7"/>
                <w:sz w:val="24"/>
              </w:rPr>
              <w:t xml:space="preserve"> </w:t>
            </w:r>
            <w:r>
              <w:rPr>
                <w:b/>
                <w:sz w:val="24"/>
              </w:rPr>
              <w:t>84.015A</w:t>
            </w:r>
            <w:r>
              <w:rPr>
                <w:b/>
                <w:spacing w:val="-8"/>
                <w:sz w:val="24"/>
              </w:rPr>
              <w:t xml:space="preserve"> </w:t>
            </w:r>
            <w:r>
              <w:rPr>
                <w:b/>
                <w:sz w:val="24"/>
              </w:rPr>
              <w:t>(NRC),</w:t>
            </w:r>
            <w:r>
              <w:rPr>
                <w:b/>
                <w:spacing w:val="-6"/>
                <w:sz w:val="24"/>
              </w:rPr>
              <w:t xml:space="preserve"> </w:t>
            </w:r>
            <w:r>
              <w:rPr>
                <w:b/>
                <w:sz w:val="24"/>
              </w:rPr>
              <w:t>84.015B</w:t>
            </w:r>
            <w:r>
              <w:rPr>
                <w:b/>
                <w:spacing w:val="-7"/>
                <w:sz w:val="24"/>
              </w:rPr>
              <w:t xml:space="preserve"> </w:t>
            </w:r>
            <w:r>
              <w:rPr>
                <w:b/>
                <w:sz w:val="24"/>
              </w:rPr>
              <w:t>(FLAS) Federal Funding Opportunity Numbers:</w:t>
            </w:r>
          </w:p>
          <w:p w14:paraId="661300D2" w14:textId="77777777" w:rsidR="00C5328A" w:rsidRDefault="00221616">
            <w:pPr>
              <w:pStyle w:val="TableParagraph"/>
              <w:spacing w:line="255" w:lineRule="exact"/>
              <w:ind w:left="697"/>
              <w:rPr>
                <w:b/>
                <w:sz w:val="24"/>
              </w:rPr>
            </w:pPr>
            <w:r>
              <w:rPr>
                <w:b/>
                <w:sz w:val="24"/>
              </w:rPr>
              <w:t>ED-GRANTS-121621-001</w:t>
            </w:r>
            <w:r>
              <w:rPr>
                <w:b/>
                <w:spacing w:val="-15"/>
                <w:sz w:val="24"/>
              </w:rPr>
              <w:t xml:space="preserve"> </w:t>
            </w:r>
            <w:r>
              <w:rPr>
                <w:b/>
                <w:sz w:val="24"/>
              </w:rPr>
              <w:t>(NRC),</w:t>
            </w:r>
            <w:r>
              <w:rPr>
                <w:b/>
                <w:spacing w:val="-15"/>
                <w:sz w:val="24"/>
              </w:rPr>
              <w:t xml:space="preserve"> </w:t>
            </w:r>
            <w:r>
              <w:rPr>
                <w:b/>
                <w:sz w:val="24"/>
              </w:rPr>
              <w:t>ED-GRANTS-121621-002</w:t>
            </w:r>
            <w:r>
              <w:rPr>
                <w:b/>
                <w:spacing w:val="-15"/>
                <w:sz w:val="24"/>
              </w:rPr>
              <w:t xml:space="preserve"> </w:t>
            </w:r>
            <w:r>
              <w:rPr>
                <w:b/>
                <w:spacing w:val="-2"/>
                <w:sz w:val="24"/>
              </w:rPr>
              <w:t>(FLAS)</w:t>
            </w:r>
          </w:p>
        </w:tc>
      </w:tr>
      <w:tr w:rsidR="00C5328A" w14:paraId="661300D5" w14:textId="77777777">
        <w:trPr>
          <w:trHeight w:val="275"/>
        </w:trPr>
        <w:tc>
          <w:tcPr>
            <w:tcW w:w="8335" w:type="dxa"/>
            <w:tcBorders>
              <w:left w:val="nil"/>
              <w:right w:val="nil"/>
            </w:tcBorders>
          </w:tcPr>
          <w:p w14:paraId="661300D4" w14:textId="77777777" w:rsidR="00C5328A" w:rsidRDefault="00C5328A">
            <w:pPr>
              <w:pStyle w:val="TableParagraph"/>
              <w:spacing w:line="240" w:lineRule="auto"/>
              <w:ind w:left="0"/>
              <w:rPr>
                <w:sz w:val="20"/>
              </w:rPr>
            </w:pPr>
          </w:p>
        </w:tc>
      </w:tr>
      <w:tr w:rsidR="00C5328A" w14:paraId="661300D7" w14:textId="77777777">
        <w:trPr>
          <w:trHeight w:val="277"/>
        </w:trPr>
        <w:tc>
          <w:tcPr>
            <w:tcW w:w="8335" w:type="dxa"/>
            <w:tcBorders>
              <w:left w:val="single" w:sz="4" w:space="0" w:color="000000"/>
              <w:right w:val="single" w:sz="4" w:space="0" w:color="000000"/>
            </w:tcBorders>
            <w:shd w:val="clear" w:color="auto" w:fill="C2D59B"/>
          </w:tcPr>
          <w:p w14:paraId="661300D6" w14:textId="77777777" w:rsidR="00C5328A" w:rsidRDefault="00221616">
            <w:pPr>
              <w:pStyle w:val="TableParagraph"/>
              <w:spacing w:before="1" w:line="256" w:lineRule="exact"/>
              <w:ind w:left="1272" w:right="1263"/>
              <w:jc w:val="center"/>
              <w:rPr>
                <w:b/>
                <w:sz w:val="24"/>
              </w:rPr>
            </w:pPr>
            <w:r>
              <w:rPr>
                <w:b/>
                <w:sz w:val="24"/>
              </w:rPr>
              <w:t>February</w:t>
            </w:r>
            <w:r>
              <w:rPr>
                <w:b/>
                <w:spacing w:val="-7"/>
                <w:sz w:val="24"/>
              </w:rPr>
              <w:t xml:space="preserve"> </w:t>
            </w:r>
            <w:r>
              <w:rPr>
                <w:b/>
                <w:sz w:val="24"/>
              </w:rPr>
              <w:t>9,</w:t>
            </w:r>
            <w:r>
              <w:rPr>
                <w:b/>
                <w:spacing w:val="-6"/>
                <w:sz w:val="24"/>
              </w:rPr>
              <w:t xml:space="preserve"> </w:t>
            </w:r>
            <w:r>
              <w:rPr>
                <w:b/>
                <w:spacing w:val="-4"/>
                <w:sz w:val="24"/>
              </w:rPr>
              <w:t>2022</w:t>
            </w:r>
          </w:p>
        </w:tc>
      </w:tr>
    </w:tbl>
    <w:p w14:paraId="661300D8" w14:textId="77777777" w:rsidR="00C5328A" w:rsidRDefault="00C5328A">
      <w:pPr>
        <w:spacing w:line="256" w:lineRule="exact"/>
        <w:jc w:val="center"/>
        <w:rPr>
          <w:sz w:val="24"/>
        </w:rPr>
        <w:sectPr w:rsidR="00C5328A">
          <w:pgSz w:w="12240" w:h="15840"/>
          <w:pgMar w:top="1500" w:right="1260" w:bottom="280" w:left="1320" w:header="720" w:footer="720" w:gutter="0"/>
          <w:cols w:space="720"/>
        </w:sectPr>
      </w:pPr>
    </w:p>
    <w:p w14:paraId="661300D9" w14:textId="77777777" w:rsidR="00C5328A" w:rsidRDefault="00C5328A">
      <w:pPr>
        <w:pStyle w:val="BodyText"/>
        <w:spacing w:before="5"/>
        <w:ind w:left="0"/>
        <w:rPr>
          <w:rFonts w:ascii="Calibri"/>
          <w:b/>
          <w:sz w:val="2"/>
        </w:rPr>
      </w:pPr>
    </w:p>
    <w:tbl>
      <w:tblPr>
        <w:tblW w:w="0" w:type="auto"/>
        <w:tblInd w:w="12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8110"/>
        <w:gridCol w:w="1250"/>
      </w:tblGrid>
      <w:tr w:rsidR="00C5328A" w14:paraId="661300DB" w14:textId="77777777">
        <w:trPr>
          <w:trHeight w:val="275"/>
        </w:trPr>
        <w:tc>
          <w:tcPr>
            <w:tcW w:w="9360" w:type="dxa"/>
            <w:gridSpan w:val="2"/>
            <w:tcBorders>
              <w:left w:val="single" w:sz="4" w:space="0" w:color="000000"/>
              <w:right w:val="single" w:sz="4" w:space="0" w:color="000000"/>
            </w:tcBorders>
            <w:shd w:val="clear" w:color="auto" w:fill="C2D59B"/>
          </w:tcPr>
          <w:p w14:paraId="661300DA" w14:textId="77777777" w:rsidR="00C5328A" w:rsidRDefault="00221616">
            <w:pPr>
              <w:pStyle w:val="TableParagraph"/>
              <w:spacing w:before="1" w:line="255" w:lineRule="exact"/>
              <w:ind w:left="2005" w:right="1996"/>
              <w:jc w:val="center"/>
              <w:rPr>
                <w:b/>
                <w:sz w:val="24"/>
              </w:rPr>
            </w:pPr>
            <w:r>
              <w:rPr>
                <w:b/>
                <w:sz w:val="24"/>
              </w:rPr>
              <w:t>North</w:t>
            </w:r>
            <w:r>
              <w:rPr>
                <w:b/>
                <w:spacing w:val="-5"/>
                <w:sz w:val="24"/>
              </w:rPr>
              <w:t xml:space="preserve"> </w:t>
            </w:r>
            <w:r>
              <w:rPr>
                <w:b/>
                <w:sz w:val="24"/>
              </w:rPr>
              <w:t>Carolina</w:t>
            </w:r>
            <w:r>
              <w:rPr>
                <w:b/>
                <w:spacing w:val="-4"/>
                <w:sz w:val="24"/>
              </w:rPr>
              <w:t xml:space="preserve"> </w:t>
            </w:r>
            <w:r>
              <w:rPr>
                <w:b/>
                <w:sz w:val="24"/>
              </w:rPr>
              <w:t>Consortium</w:t>
            </w:r>
            <w:r>
              <w:rPr>
                <w:b/>
                <w:spacing w:val="-5"/>
                <w:sz w:val="24"/>
              </w:rPr>
              <w:t xml:space="preserve"> </w:t>
            </w:r>
            <w:r>
              <w:rPr>
                <w:b/>
                <w:sz w:val="24"/>
              </w:rPr>
              <w:t>for</w:t>
            </w:r>
            <w:r>
              <w:rPr>
                <w:b/>
                <w:spacing w:val="-4"/>
                <w:sz w:val="24"/>
              </w:rPr>
              <w:t xml:space="preserve"> </w:t>
            </w:r>
            <w:r>
              <w:rPr>
                <w:b/>
                <w:sz w:val="24"/>
              </w:rPr>
              <w:t>Middle</w:t>
            </w:r>
            <w:r>
              <w:rPr>
                <w:b/>
                <w:spacing w:val="-4"/>
                <w:sz w:val="24"/>
              </w:rPr>
              <w:t xml:space="preserve"> </w:t>
            </w:r>
            <w:r>
              <w:rPr>
                <w:b/>
                <w:sz w:val="24"/>
              </w:rPr>
              <w:t>East</w:t>
            </w:r>
            <w:r>
              <w:rPr>
                <w:b/>
                <w:spacing w:val="-5"/>
                <w:sz w:val="24"/>
              </w:rPr>
              <w:t xml:space="preserve"> </w:t>
            </w:r>
            <w:r>
              <w:rPr>
                <w:b/>
                <w:spacing w:val="-2"/>
                <w:sz w:val="24"/>
              </w:rPr>
              <w:t>Studies</w:t>
            </w:r>
          </w:p>
        </w:tc>
      </w:tr>
      <w:tr w:rsidR="00C5328A" w14:paraId="661300DD" w14:textId="77777777">
        <w:trPr>
          <w:trHeight w:val="230"/>
        </w:trPr>
        <w:tc>
          <w:tcPr>
            <w:tcW w:w="9360" w:type="dxa"/>
            <w:gridSpan w:val="2"/>
            <w:tcBorders>
              <w:left w:val="nil"/>
              <w:right w:val="nil"/>
            </w:tcBorders>
          </w:tcPr>
          <w:p w14:paraId="661300DC" w14:textId="77777777" w:rsidR="00C5328A" w:rsidRDefault="00C5328A">
            <w:pPr>
              <w:pStyle w:val="TableParagraph"/>
              <w:spacing w:line="240" w:lineRule="auto"/>
              <w:ind w:left="0"/>
              <w:rPr>
                <w:sz w:val="16"/>
              </w:rPr>
            </w:pPr>
          </w:p>
        </w:tc>
      </w:tr>
      <w:tr w:rsidR="00C5328A" w14:paraId="661300DF" w14:textId="77777777">
        <w:trPr>
          <w:trHeight w:val="275"/>
        </w:trPr>
        <w:tc>
          <w:tcPr>
            <w:tcW w:w="9360" w:type="dxa"/>
            <w:gridSpan w:val="2"/>
            <w:tcBorders>
              <w:left w:val="single" w:sz="4" w:space="0" w:color="000000"/>
              <w:right w:val="single" w:sz="4" w:space="0" w:color="000000"/>
            </w:tcBorders>
            <w:shd w:val="clear" w:color="auto" w:fill="C2D59B"/>
          </w:tcPr>
          <w:p w14:paraId="661300DE" w14:textId="77777777" w:rsidR="00C5328A" w:rsidRDefault="00221616">
            <w:pPr>
              <w:pStyle w:val="TableParagraph"/>
              <w:spacing w:before="1" w:line="255" w:lineRule="exact"/>
              <w:ind w:left="2005" w:right="1995"/>
              <w:jc w:val="center"/>
              <w:rPr>
                <w:b/>
                <w:sz w:val="24"/>
              </w:rPr>
            </w:pPr>
            <w:r>
              <w:rPr>
                <w:b/>
                <w:sz w:val="24"/>
              </w:rPr>
              <w:t>Table</w:t>
            </w:r>
            <w:r>
              <w:rPr>
                <w:b/>
                <w:spacing w:val="-6"/>
                <w:sz w:val="24"/>
              </w:rPr>
              <w:t xml:space="preserve"> </w:t>
            </w:r>
            <w:r>
              <w:rPr>
                <w:b/>
                <w:sz w:val="24"/>
              </w:rPr>
              <w:t>of</w:t>
            </w:r>
            <w:r>
              <w:rPr>
                <w:b/>
                <w:spacing w:val="-5"/>
                <w:sz w:val="24"/>
              </w:rPr>
              <w:t xml:space="preserve"> </w:t>
            </w:r>
            <w:r>
              <w:rPr>
                <w:b/>
                <w:spacing w:val="-2"/>
                <w:sz w:val="24"/>
              </w:rPr>
              <w:t>Contents</w:t>
            </w:r>
          </w:p>
        </w:tc>
      </w:tr>
      <w:tr w:rsidR="00C5328A" w14:paraId="661300E1" w14:textId="77777777">
        <w:trPr>
          <w:trHeight w:val="229"/>
        </w:trPr>
        <w:tc>
          <w:tcPr>
            <w:tcW w:w="9360" w:type="dxa"/>
            <w:gridSpan w:val="2"/>
            <w:tcBorders>
              <w:left w:val="single" w:sz="4" w:space="0" w:color="000000"/>
              <w:right w:val="single" w:sz="4" w:space="0" w:color="000000"/>
            </w:tcBorders>
          </w:tcPr>
          <w:p w14:paraId="661300E0" w14:textId="77777777" w:rsidR="00C5328A" w:rsidRDefault="00221616">
            <w:pPr>
              <w:pStyle w:val="TableParagraph"/>
              <w:spacing w:line="209" w:lineRule="exact"/>
              <w:ind w:left="107"/>
              <w:rPr>
                <w:sz w:val="20"/>
              </w:rPr>
            </w:pPr>
            <w:r>
              <w:rPr>
                <w:sz w:val="20"/>
              </w:rPr>
              <w:t>Acronyms</w:t>
            </w:r>
            <w:r>
              <w:rPr>
                <w:spacing w:val="-1"/>
                <w:sz w:val="20"/>
              </w:rPr>
              <w:t xml:space="preserve"> </w:t>
            </w:r>
            <w:r>
              <w:rPr>
                <w:sz w:val="20"/>
              </w:rPr>
              <w:t>and</w:t>
            </w:r>
            <w:r>
              <w:rPr>
                <w:spacing w:val="-2"/>
                <w:sz w:val="20"/>
              </w:rPr>
              <w:t xml:space="preserve"> Abbreviations</w:t>
            </w:r>
          </w:p>
        </w:tc>
      </w:tr>
      <w:tr w:rsidR="00C5328A" w14:paraId="661300E4" w14:textId="77777777">
        <w:trPr>
          <w:trHeight w:val="230"/>
        </w:trPr>
        <w:tc>
          <w:tcPr>
            <w:tcW w:w="8110" w:type="dxa"/>
            <w:tcBorders>
              <w:left w:val="single" w:sz="4" w:space="0" w:color="000000"/>
              <w:right w:val="single" w:sz="4" w:space="0" w:color="000000"/>
            </w:tcBorders>
            <w:shd w:val="clear" w:color="auto" w:fill="C2D59B"/>
          </w:tcPr>
          <w:p w14:paraId="661300E2" w14:textId="77777777" w:rsidR="00C5328A" w:rsidRDefault="00221616">
            <w:pPr>
              <w:pStyle w:val="TableParagraph"/>
              <w:spacing w:before="1" w:line="209" w:lineRule="exact"/>
              <w:ind w:left="3292" w:right="3284"/>
              <w:jc w:val="center"/>
              <w:rPr>
                <w:b/>
                <w:sz w:val="20"/>
              </w:rPr>
            </w:pPr>
            <w:r>
              <w:rPr>
                <w:b/>
                <w:sz w:val="20"/>
              </w:rPr>
              <w:t>Project</w:t>
            </w:r>
            <w:r>
              <w:rPr>
                <w:b/>
                <w:spacing w:val="-3"/>
                <w:sz w:val="20"/>
              </w:rPr>
              <w:t xml:space="preserve"> </w:t>
            </w:r>
            <w:r>
              <w:rPr>
                <w:b/>
                <w:spacing w:val="-2"/>
                <w:sz w:val="20"/>
              </w:rPr>
              <w:t>Narrative</w:t>
            </w:r>
          </w:p>
        </w:tc>
        <w:tc>
          <w:tcPr>
            <w:tcW w:w="1250" w:type="dxa"/>
            <w:tcBorders>
              <w:left w:val="single" w:sz="4" w:space="0" w:color="000000"/>
              <w:right w:val="single" w:sz="4" w:space="0" w:color="000000"/>
            </w:tcBorders>
            <w:shd w:val="clear" w:color="auto" w:fill="C2D59B"/>
          </w:tcPr>
          <w:p w14:paraId="661300E3" w14:textId="77777777" w:rsidR="00C5328A" w:rsidRDefault="00221616">
            <w:pPr>
              <w:pStyle w:val="TableParagraph"/>
              <w:spacing w:before="1" w:line="209" w:lineRule="exact"/>
              <w:ind w:left="407" w:right="398"/>
              <w:jc w:val="center"/>
              <w:rPr>
                <w:b/>
                <w:sz w:val="20"/>
              </w:rPr>
            </w:pPr>
            <w:r>
              <w:rPr>
                <w:b/>
                <w:spacing w:val="-4"/>
                <w:sz w:val="20"/>
              </w:rPr>
              <w:t>Page</w:t>
            </w:r>
          </w:p>
        </w:tc>
      </w:tr>
      <w:tr w:rsidR="00C5328A" w14:paraId="661300E7" w14:textId="77777777">
        <w:trPr>
          <w:trHeight w:val="230"/>
        </w:trPr>
        <w:tc>
          <w:tcPr>
            <w:tcW w:w="8110" w:type="dxa"/>
            <w:tcBorders>
              <w:left w:val="single" w:sz="4" w:space="0" w:color="000000"/>
              <w:bottom w:val="single" w:sz="4" w:space="0" w:color="000000"/>
              <w:right w:val="single" w:sz="4" w:space="0" w:color="000000"/>
            </w:tcBorders>
          </w:tcPr>
          <w:p w14:paraId="661300E5" w14:textId="77777777" w:rsidR="00C5328A" w:rsidRDefault="00221616">
            <w:pPr>
              <w:pStyle w:val="TableParagraph"/>
              <w:spacing w:before="1"/>
              <w:ind w:left="107"/>
              <w:rPr>
                <w:sz w:val="20"/>
              </w:rPr>
            </w:pPr>
            <w:r>
              <w:rPr>
                <w:sz w:val="20"/>
              </w:rPr>
              <w:t>A</w:t>
            </w:r>
            <w:r>
              <w:rPr>
                <w:spacing w:val="-3"/>
                <w:sz w:val="20"/>
              </w:rPr>
              <w:t xml:space="preserve"> </w:t>
            </w:r>
            <w:r>
              <w:rPr>
                <w:sz w:val="20"/>
              </w:rPr>
              <w:t>(NRC/FLAS).</w:t>
            </w:r>
            <w:r>
              <w:rPr>
                <w:spacing w:val="-2"/>
                <w:sz w:val="20"/>
              </w:rPr>
              <w:t xml:space="preserve"> </w:t>
            </w:r>
            <w:r>
              <w:rPr>
                <w:sz w:val="20"/>
              </w:rPr>
              <w:t>Commitment</w:t>
            </w:r>
            <w:r>
              <w:rPr>
                <w:spacing w:val="-4"/>
                <w:sz w:val="20"/>
              </w:rPr>
              <w:t xml:space="preserve"> </w:t>
            </w:r>
            <w:r>
              <w:rPr>
                <w:sz w:val="20"/>
              </w:rPr>
              <w:t>to</w:t>
            </w:r>
            <w:r>
              <w:rPr>
                <w:spacing w:val="-2"/>
                <w:sz w:val="20"/>
              </w:rPr>
              <w:t xml:space="preserve"> </w:t>
            </w:r>
            <w:r>
              <w:rPr>
                <w:sz w:val="20"/>
              </w:rPr>
              <w:t>Subject</w:t>
            </w:r>
            <w:r>
              <w:rPr>
                <w:spacing w:val="-3"/>
                <w:sz w:val="20"/>
              </w:rPr>
              <w:t xml:space="preserve"> </w:t>
            </w:r>
            <w:r>
              <w:rPr>
                <w:spacing w:val="-4"/>
                <w:sz w:val="20"/>
              </w:rPr>
              <w:t>Area</w:t>
            </w:r>
          </w:p>
        </w:tc>
        <w:tc>
          <w:tcPr>
            <w:tcW w:w="1250" w:type="dxa"/>
            <w:tcBorders>
              <w:left w:val="single" w:sz="4" w:space="0" w:color="000000"/>
              <w:bottom w:val="single" w:sz="4" w:space="0" w:color="000000"/>
              <w:right w:val="single" w:sz="4" w:space="0" w:color="000000"/>
            </w:tcBorders>
          </w:tcPr>
          <w:p w14:paraId="661300E6" w14:textId="77777777" w:rsidR="00C5328A" w:rsidRDefault="00221616">
            <w:pPr>
              <w:pStyle w:val="TableParagraph"/>
              <w:spacing w:before="1"/>
              <w:ind w:left="10"/>
              <w:jc w:val="center"/>
              <w:rPr>
                <w:sz w:val="20"/>
              </w:rPr>
            </w:pPr>
            <w:r>
              <w:rPr>
                <w:sz w:val="20"/>
              </w:rPr>
              <w:t>1</w:t>
            </w:r>
          </w:p>
        </w:tc>
      </w:tr>
      <w:tr w:rsidR="00C5328A" w14:paraId="661300EA" w14:textId="77777777">
        <w:trPr>
          <w:trHeight w:val="230"/>
        </w:trPr>
        <w:tc>
          <w:tcPr>
            <w:tcW w:w="8110" w:type="dxa"/>
            <w:tcBorders>
              <w:top w:val="single" w:sz="4" w:space="0" w:color="000000"/>
              <w:left w:val="single" w:sz="4" w:space="0" w:color="000000"/>
              <w:bottom w:val="single" w:sz="4" w:space="0" w:color="000000"/>
              <w:right w:val="single" w:sz="4" w:space="0" w:color="000000"/>
            </w:tcBorders>
          </w:tcPr>
          <w:p w14:paraId="661300E8" w14:textId="77777777" w:rsidR="00C5328A" w:rsidRDefault="00221616">
            <w:pPr>
              <w:pStyle w:val="TableParagraph"/>
              <w:ind w:left="107"/>
              <w:rPr>
                <w:sz w:val="20"/>
              </w:rPr>
            </w:pPr>
            <w:r>
              <w:rPr>
                <w:sz w:val="20"/>
              </w:rPr>
              <w:t>B</w:t>
            </w:r>
            <w:r>
              <w:rPr>
                <w:spacing w:val="-5"/>
                <w:sz w:val="20"/>
              </w:rPr>
              <w:t xml:space="preserve"> </w:t>
            </w:r>
            <w:r>
              <w:rPr>
                <w:sz w:val="20"/>
              </w:rPr>
              <w:t>(NRC/FLAS).</w:t>
            </w:r>
            <w:r>
              <w:rPr>
                <w:spacing w:val="-3"/>
                <w:sz w:val="20"/>
              </w:rPr>
              <w:t xml:space="preserve"> </w:t>
            </w:r>
            <w:r>
              <w:rPr>
                <w:sz w:val="20"/>
              </w:rPr>
              <w:t>Quality</w:t>
            </w:r>
            <w:r>
              <w:rPr>
                <w:spacing w:val="-2"/>
                <w:sz w:val="20"/>
              </w:rPr>
              <w:t xml:space="preserve"> </w:t>
            </w:r>
            <w:r>
              <w:rPr>
                <w:sz w:val="20"/>
              </w:rPr>
              <w:t>of</w:t>
            </w:r>
            <w:r>
              <w:rPr>
                <w:spacing w:val="-2"/>
                <w:sz w:val="20"/>
              </w:rPr>
              <w:t xml:space="preserve"> </w:t>
            </w:r>
            <w:r>
              <w:rPr>
                <w:sz w:val="20"/>
              </w:rPr>
              <w:t>Language</w:t>
            </w:r>
            <w:r>
              <w:rPr>
                <w:spacing w:val="-2"/>
                <w:sz w:val="20"/>
              </w:rPr>
              <w:t xml:space="preserve"> </w:t>
            </w:r>
            <w:r>
              <w:rPr>
                <w:sz w:val="20"/>
              </w:rPr>
              <w:t>Instructional</w:t>
            </w:r>
            <w:r>
              <w:rPr>
                <w:spacing w:val="-2"/>
                <w:sz w:val="20"/>
              </w:rPr>
              <w:t xml:space="preserve"> Program</w:t>
            </w:r>
          </w:p>
        </w:tc>
        <w:tc>
          <w:tcPr>
            <w:tcW w:w="1250" w:type="dxa"/>
            <w:tcBorders>
              <w:top w:val="single" w:sz="4" w:space="0" w:color="000000"/>
              <w:left w:val="single" w:sz="4" w:space="0" w:color="000000"/>
              <w:bottom w:val="single" w:sz="4" w:space="0" w:color="000000"/>
              <w:right w:val="single" w:sz="4" w:space="0" w:color="000000"/>
            </w:tcBorders>
          </w:tcPr>
          <w:p w14:paraId="661300E9" w14:textId="77777777" w:rsidR="00C5328A" w:rsidRDefault="00221616">
            <w:pPr>
              <w:pStyle w:val="TableParagraph"/>
              <w:ind w:left="10"/>
              <w:jc w:val="center"/>
              <w:rPr>
                <w:sz w:val="20"/>
              </w:rPr>
            </w:pPr>
            <w:r>
              <w:rPr>
                <w:sz w:val="20"/>
              </w:rPr>
              <w:t>4</w:t>
            </w:r>
          </w:p>
        </w:tc>
      </w:tr>
      <w:tr w:rsidR="00C5328A" w14:paraId="661300ED" w14:textId="77777777">
        <w:trPr>
          <w:trHeight w:val="230"/>
        </w:trPr>
        <w:tc>
          <w:tcPr>
            <w:tcW w:w="8110" w:type="dxa"/>
            <w:tcBorders>
              <w:top w:val="single" w:sz="4" w:space="0" w:color="000000"/>
              <w:left w:val="single" w:sz="4" w:space="0" w:color="000000"/>
              <w:bottom w:val="single" w:sz="4" w:space="0" w:color="000000"/>
              <w:right w:val="single" w:sz="4" w:space="0" w:color="000000"/>
            </w:tcBorders>
          </w:tcPr>
          <w:p w14:paraId="661300EB" w14:textId="77777777" w:rsidR="00C5328A" w:rsidRDefault="00221616">
            <w:pPr>
              <w:pStyle w:val="TableParagraph"/>
              <w:ind w:left="107"/>
              <w:rPr>
                <w:sz w:val="20"/>
              </w:rPr>
            </w:pPr>
            <w:r>
              <w:rPr>
                <w:sz w:val="20"/>
              </w:rPr>
              <w:t>C</w:t>
            </w:r>
            <w:r>
              <w:rPr>
                <w:spacing w:val="-4"/>
                <w:sz w:val="20"/>
              </w:rPr>
              <w:t xml:space="preserve"> </w:t>
            </w:r>
            <w:r>
              <w:rPr>
                <w:sz w:val="20"/>
              </w:rPr>
              <w:t>(NRC/FLAS).</w:t>
            </w:r>
            <w:r>
              <w:rPr>
                <w:spacing w:val="-3"/>
                <w:sz w:val="20"/>
              </w:rPr>
              <w:t xml:space="preserve"> </w:t>
            </w:r>
            <w:r>
              <w:rPr>
                <w:sz w:val="20"/>
              </w:rPr>
              <w:t>Quality</w:t>
            </w:r>
            <w:r>
              <w:rPr>
                <w:spacing w:val="-3"/>
                <w:sz w:val="20"/>
              </w:rPr>
              <w:t xml:space="preserve"> </w:t>
            </w:r>
            <w:r>
              <w:rPr>
                <w:sz w:val="20"/>
              </w:rPr>
              <w:t>of</w:t>
            </w:r>
            <w:r>
              <w:rPr>
                <w:spacing w:val="-3"/>
                <w:sz w:val="20"/>
              </w:rPr>
              <w:t xml:space="preserve"> </w:t>
            </w:r>
            <w:r>
              <w:rPr>
                <w:sz w:val="20"/>
              </w:rPr>
              <w:t>Non-Language</w:t>
            </w:r>
            <w:r>
              <w:rPr>
                <w:spacing w:val="-2"/>
                <w:sz w:val="20"/>
              </w:rPr>
              <w:t xml:space="preserve"> </w:t>
            </w:r>
            <w:r>
              <w:rPr>
                <w:sz w:val="20"/>
              </w:rPr>
              <w:t>Instructional</w:t>
            </w:r>
            <w:r>
              <w:rPr>
                <w:spacing w:val="-4"/>
                <w:sz w:val="20"/>
              </w:rPr>
              <w:t xml:space="preserve"> </w:t>
            </w:r>
            <w:r>
              <w:rPr>
                <w:spacing w:val="-2"/>
                <w:sz w:val="20"/>
              </w:rPr>
              <w:t>Program</w:t>
            </w:r>
          </w:p>
        </w:tc>
        <w:tc>
          <w:tcPr>
            <w:tcW w:w="1250" w:type="dxa"/>
            <w:tcBorders>
              <w:top w:val="single" w:sz="4" w:space="0" w:color="000000"/>
              <w:left w:val="single" w:sz="4" w:space="0" w:color="000000"/>
              <w:bottom w:val="single" w:sz="4" w:space="0" w:color="000000"/>
              <w:right w:val="single" w:sz="4" w:space="0" w:color="000000"/>
            </w:tcBorders>
          </w:tcPr>
          <w:p w14:paraId="661300EC" w14:textId="77777777" w:rsidR="00C5328A" w:rsidRDefault="00221616">
            <w:pPr>
              <w:pStyle w:val="TableParagraph"/>
              <w:ind w:left="407" w:right="397"/>
              <w:jc w:val="center"/>
              <w:rPr>
                <w:sz w:val="20"/>
              </w:rPr>
            </w:pPr>
            <w:r>
              <w:rPr>
                <w:spacing w:val="-5"/>
                <w:sz w:val="20"/>
              </w:rPr>
              <w:t>11</w:t>
            </w:r>
          </w:p>
        </w:tc>
      </w:tr>
      <w:tr w:rsidR="00C5328A" w14:paraId="661300F0" w14:textId="77777777">
        <w:trPr>
          <w:trHeight w:val="230"/>
        </w:trPr>
        <w:tc>
          <w:tcPr>
            <w:tcW w:w="8110" w:type="dxa"/>
            <w:tcBorders>
              <w:top w:val="single" w:sz="4" w:space="0" w:color="000000"/>
              <w:left w:val="single" w:sz="4" w:space="0" w:color="000000"/>
              <w:bottom w:val="single" w:sz="4" w:space="0" w:color="000000"/>
              <w:right w:val="single" w:sz="4" w:space="0" w:color="000000"/>
            </w:tcBorders>
          </w:tcPr>
          <w:p w14:paraId="661300EE" w14:textId="77777777" w:rsidR="00C5328A" w:rsidRDefault="00221616">
            <w:pPr>
              <w:pStyle w:val="TableParagraph"/>
              <w:ind w:left="107"/>
              <w:rPr>
                <w:sz w:val="20"/>
              </w:rPr>
            </w:pPr>
            <w:r>
              <w:rPr>
                <w:sz w:val="20"/>
              </w:rPr>
              <w:t>D</w:t>
            </w:r>
            <w:r>
              <w:rPr>
                <w:spacing w:val="-2"/>
                <w:sz w:val="20"/>
              </w:rPr>
              <w:t xml:space="preserve"> </w:t>
            </w:r>
            <w:r>
              <w:rPr>
                <w:sz w:val="20"/>
              </w:rPr>
              <w:t>(NRC/FLAS).</w:t>
            </w:r>
            <w:r>
              <w:rPr>
                <w:spacing w:val="-2"/>
                <w:sz w:val="20"/>
              </w:rPr>
              <w:t xml:space="preserve"> </w:t>
            </w:r>
            <w:r>
              <w:rPr>
                <w:sz w:val="20"/>
              </w:rPr>
              <w:t>Program</w:t>
            </w:r>
            <w:r>
              <w:rPr>
                <w:spacing w:val="-3"/>
                <w:sz w:val="20"/>
              </w:rPr>
              <w:t xml:space="preserve"> </w:t>
            </w:r>
            <w:r>
              <w:rPr>
                <w:sz w:val="20"/>
              </w:rPr>
              <w:t>Planning</w:t>
            </w:r>
            <w:r>
              <w:rPr>
                <w:spacing w:val="-2"/>
                <w:sz w:val="20"/>
              </w:rPr>
              <w:t xml:space="preserve"> </w:t>
            </w:r>
            <w:r>
              <w:rPr>
                <w:sz w:val="20"/>
              </w:rPr>
              <w:t>and</w:t>
            </w:r>
            <w:r>
              <w:rPr>
                <w:spacing w:val="-1"/>
                <w:sz w:val="20"/>
              </w:rPr>
              <w:t xml:space="preserve"> </w:t>
            </w:r>
            <w:r>
              <w:rPr>
                <w:spacing w:val="-2"/>
                <w:sz w:val="20"/>
              </w:rPr>
              <w:t>Budget</w:t>
            </w:r>
          </w:p>
        </w:tc>
        <w:tc>
          <w:tcPr>
            <w:tcW w:w="1250" w:type="dxa"/>
            <w:tcBorders>
              <w:top w:val="single" w:sz="4" w:space="0" w:color="000000"/>
              <w:left w:val="single" w:sz="4" w:space="0" w:color="000000"/>
              <w:bottom w:val="single" w:sz="4" w:space="0" w:color="000000"/>
              <w:right w:val="single" w:sz="4" w:space="0" w:color="000000"/>
            </w:tcBorders>
          </w:tcPr>
          <w:p w14:paraId="661300EF" w14:textId="77777777" w:rsidR="00C5328A" w:rsidRDefault="00221616">
            <w:pPr>
              <w:pStyle w:val="TableParagraph"/>
              <w:ind w:left="407" w:right="397"/>
              <w:jc w:val="center"/>
              <w:rPr>
                <w:sz w:val="20"/>
              </w:rPr>
            </w:pPr>
            <w:r>
              <w:rPr>
                <w:spacing w:val="-5"/>
                <w:sz w:val="20"/>
              </w:rPr>
              <w:t>17</w:t>
            </w:r>
          </w:p>
        </w:tc>
      </w:tr>
      <w:tr w:rsidR="00C5328A" w14:paraId="661300F3" w14:textId="77777777">
        <w:trPr>
          <w:trHeight w:val="228"/>
        </w:trPr>
        <w:tc>
          <w:tcPr>
            <w:tcW w:w="8110" w:type="dxa"/>
            <w:tcBorders>
              <w:top w:val="single" w:sz="4" w:space="0" w:color="000000"/>
              <w:left w:val="single" w:sz="4" w:space="0" w:color="000000"/>
              <w:bottom w:val="single" w:sz="4" w:space="0" w:color="000000"/>
              <w:right w:val="single" w:sz="4" w:space="0" w:color="000000"/>
            </w:tcBorders>
          </w:tcPr>
          <w:p w14:paraId="661300F1" w14:textId="77777777" w:rsidR="00C5328A" w:rsidRDefault="00221616">
            <w:pPr>
              <w:pStyle w:val="TableParagraph"/>
              <w:spacing w:line="209" w:lineRule="exact"/>
              <w:ind w:left="107"/>
              <w:rPr>
                <w:sz w:val="20"/>
              </w:rPr>
            </w:pPr>
            <w:r>
              <w:rPr>
                <w:sz w:val="20"/>
              </w:rPr>
              <w:t>E</w:t>
            </w:r>
            <w:r>
              <w:rPr>
                <w:spacing w:val="-2"/>
                <w:sz w:val="20"/>
              </w:rPr>
              <w:t xml:space="preserve"> </w:t>
            </w:r>
            <w:r>
              <w:rPr>
                <w:sz w:val="20"/>
              </w:rPr>
              <w:t>(NRC/FLAS).</w:t>
            </w:r>
            <w:r>
              <w:rPr>
                <w:spacing w:val="-3"/>
                <w:sz w:val="20"/>
              </w:rPr>
              <w:t xml:space="preserve"> </w:t>
            </w:r>
            <w:r>
              <w:rPr>
                <w:sz w:val="20"/>
              </w:rPr>
              <w:t>Quality</w:t>
            </w:r>
            <w:r>
              <w:rPr>
                <w:spacing w:val="-1"/>
                <w:sz w:val="20"/>
              </w:rPr>
              <w:t xml:space="preserve"> </w:t>
            </w:r>
            <w:r>
              <w:rPr>
                <w:sz w:val="20"/>
              </w:rPr>
              <w:t>of</w:t>
            </w:r>
            <w:r>
              <w:rPr>
                <w:spacing w:val="-2"/>
                <w:sz w:val="20"/>
              </w:rPr>
              <w:t xml:space="preserve"> </w:t>
            </w:r>
            <w:r>
              <w:rPr>
                <w:sz w:val="20"/>
              </w:rPr>
              <w:t>Staff</w:t>
            </w:r>
            <w:r>
              <w:rPr>
                <w:spacing w:val="-1"/>
                <w:sz w:val="20"/>
              </w:rPr>
              <w:t xml:space="preserve"> </w:t>
            </w:r>
            <w:r>
              <w:rPr>
                <w:spacing w:val="-2"/>
                <w:sz w:val="20"/>
              </w:rPr>
              <w:t>Resources</w:t>
            </w:r>
          </w:p>
        </w:tc>
        <w:tc>
          <w:tcPr>
            <w:tcW w:w="1250" w:type="dxa"/>
            <w:tcBorders>
              <w:top w:val="single" w:sz="4" w:space="0" w:color="000000"/>
              <w:left w:val="single" w:sz="4" w:space="0" w:color="000000"/>
              <w:bottom w:val="single" w:sz="4" w:space="0" w:color="000000"/>
              <w:right w:val="single" w:sz="4" w:space="0" w:color="000000"/>
            </w:tcBorders>
          </w:tcPr>
          <w:p w14:paraId="661300F2" w14:textId="77777777" w:rsidR="00C5328A" w:rsidRDefault="00221616">
            <w:pPr>
              <w:pStyle w:val="TableParagraph"/>
              <w:spacing w:line="209" w:lineRule="exact"/>
              <w:ind w:left="407" w:right="397"/>
              <w:jc w:val="center"/>
              <w:rPr>
                <w:sz w:val="20"/>
              </w:rPr>
            </w:pPr>
            <w:r>
              <w:rPr>
                <w:spacing w:val="-5"/>
                <w:sz w:val="20"/>
              </w:rPr>
              <w:t>24</w:t>
            </w:r>
          </w:p>
        </w:tc>
      </w:tr>
      <w:tr w:rsidR="00C5328A" w14:paraId="661300F6" w14:textId="77777777">
        <w:trPr>
          <w:trHeight w:val="230"/>
        </w:trPr>
        <w:tc>
          <w:tcPr>
            <w:tcW w:w="8110" w:type="dxa"/>
            <w:tcBorders>
              <w:top w:val="single" w:sz="4" w:space="0" w:color="000000"/>
              <w:left w:val="single" w:sz="4" w:space="0" w:color="000000"/>
              <w:bottom w:val="single" w:sz="4" w:space="0" w:color="000000"/>
              <w:right w:val="single" w:sz="4" w:space="0" w:color="000000"/>
            </w:tcBorders>
          </w:tcPr>
          <w:p w14:paraId="661300F4" w14:textId="77777777" w:rsidR="00C5328A" w:rsidRDefault="00221616">
            <w:pPr>
              <w:pStyle w:val="TableParagraph"/>
              <w:ind w:left="107"/>
              <w:rPr>
                <w:sz w:val="20"/>
              </w:rPr>
            </w:pPr>
            <w:r>
              <w:rPr>
                <w:sz w:val="20"/>
              </w:rPr>
              <w:t>F</w:t>
            </w:r>
            <w:r>
              <w:rPr>
                <w:spacing w:val="-2"/>
                <w:sz w:val="20"/>
              </w:rPr>
              <w:t xml:space="preserve"> </w:t>
            </w:r>
            <w:r>
              <w:rPr>
                <w:sz w:val="20"/>
              </w:rPr>
              <w:t>(NRC/FLAS).</w:t>
            </w:r>
            <w:r>
              <w:rPr>
                <w:spacing w:val="-2"/>
                <w:sz w:val="20"/>
              </w:rPr>
              <w:t xml:space="preserve"> </w:t>
            </w:r>
            <w:r>
              <w:rPr>
                <w:sz w:val="20"/>
              </w:rPr>
              <w:t>Strength</w:t>
            </w:r>
            <w:r>
              <w:rPr>
                <w:spacing w:val="-2"/>
                <w:sz w:val="20"/>
              </w:rPr>
              <w:t xml:space="preserve"> </w:t>
            </w:r>
            <w:r>
              <w:rPr>
                <w:sz w:val="20"/>
              </w:rPr>
              <w:t>of</w:t>
            </w:r>
            <w:r>
              <w:rPr>
                <w:spacing w:val="-2"/>
                <w:sz w:val="20"/>
              </w:rPr>
              <w:t xml:space="preserve"> Library</w:t>
            </w:r>
          </w:p>
        </w:tc>
        <w:tc>
          <w:tcPr>
            <w:tcW w:w="1250" w:type="dxa"/>
            <w:tcBorders>
              <w:top w:val="single" w:sz="4" w:space="0" w:color="000000"/>
              <w:left w:val="single" w:sz="4" w:space="0" w:color="000000"/>
              <w:bottom w:val="single" w:sz="4" w:space="0" w:color="000000"/>
              <w:right w:val="single" w:sz="4" w:space="0" w:color="000000"/>
            </w:tcBorders>
          </w:tcPr>
          <w:p w14:paraId="661300F5" w14:textId="77777777" w:rsidR="00C5328A" w:rsidRDefault="00221616">
            <w:pPr>
              <w:pStyle w:val="TableParagraph"/>
              <w:ind w:left="407" w:right="397"/>
              <w:jc w:val="center"/>
              <w:rPr>
                <w:sz w:val="20"/>
              </w:rPr>
            </w:pPr>
            <w:r>
              <w:rPr>
                <w:spacing w:val="-5"/>
                <w:sz w:val="20"/>
              </w:rPr>
              <w:t>29</w:t>
            </w:r>
          </w:p>
        </w:tc>
      </w:tr>
      <w:tr w:rsidR="00C5328A" w14:paraId="661300F9" w14:textId="77777777">
        <w:trPr>
          <w:trHeight w:val="230"/>
        </w:trPr>
        <w:tc>
          <w:tcPr>
            <w:tcW w:w="8110" w:type="dxa"/>
            <w:tcBorders>
              <w:top w:val="single" w:sz="4" w:space="0" w:color="000000"/>
              <w:left w:val="single" w:sz="4" w:space="0" w:color="000000"/>
              <w:bottom w:val="single" w:sz="4" w:space="0" w:color="000000"/>
              <w:right w:val="single" w:sz="4" w:space="0" w:color="000000"/>
            </w:tcBorders>
          </w:tcPr>
          <w:p w14:paraId="661300F7" w14:textId="77777777" w:rsidR="00C5328A" w:rsidRDefault="00221616">
            <w:pPr>
              <w:pStyle w:val="TableParagraph"/>
              <w:ind w:left="107"/>
              <w:rPr>
                <w:sz w:val="20"/>
              </w:rPr>
            </w:pPr>
            <w:r>
              <w:rPr>
                <w:sz w:val="20"/>
              </w:rPr>
              <w:t>G</w:t>
            </w:r>
            <w:r>
              <w:rPr>
                <w:spacing w:val="-2"/>
                <w:sz w:val="20"/>
              </w:rPr>
              <w:t xml:space="preserve"> </w:t>
            </w:r>
            <w:r>
              <w:rPr>
                <w:sz w:val="20"/>
              </w:rPr>
              <w:t>(NRC/FLAS).</w:t>
            </w:r>
            <w:r>
              <w:rPr>
                <w:spacing w:val="-2"/>
                <w:sz w:val="20"/>
              </w:rPr>
              <w:t xml:space="preserve"> </w:t>
            </w:r>
            <w:r>
              <w:rPr>
                <w:sz w:val="20"/>
              </w:rPr>
              <w:t>Impact</w:t>
            </w:r>
            <w:r>
              <w:rPr>
                <w:spacing w:val="-2"/>
                <w:sz w:val="20"/>
              </w:rPr>
              <w:t xml:space="preserve"> </w:t>
            </w:r>
            <w:r>
              <w:rPr>
                <w:sz w:val="20"/>
              </w:rPr>
              <w:t>and</w:t>
            </w:r>
            <w:r>
              <w:rPr>
                <w:spacing w:val="-1"/>
                <w:sz w:val="20"/>
              </w:rPr>
              <w:t xml:space="preserve"> </w:t>
            </w:r>
            <w:r>
              <w:rPr>
                <w:spacing w:val="-2"/>
                <w:sz w:val="20"/>
              </w:rPr>
              <w:t>Evaluation</w:t>
            </w:r>
          </w:p>
        </w:tc>
        <w:tc>
          <w:tcPr>
            <w:tcW w:w="1250" w:type="dxa"/>
            <w:tcBorders>
              <w:top w:val="single" w:sz="4" w:space="0" w:color="000000"/>
              <w:left w:val="single" w:sz="4" w:space="0" w:color="000000"/>
              <w:bottom w:val="single" w:sz="4" w:space="0" w:color="000000"/>
              <w:right w:val="single" w:sz="4" w:space="0" w:color="000000"/>
            </w:tcBorders>
          </w:tcPr>
          <w:p w14:paraId="661300F8" w14:textId="77777777" w:rsidR="00C5328A" w:rsidRDefault="00221616">
            <w:pPr>
              <w:pStyle w:val="TableParagraph"/>
              <w:ind w:left="407" w:right="397"/>
              <w:jc w:val="center"/>
              <w:rPr>
                <w:sz w:val="20"/>
              </w:rPr>
            </w:pPr>
            <w:r>
              <w:rPr>
                <w:spacing w:val="-5"/>
                <w:sz w:val="20"/>
              </w:rPr>
              <w:t>34</w:t>
            </w:r>
          </w:p>
        </w:tc>
      </w:tr>
      <w:tr w:rsidR="00C5328A" w14:paraId="661300FC" w14:textId="77777777">
        <w:trPr>
          <w:trHeight w:val="230"/>
        </w:trPr>
        <w:tc>
          <w:tcPr>
            <w:tcW w:w="8110" w:type="dxa"/>
            <w:tcBorders>
              <w:top w:val="single" w:sz="4" w:space="0" w:color="000000"/>
              <w:left w:val="single" w:sz="4" w:space="0" w:color="000000"/>
              <w:bottom w:val="single" w:sz="4" w:space="0" w:color="000000"/>
              <w:right w:val="single" w:sz="4" w:space="0" w:color="000000"/>
            </w:tcBorders>
          </w:tcPr>
          <w:p w14:paraId="661300FA" w14:textId="77777777" w:rsidR="00C5328A" w:rsidRDefault="00221616">
            <w:pPr>
              <w:pStyle w:val="TableParagraph"/>
              <w:ind w:left="107"/>
              <w:rPr>
                <w:sz w:val="20"/>
              </w:rPr>
            </w:pPr>
            <w:r>
              <w:rPr>
                <w:sz w:val="20"/>
              </w:rPr>
              <w:t>H</w:t>
            </w:r>
            <w:r>
              <w:rPr>
                <w:spacing w:val="-2"/>
                <w:sz w:val="20"/>
              </w:rPr>
              <w:t xml:space="preserve"> </w:t>
            </w:r>
            <w:r>
              <w:rPr>
                <w:sz w:val="20"/>
              </w:rPr>
              <w:t>(NRC</w:t>
            </w:r>
            <w:r>
              <w:rPr>
                <w:spacing w:val="-2"/>
                <w:sz w:val="20"/>
              </w:rPr>
              <w:t xml:space="preserve"> </w:t>
            </w:r>
            <w:r>
              <w:rPr>
                <w:sz w:val="20"/>
              </w:rPr>
              <w:t>only).</w:t>
            </w:r>
            <w:r>
              <w:rPr>
                <w:spacing w:val="-3"/>
                <w:sz w:val="20"/>
              </w:rPr>
              <w:t xml:space="preserve"> </w:t>
            </w:r>
            <w:r>
              <w:rPr>
                <w:sz w:val="20"/>
              </w:rPr>
              <w:t>Outreach</w:t>
            </w:r>
            <w:r>
              <w:rPr>
                <w:spacing w:val="-1"/>
                <w:sz w:val="20"/>
              </w:rPr>
              <w:t xml:space="preserve"> </w:t>
            </w:r>
            <w:r>
              <w:rPr>
                <w:spacing w:val="-2"/>
                <w:sz w:val="20"/>
              </w:rPr>
              <w:t>Activities</w:t>
            </w:r>
          </w:p>
        </w:tc>
        <w:tc>
          <w:tcPr>
            <w:tcW w:w="1250" w:type="dxa"/>
            <w:tcBorders>
              <w:top w:val="single" w:sz="4" w:space="0" w:color="000000"/>
              <w:left w:val="single" w:sz="4" w:space="0" w:color="000000"/>
              <w:bottom w:val="single" w:sz="4" w:space="0" w:color="000000"/>
              <w:right w:val="single" w:sz="4" w:space="0" w:color="000000"/>
            </w:tcBorders>
          </w:tcPr>
          <w:p w14:paraId="661300FB" w14:textId="77777777" w:rsidR="00C5328A" w:rsidRDefault="00221616">
            <w:pPr>
              <w:pStyle w:val="TableParagraph"/>
              <w:ind w:left="407" w:right="397"/>
              <w:jc w:val="center"/>
              <w:rPr>
                <w:sz w:val="20"/>
              </w:rPr>
            </w:pPr>
            <w:r>
              <w:rPr>
                <w:spacing w:val="-5"/>
                <w:sz w:val="20"/>
              </w:rPr>
              <w:t>41</w:t>
            </w:r>
          </w:p>
        </w:tc>
      </w:tr>
      <w:tr w:rsidR="00C5328A" w14:paraId="661300FF" w14:textId="77777777">
        <w:trPr>
          <w:trHeight w:val="230"/>
        </w:trPr>
        <w:tc>
          <w:tcPr>
            <w:tcW w:w="8110" w:type="dxa"/>
            <w:tcBorders>
              <w:top w:val="single" w:sz="4" w:space="0" w:color="000000"/>
              <w:left w:val="single" w:sz="4" w:space="0" w:color="000000"/>
              <w:bottom w:val="single" w:sz="4" w:space="0" w:color="000000"/>
              <w:right w:val="single" w:sz="4" w:space="0" w:color="000000"/>
            </w:tcBorders>
          </w:tcPr>
          <w:p w14:paraId="661300FD" w14:textId="77777777" w:rsidR="00C5328A" w:rsidRDefault="00221616">
            <w:pPr>
              <w:pStyle w:val="TableParagraph"/>
              <w:ind w:left="107"/>
              <w:rPr>
                <w:sz w:val="20"/>
              </w:rPr>
            </w:pPr>
            <w:r>
              <w:rPr>
                <w:sz w:val="20"/>
              </w:rPr>
              <w:t>H</w:t>
            </w:r>
            <w:r>
              <w:rPr>
                <w:spacing w:val="-2"/>
                <w:sz w:val="20"/>
              </w:rPr>
              <w:t xml:space="preserve"> </w:t>
            </w:r>
            <w:r>
              <w:rPr>
                <w:sz w:val="20"/>
              </w:rPr>
              <w:t>(FLAS</w:t>
            </w:r>
            <w:r>
              <w:rPr>
                <w:spacing w:val="-2"/>
                <w:sz w:val="20"/>
              </w:rPr>
              <w:t xml:space="preserve"> </w:t>
            </w:r>
            <w:r>
              <w:rPr>
                <w:sz w:val="20"/>
              </w:rPr>
              <w:t>only).</w:t>
            </w:r>
            <w:r>
              <w:rPr>
                <w:spacing w:val="-1"/>
                <w:sz w:val="20"/>
              </w:rPr>
              <w:t xml:space="preserve"> </w:t>
            </w:r>
            <w:r>
              <w:rPr>
                <w:sz w:val="20"/>
              </w:rPr>
              <w:t>FLAS</w:t>
            </w:r>
            <w:r>
              <w:rPr>
                <w:spacing w:val="-2"/>
                <w:sz w:val="20"/>
              </w:rPr>
              <w:t xml:space="preserve"> </w:t>
            </w:r>
            <w:r>
              <w:rPr>
                <w:sz w:val="20"/>
              </w:rPr>
              <w:t>Awardee</w:t>
            </w:r>
            <w:r>
              <w:rPr>
                <w:spacing w:val="-1"/>
                <w:sz w:val="20"/>
              </w:rPr>
              <w:t xml:space="preserve"> </w:t>
            </w:r>
            <w:r>
              <w:rPr>
                <w:sz w:val="20"/>
              </w:rPr>
              <w:t>Selection</w:t>
            </w:r>
            <w:r>
              <w:rPr>
                <w:spacing w:val="-1"/>
                <w:sz w:val="20"/>
              </w:rPr>
              <w:t xml:space="preserve"> </w:t>
            </w:r>
            <w:r>
              <w:rPr>
                <w:spacing w:val="-2"/>
                <w:sz w:val="20"/>
              </w:rPr>
              <w:t>Procedures</w:t>
            </w:r>
          </w:p>
        </w:tc>
        <w:tc>
          <w:tcPr>
            <w:tcW w:w="1250" w:type="dxa"/>
            <w:tcBorders>
              <w:top w:val="single" w:sz="4" w:space="0" w:color="000000"/>
              <w:left w:val="single" w:sz="4" w:space="0" w:color="000000"/>
              <w:bottom w:val="single" w:sz="4" w:space="0" w:color="000000"/>
              <w:right w:val="single" w:sz="4" w:space="0" w:color="000000"/>
            </w:tcBorders>
          </w:tcPr>
          <w:p w14:paraId="661300FE" w14:textId="77777777" w:rsidR="00C5328A" w:rsidRDefault="00221616">
            <w:pPr>
              <w:pStyle w:val="TableParagraph"/>
              <w:ind w:left="407" w:right="397"/>
              <w:jc w:val="center"/>
              <w:rPr>
                <w:sz w:val="20"/>
              </w:rPr>
            </w:pPr>
            <w:r>
              <w:rPr>
                <w:spacing w:val="-5"/>
                <w:sz w:val="20"/>
              </w:rPr>
              <w:t>48</w:t>
            </w:r>
          </w:p>
        </w:tc>
      </w:tr>
      <w:tr w:rsidR="00C5328A" w14:paraId="66130102" w14:textId="77777777">
        <w:trPr>
          <w:trHeight w:val="229"/>
        </w:trPr>
        <w:tc>
          <w:tcPr>
            <w:tcW w:w="8110" w:type="dxa"/>
            <w:tcBorders>
              <w:top w:val="single" w:sz="4" w:space="0" w:color="000000"/>
              <w:left w:val="single" w:sz="4" w:space="0" w:color="000000"/>
              <w:bottom w:val="single" w:sz="4" w:space="0" w:color="000000"/>
              <w:right w:val="single" w:sz="4" w:space="0" w:color="000000"/>
            </w:tcBorders>
          </w:tcPr>
          <w:p w14:paraId="66130100" w14:textId="77777777" w:rsidR="00C5328A" w:rsidRDefault="00221616">
            <w:pPr>
              <w:pStyle w:val="TableParagraph"/>
              <w:ind w:left="107"/>
              <w:rPr>
                <w:sz w:val="20"/>
              </w:rPr>
            </w:pPr>
            <w:r>
              <w:rPr>
                <w:sz w:val="20"/>
              </w:rPr>
              <w:t>I</w:t>
            </w:r>
            <w:r>
              <w:rPr>
                <w:spacing w:val="-2"/>
                <w:sz w:val="20"/>
              </w:rPr>
              <w:t xml:space="preserve"> </w:t>
            </w:r>
            <w:r>
              <w:rPr>
                <w:sz w:val="20"/>
              </w:rPr>
              <w:t>(FLAS</w:t>
            </w:r>
            <w:r>
              <w:rPr>
                <w:spacing w:val="-4"/>
                <w:sz w:val="20"/>
              </w:rPr>
              <w:t xml:space="preserve"> </w:t>
            </w:r>
            <w:r>
              <w:rPr>
                <w:sz w:val="20"/>
              </w:rPr>
              <w:t>only).</w:t>
            </w:r>
            <w:r>
              <w:rPr>
                <w:spacing w:val="-2"/>
                <w:sz w:val="20"/>
              </w:rPr>
              <w:t xml:space="preserve"> </w:t>
            </w:r>
            <w:r>
              <w:rPr>
                <w:sz w:val="20"/>
              </w:rPr>
              <w:t>FLAS</w:t>
            </w:r>
            <w:r>
              <w:rPr>
                <w:spacing w:val="-2"/>
                <w:sz w:val="20"/>
              </w:rPr>
              <w:t xml:space="preserve"> </w:t>
            </w:r>
            <w:r>
              <w:rPr>
                <w:sz w:val="20"/>
              </w:rPr>
              <w:t>Competitive</w:t>
            </w:r>
            <w:r>
              <w:rPr>
                <w:spacing w:val="-2"/>
                <w:sz w:val="20"/>
              </w:rPr>
              <w:t xml:space="preserve"> </w:t>
            </w:r>
            <w:r>
              <w:rPr>
                <w:sz w:val="20"/>
              </w:rPr>
              <w:t>Preference</w:t>
            </w:r>
            <w:r>
              <w:rPr>
                <w:spacing w:val="-1"/>
                <w:sz w:val="20"/>
              </w:rPr>
              <w:t xml:space="preserve"> </w:t>
            </w:r>
            <w:r>
              <w:rPr>
                <w:spacing w:val="-2"/>
                <w:sz w:val="20"/>
              </w:rPr>
              <w:t>Priorities</w:t>
            </w:r>
          </w:p>
        </w:tc>
        <w:tc>
          <w:tcPr>
            <w:tcW w:w="1250" w:type="dxa"/>
            <w:tcBorders>
              <w:top w:val="single" w:sz="4" w:space="0" w:color="000000"/>
              <w:left w:val="single" w:sz="4" w:space="0" w:color="000000"/>
              <w:bottom w:val="single" w:sz="4" w:space="0" w:color="000000"/>
              <w:right w:val="single" w:sz="4" w:space="0" w:color="000000"/>
            </w:tcBorders>
          </w:tcPr>
          <w:p w14:paraId="66130101" w14:textId="77777777" w:rsidR="00C5328A" w:rsidRDefault="00221616">
            <w:pPr>
              <w:pStyle w:val="TableParagraph"/>
              <w:ind w:left="407" w:right="397"/>
              <w:jc w:val="center"/>
              <w:rPr>
                <w:sz w:val="20"/>
              </w:rPr>
            </w:pPr>
            <w:r>
              <w:rPr>
                <w:spacing w:val="-5"/>
                <w:sz w:val="20"/>
              </w:rPr>
              <w:t>51</w:t>
            </w:r>
          </w:p>
        </w:tc>
      </w:tr>
      <w:tr w:rsidR="00C5328A" w14:paraId="66130105" w14:textId="77777777">
        <w:trPr>
          <w:trHeight w:val="230"/>
        </w:trPr>
        <w:tc>
          <w:tcPr>
            <w:tcW w:w="8110" w:type="dxa"/>
            <w:tcBorders>
              <w:top w:val="single" w:sz="4" w:space="0" w:color="000000"/>
              <w:left w:val="single" w:sz="4" w:space="0" w:color="000000"/>
              <w:bottom w:val="single" w:sz="4" w:space="0" w:color="000000"/>
              <w:right w:val="single" w:sz="4" w:space="0" w:color="000000"/>
            </w:tcBorders>
          </w:tcPr>
          <w:p w14:paraId="66130103" w14:textId="77777777" w:rsidR="00C5328A" w:rsidRDefault="00221616">
            <w:pPr>
              <w:pStyle w:val="TableParagraph"/>
              <w:ind w:left="107"/>
              <w:rPr>
                <w:sz w:val="20"/>
              </w:rPr>
            </w:pPr>
            <w:r>
              <w:rPr>
                <w:sz w:val="20"/>
              </w:rPr>
              <w:t>I</w:t>
            </w:r>
            <w:r>
              <w:rPr>
                <w:spacing w:val="-2"/>
                <w:sz w:val="20"/>
              </w:rPr>
              <w:t xml:space="preserve"> </w:t>
            </w:r>
            <w:r>
              <w:rPr>
                <w:sz w:val="20"/>
              </w:rPr>
              <w:t>(NRC</w:t>
            </w:r>
            <w:r>
              <w:rPr>
                <w:spacing w:val="-3"/>
                <w:sz w:val="20"/>
              </w:rPr>
              <w:t xml:space="preserve"> </w:t>
            </w:r>
            <w:r>
              <w:rPr>
                <w:sz w:val="20"/>
              </w:rPr>
              <w:t>only).</w:t>
            </w:r>
            <w:r>
              <w:rPr>
                <w:spacing w:val="-3"/>
                <w:sz w:val="20"/>
              </w:rPr>
              <w:t xml:space="preserve"> </w:t>
            </w:r>
            <w:r>
              <w:rPr>
                <w:sz w:val="20"/>
              </w:rPr>
              <w:t>Program</w:t>
            </w:r>
            <w:r>
              <w:rPr>
                <w:spacing w:val="-1"/>
                <w:sz w:val="20"/>
              </w:rPr>
              <w:t xml:space="preserve"> </w:t>
            </w:r>
            <w:r>
              <w:rPr>
                <w:sz w:val="20"/>
              </w:rPr>
              <w:t>Planning</w:t>
            </w:r>
            <w:r>
              <w:rPr>
                <w:spacing w:val="-1"/>
                <w:sz w:val="20"/>
              </w:rPr>
              <w:t xml:space="preserve"> </w:t>
            </w:r>
            <w:r>
              <w:rPr>
                <w:sz w:val="20"/>
              </w:rPr>
              <w:t>and</w:t>
            </w:r>
            <w:r>
              <w:rPr>
                <w:spacing w:val="-1"/>
                <w:sz w:val="20"/>
              </w:rPr>
              <w:t xml:space="preserve"> </w:t>
            </w:r>
            <w:r>
              <w:rPr>
                <w:spacing w:val="-2"/>
                <w:sz w:val="20"/>
              </w:rPr>
              <w:t>Budget</w:t>
            </w:r>
          </w:p>
        </w:tc>
        <w:tc>
          <w:tcPr>
            <w:tcW w:w="1250" w:type="dxa"/>
            <w:tcBorders>
              <w:top w:val="single" w:sz="4" w:space="0" w:color="000000"/>
              <w:left w:val="single" w:sz="4" w:space="0" w:color="000000"/>
              <w:bottom w:val="single" w:sz="4" w:space="0" w:color="000000"/>
              <w:right w:val="single" w:sz="4" w:space="0" w:color="000000"/>
            </w:tcBorders>
          </w:tcPr>
          <w:p w14:paraId="66130104" w14:textId="77777777" w:rsidR="00C5328A" w:rsidRDefault="00221616">
            <w:pPr>
              <w:pStyle w:val="TableParagraph"/>
              <w:ind w:left="407" w:right="397"/>
              <w:jc w:val="center"/>
              <w:rPr>
                <w:sz w:val="20"/>
              </w:rPr>
            </w:pPr>
            <w:r>
              <w:rPr>
                <w:spacing w:val="-5"/>
                <w:sz w:val="20"/>
              </w:rPr>
              <w:t>52</w:t>
            </w:r>
          </w:p>
        </w:tc>
      </w:tr>
      <w:tr w:rsidR="00C5328A" w14:paraId="66130108" w14:textId="77777777">
        <w:trPr>
          <w:trHeight w:val="229"/>
        </w:trPr>
        <w:tc>
          <w:tcPr>
            <w:tcW w:w="8110" w:type="dxa"/>
            <w:tcBorders>
              <w:top w:val="single" w:sz="4" w:space="0" w:color="000000"/>
              <w:left w:val="single" w:sz="4" w:space="0" w:color="000000"/>
              <w:right w:val="single" w:sz="4" w:space="0" w:color="000000"/>
            </w:tcBorders>
          </w:tcPr>
          <w:p w14:paraId="66130106" w14:textId="77777777" w:rsidR="00C5328A" w:rsidRDefault="00221616">
            <w:pPr>
              <w:pStyle w:val="TableParagraph"/>
              <w:spacing w:line="209" w:lineRule="exact"/>
              <w:ind w:left="107"/>
              <w:rPr>
                <w:sz w:val="20"/>
              </w:rPr>
            </w:pPr>
            <w:r>
              <w:rPr>
                <w:sz w:val="20"/>
              </w:rPr>
              <w:t>J</w:t>
            </w:r>
            <w:r>
              <w:rPr>
                <w:spacing w:val="-2"/>
                <w:sz w:val="20"/>
              </w:rPr>
              <w:t xml:space="preserve"> </w:t>
            </w:r>
            <w:r>
              <w:rPr>
                <w:sz w:val="20"/>
              </w:rPr>
              <w:t>(NRC</w:t>
            </w:r>
            <w:r>
              <w:rPr>
                <w:spacing w:val="-2"/>
                <w:sz w:val="20"/>
              </w:rPr>
              <w:t xml:space="preserve"> </w:t>
            </w:r>
            <w:r>
              <w:rPr>
                <w:sz w:val="20"/>
              </w:rPr>
              <w:t>only).</w:t>
            </w:r>
            <w:r>
              <w:rPr>
                <w:spacing w:val="-3"/>
                <w:sz w:val="20"/>
              </w:rPr>
              <w:t xml:space="preserve"> </w:t>
            </w:r>
            <w:r>
              <w:rPr>
                <w:sz w:val="20"/>
              </w:rPr>
              <w:t>NRC</w:t>
            </w:r>
            <w:r>
              <w:rPr>
                <w:spacing w:val="-2"/>
                <w:sz w:val="20"/>
              </w:rPr>
              <w:t xml:space="preserve"> </w:t>
            </w:r>
            <w:r>
              <w:rPr>
                <w:sz w:val="20"/>
              </w:rPr>
              <w:t>Competitive</w:t>
            </w:r>
            <w:r>
              <w:rPr>
                <w:spacing w:val="-1"/>
                <w:sz w:val="20"/>
              </w:rPr>
              <w:t xml:space="preserve"> </w:t>
            </w:r>
            <w:r>
              <w:rPr>
                <w:sz w:val="20"/>
              </w:rPr>
              <w:t>Preference</w:t>
            </w:r>
            <w:r>
              <w:rPr>
                <w:spacing w:val="-3"/>
                <w:sz w:val="20"/>
              </w:rPr>
              <w:t xml:space="preserve"> </w:t>
            </w:r>
            <w:r>
              <w:rPr>
                <w:spacing w:val="-2"/>
                <w:sz w:val="20"/>
              </w:rPr>
              <w:t>Priority</w:t>
            </w:r>
          </w:p>
        </w:tc>
        <w:tc>
          <w:tcPr>
            <w:tcW w:w="1250" w:type="dxa"/>
            <w:tcBorders>
              <w:top w:val="single" w:sz="4" w:space="0" w:color="000000"/>
              <w:left w:val="single" w:sz="4" w:space="0" w:color="000000"/>
              <w:right w:val="single" w:sz="4" w:space="0" w:color="000000"/>
            </w:tcBorders>
          </w:tcPr>
          <w:p w14:paraId="66130107" w14:textId="77777777" w:rsidR="00C5328A" w:rsidRDefault="00221616">
            <w:pPr>
              <w:pStyle w:val="TableParagraph"/>
              <w:spacing w:line="209" w:lineRule="exact"/>
              <w:ind w:left="407" w:right="397"/>
              <w:jc w:val="center"/>
              <w:rPr>
                <w:sz w:val="20"/>
              </w:rPr>
            </w:pPr>
            <w:r>
              <w:rPr>
                <w:spacing w:val="-5"/>
                <w:sz w:val="20"/>
              </w:rPr>
              <w:t>60</w:t>
            </w:r>
          </w:p>
        </w:tc>
      </w:tr>
      <w:tr w:rsidR="00C5328A" w14:paraId="6613010A" w14:textId="77777777">
        <w:trPr>
          <w:trHeight w:val="230"/>
        </w:trPr>
        <w:tc>
          <w:tcPr>
            <w:tcW w:w="9360" w:type="dxa"/>
            <w:gridSpan w:val="2"/>
            <w:tcBorders>
              <w:left w:val="single" w:sz="4" w:space="0" w:color="000000"/>
              <w:right w:val="single" w:sz="4" w:space="0" w:color="000000"/>
            </w:tcBorders>
            <w:shd w:val="clear" w:color="auto" w:fill="C2D59B"/>
          </w:tcPr>
          <w:p w14:paraId="66130109" w14:textId="77777777" w:rsidR="00C5328A" w:rsidRDefault="00221616">
            <w:pPr>
              <w:pStyle w:val="TableParagraph"/>
              <w:spacing w:before="1" w:line="209" w:lineRule="exact"/>
              <w:ind w:left="2005" w:right="1996"/>
              <w:jc w:val="center"/>
              <w:rPr>
                <w:b/>
                <w:sz w:val="20"/>
              </w:rPr>
            </w:pPr>
            <w:r>
              <w:rPr>
                <w:b/>
                <w:spacing w:val="-2"/>
                <w:sz w:val="20"/>
              </w:rPr>
              <w:t>Attachments</w:t>
            </w:r>
          </w:p>
        </w:tc>
      </w:tr>
      <w:tr w:rsidR="00C5328A" w14:paraId="6613010C" w14:textId="77777777">
        <w:trPr>
          <w:trHeight w:val="230"/>
        </w:trPr>
        <w:tc>
          <w:tcPr>
            <w:tcW w:w="9360" w:type="dxa"/>
            <w:gridSpan w:val="2"/>
            <w:tcBorders>
              <w:left w:val="single" w:sz="4" w:space="0" w:color="000000"/>
              <w:bottom w:val="single" w:sz="4" w:space="0" w:color="000000"/>
              <w:right w:val="single" w:sz="4" w:space="0" w:color="000000"/>
            </w:tcBorders>
          </w:tcPr>
          <w:p w14:paraId="6613010B" w14:textId="77777777" w:rsidR="00C5328A" w:rsidRDefault="00221616">
            <w:pPr>
              <w:pStyle w:val="TableParagraph"/>
              <w:spacing w:before="1"/>
              <w:ind w:left="107"/>
              <w:rPr>
                <w:sz w:val="20"/>
              </w:rPr>
            </w:pPr>
            <w:r>
              <w:rPr>
                <w:sz w:val="20"/>
              </w:rPr>
              <w:t>1.</w:t>
            </w:r>
            <w:r>
              <w:rPr>
                <w:spacing w:val="-2"/>
                <w:sz w:val="20"/>
              </w:rPr>
              <w:t xml:space="preserve"> </w:t>
            </w:r>
            <w:r>
              <w:rPr>
                <w:sz w:val="20"/>
              </w:rPr>
              <w:t>Appendix</w:t>
            </w:r>
            <w:r>
              <w:rPr>
                <w:spacing w:val="-2"/>
                <w:sz w:val="20"/>
              </w:rPr>
              <w:t xml:space="preserve"> </w:t>
            </w:r>
            <w:r>
              <w:rPr>
                <w:sz w:val="20"/>
              </w:rPr>
              <w:t>1.</w:t>
            </w:r>
            <w:r>
              <w:rPr>
                <w:spacing w:val="-1"/>
                <w:sz w:val="20"/>
              </w:rPr>
              <w:t xml:space="preserve"> </w:t>
            </w:r>
            <w:r>
              <w:rPr>
                <w:sz w:val="20"/>
              </w:rPr>
              <w:t>Course</w:t>
            </w:r>
            <w:r>
              <w:rPr>
                <w:spacing w:val="-2"/>
                <w:sz w:val="20"/>
              </w:rPr>
              <w:t xml:space="preserve"> </w:t>
            </w:r>
            <w:r>
              <w:rPr>
                <w:spacing w:val="-4"/>
                <w:sz w:val="20"/>
              </w:rPr>
              <w:t>List</w:t>
            </w:r>
          </w:p>
        </w:tc>
      </w:tr>
      <w:tr w:rsidR="00C5328A" w14:paraId="6613010E" w14:textId="77777777">
        <w:trPr>
          <w:trHeight w:val="230"/>
        </w:trPr>
        <w:tc>
          <w:tcPr>
            <w:tcW w:w="9360" w:type="dxa"/>
            <w:gridSpan w:val="2"/>
            <w:tcBorders>
              <w:top w:val="single" w:sz="4" w:space="0" w:color="000000"/>
              <w:left w:val="single" w:sz="4" w:space="0" w:color="000000"/>
              <w:bottom w:val="single" w:sz="4" w:space="0" w:color="000000"/>
              <w:right w:val="single" w:sz="4" w:space="0" w:color="000000"/>
            </w:tcBorders>
          </w:tcPr>
          <w:p w14:paraId="6613010D" w14:textId="77777777" w:rsidR="00C5328A" w:rsidRDefault="00221616">
            <w:pPr>
              <w:pStyle w:val="TableParagraph"/>
              <w:ind w:left="107"/>
              <w:rPr>
                <w:sz w:val="20"/>
              </w:rPr>
            </w:pPr>
            <w:r>
              <w:rPr>
                <w:sz w:val="20"/>
              </w:rPr>
              <w:t>2.</w:t>
            </w:r>
            <w:r>
              <w:rPr>
                <w:spacing w:val="-3"/>
                <w:sz w:val="20"/>
              </w:rPr>
              <w:t xml:space="preserve"> </w:t>
            </w:r>
            <w:r>
              <w:rPr>
                <w:sz w:val="20"/>
              </w:rPr>
              <w:t>Appendix</w:t>
            </w:r>
            <w:r>
              <w:rPr>
                <w:spacing w:val="-2"/>
                <w:sz w:val="20"/>
              </w:rPr>
              <w:t xml:space="preserve"> </w:t>
            </w:r>
            <w:r>
              <w:rPr>
                <w:sz w:val="20"/>
              </w:rPr>
              <w:t>2.</w:t>
            </w:r>
            <w:r>
              <w:rPr>
                <w:spacing w:val="-1"/>
                <w:sz w:val="20"/>
              </w:rPr>
              <w:t xml:space="preserve"> </w:t>
            </w:r>
            <w:r>
              <w:rPr>
                <w:sz w:val="20"/>
              </w:rPr>
              <w:t>Position</w:t>
            </w:r>
            <w:r>
              <w:rPr>
                <w:spacing w:val="-1"/>
                <w:sz w:val="20"/>
              </w:rPr>
              <w:t xml:space="preserve"> </w:t>
            </w:r>
            <w:r>
              <w:rPr>
                <w:spacing w:val="-2"/>
                <w:sz w:val="20"/>
              </w:rPr>
              <w:t>Descriptions</w:t>
            </w:r>
          </w:p>
        </w:tc>
      </w:tr>
      <w:tr w:rsidR="00C5328A" w14:paraId="66130110" w14:textId="77777777">
        <w:trPr>
          <w:trHeight w:val="230"/>
        </w:trPr>
        <w:tc>
          <w:tcPr>
            <w:tcW w:w="9360" w:type="dxa"/>
            <w:gridSpan w:val="2"/>
            <w:tcBorders>
              <w:top w:val="single" w:sz="4" w:space="0" w:color="000000"/>
              <w:left w:val="single" w:sz="4" w:space="0" w:color="000000"/>
              <w:bottom w:val="single" w:sz="4" w:space="0" w:color="000000"/>
              <w:right w:val="single" w:sz="4" w:space="0" w:color="000000"/>
            </w:tcBorders>
          </w:tcPr>
          <w:p w14:paraId="6613010F" w14:textId="77777777" w:rsidR="00C5328A" w:rsidRDefault="00221616">
            <w:pPr>
              <w:pStyle w:val="TableParagraph"/>
              <w:ind w:left="107"/>
              <w:rPr>
                <w:sz w:val="20"/>
              </w:rPr>
            </w:pPr>
            <w:r>
              <w:rPr>
                <w:sz w:val="20"/>
              </w:rPr>
              <w:t>3.</w:t>
            </w:r>
            <w:r>
              <w:rPr>
                <w:spacing w:val="-2"/>
                <w:sz w:val="20"/>
              </w:rPr>
              <w:t xml:space="preserve"> </w:t>
            </w:r>
            <w:r>
              <w:rPr>
                <w:sz w:val="20"/>
              </w:rPr>
              <w:t>Appendix</w:t>
            </w:r>
            <w:r>
              <w:rPr>
                <w:spacing w:val="-2"/>
                <w:sz w:val="20"/>
              </w:rPr>
              <w:t xml:space="preserve"> </w:t>
            </w:r>
            <w:r>
              <w:rPr>
                <w:sz w:val="20"/>
              </w:rPr>
              <w:t>3.</w:t>
            </w:r>
            <w:r>
              <w:rPr>
                <w:spacing w:val="-1"/>
                <w:sz w:val="20"/>
              </w:rPr>
              <w:t xml:space="preserve"> </w:t>
            </w:r>
            <w:r>
              <w:rPr>
                <w:sz w:val="20"/>
              </w:rPr>
              <w:t>Curricula</w:t>
            </w:r>
            <w:r>
              <w:rPr>
                <w:spacing w:val="-2"/>
                <w:sz w:val="20"/>
              </w:rPr>
              <w:t xml:space="preserve"> </w:t>
            </w:r>
            <w:r>
              <w:rPr>
                <w:spacing w:val="-4"/>
                <w:sz w:val="20"/>
              </w:rPr>
              <w:t>Vitae</w:t>
            </w:r>
          </w:p>
        </w:tc>
      </w:tr>
      <w:tr w:rsidR="00C5328A" w14:paraId="66130112" w14:textId="77777777">
        <w:trPr>
          <w:trHeight w:val="230"/>
        </w:trPr>
        <w:tc>
          <w:tcPr>
            <w:tcW w:w="9360" w:type="dxa"/>
            <w:gridSpan w:val="2"/>
            <w:tcBorders>
              <w:top w:val="single" w:sz="4" w:space="0" w:color="000000"/>
              <w:left w:val="single" w:sz="4" w:space="0" w:color="000000"/>
              <w:bottom w:val="single" w:sz="4" w:space="0" w:color="000000"/>
              <w:right w:val="single" w:sz="4" w:space="0" w:color="000000"/>
            </w:tcBorders>
          </w:tcPr>
          <w:p w14:paraId="66130111" w14:textId="77777777" w:rsidR="00C5328A" w:rsidRDefault="00221616">
            <w:pPr>
              <w:pStyle w:val="TableParagraph"/>
              <w:ind w:left="107"/>
              <w:rPr>
                <w:sz w:val="20"/>
              </w:rPr>
            </w:pPr>
            <w:r>
              <w:rPr>
                <w:sz w:val="20"/>
              </w:rPr>
              <w:t>4.</w:t>
            </w:r>
            <w:r>
              <w:rPr>
                <w:spacing w:val="-2"/>
                <w:sz w:val="20"/>
              </w:rPr>
              <w:t xml:space="preserve"> </w:t>
            </w:r>
            <w:r>
              <w:rPr>
                <w:sz w:val="20"/>
              </w:rPr>
              <w:t>Appendix</w:t>
            </w:r>
            <w:r>
              <w:rPr>
                <w:spacing w:val="-2"/>
                <w:sz w:val="20"/>
              </w:rPr>
              <w:t xml:space="preserve"> </w:t>
            </w:r>
            <w:r>
              <w:rPr>
                <w:sz w:val="20"/>
              </w:rPr>
              <w:t>4.</w:t>
            </w:r>
            <w:r>
              <w:rPr>
                <w:spacing w:val="-1"/>
                <w:sz w:val="20"/>
              </w:rPr>
              <w:t xml:space="preserve"> </w:t>
            </w:r>
            <w:r>
              <w:rPr>
                <w:sz w:val="20"/>
              </w:rPr>
              <w:t>Letters</w:t>
            </w:r>
            <w:r>
              <w:rPr>
                <w:spacing w:val="-1"/>
                <w:sz w:val="20"/>
              </w:rPr>
              <w:t xml:space="preserve"> </w:t>
            </w:r>
            <w:r>
              <w:rPr>
                <w:sz w:val="20"/>
              </w:rPr>
              <w:t>of</w:t>
            </w:r>
            <w:r>
              <w:rPr>
                <w:spacing w:val="-1"/>
                <w:sz w:val="20"/>
              </w:rPr>
              <w:t xml:space="preserve"> </w:t>
            </w:r>
            <w:r>
              <w:rPr>
                <w:spacing w:val="-2"/>
                <w:sz w:val="20"/>
              </w:rPr>
              <w:t>Support</w:t>
            </w:r>
          </w:p>
        </w:tc>
      </w:tr>
      <w:tr w:rsidR="00C5328A" w14:paraId="66130114" w14:textId="77777777">
        <w:trPr>
          <w:trHeight w:val="230"/>
        </w:trPr>
        <w:tc>
          <w:tcPr>
            <w:tcW w:w="9360" w:type="dxa"/>
            <w:gridSpan w:val="2"/>
            <w:tcBorders>
              <w:top w:val="single" w:sz="4" w:space="0" w:color="000000"/>
              <w:left w:val="single" w:sz="4" w:space="0" w:color="000000"/>
              <w:bottom w:val="single" w:sz="4" w:space="0" w:color="000000"/>
              <w:right w:val="single" w:sz="4" w:space="0" w:color="000000"/>
            </w:tcBorders>
          </w:tcPr>
          <w:p w14:paraId="66130113" w14:textId="77777777" w:rsidR="00C5328A" w:rsidRDefault="00221616">
            <w:pPr>
              <w:pStyle w:val="TableParagraph"/>
              <w:ind w:left="107"/>
              <w:rPr>
                <w:sz w:val="20"/>
              </w:rPr>
            </w:pPr>
            <w:r>
              <w:rPr>
                <w:sz w:val="20"/>
              </w:rPr>
              <w:t>5.</w:t>
            </w:r>
            <w:r>
              <w:rPr>
                <w:spacing w:val="-3"/>
                <w:sz w:val="20"/>
              </w:rPr>
              <w:t xml:space="preserve"> </w:t>
            </w:r>
            <w:r>
              <w:rPr>
                <w:sz w:val="20"/>
              </w:rPr>
              <w:t>Application</w:t>
            </w:r>
            <w:r>
              <w:rPr>
                <w:spacing w:val="-2"/>
                <w:sz w:val="20"/>
              </w:rPr>
              <w:t xml:space="preserve"> </w:t>
            </w:r>
            <w:r>
              <w:rPr>
                <w:sz w:val="20"/>
              </w:rPr>
              <w:t>for</w:t>
            </w:r>
            <w:r>
              <w:rPr>
                <w:spacing w:val="-2"/>
                <w:sz w:val="20"/>
              </w:rPr>
              <w:t xml:space="preserve"> </w:t>
            </w:r>
            <w:r>
              <w:rPr>
                <w:sz w:val="20"/>
              </w:rPr>
              <w:t>Federal</w:t>
            </w:r>
            <w:r>
              <w:rPr>
                <w:spacing w:val="-2"/>
                <w:sz w:val="20"/>
              </w:rPr>
              <w:t xml:space="preserve"> </w:t>
            </w:r>
            <w:r>
              <w:rPr>
                <w:sz w:val="20"/>
              </w:rPr>
              <w:t>Assistance</w:t>
            </w:r>
            <w:r>
              <w:rPr>
                <w:spacing w:val="-1"/>
                <w:sz w:val="20"/>
              </w:rPr>
              <w:t xml:space="preserve"> </w:t>
            </w:r>
            <w:r>
              <w:rPr>
                <w:sz w:val="20"/>
              </w:rPr>
              <w:t>(SF-</w:t>
            </w:r>
            <w:r>
              <w:rPr>
                <w:spacing w:val="-4"/>
                <w:sz w:val="20"/>
              </w:rPr>
              <w:t>424)</w:t>
            </w:r>
          </w:p>
        </w:tc>
      </w:tr>
      <w:tr w:rsidR="00C5328A" w14:paraId="66130116" w14:textId="77777777">
        <w:trPr>
          <w:trHeight w:val="230"/>
        </w:trPr>
        <w:tc>
          <w:tcPr>
            <w:tcW w:w="9360" w:type="dxa"/>
            <w:gridSpan w:val="2"/>
            <w:tcBorders>
              <w:top w:val="single" w:sz="4" w:space="0" w:color="000000"/>
              <w:left w:val="single" w:sz="4" w:space="0" w:color="000000"/>
              <w:bottom w:val="single" w:sz="4" w:space="0" w:color="000000"/>
              <w:right w:val="single" w:sz="4" w:space="0" w:color="000000"/>
            </w:tcBorders>
          </w:tcPr>
          <w:p w14:paraId="66130115" w14:textId="77777777" w:rsidR="00C5328A" w:rsidRDefault="00221616">
            <w:pPr>
              <w:pStyle w:val="TableParagraph"/>
              <w:ind w:left="107"/>
              <w:rPr>
                <w:sz w:val="20"/>
              </w:rPr>
            </w:pPr>
            <w:r>
              <w:rPr>
                <w:sz w:val="20"/>
              </w:rPr>
              <w:t>6.</w:t>
            </w:r>
            <w:r>
              <w:rPr>
                <w:spacing w:val="-5"/>
                <w:sz w:val="20"/>
              </w:rPr>
              <w:t xml:space="preserve"> </w:t>
            </w:r>
            <w:r>
              <w:rPr>
                <w:sz w:val="20"/>
              </w:rPr>
              <w:t>Department</w:t>
            </w:r>
            <w:r>
              <w:rPr>
                <w:spacing w:val="-3"/>
                <w:sz w:val="20"/>
              </w:rPr>
              <w:t xml:space="preserve"> </w:t>
            </w:r>
            <w:r>
              <w:rPr>
                <w:sz w:val="20"/>
              </w:rPr>
              <w:t>of</w:t>
            </w:r>
            <w:r>
              <w:rPr>
                <w:spacing w:val="-2"/>
                <w:sz w:val="20"/>
              </w:rPr>
              <w:t xml:space="preserve"> </w:t>
            </w:r>
            <w:r>
              <w:rPr>
                <w:sz w:val="20"/>
              </w:rPr>
              <w:t>Education</w:t>
            </w:r>
            <w:r>
              <w:rPr>
                <w:spacing w:val="-2"/>
                <w:sz w:val="20"/>
              </w:rPr>
              <w:t xml:space="preserve"> </w:t>
            </w:r>
            <w:r>
              <w:rPr>
                <w:sz w:val="20"/>
              </w:rPr>
              <w:t>Budget</w:t>
            </w:r>
            <w:r>
              <w:rPr>
                <w:spacing w:val="-3"/>
                <w:sz w:val="20"/>
              </w:rPr>
              <w:t xml:space="preserve"> </w:t>
            </w:r>
            <w:r>
              <w:rPr>
                <w:sz w:val="20"/>
              </w:rPr>
              <w:t>Information</w:t>
            </w:r>
            <w:r>
              <w:rPr>
                <w:spacing w:val="-2"/>
                <w:sz w:val="20"/>
              </w:rPr>
              <w:t xml:space="preserve"> </w:t>
            </w:r>
            <w:r>
              <w:rPr>
                <w:sz w:val="20"/>
              </w:rPr>
              <w:t>(ED-</w:t>
            </w:r>
            <w:r>
              <w:rPr>
                <w:spacing w:val="-4"/>
                <w:sz w:val="20"/>
              </w:rPr>
              <w:t>524)</w:t>
            </w:r>
          </w:p>
        </w:tc>
      </w:tr>
      <w:tr w:rsidR="00C5328A" w14:paraId="66130118" w14:textId="77777777">
        <w:trPr>
          <w:trHeight w:val="230"/>
        </w:trPr>
        <w:tc>
          <w:tcPr>
            <w:tcW w:w="9360" w:type="dxa"/>
            <w:gridSpan w:val="2"/>
            <w:tcBorders>
              <w:top w:val="single" w:sz="4" w:space="0" w:color="000000"/>
              <w:left w:val="single" w:sz="4" w:space="0" w:color="000000"/>
              <w:bottom w:val="single" w:sz="4" w:space="0" w:color="000000"/>
              <w:right w:val="single" w:sz="4" w:space="0" w:color="000000"/>
            </w:tcBorders>
          </w:tcPr>
          <w:p w14:paraId="66130117" w14:textId="77777777" w:rsidR="00C5328A" w:rsidRDefault="00221616">
            <w:pPr>
              <w:pStyle w:val="TableParagraph"/>
              <w:ind w:left="107"/>
              <w:rPr>
                <w:sz w:val="20"/>
              </w:rPr>
            </w:pPr>
            <w:r>
              <w:rPr>
                <w:sz w:val="20"/>
              </w:rPr>
              <w:t>7.</w:t>
            </w:r>
            <w:r>
              <w:rPr>
                <w:spacing w:val="-2"/>
                <w:sz w:val="20"/>
              </w:rPr>
              <w:t xml:space="preserve"> </w:t>
            </w:r>
            <w:r>
              <w:rPr>
                <w:sz w:val="20"/>
              </w:rPr>
              <w:t>Certification</w:t>
            </w:r>
            <w:r>
              <w:rPr>
                <w:spacing w:val="-2"/>
                <w:sz w:val="20"/>
              </w:rPr>
              <w:t xml:space="preserve"> </w:t>
            </w:r>
            <w:r>
              <w:rPr>
                <w:sz w:val="20"/>
              </w:rPr>
              <w:t>Regarding</w:t>
            </w:r>
            <w:r>
              <w:rPr>
                <w:spacing w:val="-2"/>
                <w:sz w:val="20"/>
              </w:rPr>
              <w:t xml:space="preserve"> Lobbying</w:t>
            </w:r>
          </w:p>
        </w:tc>
      </w:tr>
      <w:tr w:rsidR="00C5328A" w14:paraId="6613011A" w14:textId="77777777">
        <w:trPr>
          <w:trHeight w:val="230"/>
        </w:trPr>
        <w:tc>
          <w:tcPr>
            <w:tcW w:w="9360" w:type="dxa"/>
            <w:gridSpan w:val="2"/>
            <w:tcBorders>
              <w:top w:val="single" w:sz="4" w:space="0" w:color="000000"/>
              <w:left w:val="single" w:sz="4" w:space="0" w:color="000000"/>
              <w:bottom w:val="single" w:sz="4" w:space="0" w:color="000000"/>
              <w:right w:val="single" w:sz="4" w:space="0" w:color="000000"/>
            </w:tcBorders>
          </w:tcPr>
          <w:p w14:paraId="66130119" w14:textId="77777777" w:rsidR="00C5328A" w:rsidRDefault="00221616">
            <w:pPr>
              <w:pStyle w:val="TableParagraph"/>
              <w:ind w:left="107"/>
              <w:rPr>
                <w:sz w:val="20"/>
              </w:rPr>
            </w:pPr>
            <w:r>
              <w:rPr>
                <w:sz w:val="20"/>
              </w:rPr>
              <w:t>8.</w:t>
            </w:r>
            <w:r>
              <w:rPr>
                <w:spacing w:val="-3"/>
                <w:sz w:val="20"/>
              </w:rPr>
              <w:t xml:space="preserve"> </w:t>
            </w:r>
            <w:r>
              <w:rPr>
                <w:sz w:val="20"/>
              </w:rPr>
              <w:t>General</w:t>
            </w:r>
            <w:r>
              <w:rPr>
                <w:spacing w:val="-2"/>
                <w:sz w:val="20"/>
              </w:rPr>
              <w:t xml:space="preserve"> </w:t>
            </w:r>
            <w:r>
              <w:rPr>
                <w:sz w:val="20"/>
              </w:rPr>
              <w:t>Education</w:t>
            </w:r>
            <w:r>
              <w:rPr>
                <w:spacing w:val="-2"/>
                <w:sz w:val="20"/>
              </w:rPr>
              <w:t xml:space="preserve"> </w:t>
            </w:r>
            <w:r>
              <w:rPr>
                <w:sz w:val="20"/>
              </w:rPr>
              <w:t>Provisions</w:t>
            </w:r>
            <w:r>
              <w:rPr>
                <w:spacing w:val="-2"/>
                <w:sz w:val="20"/>
              </w:rPr>
              <w:t xml:space="preserve"> </w:t>
            </w:r>
            <w:r>
              <w:rPr>
                <w:sz w:val="20"/>
              </w:rPr>
              <w:t>Act</w:t>
            </w:r>
            <w:r>
              <w:rPr>
                <w:spacing w:val="-1"/>
                <w:sz w:val="20"/>
              </w:rPr>
              <w:t xml:space="preserve"> </w:t>
            </w:r>
            <w:r>
              <w:rPr>
                <w:sz w:val="20"/>
              </w:rPr>
              <w:t>(GEPA)</w:t>
            </w:r>
            <w:r>
              <w:rPr>
                <w:spacing w:val="-2"/>
                <w:sz w:val="20"/>
              </w:rPr>
              <w:t xml:space="preserve"> </w:t>
            </w:r>
            <w:r>
              <w:rPr>
                <w:sz w:val="20"/>
              </w:rPr>
              <w:t>Section</w:t>
            </w:r>
            <w:r>
              <w:rPr>
                <w:spacing w:val="-1"/>
                <w:sz w:val="20"/>
              </w:rPr>
              <w:t xml:space="preserve"> </w:t>
            </w:r>
            <w:r>
              <w:rPr>
                <w:sz w:val="20"/>
              </w:rPr>
              <w:t>427</w:t>
            </w:r>
            <w:r>
              <w:rPr>
                <w:spacing w:val="-1"/>
                <w:sz w:val="20"/>
              </w:rPr>
              <w:t xml:space="preserve"> </w:t>
            </w:r>
            <w:r>
              <w:rPr>
                <w:spacing w:val="-2"/>
                <w:sz w:val="20"/>
              </w:rPr>
              <w:t>Statement</w:t>
            </w:r>
          </w:p>
        </w:tc>
      </w:tr>
      <w:tr w:rsidR="00C5328A" w14:paraId="6613011C" w14:textId="77777777">
        <w:trPr>
          <w:trHeight w:val="230"/>
        </w:trPr>
        <w:tc>
          <w:tcPr>
            <w:tcW w:w="9360" w:type="dxa"/>
            <w:gridSpan w:val="2"/>
            <w:tcBorders>
              <w:top w:val="single" w:sz="4" w:space="0" w:color="000000"/>
              <w:left w:val="single" w:sz="4" w:space="0" w:color="000000"/>
              <w:bottom w:val="single" w:sz="4" w:space="0" w:color="000000"/>
              <w:right w:val="single" w:sz="4" w:space="0" w:color="000000"/>
            </w:tcBorders>
          </w:tcPr>
          <w:p w14:paraId="6613011B" w14:textId="77777777" w:rsidR="00C5328A" w:rsidRDefault="00221616">
            <w:pPr>
              <w:pStyle w:val="TableParagraph"/>
              <w:ind w:left="107"/>
              <w:rPr>
                <w:sz w:val="20"/>
              </w:rPr>
            </w:pPr>
            <w:r>
              <w:rPr>
                <w:sz w:val="20"/>
              </w:rPr>
              <w:t>9.</w:t>
            </w:r>
            <w:r>
              <w:rPr>
                <w:spacing w:val="-2"/>
                <w:sz w:val="20"/>
              </w:rPr>
              <w:t xml:space="preserve"> </w:t>
            </w:r>
            <w:r>
              <w:rPr>
                <w:sz w:val="20"/>
              </w:rPr>
              <w:t>Department</w:t>
            </w:r>
            <w:r>
              <w:rPr>
                <w:spacing w:val="-3"/>
                <w:sz w:val="20"/>
              </w:rPr>
              <w:t xml:space="preserve"> </w:t>
            </w:r>
            <w:r>
              <w:rPr>
                <w:sz w:val="20"/>
              </w:rPr>
              <w:t>of</w:t>
            </w:r>
            <w:r>
              <w:rPr>
                <w:spacing w:val="-1"/>
                <w:sz w:val="20"/>
              </w:rPr>
              <w:t xml:space="preserve"> </w:t>
            </w:r>
            <w:r>
              <w:rPr>
                <w:sz w:val="20"/>
              </w:rPr>
              <w:t>Education</w:t>
            </w:r>
            <w:r>
              <w:rPr>
                <w:spacing w:val="-1"/>
                <w:sz w:val="20"/>
              </w:rPr>
              <w:t xml:space="preserve"> </w:t>
            </w:r>
            <w:r>
              <w:rPr>
                <w:sz w:val="20"/>
              </w:rPr>
              <w:t>Supplemental</w:t>
            </w:r>
            <w:r>
              <w:rPr>
                <w:spacing w:val="-2"/>
                <w:sz w:val="20"/>
              </w:rPr>
              <w:t xml:space="preserve"> </w:t>
            </w:r>
            <w:r>
              <w:rPr>
                <w:sz w:val="20"/>
              </w:rPr>
              <w:t>Information</w:t>
            </w:r>
            <w:r>
              <w:rPr>
                <w:spacing w:val="-2"/>
                <w:sz w:val="20"/>
              </w:rPr>
              <w:t xml:space="preserve"> </w:t>
            </w:r>
            <w:r>
              <w:rPr>
                <w:sz w:val="20"/>
              </w:rPr>
              <w:t>for</w:t>
            </w:r>
            <w:r>
              <w:rPr>
                <w:spacing w:val="-2"/>
                <w:sz w:val="20"/>
              </w:rPr>
              <w:t xml:space="preserve"> </w:t>
            </w:r>
            <w:r>
              <w:rPr>
                <w:sz w:val="20"/>
              </w:rPr>
              <w:t>the</w:t>
            </w:r>
            <w:r>
              <w:rPr>
                <w:spacing w:val="-2"/>
                <w:sz w:val="20"/>
              </w:rPr>
              <w:t xml:space="preserve"> </w:t>
            </w:r>
            <w:r>
              <w:rPr>
                <w:sz w:val="20"/>
              </w:rPr>
              <w:t>SF-424</w:t>
            </w:r>
            <w:r>
              <w:rPr>
                <w:spacing w:val="-1"/>
                <w:sz w:val="20"/>
              </w:rPr>
              <w:t xml:space="preserve"> </w:t>
            </w:r>
            <w:r>
              <w:rPr>
                <w:spacing w:val="-4"/>
                <w:sz w:val="20"/>
              </w:rPr>
              <w:t>Form</w:t>
            </w:r>
          </w:p>
        </w:tc>
      </w:tr>
      <w:tr w:rsidR="00C5328A" w14:paraId="6613011E" w14:textId="77777777">
        <w:trPr>
          <w:trHeight w:val="230"/>
        </w:trPr>
        <w:tc>
          <w:tcPr>
            <w:tcW w:w="9360" w:type="dxa"/>
            <w:gridSpan w:val="2"/>
            <w:tcBorders>
              <w:top w:val="single" w:sz="4" w:space="0" w:color="000000"/>
              <w:left w:val="single" w:sz="4" w:space="0" w:color="000000"/>
              <w:bottom w:val="single" w:sz="4" w:space="0" w:color="000000"/>
              <w:right w:val="single" w:sz="4" w:space="0" w:color="000000"/>
            </w:tcBorders>
          </w:tcPr>
          <w:p w14:paraId="6613011D" w14:textId="77777777" w:rsidR="00C5328A" w:rsidRDefault="00221616">
            <w:pPr>
              <w:pStyle w:val="TableParagraph"/>
              <w:ind w:left="107"/>
              <w:rPr>
                <w:sz w:val="20"/>
              </w:rPr>
            </w:pPr>
            <w:r>
              <w:rPr>
                <w:sz w:val="20"/>
              </w:rPr>
              <w:t>10.</w:t>
            </w:r>
            <w:r>
              <w:rPr>
                <w:spacing w:val="-2"/>
                <w:sz w:val="20"/>
              </w:rPr>
              <w:t xml:space="preserve"> </w:t>
            </w:r>
            <w:r>
              <w:rPr>
                <w:sz w:val="20"/>
              </w:rPr>
              <w:t>Department</w:t>
            </w:r>
            <w:r>
              <w:rPr>
                <w:spacing w:val="-4"/>
                <w:sz w:val="20"/>
              </w:rPr>
              <w:t xml:space="preserve"> </w:t>
            </w:r>
            <w:r>
              <w:rPr>
                <w:sz w:val="20"/>
              </w:rPr>
              <w:t>of</w:t>
            </w:r>
            <w:r>
              <w:rPr>
                <w:spacing w:val="-3"/>
                <w:sz w:val="20"/>
              </w:rPr>
              <w:t xml:space="preserve"> </w:t>
            </w:r>
            <w:r>
              <w:rPr>
                <w:sz w:val="20"/>
              </w:rPr>
              <w:t>Education</w:t>
            </w:r>
            <w:r>
              <w:rPr>
                <w:spacing w:val="-1"/>
                <w:sz w:val="20"/>
              </w:rPr>
              <w:t xml:space="preserve"> </w:t>
            </w:r>
            <w:r>
              <w:rPr>
                <w:spacing w:val="-2"/>
                <w:sz w:val="20"/>
              </w:rPr>
              <w:t>Abstract</w:t>
            </w:r>
          </w:p>
        </w:tc>
      </w:tr>
      <w:tr w:rsidR="00C5328A" w14:paraId="66130120" w14:textId="77777777">
        <w:trPr>
          <w:trHeight w:val="230"/>
        </w:trPr>
        <w:tc>
          <w:tcPr>
            <w:tcW w:w="9360" w:type="dxa"/>
            <w:gridSpan w:val="2"/>
            <w:tcBorders>
              <w:top w:val="single" w:sz="4" w:space="0" w:color="000000"/>
              <w:left w:val="single" w:sz="4" w:space="0" w:color="000000"/>
              <w:bottom w:val="single" w:sz="4" w:space="0" w:color="000000"/>
              <w:right w:val="single" w:sz="4" w:space="0" w:color="000000"/>
            </w:tcBorders>
          </w:tcPr>
          <w:p w14:paraId="6613011F" w14:textId="77777777" w:rsidR="00C5328A" w:rsidRDefault="00221616">
            <w:pPr>
              <w:pStyle w:val="TableParagraph"/>
              <w:ind w:left="107"/>
              <w:rPr>
                <w:sz w:val="20"/>
              </w:rPr>
            </w:pPr>
            <w:r>
              <w:rPr>
                <w:sz w:val="20"/>
              </w:rPr>
              <w:t>11.</w:t>
            </w:r>
            <w:r>
              <w:rPr>
                <w:spacing w:val="-2"/>
                <w:sz w:val="20"/>
              </w:rPr>
              <w:t xml:space="preserve"> </w:t>
            </w:r>
            <w:r>
              <w:rPr>
                <w:sz w:val="20"/>
              </w:rPr>
              <w:t>Budget</w:t>
            </w:r>
            <w:r>
              <w:rPr>
                <w:spacing w:val="-1"/>
                <w:sz w:val="20"/>
              </w:rPr>
              <w:t xml:space="preserve"> </w:t>
            </w:r>
            <w:r>
              <w:rPr>
                <w:spacing w:val="-2"/>
                <w:sz w:val="20"/>
              </w:rPr>
              <w:t>Narrative</w:t>
            </w:r>
          </w:p>
        </w:tc>
      </w:tr>
      <w:tr w:rsidR="00C5328A" w14:paraId="66130122" w14:textId="77777777">
        <w:trPr>
          <w:trHeight w:val="230"/>
        </w:trPr>
        <w:tc>
          <w:tcPr>
            <w:tcW w:w="9360" w:type="dxa"/>
            <w:gridSpan w:val="2"/>
            <w:tcBorders>
              <w:top w:val="single" w:sz="4" w:space="0" w:color="000000"/>
              <w:left w:val="single" w:sz="4" w:space="0" w:color="000000"/>
              <w:bottom w:val="single" w:sz="4" w:space="0" w:color="000000"/>
              <w:right w:val="single" w:sz="4" w:space="0" w:color="000000"/>
            </w:tcBorders>
          </w:tcPr>
          <w:p w14:paraId="66130121" w14:textId="77777777" w:rsidR="00C5328A" w:rsidRDefault="00221616">
            <w:pPr>
              <w:pStyle w:val="TableParagraph"/>
              <w:ind w:left="107"/>
              <w:rPr>
                <w:sz w:val="20"/>
              </w:rPr>
            </w:pPr>
            <w:r>
              <w:rPr>
                <w:sz w:val="20"/>
              </w:rPr>
              <w:t>12.</w:t>
            </w:r>
            <w:r>
              <w:rPr>
                <w:spacing w:val="-3"/>
                <w:sz w:val="20"/>
              </w:rPr>
              <w:t xml:space="preserve"> </w:t>
            </w:r>
            <w:r>
              <w:rPr>
                <w:sz w:val="20"/>
              </w:rPr>
              <w:t>NRC-FLAS</w:t>
            </w:r>
            <w:r>
              <w:rPr>
                <w:spacing w:val="-2"/>
                <w:sz w:val="20"/>
              </w:rPr>
              <w:t xml:space="preserve"> </w:t>
            </w:r>
            <w:r>
              <w:rPr>
                <w:sz w:val="20"/>
              </w:rPr>
              <w:t>Profile</w:t>
            </w:r>
            <w:r>
              <w:rPr>
                <w:spacing w:val="-2"/>
                <w:sz w:val="20"/>
              </w:rPr>
              <w:t xml:space="preserve"> </w:t>
            </w:r>
            <w:r>
              <w:rPr>
                <w:spacing w:val="-4"/>
                <w:sz w:val="20"/>
              </w:rPr>
              <w:t>Form</w:t>
            </w:r>
          </w:p>
        </w:tc>
      </w:tr>
      <w:tr w:rsidR="00C5328A" w14:paraId="66130124" w14:textId="77777777">
        <w:trPr>
          <w:trHeight w:val="228"/>
        </w:trPr>
        <w:tc>
          <w:tcPr>
            <w:tcW w:w="9360" w:type="dxa"/>
            <w:gridSpan w:val="2"/>
            <w:tcBorders>
              <w:top w:val="single" w:sz="4" w:space="0" w:color="000000"/>
              <w:left w:val="single" w:sz="4" w:space="0" w:color="000000"/>
              <w:bottom w:val="single" w:sz="4" w:space="0" w:color="000000"/>
              <w:right w:val="single" w:sz="4" w:space="0" w:color="000000"/>
            </w:tcBorders>
          </w:tcPr>
          <w:p w14:paraId="66130123" w14:textId="77777777" w:rsidR="00C5328A" w:rsidRDefault="00221616">
            <w:pPr>
              <w:pStyle w:val="TableParagraph"/>
              <w:spacing w:line="209" w:lineRule="exact"/>
              <w:ind w:left="107"/>
              <w:rPr>
                <w:sz w:val="20"/>
              </w:rPr>
            </w:pPr>
            <w:r>
              <w:rPr>
                <w:sz w:val="20"/>
              </w:rPr>
              <w:t>13.</w:t>
            </w:r>
            <w:r>
              <w:rPr>
                <w:spacing w:val="-2"/>
                <w:sz w:val="20"/>
              </w:rPr>
              <w:t xml:space="preserve"> </w:t>
            </w:r>
            <w:r>
              <w:rPr>
                <w:sz w:val="20"/>
              </w:rPr>
              <w:t>Statement</w:t>
            </w:r>
            <w:r>
              <w:rPr>
                <w:spacing w:val="-2"/>
                <w:sz w:val="20"/>
              </w:rPr>
              <w:t xml:space="preserve"> </w:t>
            </w:r>
            <w:r>
              <w:rPr>
                <w:sz w:val="20"/>
              </w:rPr>
              <w:t>of</w:t>
            </w:r>
            <w:r>
              <w:rPr>
                <w:spacing w:val="-1"/>
                <w:sz w:val="20"/>
              </w:rPr>
              <w:t xml:space="preserve"> </w:t>
            </w:r>
            <w:r>
              <w:rPr>
                <w:sz w:val="20"/>
              </w:rPr>
              <w:t>Diverse</w:t>
            </w:r>
            <w:r>
              <w:rPr>
                <w:spacing w:val="-3"/>
                <w:sz w:val="20"/>
              </w:rPr>
              <w:t xml:space="preserve"> </w:t>
            </w:r>
            <w:r>
              <w:rPr>
                <w:sz w:val="20"/>
              </w:rPr>
              <w:t>Perspectives</w:t>
            </w:r>
            <w:r>
              <w:rPr>
                <w:spacing w:val="-1"/>
                <w:sz w:val="20"/>
              </w:rPr>
              <w:t xml:space="preserve"> </w:t>
            </w:r>
            <w:r>
              <w:rPr>
                <w:sz w:val="20"/>
              </w:rPr>
              <w:t>and</w:t>
            </w:r>
            <w:r>
              <w:rPr>
                <w:spacing w:val="-2"/>
                <w:sz w:val="20"/>
              </w:rPr>
              <w:t xml:space="preserve"> </w:t>
            </w:r>
            <w:r>
              <w:rPr>
                <w:sz w:val="20"/>
              </w:rPr>
              <w:t>Areas</w:t>
            </w:r>
            <w:r>
              <w:rPr>
                <w:spacing w:val="-2"/>
                <w:sz w:val="20"/>
              </w:rPr>
              <w:t xml:space="preserve"> </w:t>
            </w:r>
            <w:r>
              <w:rPr>
                <w:sz w:val="20"/>
              </w:rPr>
              <w:t>of</w:t>
            </w:r>
            <w:r>
              <w:rPr>
                <w:spacing w:val="-2"/>
                <w:sz w:val="20"/>
              </w:rPr>
              <w:t xml:space="preserve"> </w:t>
            </w:r>
            <w:r>
              <w:rPr>
                <w:sz w:val="20"/>
              </w:rPr>
              <w:t>National</w:t>
            </w:r>
            <w:r>
              <w:rPr>
                <w:spacing w:val="-2"/>
                <w:sz w:val="20"/>
              </w:rPr>
              <w:t xml:space="preserve"> </w:t>
            </w:r>
            <w:r>
              <w:rPr>
                <w:spacing w:val="-4"/>
                <w:sz w:val="20"/>
              </w:rPr>
              <w:t>Need</w:t>
            </w:r>
          </w:p>
        </w:tc>
      </w:tr>
      <w:tr w:rsidR="00C5328A" w14:paraId="66130126" w14:textId="77777777">
        <w:trPr>
          <w:trHeight w:val="230"/>
        </w:trPr>
        <w:tc>
          <w:tcPr>
            <w:tcW w:w="9360" w:type="dxa"/>
            <w:gridSpan w:val="2"/>
            <w:tcBorders>
              <w:top w:val="single" w:sz="4" w:space="0" w:color="000000"/>
              <w:left w:val="single" w:sz="4" w:space="0" w:color="000000"/>
              <w:bottom w:val="single" w:sz="4" w:space="0" w:color="000000"/>
              <w:right w:val="single" w:sz="4" w:space="0" w:color="000000"/>
            </w:tcBorders>
          </w:tcPr>
          <w:p w14:paraId="66130125" w14:textId="77777777" w:rsidR="00C5328A" w:rsidRDefault="00221616">
            <w:pPr>
              <w:pStyle w:val="TableParagraph"/>
              <w:ind w:left="107"/>
              <w:rPr>
                <w:sz w:val="20"/>
              </w:rPr>
            </w:pPr>
            <w:r>
              <w:rPr>
                <w:sz w:val="20"/>
              </w:rPr>
              <w:t>14.</w:t>
            </w:r>
            <w:r>
              <w:rPr>
                <w:spacing w:val="-4"/>
                <w:sz w:val="20"/>
              </w:rPr>
              <w:t xml:space="preserve"> </w:t>
            </w:r>
            <w:r>
              <w:rPr>
                <w:sz w:val="20"/>
              </w:rPr>
              <w:t>Disclosure</w:t>
            </w:r>
            <w:r>
              <w:rPr>
                <w:spacing w:val="-4"/>
                <w:sz w:val="20"/>
              </w:rPr>
              <w:t xml:space="preserve"> </w:t>
            </w:r>
            <w:r>
              <w:rPr>
                <w:sz w:val="20"/>
              </w:rPr>
              <w:t>of</w:t>
            </w:r>
            <w:r>
              <w:rPr>
                <w:spacing w:val="-2"/>
                <w:sz w:val="20"/>
              </w:rPr>
              <w:t xml:space="preserve"> </w:t>
            </w:r>
            <w:r>
              <w:rPr>
                <w:sz w:val="20"/>
              </w:rPr>
              <w:t>Lobbying</w:t>
            </w:r>
            <w:r>
              <w:rPr>
                <w:spacing w:val="-1"/>
                <w:sz w:val="20"/>
              </w:rPr>
              <w:t xml:space="preserve"> </w:t>
            </w:r>
            <w:r>
              <w:rPr>
                <w:sz w:val="20"/>
              </w:rPr>
              <w:t>Form</w:t>
            </w:r>
            <w:r>
              <w:rPr>
                <w:spacing w:val="-2"/>
                <w:sz w:val="20"/>
              </w:rPr>
              <w:t xml:space="preserve"> </w:t>
            </w:r>
            <w:r>
              <w:rPr>
                <w:sz w:val="20"/>
              </w:rPr>
              <w:t>(SF-LLL),</w:t>
            </w:r>
            <w:r>
              <w:rPr>
                <w:spacing w:val="-2"/>
                <w:sz w:val="20"/>
              </w:rPr>
              <w:t xml:space="preserve"> </w:t>
            </w:r>
            <w:r>
              <w:rPr>
                <w:spacing w:val="-5"/>
                <w:sz w:val="20"/>
              </w:rPr>
              <w:t>UNC</w:t>
            </w:r>
          </w:p>
        </w:tc>
      </w:tr>
      <w:tr w:rsidR="00C5328A" w14:paraId="66130128" w14:textId="77777777">
        <w:trPr>
          <w:trHeight w:val="231"/>
        </w:trPr>
        <w:tc>
          <w:tcPr>
            <w:tcW w:w="9360" w:type="dxa"/>
            <w:gridSpan w:val="2"/>
            <w:tcBorders>
              <w:top w:val="single" w:sz="4" w:space="0" w:color="000000"/>
              <w:left w:val="single" w:sz="4" w:space="0" w:color="000000"/>
              <w:bottom w:val="single" w:sz="4" w:space="0" w:color="000000"/>
              <w:right w:val="single" w:sz="4" w:space="0" w:color="000000"/>
            </w:tcBorders>
          </w:tcPr>
          <w:p w14:paraId="66130127" w14:textId="77777777" w:rsidR="00C5328A" w:rsidRDefault="00221616">
            <w:pPr>
              <w:pStyle w:val="TableParagraph"/>
              <w:spacing w:line="211" w:lineRule="exact"/>
              <w:ind w:left="107"/>
              <w:rPr>
                <w:sz w:val="20"/>
              </w:rPr>
            </w:pPr>
            <w:r>
              <w:rPr>
                <w:sz w:val="20"/>
              </w:rPr>
              <w:t>15.</w:t>
            </w:r>
            <w:r>
              <w:rPr>
                <w:spacing w:val="-3"/>
                <w:sz w:val="20"/>
              </w:rPr>
              <w:t xml:space="preserve"> </w:t>
            </w:r>
            <w:r>
              <w:rPr>
                <w:sz w:val="20"/>
              </w:rPr>
              <w:t>Disclosure</w:t>
            </w:r>
            <w:r>
              <w:rPr>
                <w:spacing w:val="-4"/>
                <w:sz w:val="20"/>
              </w:rPr>
              <w:t xml:space="preserve"> </w:t>
            </w:r>
            <w:r>
              <w:rPr>
                <w:sz w:val="20"/>
              </w:rPr>
              <w:t>of</w:t>
            </w:r>
            <w:r>
              <w:rPr>
                <w:spacing w:val="-1"/>
                <w:sz w:val="20"/>
              </w:rPr>
              <w:t xml:space="preserve"> </w:t>
            </w:r>
            <w:r>
              <w:rPr>
                <w:sz w:val="20"/>
              </w:rPr>
              <w:t>Lobbying</w:t>
            </w:r>
            <w:r>
              <w:rPr>
                <w:spacing w:val="-1"/>
                <w:sz w:val="20"/>
              </w:rPr>
              <w:t xml:space="preserve"> </w:t>
            </w:r>
            <w:r>
              <w:rPr>
                <w:sz w:val="20"/>
              </w:rPr>
              <w:t>Form</w:t>
            </w:r>
            <w:r>
              <w:rPr>
                <w:spacing w:val="-1"/>
                <w:sz w:val="20"/>
              </w:rPr>
              <w:t xml:space="preserve"> </w:t>
            </w:r>
            <w:r>
              <w:rPr>
                <w:sz w:val="20"/>
              </w:rPr>
              <w:t>(SF-LLL),</w:t>
            </w:r>
            <w:r>
              <w:rPr>
                <w:spacing w:val="-2"/>
                <w:sz w:val="20"/>
              </w:rPr>
              <w:t xml:space="preserve"> </w:t>
            </w:r>
            <w:r>
              <w:rPr>
                <w:spacing w:val="-4"/>
                <w:sz w:val="20"/>
              </w:rPr>
              <w:t>Duke</w:t>
            </w:r>
          </w:p>
        </w:tc>
      </w:tr>
    </w:tbl>
    <w:p w14:paraId="66130129" w14:textId="77777777" w:rsidR="00C5328A" w:rsidRDefault="00C5328A">
      <w:pPr>
        <w:spacing w:line="211" w:lineRule="exact"/>
        <w:rPr>
          <w:sz w:val="20"/>
        </w:rPr>
        <w:sectPr w:rsidR="00C5328A">
          <w:pgSz w:w="12240" w:h="15840"/>
          <w:pgMar w:top="1420" w:right="1260" w:bottom="280" w:left="1320" w:header="720" w:footer="720" w:gutter="0"/>
          <w:cols w:space="720"/>
        </w:sectPr>
      </w:pPr>
    </w:p>
    <w:p w14:paraId="6613012A" w14:textId="77777777" w:rsidR="00C5328A" w:rsidRDefault="00C5328A">
      <w:pPr>
        <w:pStyle w:val="BodyText"/>
        <w:spacing w:before="5"/>
        <w:ind w:left="0"/>
        <w:rPr>
          <w:rFonts w:ascii="Calibri"/>
          <w:b/>
          <w:sz w:val="2"/>
        </w:rPr>
      </w:pPr>
    </w:p>
    <w:tbl>
      <w:tblPr>
        <w:tblW w:w="0" w:type="auto"/>
        <w:tblInd w:w="12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334"/>
        <w:gridCol w:w="2335"/>
        <w:gridCol w:w="2334"/>
        <w:gridCol w:w="2357"/>
      </w:tblGrid>
      <w:tr w:rsidR="00C5328A" w14:paraId="6613012C" w14:textId="77777777">
        <w:trPr>
          <w:trHeight w:val="275"/>
        </w:trPr>
        <w:tc>
          <w:tcPr>
            <w:tcW w:w="9360" w:type="dxa"/>
            <w:gridSpan w:val="4"/>
            <w:tcBorders>
              <w:left w:val="single" w:sz="4" w:space="0" w:color="000000"/>
              <w:right w:val="single" w:sz="4" w:space="0" w:color="000000"/>
            </w:tcBorders>
            <w:shd w:val="clear" w:color="auto" w:fill="C2D59B"/>
          </w:tcPr>
          <w:p w14:paraId="6613012B" w14:textId="77777777" w:rsidR="00C5328A" w:rsidRDefault="00221616">
            <w:pPr>
              <w:pStyle w:val="TableParagraph"/>
              <w:spacing w:before="1" w:line="255" w:lineRule="exact"/>
              <w:ind w:left="2003" w:right="1997"/>
              <w:jc w:val="center"/>
              <w:rPr>
                <w:b/>
                <w:sz w:val="24"/>
              </w:rPr>
            </w:pPr>
            <w:r>
              <w:rPr>
                <w:b/>
                <w:sz w:val="24"/>
              </w:rPr>
              <w:t>North</w:t>
            </w:r>
            <w:r>
              <w:rPr>
                <w:b/>
                <w:spacing w:val="-5"/>
                <w:sz w:val="24"/>
              </w:rPr>
              <w:t xml:space="preserve"> </w:t>
            </w:r>
            <w:r>
              <w:rPr>
                <w:b/>
                <w:sz w:val="24"/>
              </w:rPr>
              <w:t>Carolina</w:t>
            </w:r>
            <w:r>
              <w:rPr>
                <w:b/>
                <w:spacing w:val="-4"/>
                <w:sz w:val="24"/>
              </w:rPr>
              <w:t xml:space="preserve"> </w:t>
            </w:r>
            <w:r>
              <w:rPr>
                <w:b/>
                <w:sz w:val="24"/>
              </w:rPr>
              <w:t>Consortium</w:t>
            </w:r>
            <w:r>
              <w:rPr>
                <w:b/>
                <w:spacing w:val="-5"/>
                <w:sz w:val="24"/>
              </w:rPr>
              <w:t xml:space="preserve"> </w:t>
            </w:r>
            <w:r>
              <w:rPr>
                <w:b/>
                <w:sz w:val="24"/>
              </w:rPr>
              <w:t>for</w:t>
            </w:r>
            <w:r>
              <w:rPr>
                <w:b/>
                <w:spacing w:val="-4"/>
                <w:sz w:val="24"/>
              </w:rPr>
              <w:t xml:space="preserve"> </w:t>
            </w:r>
            <w:r>
              <w:rPr>
                <w:b/>
                <w:sz w:val="24"/>
              </w:rPr>
              <w:t>Middle</w:t>
            </w:r>
            <w:r>
              <w:rPr>
                <w:b/>
                <w:spacing w:val="-4"/>
                <w:sz w:val="24"/>
              </w:rPr>
              <w:t xml:space="preserve"> </w:t>
            </w:r>
            <w:r>
              <w:rPr>
                <w:b/>
                <w:sz w:val="24"/>
              </w:rPr>
              <w:t>East</w:t>
            </w:r>
            <w:r>
              <w:rPr>
                <w:b/>
                <w:spacing w:val="-5"/>
                <w:sz w:val="24"/>
              </w:rPr>
              <w:t xml:space="preserve"> </w:t>
            </w:r>
            <w:r>
              <w:rPr>
                <w:b/>
                <w:spacing w:val="-2"/>
                <w:sz w:val="24"/>
              </w:rPr>
              <w:t>Studies</w:t>
            </w:r>
          </w:p>
        </w:tc>
      </w:tr>
      <w:tr w:rsidR="00C5328A" w14:paraId="6613012E" w14:textId="77777777">
        <w:trPr>
          <w:trHeight w:val="230"/>
        </w:trPr>
        <w:tc>
          <w:tcPr>
            <w:tcW w:w="9360" w:type="dxa"/>
            <w:gridSpan w:val="4"/>
            <w:tcBorders>
              <w:left w:val="nil"/>
              <w:right w:val="nil"/>
            </w:tcBorders>
          </w:tcPr>
          <w:p w14:paraId="6613012D" w14:textId="77777777" w:rsidR="00C5328A" w:rsidRDefault="00C5328A">
            <w:pPr>
              <w:pStyle w:val="TableParagraph"/>
              <w:spacing w:line="240" w:lineRule="auto"/>
              <w:ind w:left="0"/>
              <w:rPr>
                <w:sz w:val="16"/>
              </w:rPr>
            </w:pPr>
          </w:p>
        </w:tc>
      </w:tr>
      <w:tr w:rsidR="00C5328A" w14:paraId="66130130" w14:textId="77777777">
        <w:trPr>
          <w:trHeight w:val="275"/>
        </w:trPr>
        <w:tc>
          <w:tcPr>
            <w:tcW w:w="9360" w:type="dxa"/>
            <w:gridSpan w:val="4"/>
            <w:tcBorders>
              <w:left w:val="single" w:sz="4" w:space="0" w:color="000000"/>
              <w:right w:val="single" w:sz="4" w:space="0" w:color="000000"/>
            </w:tcBorders>
            <w:shd w:val="clear" w:color="auto" w:fill="C2D59B"/>
          </w:tcPr>
          <w:p w14:paraId="6613012F" w14:textId="77777777" w:rsidR="00C5328A" w:rsidRDefault="00221616">
            <w:pPr>
              <w:pStyle w:val="TableParagraph"/>
              <w:spacing w:before="1" w:line="255" w:lineRule="exact"/>
              <w:ind w:left="2005" w:right="1997"/>
              <w:jc w:val="center"/>
              <w:rPr>
                <w:b/>
                <w:sz w:val="24"/>
              </w:rPr>
            </w:pPr>
            <w:r>
              <w:rPr>
                <w:b/>
                <w:sz w:val="24"/>
              </w:rPr>
              <w:t>Acronyms</w:t>
            </w:r>
            <w:r>
              <w:rPr>
                <w:b/>
                <w:spacing w:val="-8"/>
                <w:sz w:val="24"/>
              </w:rPr>
              <w:t xml:space="preserve"> </w:t>
            </w:r>
            <w:r>
              <w:rPr>
                <w:b/>
                <w:sz w:val="24"/>
              </w:rPr>
              <w:t>and</w:t>
            </w:r>
            <w:r>
              <w:rPr>
                <w:b/>
                <w:spacing w:val="-7"/>
                <w:sz w:val="24"/>
              </w:rPr>
              <w:t xml:space="preserve"> </w:t>
            </w:r>
            <w:r>
              <w:rPr>
                <w:b/>
                <w:spacing w:val="-2"/>
                <w:sz w:val="24"/>
              </w:rPr>
              <w:t>Abbreviations</w:t>
            </w:r>
          </w:p>
        </w:tc>
      </w:tr>
      <w:tr w:rsidR="00C5328A" w14:paraId="66130132" w14:textId="77777777">
        <w:trPr>
          <w:trHeight w:val="229"/>
        </w:trPr>
        <w:tc>
          <w:tcPr>
            <w:tcW w:w="9360" w:type="dxa"/>
            <w:gridSpan w:val="4"/>
            <w:tcBorders>
              <w:left w:val="nil"/>
              <w:bottom w:val="single" w:sz="4" w:space="0" w:color="000000"/>
              <w:right w:val="nil"/>
            </w:tcBorders>
          </w:tcPr>
          <w:p w14:paraId="66130131" w14:textId="77777777" w:rsidR="00C5328A" w:rsidRDefault="00C5328A">
            <w:pPr>
              <w:pStyle w:val="TableParagraph"/>
              <w:spacing w:line="240" w:lineRule="auto"/>
              <w:ind w:left="0"/>
              <w:rPr>
                <w:sz w:val="16"/>
              </w:rPr>
            </w:pPr>
          </w:p>
        </w:tc>
      </w:tr>
      <w:tr w:rsidR="00C5328A" w14:paraId="6613013A" w14:textId="77777777">
        <w:trPr>
          <w:trHeight w:val="451"/>
        </w:trPr>
        <w:tc>
          <w:tcPr>
            <w:tcW w:w="2334" w:type="dxa"/>
            <w:tcBorders>
              <w:top w:val="single" w:sz="4" w:space="0" w:color="000000"/>
              <w:left w:val="single" w:sz="4" w:space="0" w:color="000000"/>
              <w:bottom w:val="single" w:sz="4" w:space="0" w:color="000000"/>
              <w:right w:val="single" w:sz="4" w:space="0" w:color="000000"/>
            </w:tcBorders>
          </w:tcPr>
          <w:p w14:paraId="66130133" w14:textId="77777777" w:rsidR="00C5328A" w:rsidRDefault="00221616">
            <w:pPr>
              <w:pStyle w:val="TableParagraph"/>
              <w:spacing w:line="240" w:lineRule="auto"/>
              <w:ind w:left="546"/>
              <w:rPr>
                <w:rFonts w:ascii="Calibri"/>
                <w:sz w:val="20"/>
              </w:rPr>
            </w:pPr>
            <w:r>
              <w:rPr>
                <w:rFonts w:ascii="Calibri"/>
                <w:noProof/>
                <w:sz w:val="20"/>
              </w:rPr>
              <w:drawing>
                <wp:inline distT="0" distB="0" distL="0" distR="0" wp14:anchorId="66130613" wp14:editId="66130614">
                  <wp:extent cx="790295" cy="270319"/>
                  <wp:effectExtent l="0" t="0" r="0" b="0"/>
                  <wp:docPr id="3" name="image2.png" descr="Text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90295" cy="270319"/>
                          </a:xfrm>
                          <a:prstGeom prst="rect">
                            <a:avLst/>
                          </a:prstGeom>
                        </pic:spPr>
                      </pic:pic>
                    </a:graphicData>
                  </a:graphic>
                </wp:inline>
              </w:drawing>
            </w:r>
          </w:p>
        </w:tc>
        <w:tc>
          <w:tcPr>
            <w:tcW w:w="2335" w:type="dxa"/>
            <w:tcBorders>
              <w:top w:val="single" w:sz="4" w:space="0" w:color="000000"/>
              <w:left w:val="single" w:sz="4" w:space="0" w:color="000000"/>
              <w:bottom w:val="single" w:sz="4" w:space="0" w:color="000000"/>
              <w:right w:val="single" w:sz="4" w:space="0" w:color="000000"/>
            </w:tcBorders>
          </w:tcPr>
          <w:p w14:paraId="66130134" w14:textId="77777777" w:rsidR="00C5328A" w:rsidRDefault="00C5328A">
            <w:pPr>
              <w:pStyle w:val="TableParagraph"/>
              <w:spacing w:line="240" w:lineRule="auto"/>
              <w:ind w:left="0"/>
              <w:rPr>
                <w:rFonts w:ascii="Calibri"/>
                <w:b/>
                <w:sz w:val="2"/>
              </w:rPr>
            </w:pPr>
          </w:p>
          <w:p w14:paraId="66130135" w14:textId="77777777" w:rsidR="00C5328A" w:rsidRDefault="00221616">
            <w:pPr>
              <w:pStyle w:val="TableParagraph"/>
              <w:spacing w:line="240" w:lineRule="auto"/>
              <w:ind w:left="740"/>
              <w:rPr>
                <w:rFonts w:ascii="Calibri"/>
                <w:sz w:val="20"/>
              </w:rPr>
            </w:pPr>
            <w:r>
              <w:rPr>
                <w:rFonts w:ascii="Calibri"/>
                <w:noProof/>
                <w:sz w:val="20"/>
              </w:rPr>
              <w:drawing>
                <wp:inline distT="0" distB="0" distL="0" distR="0" wp14:anchorId="66130615" wp14:editId="66130616">
                  <wp:extent cx="534475" cy="23431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34475" cy="234315"/>
                          </a:xfrm>
                          <a:prstGeom prst="rect">
                            <a:avLst/>
                          </a:prstGeom>
                        </pic:spPr>
                      </pic:pic>
                    </a:graphicData>
                  </a:graphic>
                </wp:inline>
              </w:drawing>
            </w:r>
          </w:p>
        </w:tc>
        <w:tc>
          <w:tcPr>
            <w:tcW w:w="2334" w:type="dxa"/>
            <w:tcBorders>
              <w:top w:val="single" w:sz="4" w:space="0" w:color="000000"/>
              <w:left w:val="single" w:sz="4" w:space="0" w:color="000000"/>
              <w:bottom w:val="single" w:sz="4" w:space="0" w:color="000000"/>
              <w:right w:val="single" w:sz="4" w:space="0" w:color="000000"/>
            </w:tcBorders>
          </w:tcPr>
          <w:p w14:paraId="66130136" w14:textId="77777777" w:rsidR="00C5328A" w:rsidRDefault="00C5328A">
            <w:pPr>
              <w:pStyle w:val="TableParagraph"/>
              <w:spacing w:before="6" w:line="240" w:lineRule="auto"/>
              <w:ind w:left="0"/>
              <w:rPr>
                <w:rFonts w:ascii="Calibri"/>
                <w:b/>
                <w:sz w:val="2"/>
              </w:rPr>
            </w:pPr>
          </w:p>
          <w:p w14:paraId="66130137" w14:textId="77777777" w:rsidR="00C5328A" w:rsidRDefault="00221616">
            <w:pPr>
              <w:pStyle w:val="TableParagraph"/>
              <w:spacing w:line="240" w:lineRule="auto"/>
              <w:ind w:left="461"/>
              <w:rPr>
                <w:rFonts w:ascii="Calibri"/>
                <w:sz w:val="20"/>
              </w:rPr>
            </w:pPr>
            <w:r>
              <w:rPr>
                <w:rFonts w:ascii="Calibri"/>
                <w:noProof/>
                <w:sz w:val="20"/>
              </w:rPr>
              <w:drawing>
                <wp:inline distT="0" distB="0" distL="0" distR="0" wp14:anchorId="66130617" wp14:editId="66130618">
                  <wp:extent cx="886401" cy="24622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886401" cy="246221"/>
                          </a:xfrm>
                          <a:prstGeom prst="rect">
                            <a:avLst/>
                          </a:prstGeom>
                        </pic:spPr>
                      </pic:pic>
                    </a:graphicData>
                  </a:graphic>
                </wp:inline>
              </w:drawing>
            </w:r>
          </w:p>
        </w:tc>
        <w:tc>
          <w:tcPr>
            <w:tcW w:w="2357" w:type="dxa"/>
            <w:tcBorders>
              <w:top w:val="single" w:sz="4" w:space="0" w:color="000000"/>
              <w:left w:val="single" w:sz="4" w:space="0" w:color="000000"/>
              <w:bottom w:val="single" w:sz="4" w:space="0" w:color="000000"/>
              <w:right w:val="single" w:sz="4" w:space="0" w:color="000000"/>
            </w:tcBorders>
          </w:tcPr>
          <w:p w14:paraId="66130138" w14:textId="77777777" w:rsidR="00C5328A" w:rsidRDefault="00C5328A">
            <w:pPr>
              <w:pStyle w:val="TableParagraph"/>
              <w:spacing w:before="7" w:line="240" w:lineRule="auto"/>
              <w:ind w:left="0"/>
              <w:rPr>
                <w:rFonts w:ascii="Calibri"/>
                <w:b/>
                <w:sz w:val="5"/>
              </w:rPr>
            </w:pPr>
          </w:p>
          <w:p w14:paraId="66130139" w14:textId="77777777" w:rsidR="00C5328A" w:rsidRDefault="00221616">
            <w:pPr>
              <w:pStyle w:val="TableParagraph"/>
              <w:spacing w:line="240" w:lineRule="auto"/>
              <w:ind w:left="184"/>
              <w:rPr>
                <w:rFonts w:ascii="Calibri"/>
                <w:sz w:val="20"/>
              </w:rPr>
            </w:pPr>
            <w:r>
              <w:rPr>
                <w:rFonts w:ascii="Calibri"/>
                <w:noProof/>
                <w:sz w:val="20"/>
              </w:rPr>
              <w:drawing>
                <wp:inline distT="0" distB="0" distL="0" distR="0" wp14:anchorId="66130619" wp14:editId="6613061A">
                  <wp:extent cx="1268031" cy="200882"/>
                  <wp:effectExtent l="0" t="0" r="0" b="0"/>
                  <wp:docPr id="9" name="image5.png" descr="Durham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268031" cy="200882"/>
                          </a:xfrm>
                          <a:prstGeom prst="rect">
                            <a:avLst/>
                          </a:prstGeom>
                        </pic:spPr>
                      </pic:pic>
                    </a:graphicData>
                  </a:graphic>
                </wp:inline>
              </w:drawing>
            </w:r>
          </w:p>
        </w:tc>
      </w:tr>
      <w:tr w:rsidR="00C5328A" w14:paraId="66130141" w14:textId="77777777">
        <w:trPr>
          <w:trHeight w:val="689"/>
        </w:trPr>
        <w:tc>
          <w:tcPr>
            <w:tcW w:w="2334" w:type="dxa"/>
            <w:tcBorders>
              <w:top w:val="single" w:sz="4" w:space="0" w:color="000000"/>
              <w:left w:val="single" w:sz="4" w:space="0" w:color="000000"/>
              <w:bottom w:val="single" w:sz="4" w:space="0" w:color="000000"/>
              <w:right w:val="single" w:sz="4" w:space="0" w:color="000000"/>
            </w:tcBorders>
          </w:tcPr>
          <w:p w14:paraId="6613013B" w14:textId="77777777" w:rsidR="00C5328A" w:rsidRDefault="00221616">
            <w:pPr>
              <w:pStyle w:val="TableParagraph"/>
              <w:spacing w:line="240" w:lineRule="auto"/>
              <w:ind w:left="553" w:right="540" w:hanging="2"/>
              <w:jc w:val="center"/>
              <w:rPr>
                <w:sz w:val="20"/>
              </w:rPr>
            </w:pPr>
            <w:r>
              <w:rPr>
                <w:sz w:val="20"/>
              </w:rPr>
              <w:t>North</w:t>
            </w:r>
            <w:r>
              <w:rPr>
                <w:spacing w:val="-13"/>
                <w:sz w:val="20"/>
              </w:rPr>
              <w:t xml:space="preserve"> </w:t>
            </w:r>
            <w:r>
              <w:rPr>
                <w:sz w:val="20"/>
              </w:rPr>
              <w:t>Carolina Consortium</w:t>
            </w:r>
            <w:r>
              <w:rPr>
                <w:spacing w:val="-5"/>
                <w:sz w:val="20"/>
              </w:rPr>
              <w:t xml:space="preserve"> for</w:t>
            </w:r>
          </w:p>
          <w:p w14:paraId="6613013C" w14:textId="77777777" w:rsidR="00C5328A" w:rsidRDefault="00221616">
            <w:pPr>
              <w:pStyle w:val="TableParagraph"/>
              <w:spacing w:line="209" w:lineRule="exact"/>
              <w:ind w:left="350" w:right="340"/>
              <w:jc w:val="center"/>
              <w:rPr>
                <w:sz w:val="20"/>
              </w:rPr>
            </w:pPr>
            <w:r>
              <w:rPr>
                <w:sz w:val="20"/>
              </w:rPr>
              <w:t>Middle</w:t>
            </w:r>
            <w:r>
              <w:rPr>
                <w:spacing w:val="-2"/>
                <w:sz w:val="20"/>
              </w:rPr>
              <w:t xml:space="preserve"> </w:t>
            </w:r>
            <w:r>
              <w:rPr>
                <w:sz w:val="20"/>
              </w:rPr>
              <w:t>East</w:t>
            </w:r>
            <w:r>
              <w:rPr>
                <w:spacing w:val="-2"/>
                <w:sz w:val="20"/>
              </w:rPr>
              <w:t xml:space="preserve"> Studies</w:t>
            </w:r>
          </w:p>
        </w:tc>
        <w:tc>
          <w:tcPr>
            <w:tcW w:w="2335" w:type="dxa"/>
            <w:tcBorders>
              <w:top w:val="single" w:sz="4" w:space="0" w:color="000000"/>
              <w:left w:val="single" w:sz="4" w:space="0" w:color="000000"/>
              <w:bottom w:val="single" w:sz="4" w:space="0" w:color="000000"/>
              <w:right w:val="single" w:sz="4" w:space="0" w:color="000000"/>
            </w:tcBorders>
          </w:tcPr>
          <w:p w14:paraId="6613013D" w14:textId="77777777" w:rsidR="00C5328A" w:rsidRDefault="00C5328A">
            <w:pPr>
              <w:pStyle w:val="TableParagraph"/>
              <w:spacing w:before="9" w:line="240" w:lineRule="auto"/>
              <w:ind w:left="0"/>
              <w:rPr>
                <w:rFonts w:ascii="Calibri"/>
                <w:b/>
                <w:sz w:val="18"/>
              </w:rPr>
            </w:pPr>
          </w:p>
          <w:p w14:paraId="6613013E" w14:textId="77777777" w:rsidR="00C5328A" w:rsidRDefault="00221616">
            <w:pPr>
              <w:pStyle w:val="TableParagraph"/>
              <w:spacing w:line="240" w:lineRule="auto"/>
              <w:ind w:left="492" w:right="484"/>
              <w:jc w:val="center"/>
              <w:rPr>
                <w:sz w:val="20"/>
              </w:rPr>
            </w:pPr>
            <w:r>
              <w:rPr>
                <w:sz w:val="20"/>
              </w:rPr>
              <w:t xml:space="preserve">Duke </w:t>
            </w:r>
            <w:r>
              <w:rPr>
                <w:spacing w:val="-2"/>
                <w:sz w:val="20"/>
              </w:rPr>
              <w:t>University</w:t>
            </w:r>
          </w:p>
        </w:tc>
        <w:tc>
          <w:tcPr>
            <w:tcW w:w="2334" w:type="dxa"/>
            <w:tcBorders>
              <w:top w:val="single" w:sz="4" w:space="0" w:color="000000"/>
              <w:left w:val="single" w:sz="4" w:space="0" w:color="000000"/>
              <w:bottom w:val="single" w:sz="4" w:space="0" w:color="000000"/>
              <w:right w:val="single" w:sz="4" w:space="0" w:color="000000"/>
            </w:tcBorders>
          </w:tcPr>
          <w:p w14:paraId="6613013F" w14:textId="77777777" w:rsidR="00C5328A" w:rsidRDefault="00221616">
            <w:pPr>
              <w:pStyle w:val="TableParagraph"/>
              <w:spacing w:before="114" w:line="240" w:lineRule="auto"/>
              <w:ind w:left="236" w:hanging="39"/>
              <w:rPr>
                <w:sz w:val="20"/>
              </w:rPr>
            </w:pPr>
            <w:r>
              <w:rPr>
                <w:sz w:val="20"/>
              </w:rPr>
              <w:t>The</w:t>
            </w:r>
            <w:r>
              <w:rPr>
                <w:spacing w:val="-13"/>
                <w:sz w:val="20"/>
              </w:rPr>
              <w:t xml:space="preserve"> </w:t>
            </w:r>
            <w:r>
              <w:rPr>
                <w:sz w:val="20"/>
              </w:rPr>
              <w:t>University</w:t>
            </w:r>
            <w:r>
              <w:rPr>
                <w:spacing w:val="-12"/>
                <w:sz w:val="20"/>
              </w:rPr>
              <w:t xml:space="preserve"> </w:t>
            </w:r>
            <w:r>
              <w:rPr>
                <w:sz w:val="20"/>
              </w:rPr>
              <w:t>of</w:t>
            </w:r>
            <w:r>
              <w:rPr>
                <w:spacing w:val="-13"/>
                <w:sz w:val="20"/>
              </w:rPr>
              <w:t xml:space="preserve"> </w:t>
            </w:r>
            <w:r>
              <w:rPr>
                <w:sz w:val="20"/>
              </w:rPr>
              <w:t>North Carolina</w:t>
            </w:r>
            <w:r>
              <w:rPr>
                <w:spacing w:val="-4"/>
                <w:sz w:val="20"/>
              </w:rPr>
              <w:t xml:space="preserve"> </w:t>
            </w:r>
            <w:r>
              <w:rPr>
                <w:sz w:val="20"/>
              </w:rPr>
              <w:t>at</w:t>
            </w:r>
            <w:r>
              <w:rPr>
                <w:spacing w:val="-2"/>
                <w:sz w:val="20"/>
              </w:rPr>
              <w:t xml:space="preserve"> </w:t>
            </w:r>
            <w:r>
              <w:rPr>
                <w:sz w:val="20"/>
              </w:rPr>
              <w:t>Chapel</w:t>
            </w:r>
            <w:r>
              <w:rPr>
                <w:spacing w:val="-1"/>
                <w:sz w:val="20"/>
              </w:rPr>
              <w:t xml:space="preserve"> </w:t>
            </w:r>
            <w:r>
              <w:rPr>
                <w:spacing w:val="-4"/>
                <w:sz w:val="20"/>
              </w:rPr>
              <w:t>Hill</w:t>
            </w:r>
          </w:p>
        </w:tc>
        <w:tc>
          <w:tcPr>
            <w:tcW w:w="2357" w:type="dxa"/>
            <w:tcBorders>
              <w:top w:val="single" w:sz="4" w:space="0" w:color="000000"/>
              <w:left w:val="single" w:sz="4" w:space="0" w:color="000000"/>
              <w:bottom w:val="single" w:sz="4" w:space="0" w:color="000000"/>
              <w:right w:val="single" w:sz="4" w:space="0" w:color="000000"/>
            </w:tcBorders>
          </w:tcPr>
          <w:p w14:paraId="66130140" w14:textId="77777777" w:rsidR="00C5328A" w:rsidRDefault="00221616">
            <w:pPr>
              <w:pStyle w:val="TableParagraph"/>
              <w:spacing w:before="114" w:line="240" w:lineRule="auto"/>
              <w:ind w:left="365" w:right="350" w:firstLine="66"/>
              <w:rPr>
                <w:sz w:val="20"/>
              </w:rPr>
            </w:pPr>
            <w:r>
              <w:rPr>
                <w:sz w:val="20"/>
              </w:rPr>
              <w:t>Durham Technical Community</w:t>
            </w:r>
            <w:r>
              <w:rPr>
                <w:spacing w:val="-2"/>
                <w:sz w:val="20"/>
              </w:rPr>
              <w:t xml:space="preserve"> College</w:t>
            </w:r>
          </w:p>
        </w:tc>
      </w:tr>
      <w:tr w:rsidR="00C5328A" w14:paraId="66130146" w14:textId="77777777">
        <w:trPr>
          <w:trHeight w:val="230"/>
        </w:trPr>
        <w:tc>
          <w:tcPr>
            <w:tcW w:w="2334" w:type="dxa"/>
            <w:tcBorders>
              <w:top w:val="single" w:sz="4" w:space="0" w:color="000000"/>
              <w:left w:val="single" w:sz="4" w:space="0" w:color="000000"/>
              <w:bottom w:val="single" w:sz="4" w:space="0" w:color="000000"/>
              <w:right w:val="single" w:sz="4" w:space="0" w:color="000000"/>
            </w:tcBorders>
          </w:tcPr>
          <w:p w14:paraId="66130142" w14:textId="77777777" w:rsidR="00C5328A" w:rsidRDefault="00221616">
            <w:pPr>
              <w:pStyle w:val="TableParagraph"/>
              <w:ind w:left="513"/>
              <w:rPr>
                <w:sz w:val="20"/>
              </w:rPr>
            </w:pPr>
            <w:r>
              <w:rPr>
                <w:sz w:val="20"/>
              </w:rPr>
              <w:t xml:space="preserve">The </w:t>
            </w:r>
            <w:r>
              <w:rPr>
                <w:spacing w:val="-2"/>
                <w:sz w:val="20"/>
              </w:rPr>
              <w:t>Consortium</w:t>
            </w:r>
          </w:p>
        </w:tc>
        <w:tc>
          <w:tcPr>
            <w:tcW w:w="2335" w:type="dxa"/>
            <w:tcBorders>
              <w:top w:val="single" w:sz="4" w:space="0" w:color="000000"/>
              <w:left w:val="single" w:sz="4" w:space="0" w:color="000000"/>
              <w:bottom w:val="single" w:sz="4" w:space="0" w:color="000000"/>
              <w:right w:val="single" w:sz="4" w:space="0" w:color="000000"/>
            </w:tcBorders>
          </w:tcPr>
          <w:p w14:paraId="66130143" w14:textId="77777777" w:rsidR="00C5328A" w:rsidRDefault="00221616">
            <w:pPr>
              <w:pStyle w:val="TableParagraph"/>
              <w:ind w:left="492" w:right="482"/>
              <w:jc w:val="center"/>
              <w:rPr>
                <w:sz w:val="20"/>
              </w:rPr>
            </w:pPr>
            <w:r>
              <w:rPr>
                <w:spacing w:val="-4"/>
                <w:sz w:val="20"/>
              </w:rPr>
              <w:t>Duke</w:t>
            </w:r>
          </w:p>
        </w:tc>
        <w:tc>
          <w:tcPr>
            <w:tcW w:w="2334" w:type="dxa"/>
            <w:tcBorders>
              <w:top w:val="single" w:sz="4" w:space="0" w:color="000000"/>
              <w:left w:val="single" w:sz="4" w:space="0" w:color="000000"/>
              <w:bottom w:val="single" w:sz="4" w:space="0" w:color="000000"/>
              <w:right w:val="single" w:sz="4" w:space="0" w:color="000000"/>
            </w:tcBorders>
          </w:tcPr>
          <w:p w14:paraId="66130144" w14:textId="77777777" w:rsidR="00C5328A" w:rsidRDefault="00221616">
            <w:pPr>
              <w:pStyle w:val="TableParagraph"/>
              <w:ind w:left="350" w:right="338"/>
              <w:jc w:val="center"/>
              <w:rPr>
                <w:sz w:val="20"/>
              </w:rPr>
            </w:pPr>
            <w:r>
              <w:rPr>
                <w:spacing w:val="-5"/>
                <w:sz w:val="20"/>
              </w:rPr>
              <w:t>UNC</w:t>
            </w:r>
          </w:p>
        </w:tc>
        <w:tc>
          <w:tcPr>
            <w:tcW w:w="2357" w:type="dxa"/>
            <w:tcBorders>
              <w:top w:val="single" w:sz="4" w:space="0" w:color="000000"/>
              <w:left w:val="single" w:sz="4" w:space="0" w:color="000000"/>
              <w:bottom w:val="single" w:sz="4" w:space="0" w:color="000000"/>
              <w:right w:val="single" w:sz="4" w:space="0" w:color="000000"/>
            </w:tcBorders>
          </w:tcPr>
          <w:p w14:paraId="66130145" w14:textId="77777777" w:rsidR="00C5328A" w:rsidRDefault="00221616">
            <w:pPr>
              <w:pStyle w:val="TableParagraph"/>
              <w:ind w:left="626"/>
              <w:rPr>
                <w:sz w:val="20"/>
              </w:rPr>
            </w:pPr>
            <w:r>
              <w:rPr>
                <w:sz w:val="20"/>
              </w:rPr>
              <w:t>Durham</w:t>
            </w:r>
            <w:r>
              <w:rPr>
                <w:spacing w:val="-2"/>
                <w:sz w:val="20"/>
              </w:rPr>
              <w:t xml:space="preserve"> </w:t>
            </w:r>
            <w:r>
              <w:rPr>
                <w:spacing w:val="-4"/>
                <w:sz w:val="20"/>
              </w:rPr>
              <w:t>Tech</w:t>
            </w:r>
          </w:p>
        </w:tc>
      </w:tr>
    </w:tbl>
    <w:p w14:paraId="66130147" w14:textId="77777777" w:rsidR="00C5328A" w:rsidRDefault="00C5328A">
      <w:pPr>
        <w:pStyle w:val="BodyText"/>
        <w:ind w:left="0"/>
        <w:rPr>
          <w:rFonts w:ascii="Calibri"/>
          <w:b/>
          <w:sz w:val="20"/>
        </w:rPr>
      </w:pPr>
    </w:p>
    <w:p w14:paraId="66130148" w14:textId="77777777" w:rsidR="00C5328A" w:rsidRDefault="00C5328A">
      <w:pPr>
        <w:pStyle w:val="BodyText"/>
        <w:ind w:left="0"/>
        <w:rPr>
          <w:rFonts w:ascii="Calibri"/>
          <w:b/>
          <w:sz w:val="20"/>
        </w:rPr>
      </w:pPr>
    </w:p>
    <w:p w14:paraId="66130149" w14:textId="77777777" w:rsidR="00C5328A" w:rsidRDefault="00C5328A">
      <w:pPr>
        <w:pStyle w:val="BodyText"/>
        <w:ind w:left="0"/>
        <w:rPr>
          <w:rFonts w:ascii="Calibri"/>
          <w:b/>
          <w:sz w:val="20"/>
        </w:rPr>
      </w:pPr>
    </w:p>
    <w:p w14:paraId="6613014A" w14:textId="77777777" w:rsidR="00C5328A" w:rsidRDefault="00C5328A">
      <w:pPr>
        <w:pStyle w:val="BodyText"/>
        <w:ind w:left="0"/>
        <w:rPr>
          <w:rFonts w:ascii="Calibri"/>
          <w:b/>
          <w:sz w:val="20"/>
        </w:rPr>
      </w:pPr>
    </w:p>
    <w:p w14:paraId="6613014B" w14:textId="77777777" w:rsidR="00C5328A" w:rsidRDefault="00C5328A">
      <w:pPr>
        <w:pStyle w:val="BodyText"/>
        <w:ind w:left="0"/>
        <w:rPr>
          <w:rFonts w:ascii="Calibri"/>
          <w:b/>
          <w:sz w:val="20"/>
        </w:rPr>
      </w:pPr>
    </w:p>
    <w:p w14:paraId="6613014C" w14:textId="77777777" w:rsidR="00C5328A" w:rsidRDefault="00C5328A">
      <w:pPr>
        <w:pStyle w:val="BodyText"/>
        <w:ind w:left="0"/>
        <w:rPr>
          <w:rFonts w:ascii="Calibri"/>
          <w:b/>
          <w:sz w:val="20"/>
        </w:rPr>
      </w:pPr>
    </w:p>
    <w:p w14:paraId="6613014D" w14:textId="77777777" w:rsidR="00C5328A" w:rsidRDefault="00C5328A">
      <w:pPr>
        <w:pStyle w:val="BodyText"/>
        <w:ind w:left="0"/>
        <w:rPr>
          <w:rFonts w:ascii="Calibri"/>
          <w:b/>
          <w:sz w:val="20"/>
        </w:rPr>
      </w:pPr>
    </w:p>
    <w:p w14:paraId="6613014E" w14:textId="77777777" w:rsidR="00C5328A" w:rsidRDefault="00C5328A">
      <w:pPr>
        <w:pStyle w:val="BodyText"/>
        <w:ind w:left="0"/>
        <w:rPr>
          <w:rFonts w:ascii="Calibri"/>
          <w:b/>
          <w:sz w:val="20"/>
        </w:rPr>
      </w:pPr>
    </w:p>
    <w:p w14:paraId="6613014F" w14:textId="77777777" w:rsidR="00C5328A" w:rsidRDefault="00C5328A">
      <w:pPr>
        <w:pStyle w:val="BodyText"/>
        <w:ind w:left="0"/>
        <w:rPr>
          <w:rFonts w:ascii="Calibri"/>
          <w:b/>
          <w:sz w:val="20"/>
        </w:rPr>
      </w:pPr>
    </w:p>
    <w:p w14:paraId="66130150" w14:textId="77777777" w:rsidR="00C5328A" w:rsidRDefault="00C5328A">
      <w:pPr>
        <w:pStyle w:val="BodyText"/>
        <w:ind w:left="0"/>
        <w:rPr>
          <w:rFonts w:ascii="Calibri"/>
          <w:b/>
          <w:sz w:val="20"/>
        </w:rPr>
      </w:pPr>
    </w:p>
    <w:p w14:paraId="66130151" w14:textId="77777777" w:rsidR="00C5328A" w:rsidRDefault="00C5328A">
      <w:pPr>
        <w:pStyle w:val="BodyText"/>
        <w:ind w:left="0"/>
        <w:rPr>
          <w:rFonts w:ascii="Calibri"/>
          <w:b/>
          <w:sz w:val="20"/>
        </w:rPr>
      </w:pPr>
    </w:p>
    <w:p w14:paraId="66130152" w14:textId="77777777" w:rsidR="00C5328A" w:rsidRDefault="00C5328A">
      <w:pPr>
        <w:pStyle w:val="BodyText"/>
        <w:ind w:left="0"/>
        <w:rPr>
          <w:rFonts w:ascii="Calibri"/>
          <w:b/>
          <w:sz w:val="20"/>
        </w:rPr>
      </w:pPr>
    </w:p>
    <w:p w14:paraId="66130153" w14:textId="77777777" w:rsidR="00C5328A" w:rsidRDefault="00C5328A">
      <w:pPr>
        <w:pStyle w:val="BodyText"/>
        <w:ind w:left="0"/>
        <w:rPr>
          <w:rFonts w:ascii="Calibri"/>
          <w:b/>
          <w:sz w:val="20"/>
        </w:rPr>
      </w:pPr>
    </w:p>
    <w:p w14:paraId="66130154" w14:textId="77777777" w:rsidR="00C5328A" w:rsidRDefault="00C5328A">
      <w:pPr>
        <w:pStyle w:val="BodyText"/>
        <w:ind w:left="0"/>
        <w:rPr>
          <w:rFonts w:ascii="Calibri"/>
          <w:b/>
          <w:sz w:val="20"/>
        </w:rPr>
      </w:pPr>
    </w:p>
    <w:p w14:paraId="66130155" w14:textId="77777777" w:rsidR="00C5328A" w:rsidRDefault="00C5328A">
      <w:pPr>
        <w:pStyle w:val="BodyText"/>
        <w:ind w:left="0"/>
        <w:rPr>
          <w:rFonts w:ascii="Calibri"/>
          <w:b/>
          <w:sz w:val="20"/>
        </w:rPr>
      </w:pPr>
    </w:p>
    <w:p w14:paraId="66130156" w14:textId="77777777" w:rsidR="00C5328A" w:rsidRDefault="00C5328A">
      <w:pPr>
        <w:pStyle w:val="BodyText"/>
        <w:ind w:left="0"/>
        <w:rPr>
          <w:rFonts w:ascii="Calibri"/>
          <w:b/>
          <w:sz w:val="20"/>
        </w:rPr>
      </w:pPr>
    </w:p>
    <w:p w14:paraId="66130157" w14:textId="77777777" w:rsidR="00C5328A" w:rsidRDefault="00C5328A">
      <w:pPr>
        <w:pStyle w:val="BodyText"/>
        <w:ind w:left="0"/>
        <w:rPr>
          <w:rFonts w:ascii="Calibri"/>
          <w:b/>
          <w:sz w:val="20"/>
        </w:rPr>
      </w:pPr>
    </w:p>
    <w:p w14:paraId="66130158" w14:textId="77777777" w:rsidR="00C5328A" w:rsidRDefault="00C5328A">
      <w:pPr>
        <w:pStyle w:val="BodyText"/>
        <w:ind w:left="0"/>
        <w:rPr>
          <w:rFonts w:ascii="Calibri"/>
          <w:b/>
          <w:sz w:val="20"/>
        </w:rPr>
      </w:pPr>
    </w:p>
    <w:p w14:paraId="66130159" w14:textId="77777777" w:rsidR="00C5328A" w:rsidRDefault="00C5328A">
      <w:pPr>
        <w:pStyle w:val="BodyText"/>
        <w:ind w:left="0"/>
        <w:rPr>
          <w:rFonts w:ascii="Calibri"/>
          <w:b/>
          <w:sz w:val="20"/>
        </w:rPr>
      </w:pPr>
    </w:p>
    <w:p w14:paraId="6613015A" w14:textId="77777777" w:rsidR="00C5328A" w:rsidRDefault="00C5328A">
      <w:pPr>
        <w:pStyle w:val="BodyText"/>
        <w:ind w:left="0"/>
        <w:rPr>
          <w:rFonts w:ascii="Calibri"/>
          <w:b/>
          <w:sz w:val="20"/>
        </w:rPr>
      </w:pPr>
    </w:p>
    <w:p w14:paraId="6613015B" w14:textId="77777777" w:rsidR="00C5328A" w:rsidRDefault="00C5328A">
      <w:pPr>
        <w:pStyle w:val="BodyText"/>
        <w:ind w:left="0"/>
        <w:rPr>
          <w:rFonts w:ascii="Calibri"/>
          <w:b/>
          <w:sz w:val="20"/>
        </w:rPr>
      </w:pPr>
    </w:p>
    <w:p w14:paraId="6613015C" w14:textId="77777777" w:rsidR="00C5328A" w:rsidRDefault="00C5328A">
      <w:pPr>
        <w:pStyle w:val="BodyText"/>
        <w:ind w:left="0"/>
        <w:rPr>
          <w:rFonts w:ascii="Calibri"/>
          <w:b/>
          <w:sz w:val="20"/>
        </w:rPr>
      </w:pPr>
    </w:p>
    <w:p w14:paraId="6613015D" w14:textId="77777777" w:rsidR="00C5328A" w:rsidRDefault="00C5328A">
      <w:pPr>
        <w:pStyle w:val="BodyText"/>
        <w:ind w:left="0"/>
        <w:rPr>
          <w:rFonts w:ascii="Calibri"/>
          <w:b/>
          <w:sz w:val="20"/>
        </w:rPr>
      </w:pPr>
    </w:p>
    <w:p w14:paraId="6613015E" w14:textId="77777777" w:rsidR="00C5328A" w:rsidRDefault="00C5328A">
      <w:pPr>
        <w:pStyle w:val="BodyText"/>
        <w:ind w:left="0"/>
        <w:rPr>
          <w:rFonts w:ascii="Calibri"/>
          <w:b/>
          <w:sz w:val="20"/>
        </w:rPr>
      </w:pPr>
    </w:p>
    <w:p w14:paraId="6613015F" w14:textId="77777777" w:rsidR="00C5328A" w:rsidRDefault="00C5328A">
      <w:pPr>
        <w:pStyle w:val="BodyText"/>
        <w:ind w:left="0"/>
        <w:rPr>
          <w:rFonts w:ascii="Calibri"/>
          <w:b/>
          <w:sz w:val="20"/>
        </w:rPr>
      </w:pPr>
    </w:p>
    <w:p w14:paraId="66130160" w14:textId="77777777" w:rsidR="00C5328A" w:rsidRDefault="00C5328A">
      <w:pPr>
        <w:pStyle w:val="BodyText"/>
        <w:ind w:left="0"/>
        <w:rPr>
          <w:rFonts w:ascii="Calibri"/>
          <w:b/>
          <w:sz w:val="20"/>
        </w:rPr>
      </w:pPr>
    </w:p>
    <w:p w14:paraId="66130161" w14:textId="77777777" w:rsidR="00C5328A" w:rsidRDefault="00C5328A">
      <w:pPr>
        <w:pStyle w:val="BodyText"/>
        <w:ind w:left="0"/>
        <w:rPr>
          <w:rFonts w:ascii="Calibri"/>
          <w:b/>
          <w:sz w:val="20"/>
        </w:rPr>
      </w:pPr>
    </w:p>
    <w:p w14:paraId="66130162" w14:textId="77777777" w:rsidR="00C5328A" w:rsidRDefault="00C5328A">
      <w:pPr>
        <w:pStyle w:val="BodyText"/>
        <w:ind w:left="0"/>
        <w:rPr>
          <w:rFonts w:ascii="Calibri"/>
          <w:b/>
          <w:sz w:val="20"/>
        </w:rPr>
      </w:pPr>
    </w:p>
    <w:p w14:paraId="66130163" w14:textId="77777777" w:rsidR="00C5328A" w:rsidRDefault="00C5328A">
      <w:pPr>
        <w:pStyle w:val="BodyText"/>
        <w:ind w:left="0"/>
        <w:rPr>
          <w:rFonts w:ascii="Calibri"/>
          <w:b/>
          <w:sz w:val="20"/>
        </w:rPr>
      </w:pPr>
    </w:p>
    <w:p w14:paraId="66130164" w14:textId="77777777" w:rsidR="00C5328A" w:rsidRDefault="00C5328A">
      <w:pPr>
        <w:pStyle w:val="BodyText"/>
        <w:ind w:left="0"/>
        <w:rPr>
          <w:rFonts w:ascii="Calibri"/>
          <w:b/>
          <w:sz w:val="20"/>
        </w:rPr>
      </w:pPr>
    </w:p>
    <w:p w14:paraId="66130165" w14:textId="77777777" w:rsidR="00C5328A" w:rsidRDefault="00C5328A">
      <w:pPr>
        <w:pStyle w:val="BodyText"/>
        <w:ind w:left="0"/>
        <w:rPr>
          <w:rFonts w:ascii="Calibri"/>
          <w:b/>
          <w:sz w:val="20"/>
        </w:rPr>
      </w:pPr>
    </w:p>
    <w:p w14:paraId="66130166" w14:textId="77777777" w:rsidR="00C5328A" w:rsidRDefault="00C5328A">
      <w:pPr>
        <w:pStyle w:val="BodyText"/>
        <w:ind w:left="0"/>
        <w:rPr>
          <w:rFonts w:ascii="Calibri"/>
          <w:b/>
          <w:sz w:val="20"/>
        </w:rPr>
      </w:pPr>
    </w:p>
    <w:p w14:paraId="66130167" w14:textId="77777777" w:rsidR="00C5328A" w:rsidRDefault="00C5328A">
      <w:pPr>
        <w:pStyle w:val="BodyText"/>
        <w:ind w:left="0"/>
        <w:rPr>
          <w:rFonts w:ascii="Calibri"/>
          <w:b/>
          <w:sz w:val="20"/>
        </w:rPr>
      </w:pPr>
    </w:p>
    <w:p w14:paraId="66130168" w14:textId="77777777" w:rsidR="00C5328A" w:rsidRDefault="00C5328A">
      <w:pPr>
        <w:pStyle w:val="BodyText"/>
        <w:ind w:left="0"/>
        <w:rPr>
          <w:rFonts w:ascii="Calibri"/>
          <w:b/>
          <w:sz w:val="20"/>
        </w:rPr>
      </w:pPr>
    </w:p>
    <w:p w14:paraId="66130169" w14:textId="77777777" w:rsidR="00C5328A" w:rsidRDefault="00C5328A">
      <w:pPr>
        <w:pStyle w:val="BodyText"/>
        <w:ind w:left="0"/>
        <w:rPr>
          <w:rFonts w:ascii="Calibri"/>
          <w:b/>
          <w:sz w:val="20"/>
        </w:rPr>
      </w:pPr>
    </w:p>
    <w:p w14:paraId="6613016A" w14:textId="77777777" w:rsidR="00C5328A" w:rsidRDefault="00C5328A">
      <w:pPr>
        <w:pStyle w:val="BodyText"/>
        <w:ind w:left="0"/>
        <w:rPr>
          <w:rFonts w:ascii="Calibri"/>
          <w:b/>
          <w:sz w:val="20"/>
        </w:rPr>
      </w:pPr>
    </w:p>
    <w:p w14:paraId="6613016B" w14:textId="77777777" w:rsidR="00C5328A" w:rsidRDefault="00C5328A">
      <w:pPr>
        <w:pStyle w:val="BodyText"/>
        <w:ind w:left="0"/>
        <w:rPr>
          <w:rFonts w:ascii="Calibri"/>
          <w:b/>
          <w:sz w:val="20"/>
        </w:rPr>
      </w:pPr>
    </w:p>
    <w:p w14:paraId="6613016C" w14:textId="77777777" w:rsidR="00C5328A" w:rsidRDefault="00C5328A">
      <w:pPr>
        <w:pStyle w:val="BodyText"/>
        <w:ind w:left="0"/>
        <w:rPr>
          <w:rFonts w:ascii="Calibri"/>
          <w:b/>
          <w:sz w:val="20"/>
        </w:rPr>
      </w:pPr>
    </w:p>
    <w:p w14:paraId="6613016D" w14:textId="77777777" w:rsidR="00C5328A" w:rsidRDefault="00C5328A">
      <w:pPr>
        <w:pStyle w:val="BodyText"/>
        <w:ind w:left="0"/>
        <w:rPr>
          <w:rFonts w:ascii="Calibri"/>
          <w:b/>
          <w:sz w:val="20"/>
        </w:rPr>
      </w:pPr>
    </w:p>
    <w:p w14:paraId="6613016E" w14:textId="77777777" w:rsidR="00C5328A" w:rsidRDefault="00C5328A">
      <w:pPr>
        <w:pStyle w:val="BodyText"/>
        <w:ind w:left="0"/>
        <w:rPr>
          <w:rFonts w:ascii="Calibri"/>
          <w:b/>
          <w:sz w:val="20"/>
        </w:rPr>
      </w:pPr>
    </w:p>
    <w:p w14:paraId="6613016F" w14:textId="77777777" w:rsidR="00C5328A" w:rsidRDefault="00C5328A">
      <w:pPr>
        <w:pStyle w:val="BodyText"/>
        <w:spacing w:before="1"/>
        <w:ind w:left="0"/>
        <w:rPr>
          <w:rFonts w:ascii="Calibri"/>
          <w:b/>
        </w:rPr>
      </w:pPr>
    </w:p>
    <w:p w14:paraId="66130170" w14:textId="77777777" w:rsidR="00C5328A" w:rsidRDefault="00221616">
      <w:pPr>
        <w:spacing w:before="92"/>
        <w:ind w:left="2721" w:right="2778"/>
        <w:jc w:val="center"/>
        <w:rPr>
          <w:sz w:val="20"/>
        </w:rPr>
      </w:pPr>
      <w:r>
        <w:rPr>
          <w:sz w:val="20"/>
        </w:rPr>
        <w:t>North</w:t>
      </w:r>
      <w:r>
        <w:rPr>
          <w:spacing w:val="-2"/>
          <w:sz w:val="20"/>
        </w:rPr>
        <w:t xml:space="preserve"> </w:t>
      </w:r>
      <w:r>
        <w:rPr>
          <w:sz w:val="20"/>
        </w:rPr>
        <w:t>Carolina</w:t>
      </w:r>
      <w:r>
        <w:rPr>
          <w:spacing w:val="-2"/>
          <w:sz w:val="20"/>
        </w:rPr>
        <w:t xml:space="preserve"> </w:t>
      </w:r>
      <w:r>
        <w:rPr>
          <w:sz w:val="20"/>
        </w:rPr>
        <w:t>Consortium</w:t>
      </w:r>
      <w:r>
        <w:rPr>
          <w:spacing w:val="-2"/>
          <w:sz w:val="20"/>
        </w:rPr>
        <w:t xml:space="preserve"> </w:t>
      </w:r>
      <w:r>
        <w:rPr>
          <w:sz w:val="20"/>
        </w:rPr>
        <w:t>for</w:t>
      </w:r>
      <w:r>
        <w:rPr>
          <w:spacing w:val="-1"/>
          <w:sz w:val="20"/>
        </w:rPr>
        <w:t xml:space="preserve"> </w:t>
      </w:r>
      <w:r>
        <w:rPr>
          <w:sz w:val="20"/>
        </w:rPr>
        <w:t>Middle</w:t>
      </w:r>
      <w:r>
        <w:rPr>
          <w:spacing w:val="-2"/>
          <w:sz w:val="20"/>
        </w:rPr>
        <w:t xml:space="preserve"> </w:t>
      </w:r>
      <w:r>
        <w:rPr>
          <w:sz w:val="20"/>
        </w:rPr>
        <w:t>East</w:t>
      </w:r>
      <w:r>
        <w:rPr>
          <w:spacing w:val="-2"/>
          <w:sz w:val="20"/>
        </w:rPr>
        <w:t xml:space="preserve"> Studies</w:t>
      </w:r>
    </w:p>
    <w:p w14:paraId="66130171" w14:textId="77777777" w:rsidR="00C5328A" w:rsidRDefault="00C5328A">
      <w:pPr>
        <w:jc w:val="center"/>
        <w:rPr>
          <w:sz w:val="20"/>
        </w:rPr>
        <w:sectPr w:rsidR="00C5328A">
          <w:pgSz w:w="12240" w:h="15840"/>
          <w:pgMar w:top="1420" w:right="1260" w:bottom="280" w:left="1320" w:header="720" w:footer="720" w:gutter="0"/>
          <w:cols w:space="720"/>
        </w:sectPr>
      </w:pPr>
    </w:p>
    <w:tbl>
      <w:tblPr>
        <w:tblW w:w="0" w:type="auto"/>
        <w:tblInd w:w="13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352"/>
      </w:tblGrid>
      <w:tr w:rsidR="00C5328A" w14:paraId="66130173" w14:textId="77777777">
        <w:trPr>
          <w:trHeight w:val="275"/>
        </w:trPr>
        <w:tc>
          <w:tcPr>
            <w:tcW w:w="9352" w:type="dxa"/>
            <w:tcBorders>
              <w:left w:val="single" w:sz="4" w:space="0" w:color="000000"/>
              <w:right w:val="single" w:sz="4" w:space="0" w:color="000000"/>
            </w:tcBorders>
            <w:shd w:val="clear" w:color="auto" w:fill="C2D59B"/>
          </w:tcPr>
          <w:p w14:paraId="66130172" w14:textId="77777777" w:rsidR="00C5328A" w:rsidRDefault="00221616">
            <w:pPr>
              <w:pStyle w:val="TableParagraph"/>
              <w:spacing w:before="1" w:line="255" w:lineRule="exact"/>
              <w:ind w:left="87" w:right="80"/>
              <w:jc w:val="center"/>
              <w:rPr>
                <w:b/>
                <w:sz w:val="24"/>
              </w:rPr>
            </w:pPr>
            <w:r>
              <w:rPr>
                <w:b/>
                <w:sz w:val="24"/>
              </w:rPr>
              <w:lastRenderedPageBreak/>
              <w:t>North</w:t>
            </w:r>
            <w:r>
              <w:rPr>
                <w:b/>
                <w:spacing w:val="-5"/>
                <w:sz w:val="24"/>
              </w:rPr>
              <w:t xml:space="preserve"> </w:t>
            </w:r>
            <w:r>
              <w:rPr>
                <w:b/>
                <w:sz w:val="24"/>
              </w:rPr>
              <w:t>Carolina</w:t>
            </w:r>
            <w:r>
              <w:rPr>
                <w:b/>
                <w:spacing w:val="-4"/>
                <w:sz w:val="24"/>
              </w:rPr>
              <w:t xml:space="preserve"> </w:t>
            </w:r>
            <w:r>
              <w:rPr>
                <w:b/>
                <w:sz w:val="24"/>
              </w:rPr>
              <w:t>Consortium</w:t>
            </w:r>
            <w:r>
              <w:rPr>
                <w:b/>
                <w:spacing w:val="-5"/>
                <w:sz w:val="24"/>
              </w:rPr>
              <w:t xml:space="preserve"> </w:t>
            </w:r>
            <w:r>
              <w:rPr>
                <w:b/>
                <w:sz w:val="24"/>
              </w:rPr>
              <w:t>for</w:t>
            </w:r>
            <w:r>
              <w:rPr>
                <w:b/>
                <w:spacing w:val="-4"/>
                <w:sz w:val="24"/>
              </w:rPr>
              <w:t xml:space="preserve"> </w:t>
            </w:r>
            <w:r>
              <w:rPr>
                <w:b/>
                <w:sz w:val="24"/>
              </w:rPr>
              <w:t>Middle</w:t>
            </w:r>
            <w:r>
              <w:rPr>
                <w:b/>
                <w:spacing w:val="-4"/>
                <w:sz w:val="24"/>
              </w:rPr>
              <w:t xml:space="preserve"> </w:t>
            </w:r>
            <w:r>
              <w:rPr>
                <w:b/>
                <w:sz w:val="24"/>
              </w:rPr>
              <w:t>East</w:t>
            </w:r>
            <w:r>
              <w:rPr>
                <w:b/>
                <w:spacing w:val="-5"/>
                <w:sz w:val="24"/>
              </w:rPr>
              <w:t xml:space="preserve"> </w:t>
            </w:r>
            <w:r>
              <w:rPr>
                <w:b/>
                <w:spacing w:val="-2"/>
                <w:sz w:val="24"/>
              </w:rPr>
              <w:t>Studies</w:t>
            </w:r>
          </w:p>
        </w:tc>
      </w:tr>
      <w:tr w:rsidR="00C5328A" w14:paraId="66130175" w14:textId="77777777">
        <w:trPr>
          <w:trHeight w:val="276"/>
        </w:trPr>
        <w:tc>
          <w:tcPr>
            <w:tcW w:w="9352" w:type="dxa"/>
            <w:tcBorders>
              <w:left w:val="nil"/>
              <w:right w:val="nil"/>
            </w:tcBorders>
          </w:tcPr>
          <w:p w14:paraId="66130174" w14:textId="77777777" w:rsidR="00C5328A" w:rsidRDefault="00C5328A">
            <w:pPr>
              <w:pStyle w:val="TableParagraph"/>
              <w:spacing w:line="240" w:lineRule="auto"/>
              <w:ind w:left="0"/>
              <w:rPr>
                <w:sz w:val="20"/>
              </w:rPr>
            </w:pPr>
          </w:p>
        </w:tc>
      </w:tr>
      <w:tr w:rsidR="00C5328A" w14:paraId="66130177" w14:textId="77777777">
        <w:trPr>
          <w:trHeight w:val="277"/>
        </w:trPr>
        <w:tc>
          <w:tcPr>
            <w:tcW w:w="9352" w:type="dxa"/>
            <w:tcBorders>
              <w:left w:val="single" w:sz="4" w:space="0" w:color="000000"/>
              <w:right w:val="single" w:sz="4" w:space="0" w:color="000000"/>
            </w:tcBorders>
            <w:shd w:val="clear" w:color="auto" w:fill="C2D59B"/>
          </w:tcPr>
          <w:p w14:paraId="66130176" w14:textId="77777777" w:rsidR="00C5328A" w:rsidRDefault="00221616">
            <w:pPr>
              <w:pStyle w:val="TableParagraph"/>
              <w:spacing w:before="1" w:line="256" w:lineRule="exact"/>
              <w:ind w:left="87" w:right="80"/>
              <w:jc w:val="center"/>
              <w:rPr>
                <w:b/>
                <w:sz w:val="24"/>
              </w:rPr>
            </w:pPr>
            <w:r>
              <w:rPr>
                <w:b/>
                <w:sz w:val="24"/>
              </w:rPr>
              <w:t>Project</w:t>
            </w:r>
            <w:r>
              <w:rPr>
                <w:b/>
                <w:spacing w:val="-2"/>
                <w:sz w:val="24"/>
              </w:rPr>
              <w:t xml:space="preserve"> Narrative</w:t>
            </w:r>
          </w:p>
        </w:tc>
      </w:tr>
    </w:tbl>
    <w:p w14:paraId="66130178" w14:textId="77777777" w:rsidR="00C5328A" w:rsidRDefault="00C5328A">
      <w:pPr>
        <w:pStyle w:val="BodyText"/>
        <w:spacing w:before="7"/>
        <w:ind w:left="0"/>
        <w:rPr>
          <w:sz w:val="20"/>
        </w:rPr>
      </w:pPr>
    </w:p>
    <w:tbl>
      <w:tblPr>
        <w:tblW w:w="0" w:type="auto"/>
        <w:tblInd w:w="127" w:type="dxa"/>
        <w:tblLayout w:type="fixed"/>
        <w:tblCellMar>
          <w:left w:w="0" w:type="dxa"/>
          <w:right w:w="0" w:type="dxa"/>
        </w:tblCellMar>
        <w:tblLook w:val="01E0" w:firstRow="1" w:lastRow="1" w:firstColumn="1" w:lastColumn="1" w:noHBand="0" w:noVBand="0"/>
      </w:tblPr>
      <w:tblGrid>
        <w:gridCol w:w="9361"/>
      </w:tblGrid>
      <w:tr w:rsidR="00C5328A" w14:paraId="6613017A" w14:textId="77777777">
        <w:trPr>
          <w:trHeight w:val="275"/>
        </w:trPr>
        <w:tc>
          <w:tcPr>
            <w:tcW w:w="9361" w:type="dxa"/>
            <w:tcBorders>
              <w:top w:val="double" w:sz="4" w:space="0" w:color="000000"/>
              <w:bottom w:val="double" w:sz="4" w:space="0" w:color="000000"/>
            </w:tcBorders>
            <w:shd w:val="clear" w:color="auto" w:fill="C2D59B"/>
          </w:tcPr>
          <w:p w14:paraId="66130179" w14:textId="77777777" w:rsidR="00C5328A" w:rsidRDefault="00221616">
            <w:pPr>
              <w:pStyle w:val="TableParagraph"/>
              <w:spacing w:line="255" w:lineRule="exact"/>
              <w:ind w:left="93" w:right="93"/>
              <w:jc w:val="center"/>
              <w:rPr>
                <w:b/>
                <w:sz w:val="24"/>
              </w:rPr>
            </w:pPr>
            <w:r>
              <w:rPr>
                <w:b/>
                <w:sz w:val="24"/>
              </w:rPr>
              <w:t>Narrative</w:t>
            </w:r>
            <w:r>
              <w:rPr>
                <w:b/>
                <w:spacing w:val="-9"/>
                <w:sz w:val="24"/>
              </w:rPr>
              <w:t xml:space="preserve"> </w:t>
            </w:r>
            <w:r>
              <w:rPr>
                <w:b/>
                <w:sz w:val="24"/>
              </w:rPr>
              <w:t>Section</w:t>
            </w:r>
            <w:r>
              <w:rPr>
                <w:b/>
                <w:spacing w:val="-9"/>
                <w:sz w:val="24"/>
              </w:rPr>
              <w:t xml:space="preserve"> </w:t>
            </w:r>
            <w:r>
              <w:rPr>
                <w:b/>
                <w:sz w:val="24"/>
              </w:rPr>
              <w:t>A</w:t>
            </w:r>
            <w:r>
              <w:rPr>
                <w:b/>
                <w:spacing w:val="-9"/>
                <w:sz w:val="24"/>
              </w:rPr>
              <w:t xml:space="preserve"> </w:t>
            </w:r>
            <w:r>
              <w:rPr>
                <w:b/>
                <w:sz w:val="24"/>
              </w:rPr>
              <w:t>(NRC/FLAS).</w:t>
            </w:r>
            <w:r>
              <w:rPr>
                <w:b/>
                <w:spacing w:val="-9"/>
                <w:sz w:val="24"/>
              </w:rPr>
              <w:t xml:space="preserve"> </w:t>
            </w:r>
            <w:r>
              <w:rPr>
                <w:b/>
                <w:sz w:val="24"/>
              </w:rPr>
              <w:t>Commitment</w:t>
            </w:r>
            <w:r>
              <w:rPr>
                <w:b/>
                <w:spacing w:val="-8"/>
                <w:sz w:val="24"/>
              </w:rPr>
              <w:t xml:space="preserve"> </w:t>
            </w:r>
            <w:r>
              <w:rPr>
                <w:b/>
                <w:sz w:val="24"/>
              </w:rPr>
              <w:t>to</w:t>
            </w:r>
            <w:r>
              <w:rPr>
                <w:b/>
                <w:spacing w:val="-9"/>
                <w:sz w:val="24"/>
              </w:rPr>
              <w:t xml:space="preserve"> </w:t>
            </w:r>
            <w:r>
              <w:rPr>
                <w:b/>
                <w:sz w:val="24"/>
              </w:rPr>
              <w:t>the</w:t>
            </w:r>
            <w:r>
              <w:rPr>
                <w:b/>
                <w:spacing w:val="-8"/>
                <w:sz w:val="24"/>
              </w:rPr>
              <w:t xml:space="preserve"> </w:t>
            </w:r>
            <w:r>
              <w:rPr>
                <w:b/>
                <w:sz w:val="24"/>
              </w:rPr>
              <w:t>Subject</w:t>
            </w:r>
            <w:r>
              <w:rPr>
                <w:b/>
                <w:spacing w:val="-9"/>
                <w:sz w:val="24"/>
              </w:rPr>
              <w:t xml:space="preserve"> </w:t>
            </w:r>
            <w:r>
              <w:rPr>
                <w:b/>
                <w:spacing w:val="-4"/>
                <w:sz w:val="24"/>
              </w:rPr>
              <w:t>Area</w:t>
            </w:r>
          </w:p>
        </w:tc>
      </w:tr>
      <w:tr w:rsidR="00C5328A" w14:paraId="6613017C" w14:textId="77777777">
        <w:trPr>
          <w:trHeight w:val="276"/>
        </w:trPr>
        <w:tc>
          <w:tcPr>
            <w:tcW w:w="9361" w:type="dxa"/>
            <w:tcBorders>
              <w:top w:val="double" w:sz="4" w:space="0" w:color="000000"/>
              <w:bottom w:val="double" w:sz="4" w:space="0" w:color="000000"/>
            </w:tcBorders>
          </w:tcPr>
          <w:p w14:paraId="6613017B" w14:textId="77777777" w:rsidR="00C5328A" w:rsidRDefault="00C5328A">
            <w:pPr>
              <w:pStyle w:val="TableParagraph"/>
              <w:spacing w:line="240" w:lineRule="auto"/>
              <w:ind w:left="0"/>
              <w:rPr>
                <w:sz w:val="20"/>
              </w:rPr>
            </w:pPr>
          </w:p>
        </w:tc>
      </w:tr>
      <w:tr w:rsidR="00C5328A" w14:paraId="6613017E" w14:textId="77777777">
        <w:trPr>
          <w:trHeight w:val="973"/>
        </w:trPr>
        <w:tc>
          <w:tcPr>
            <w:tcW w:w="9361" w:type="dxa"/>
            <w:tcBorders>
              <w:top w:val="double" w:sz="4" w:space="0" w:color="000000"/>
              <w:bottom w:val="double" w:sz="4" w:space="0" w:color="000000"/>
            </w:tcBorders>
            <w:shd w:val="clear" w:color="auto" w:fill="C2D59B"/>
          </w:tcPr>
          <w:p w14:paraId="6613017D" w14:textId="77777777" w:rsidR="00C5328A" w:rsidRDefault="00221616">
            <w:pPr>
              <w:pStyle w:val="TableParagraph"/>
              <w:spacing w:before="1" w:line="240" w:lineRule="auto"/>
              <w:ind w:left="93" w:right="95"/>
              <w:jc w:val="center"/>
              <w:rPr>
                <w:i/>
                <w:sz w:val="24"/>
              </w:rPr>
            </w:pPr>
            <w:r>
              <w:rPr>
                <w:i/>
                <w:sz w:val="24"/>
              </w:rPr>
              <w:t>A1.</w:t>
            </w:r>
            <w:r>
              <w:rPr>
                <w:i/>
                <w:spacing w:val="-4"/>
                <w:sz w:val="24"/>
              </w:rPr>
              <w:t xml:space="preserve"> </w:t>
            </w:r>
            <w:r>
              <w:rPr>
                <w:i/>
                <w:sz w:val="24"/>
              </w:rPr>
              <w:t>The</w:t>
            </w:r>
            <w:r>
              <w:rPr>
                <w:i/>
                <w:spacing w:val="-3"/>
                <w:sz w:val="24"/>
              </w:rPr>
              <w:t xml:space="preserve"> </w:t>
            </w:r>
            <w:r>
              <w:rPr>
                <w:i/>
                <w:sz w:val="24"/>
              </w:rPr>
              <w:t>extent</w:t>
            </w:r>
            <w:r>
              <w:rPr>
                <w:i/>
                <w:spacing w:val="-3"/>
                <w:sz w:val="24"/>
              </w:rPr>
              <w:t xml:space="preserve"> </w:t>
            </w:r>
            <w:r>
              <w:rPr>
                <w:i/>
                <w:sz w:val="24"/>
              </w:rPr>
              <w:t>to</w:t>
            </w:r>
            <w:r>
              <w:rPr>
                <w:i/>
                <w:spacing w:val="-3"/>
                <w:sz w:val="24"/>
              </w:rPr>
              <w:t xml:space="preserve"> </w:t>
            </w:r>
            <w:r>
              <w:rPr>
                <w:i/>
                <w:sz w:val="24"/>
              </w:rPr>
              <w:t>which</w:t>
            </w:r>
            <w:r>
              <w:rPr>
                <w:i/>
                <w:spacing w:val="-4"/>
                <w:sz w:val="24"/>
              </w:rPr>
              <w:t xml:space="preserve"> </w:t>
            </w:r>
            <w:r>
              <w:rPr>
                <w:i/>
                <w:sz w:val="24"/>
              </w:rPr>
              <w:t>the</w:t>
            </w:r>
            <w:r>
              <w:rPr>
                <w:i/>
                <w:spacing w:val="-3"/>
                <w:sz w:val="24"/>
              </w:rPr>
              <w:t xml:space="preserve"> </w:t>
            </w:r>
            <w:r>
              <w:rPr>
                <w:i/>
                <w:sz w:val="24"/>
              </w:rPr>
              <w:t>institution</w:t>
            </w:r>
            <w:r>
              <w:rPr>
                <w:i/>
                <w:spacing w:val="-3"/>
                <w:sz w:val="24"/>
              </w:rPr>
              <w:t xml:space="preserve"> </w:t>
            </w:r>
            <w:r>
              <w:rPr>
                <w:i/>
                <w:sz w:val="24"/>
              </w:rPr>
              <w:t>provides</w:t>
            </w:r>
            <w:r>
              <w:rPr>
                <w:i/>
                <w:spacing w:val="-4"/>
                <w:sz w:val="24"/>
              </w:rPr>
              <w:t xml:space="preserve"> </w:t>
            </w:r>
            <w:r>
              <w:rPr>
                <w:i/>
                <w:sz w:val="24"/>
              </w:rPr>
              <w:t>financial</w:t>
            </w:r>
            <w:r>
              <w:rPr>
                <w:i/>
                <w:spacing w:val="-3"/>
                <w:sz w:val="24"/>
              </w:rPr>
              <w:t xml:space="preserve"> </w:t>
            </w:r>
            <w:r>
              <w:rPr>
                <w:i/>
                <w:sz w:val="24"/>
              </w:rPr>
              <w:t>and</w:t>
            </w:r>
            <w:r>
              <w:rPr>
                <w:i/>
                <w:spacing w:val="-5"/>
                <w:sz w:val="24"/>
              </w:rPr>
              <w:t xml:space="preserve"> </w:t>
            </w:r>
            <w:r>
              <w:rPr>
                <w:i/>
                <w:sz w:val="24"/>
              </w:rPr>
              <w:t>other</w:t>
            </w:r>
            <w:r>
              <w:rPr>
                <w:i/>
                <w:spacing w:val="-3"/>
                <w:sz w:val="24"/>
              </w:rPr>
              <w:t xml:space="preserve"> </w:t>
            </w:r>
            <w:r>
              <w:rPr>
                <w:i/>
                <w:sz w:val="24"/>
              </w:rPr>
              <w:t>support</w:t>
            </w:r>
            <w:r>
              <w:rPr>
                <w:i/>
                <w:spacing w:val="-3"/>
                <w:sz w:val="24"/>
              </w:rPr>
              <w:t xml:space="preserve"> </w:t>
            </w:r>
            <w:r>
              <w:rPr>
                <w:i/>
                <w:sz w:val="24"/>
              </w:rPr>
              <w:t>to</w:t>
            </w:r>
            <w:r>
              <w:rPr>
                <w:i/>
                <w:spacing w:val="-3"/>
                <w:sz w:val="24"/>
              </w:rPr>
              <w:t xml:space="preserve"> </w:t>
            </w:r>
            <w:r>
              <w:rPr>
                <w:i/>
                <w:sz w:val="24"/>
              </w:rPr>
              <w:t>the</w:t>
            </w:r>
            <w:r>
              <w:rPr>
                <w:i/>
                <w:spacing w:val="-3"/>
                <w:sz w:val="24"/>
              </w:rPr>
              <w:t xml:space="preserve"> </w:t>
            </w:r>
            <w:r>
              <w:rPr>
                <w:i/>
                <w:sz w:val="24"/>
              </w:rPr>
              <w:t>operation</w:t>
            </w:r>
            <w:r>
              <w:rPr>
                <w:i/>
                <w:spacing w:val="-3"/>
                <w:sz w:val="24"/>
              </w:rPr>
              <w:t xml:space="preserve"> </w:t>
            </w:r>
            <w:r>
              <w:rPr>
                <w:i/>
                <w:sz w:val="24"/>
              </w:rPr>
              <w:t>of the Center, teaching staff for the Center's subject area, library resources, linkages with institutions abroad, outreach activities, and qualified students in fields related to the Center.</w:t>
            </w:r>
          </w:p>
        </w:tc>
      </w:tr>
    </w:tbl>
    <w:p w14:paraId="6613017F" w14:textId="77777777" w:rsidR="00C5328A" w:rsidRDefault="00C5328A">
      <w:pPr>
        <w:pStyle w:val="BodyText"/>
        <w:spacing w:before="2"/>
        <w:ind w:left="0"/>
        <w:rPr>
          <w:sz w:val="12"/>
        </w:rPr>
      </w:pPr>
    </w:p>
    <w:p w14:paraId="66130180" w14:textId="77777777" w:rsidR="00C5328A" w:rsidRDefault="00221616">
      <w:pPr>
        <w:spacing w:before="90" w:line="480" w:lineRule="auto"/>
        <w:ind w:left="120" w:right="261" w:firstLine="720"/>
        <w:rPr>
          <w:sz w:val="24"/>
        </w:rPr>
      </w:pPr>
      <w:r>
        <w:rPr>
          <w:sz w:val="24"/>
        </w:rPr>
        <w:t>The</w:t>
      </w:r>
      <w:r>
        <w:rPr>
          <w:spacing w:val="-3"/>
          <w:sz w:val="24"/>
        </w:rPr>
        <w:t xml:space="preserve"> </w:t>
      </w:r>
      <w:r>
        <w:rPr>
          <w:b/>
          <w:sz w:val="24"/>
        </w:rPr>
        <w:t>North</w:t>
      </w:r>
      <w:r>
        <w:rPr>
          <w:b/>
          <w:spacing w:val="-3"/>
          <w:sz w:val="24"/>
        </w:rPr>
        <w:t xml:space="preserve"> </w:t>
      </w:r>
      <w:r>
        <w:rPr>
          <w:b/>
          <w:sz w:val="24"/>
        </w:rPr>
        <w:t>Carolina</w:t>
      </w:r>
      <w:r>
        <w:rPr>
          <w:b/>
          <w:spacing w:val="-3"/>
          <w:sz w:val="24"/>
        </w:rPr>
        <w:t xml:space="preserve"> </w:t>
      </w:r>
      <w:r>
        <w:rPr>
          <w:b/>
          <w:sz w:val="24"/>
        </w:rPr>
        <w:t>Consortium</w:t>
      </w:r>
      <w:r>
        <w:rPr>
          <w:b/>
          <w:spacing w:val="-4"/>
          <w:sz w:val="24"/>
        </w:rPr>
        <w:t xml:space="preserve"> </w:t>
      </w:r>
      <w:r>
        <w:rPr>
          <w:b/>
          <w:sz w:val="24"/>
        </w:rPr>
        <w:t>for</w:t>
      </w:r>
      <w:r>
        <w:rPr>
          <w:b/>
          <w:spacing w:val="-3"/>
          <w:sz w:val="24"/>
        </w:rPr>
        <w:t xml:space="preserve"> </w:t>
      </w:r>
      <w:r>
        <w:rPr>
          <w:b/>
          <w:sz w:val="24"/>
        </w:rPr>
        <w:t>Middle</w:t>
      </w:r>
      <w:r>
        <w:rPr>
          <w:b/>
          <w:spacing w:val="-3"/>
          <w:sz w:val="24"/>
        </w:rPr>
        <w:t xml:space="preserve"> </w:t>
      </w:r>
      <w:r>
        <w:rPr>
          <w:b/>
          <w:sz w:val="24"/>
        </w:rPr>
        <w:t>East</w:t>
      </w:r>
      <w:r>
        <w:rPr>
          <w:b/>
          <w:spacing w:val="-3"/>
          <w:sz w:val="24"/>
        </w:rPr>
        <w:t xml:space="preserve"> </w:t>
      </w:r>
      <w:r>
        <w:rPr>
          <w:b/>
          <w:sz w:val="24"/>
        </w:rPr>
        <w:t>Studies</w:t>
      </w:r>
      <w:r>
        <w:rPr>
          <w:b/>
          <w:spacing w:val="-2"/>
          <w:sz w:val="24"/>
        </w:rPr>
        <w:t xml:space="preserve"> </w:t>
      </w:r>
      <w:r>
        <w:rPr>
          <w:sz w:val="24"/>
        </w:rPr>
        <w:t>is</w:t>
      </w:r>
      <w:r>
        <w:rPr>
          <w:spacing w:val="-3"/>
          <w:sz w:val="24"/>
        </w:rPr>
        <w:t xml:space="preserve"> </w:t>
      </w:r>
      <w:r>
        <w:rPr>
          <w:sz w:val="24"/>
        </w:rPr>
        <w:t>a</w:t>
      </w:r>
      <w:r>
        <w:rPr>
          <w:spacing w:val="-3"/>
          <w:sz w:val="24"/>
        </w:rPr>
        <w:t xml:space="preserve"> </w:t>
      </w:r>
      <w:r>
        <w:rPr>
          <w:sz w:val="24"/>
        </w:rPr>
        <w:t>partnership</w:t>
      </w:r>
      <w:r>
        <w:rPr>
          <w:spacing w:val="-3"/>
          <w:sz w:val="24"/>
        </w:rPr>
        <w:t xml:space="preserve"> </w:t>
      </w:r>
      <w:r>
        <w:rPr>
          <w:sz w:val="24"/>
        </w:rPr>
        <w:t>between</w:t>
      </w:r>
      <w:r>
        <w:rPr>
          <w:spacing w:val="-3"/>
          <w:sz w:val="24"/>
        </w:rPr>
        <w:t xml:space="preserve"> </w:t>
      </w:r>
      <w:r>
        <w:rPr>
          <w:sz w:val="24"/>
        </w:rPr>
        <w:t>the Duke</w:t>
      </w:r>
      <w:r>
        <w:rPr>
          <w:spacing w:val="-3"/>
          <w:sz w:val="24"/>
        </w:rPr>
        <w:t xml:space="preserve"> </w:t>
      </w:r>
      <w:r>
        <w:rPr>
          <w:sz w:val="24"/>
        </w:rPr>
        <w:t>University</w:t>
      </w:r>
      <w:r>
        <w:rPr>
          <w:spacing w:val="-5"/>
          <w:sz w:val="24"/>
        </w:rPr>
        <w:t xml:space="preserve"> </w:t>
      </w:r>
      <w:r>
        <w:rPr>
          <w:sz w:val="24"/>
        </w:rPr>
        <w:t>Middle</w:t>
      </w:r>
      <w:r>
        <w:rPr>
          <w:spacing w:val="-4"/>
          <w:sz w:val="24"/>
        </w:rPr>
        <w:t xml:space="preserve"> </w:t>
      </w:r>
      <w:r>
        <w:rPr>
          <w:sz w:val="24"/>
        </w:rPr>
        <w:t>East</w:t>
      </w:r>
      <w:r>
        <w:rPr>
          <w:spacing w:val="-3"/>
          <w:sz w:val="24"/>
        </w:rPr>
        <w:t xml:space="preserve"> </w:t>
      </w:r>
      <w:r>
        <w:rPr>
          <w:sz w:val="24"/>
        </w:rPr>
        <w:t>Studies</w:t>
      </w:r>
      <w:r>
        <w:rPr>
          <w:spacing w:val="-3"/>
          <w:sz w:val="24"/>
        </w:rPr>
        <w:t xml:space="preserve"> </w:t>
      </w:r>
      <w:r>
        <w:rPr>
          <w:sz w:val="24"/>
        </w:rPr>
        <w:t>Center</w:t>
      </w:r>
      <w:r>
        <w:rPr>
          <w:spacing w:val="-3"/>
          <w:sz w:val="24"/>
        </w:rPr>
        <w:t xml:space="preserve"> </w:t>
      </w:r>
      <w:r>
        <w:rPr>
          <w:sz w:val="24"/>
        </w:rPr>
        <w:t>and</w:t>
      </w:r>
      <w:r>
        <w:rPr>
          <w:spacing w:val="-5"/>
          <w:sz w:val="24"/>
        </w:rPr>
        <w:t xml:space="preserve"> </w:t>
      </w:r>
      <w:r>
        <w:rPr>
          <w:sz w:val="24"/>
        </w:rPr>
        <w:t>the</w:t>
      </w:r>
      <w:r>
        <w:rPr>
          <w:spacing w:val="-3"/>
          <w:sz w:val="24"/>
        </w:rPr>
        <w:t xml:space="preserve"> </w:t>
      </w:r>
      <w:r>
        <w:rPr>
          <w:sz w:val="24"/>
        </w:rPr>
        <w:t>Center</w:t>
      </w:r>
      <w:r>
        <w:rPr>
          <w:spacing w:val="-3"/>
          <w:sz w:val="24"/>
        </w:rPr>
        <w:t xml:space="preserve"> </w:t>
      </w:r>
      <w:r>
        <w:rPr>
          <w:sz w:val="24"/>
        </w:rPr>
        <w:t>for</w:t>
      </w:r>
      <w:r>
        <w:rPr>
          <w:spacing w:val="-3"/>
          <w:sz w:val="24"/>
        </w:rPr>
        <w:t xml:space="preserve"> </w:t>
      </w:r>
      <w:r>
        <w:rPr>
          <w:sz w:val="24"/>
        </w:rPr>
        <w:t>Middle</w:t>
      </w:r>
      <w:r>
        <w:rPr>
          <w:spacing w:val="-3"/>
          <w:sz w:val="24"/>
        </w:rPr>
        <w:t xml:space="preserve"> </w:t>
      </w:r>
      <w:r>
        <w:rPr>
          <w:sz w:val="24"/>
        </w:rPr>
        <w:t>East and</w:t>
      </w:r>
      <w:r>
        <w:rPr>
          <w:spacing w:val="-3"/>
          <w:sz w:val="24"/>
        </w:rPr>
        <w:t xml:space="preserve"> </w:t>
      </w:r>
      <w:r>
        <w:rPr>
          <w:sz w:val="24"/>
        </w:rPr>
        <w:t>Islamic</w:t>
      </w:r>
      <w:r>
        <w:rPr>
          <w:spacing w:val="-3"/>
          <w:sz w:val="24"/>
        </w:rPr>
        <w:t xml:space="preserve"> </w:t>
      </w:r>
      <w:r>
        <w:rPr>
          <w:sz w:val="24"/>
        </w:rPr>
        <w:t>Studies Center at the</w:t>
      </w:r>
      <w:r>
        <w:rPr>
          <w:spacing w:val="-1"/>
          <w:sz w:val="24"/>
        </w:rPr>
        <w:t xml:space="preserve"> </w:t>
      </w:r>
      <w:r>
        <w:rPr>
          <w:sz w:val="24"/>
        </w:rPr>
        <w:t>University</w:t>
      </w:r>
      <w:r>
        <w:rPr>
          <w:spacing w:val="-2"/>
          <w:sz w:val="24"/>
        </w:rPr>
        <w:t xml:space="preserve"> </w:t>
      </w:r>
      <w:r>
        <w:rPr>
          <w:sz w:val="24"/>
        </w:rPr>
        <w:t>of North Carolina at Chapel Hill. This partnership,</w:t>
      </w:r>
      <w:r>
        <w:rPr>
          <w:spacing w:val="-1"/>
          <w:sz w:val="24"/>
        </w:rPr>
        <w:t xml:space="preserve"> </w:t>
      </w:r>
      <w:r>
        <w:rPr>
          <w:b/>
          <w:sz w:val="24"/>
        </w:rPr>
        <w:t>formerly</w:t>
      </w:r>
      <w:r>
        <w:rPr>
          <w:b/>
          <w:spacing w:val="-1"/>
          <w:sz w:val="24"/>
        </w:rPr>
        <w:t xml:space="preserve"> </w:t>
      </w:r>
      <w:r>
        <w:rPr>
          <w:b/>
          <w:sz w:val="24"/>
        </w:rPr>
        <w:t xml:space="preserve">known as the </w:t>
      </w:r>
      <w:proofErr w:type="gramStart"/>
      <w:r>
        <w:rPr>
          <w:b/>
          <w:sz w:val="24"/>
        </w:rPr>
        <w:t>Duke</w:t>
      </w:r>
      <w:proofErr w:type="gramEnd"/>
      <w:r>
        <w:rPr>
          <w:b/>
          <w:sz w:val="24"/>
        </w:rPr>
        <w:t>-UNC Consortium for Middle East Studies</w:t>
      </w:r>
      <w:r>
        <w:rPr>
          <w:sz w:val="24"/>
        </w:rPr>
        <w:t>, is expanding its activities to serve Middle East studies faculty and students across the state of North Carolina, and the new name reflects the statewide scope of our mission.</w:t>
      </w:r>
    </w:p>
    <w:p w14:paraId="66130181" w14:textId="77777777" w:rsidR="00C5328A" w:rsidRDefault="00221616">
      <w:pPr>
        <w:pStyle w:val="BodyText"/>
        <w:spacing w:after="10" w:line="480" w:lineRule="auto"/>
        <w:ind w:right="259" w:firstLine="780"/>
      </w:pPr>
      <w:r>
        <w:t>Duke</w:t>
      </w:r>
      <w:r>
        <w:rPr>
          <w:spacing w:val="-4"/>
        </w:rPr>
        <w:t xml:space="preserve"> </w:t>
      </w:r>
      <w:r>
        <w:t>and</w:t>
      </w:r>
      <w:r>
        <w:rPr>
          <w:spacing w:val="-4"/>
        </w:rPr>
        <w:t xml:space="preserve"> </w:t>
      </w:r>
      <w:r>
        <w:t>UNC</w:t>
      </w:r>
      <w:r>
        <w:rPr>
          <w:spacing w:val="-3"/>
        </w:rPr>
        <w:t xml:space="preserve"> </w:t>
      </w:r>
      <w:r>
        <w:t>share</w:t>
      </w:r>
      <w:r>
        <w:rPr>
          <w:spacing w:val="-3"/>
        </w:rPr>
        <w:t xml:space="preserve"> </w:t>
      </w:r>
      <w:r>
        <w:t>a</w:t>
      </w:r>
      <w:r>
        <w:rPr>
          <w:spacing w:val="-3"/>
        </w:rPr>
        <w:t xml:space="preserve"> </w:t>
      </w:r>
      <w:r>
        <w:t>half-century</w:t>
      </w:r>
      <w:r>
        <w:rPr>
          <w:spacing w:val="-3"/>
        </w:rPr>
        <w:t xml:space="preserve"> </w:t>
      </w:r>
      <w:r>
        <w:t>of</w:t>
      </w:r>
      <w:r>
        <w:rPr>
          <w:spacing w:val="-3"/>
        </w:rPr>
        <w:t xml:space="preserve"> </w:t>
      </w:r>
      <w:r>
        <w:t>pioneering</w:t>
      </w:r>
      <w:r>
        <w:rPr>
          <w:spacing w:val="-3"/>
        </w:rPr>
        <w:t xml:space="preserve"> </w:t>
      </w:r>
      <w:r>
        <w:t>cross-campus</w:t>
      </w:r>
      <w:r>
        <w:rPr>
          <w:spacing w:val="-4"/>
        </w:rPr>
        <w:t xml:space="preserve"> </w:t>
      </w:r>
      <w:r>
        <w:t>collaboration</w:t>
      </w:r>
      <w:r>
        <w:rPr>
          <w:spacing w:val="-5"/>
        </w:rPr>
        <w:t xml:space="preserve"> </w:t>
      </w:r>
      <w:r>
        <w:t>in</w:t>
      </w:r>
      <w:r>
        <w:rPr>
          <w:spacing w:val="-4"/>
        </w:rPr>
        <w:t xml:space="preserve"> </w:t>
      </w:r>
      <w:r>
        <w:t>Middle East studies (selected highlights are listed in Table A1), with extensive integration of Middle East studies at the two universities, including a joint graduate certificate program, coordinated library collections, co-taught and coordinated course offerings, free cross-campus enrollment,</w:t>
      </w:r>
    </w:p>
    <w:tbl>
      <w:tblPr>
        <w:tblW w:w="0" w:type="auto"/>
        <w:tblInd w:w="13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352"/>
      </w:tblGrid>
      <w:tr w:rsidR="00C5328A" w14:paraId="66130183" w14:textId="77777777">
        <w:trPr>
          <w:trHeight w:val="230"/>
        </w:trPr>
        <w:tc>
          <w:tcPr>
            <w:tcW w:w="9352" w:type="dxa"/>
            <w:tcBorders>
              <w:left w:val="single" w:sz="4" w:space="0" w:color="000000"/>
              <w:right w:val="single" w:sz="4" w:space="0" w:color="000000"/>
            </w:tcBorders>
            <w:shd w:val="clear" w:color="auto" w:fill="C2D59B"/>
          </w:tcPr>
          <w:p w14:paraId="66130182" w14:textId="77777777" w:rsidR="00C5328A" w:rsidRDefault="00221616">
            <w:pPr>
              <w:pStyle w:val="TableParagraph"/>
              <w:spacing w:before="1" w:line="209" w:lineRule="exact"/>
              <w:ind w:left="87" w:right="79"/>
              <w:jc w:val="center"/>
              <w:rPr>
                <w:b/>
                <w:sz w:val="20"/>
              </w:rPr>
            </w:pPr>
            <w:r>
              <w:rPr>
                <w:b/>
                <w:sz w:val="20"/>
              </w:rPr>
              <w:t>Table</w:t>
            </w:r>
            <w:r>
              <w:rPr>
                <w:b/>
                <w:spacing w:val="-4"/>
                <w:sz w:val="20"/>
              </w:rPr>
              <w:t xml:space="preserve"> </w:t>
            </w:r>
            <w:r>
              <w:rPr>
                <w:b/>
                <w:sz w:val="20"/>
              </w:rPr>
              <w:t>A1.</w:t>
            </w:r>
            <w:r>
              <w:rPr>
                <w:b/>
                <w:spacing w:val="-1"/>
                <w:sz w:val="20"/>
              </w:rPr>
              <w:t xml:space="preserve"> </w:t>
            </w:r>
            <w:r>
              <w:rPr>
                <w:b/>
                <w:sz w:val="20"/>
              </w:rPr>
              <w:t>Highlights</w:t>
            </w:r>
            <w:r>
              <w:rPr>
                <w:b/>
                <w:spacing w:val="-4"/>
                <w:sz w:val="20"/>
              </w:rPr>
              <w:t xml:space="preserve"> </w:t>
            </w:r>
            <w:r>
              <w:rPr>
                <w:b/>
                <w:sz w:val="20"/>
              </w:rPr>
              <w:t>of</w:t>
            </w:r>
            <w:r>
              <w:rPr>
                <w:b/>
                <w:spacing w:val="-2"/>
                <w:sz w:val="20"/>
              </w:rPr>
              <w:t xml:space="preserve"> </w:t>
            </w:r>
            <w:r>
              <w:rPr>
                <w:b/>
                <w:sz w:val="20"/>
              </w:rPr>
              <w:t>Duke-UNC</w:t>
            </w:r>
            <w:r>
              <w:rPr>
                <w:b/>
                <w:spacing w:val="-1"/>
                <w:sz w:val="20"/>
              </w:rPr>
              <w:t xml:space="preserve"> </w:t>
            </w:r>
            <w:r>
              <w:rPr>
                <w:b/>
                <w:sz w:val="20"/>
              </w:rPr>
              <w:t>Middle</w:t>
            </w:r>
            <w:r>
              <w:rPr>
                <w:b/>
                <w:spacing w:val="-2"/>
                <w:sz w:val="20"/>
              </w:rPr>
              <w:t xml:space="preserve"> </w:t>
            </w:r>
            <w:r>
              <w:rPr>
                <w:b/>
                <w:sz w:val="20"/>
              </w:rPr>
              <w:t>East</w:t>
            </w:r>
            <w:r>
              <w:rPr>
                <w:b/>
                <w:spacing w:val="-1"/>
                <w:sz w:val="20"/>
              </w:rPr>
              <w:t xml:space="preserve"> </w:t>
            </w:r>
            <w:r>
              <w:rPr>
                <w:b/>
                <w:sz w:val="20"/>
              </w:rPr>
              <w:t>Studies</w:t>
            </w:r>
            <w:r>
              <w:rPr>
                <w:b/>
                <w:spacing w:val="-3"/>
                <w:sz w:val="20"/>
              </w:rPr>
              <w:t xml:space="preserve"> </w:t>
            </w:r>
            <w:r>
              <w:rPr>
                <w:b/>
                <w:spacing w:val="-2"/>
                <w:sz w:val="20"/>
              </w:rPr>
              <w:t>Collaboration</w:t>
            </w:r>
          </w:p>
        </w:tc>
      </w:tr>
      <w:tr w:rsidR="00C5328A" w14:paraId="66130185" w14:textId="77777777">
        <w:trPr>
          <w:trHeight w:val="230"/>
        </w:trPr>
        <w:tc>
          <w:tcPr>
            <w:tcW w:w="9352" w:type="dxa"/>
            <w:tcBorders>
              <w:left w:val="single" w:sz="4" w:space="0" w:color="000000"/>
              <w:bottom w:val="single" w:sz="4" w:space="0" w:color="000000"/>
              <w:right w:val="single" w:sz="4" w:space="0" w:color="000000"/>
            </w:tcBorders>
          </w:tcPr>
          <w:p w14:paraId="66130184" w14:textId="77777777" w:rsidR="00C5328A" w:rsidRDefault="00221616">
            <w:pPr>
              <w:pStyle w:val="TableParagraph"/>
              <w:spacing w:before="1"/>
              <w:rPr>
                <w:sz w:val="20"/>
              </w:rPr>
            </w:pPr>
            <w:r>
              <w:rPr>
                <w:sz w:val="20"/>
              </w:rPr>
              <w:t>Co-taught</w:t>
            </w:r>
            <w:r>
              <w:rPr>
                <w:spacing w:val="-3"/>
                <w:sz w:val="20"/>
              </w:rPr>
              <w:t xml:space="preserve"> </w:t>
            </w:r>
            <w:r>
              <w:rPr>
                <w:sz w:val="20"/>
              </w:rPr>
              <w:t>courses</w:t>
            </w:r>
            <w:r>
              <w:rPr>
                <w:spacing w:val="-2"/>
                <w:sz w:val="20"/>
              </w:rPr>
              <w:t xml:space="preserve"> </w:t>
            </w:r>
            <w:r>
              <w:rPr>
                <w:sz w:val="20"/>
              </w:rPr>
              <w:t>in</w:t>
            </w:r>
            <w:r>
              <w:rPr>
                <w:spacing w:val="-3"/>
                <w:sz w:val="20"/>
              </w:rPr>
              <w:t xml:space="preserve"> </w:t>
            </w:r>
            <w:r>
              <w:rPr>
                <w:sz w:val="20"/>
              </w:rPr>
              <w:t>Islamic</w:t>
            </w:r>
            <w:r>
              <w:rPr>
                <w:spacing w:val="-4"/>
                <w:sz w:val="20"/>
              </w:rPr>
              <w:t xml:space="preserve"> </w:t>
            </w:r>
            <w:r>
              <w:rPr>
                <w:sz w:val="20"/>
              </w:rPr>
              <w:t>Civilizations,</w:t>
            </w:r>
            <w:r>
              <w:rPr>
                <w:spacing w:val="-2"/>
                <w:sz w:val="20"/>
              </w:rPr>
              <w:t xml:space="preserve"> </w:t>
            </w:r>
            <w:r>
              <w:rPr>
                <w:sz w:val="20"/>
              </w:rPr>
              <w:t>1971-</w:t>
            </w:r>
            <w:r>
              <w:rPr>
                <w:spacing w:val="-4"/>
                <w:sz w:val="20"/>
              </w:rPr>
              <w:t>2000</w:t>
            </w:r>
          </w:p>
        </w:tc>
      </w:tr>
      <w:tr w:rsidR="00C5328A" w14:paraId="66130187" w14:textId="77777777">
        <w:trPr>
          <w:trHeight w:val="230"/>
        </w:trPr>
        <w:tc>
          <w:tcPr>
            <w:tcW w:w="9352" w:type="dxa"/>
            <w:tcBorders>
              <w:top w:val="single" w:sz="4" w:space="0" w:color="000000"/>
              <w:left w:val="single" w:sz="4" w:space="0" w:color="000000"/>
              <w:bottom w:val="single" w:sz="4" w:space="0" w:color="000000"/>
              <w:right w:val="single" w:sz="4" w:space="0" w:color="000000"/>
            </w:tcBorders>
          </w:tcPr>
          <w:p w14:paraId="66130186" w14:textId="77777777" w:rsidR="00C5328A" w:rsidRDefault="00221616">
            <w:pPr>
              <w:pStyle w:val="TableParagraph"/>
              <w:rPr>
                <w:sz w:val="20"/>
              </w:rPr>
            </w:pPr>
            <w:r>
              <w:rPr>
                <w:sz w:val="20"/>
              </w:rPr>
              <w:t>Jointly</w:t>
            </w:r>
            <w:r>
              <w:rPr>
                <w:spacing w:val="-4"/>
                <w:sz w:val="20"/>
              </w:rPr>
              <w:t xml:space="preserve"> </w:t>
            </w:r>
            <w:r>
              <w:rPr>
                <w:sz w:val="20"/>
              </w:rPr>
              <w:t>developed</w:t>
            </w:r>
            <w:r>
              <w:rPr>
                <w:spacing w:val="-2"/>
                <w:sz w:val="20"/>
              </w:rPr>
              <w:t xml:space="preserve"> </w:t>
            </w:r>
            <w:r>
              <w:rPr>
                <w:sz w:val="20"/>
              </w:rPr>
              <w:t>American</w:t>
            </w:r>
            <w:r>
              <w:rPr>
                <w:spacing w:val="-2"/>
                <w:sz w:val="20"/>
              </w:rPr>
              <w:t xml:space="preserve"> </w:t>
            </w:r>
            <w:r>
              <w:rPr>
                <w:sz w:val="20"/>
              </w:rPr>
              <w:t>Council</w:t>
            </w:r>
            <w:r>
              <w:rPr>
                <w:spacing w:val="-2"/>
                <w:sz w:val="20"/>
              </w:rPr>
              <w:t xml:space="preserve"> </w:t>
            </w:r>
            <w:r>
              <w:rPr>
                <w:sz w:val="20"/>
              </w:rPr>
              <w:t>of</w:t>
            </w:r>
            <w:r>
              <w:rPr>
                <w:spacing w:val="-1"/>
                <w:sz w:val="20"/>
              </w:rPr>
              <w:t xml:space="preserve"> </w:t>
            </w:r>
            <w:r>
              <w:rPr>
                <w:sz w:val="20"/>
              </w:rPr>
              <w:t>Learned</w:t>
            </w:r>
            <w:r>
              <w:rPr>
                <w:spacing w:val="-2"/>
                <w:sz w:val="20"/>
              </w:rPr>
              <w:t xml:space="preserve"> </w:t>
            </w:r>
            <w:r>
              <w:rPr>
                <w:sz w:val="20"/>
              </w:rPr>
              <w:t>Societies</w:t>
            </w:r>
            <w:r>
              <w:rPr>
                <w:spacing w:val="-2"/>
                <w:sz w:val="20"/>
              </w:rPr>
              <w:t xml:space="preserve"> </w:t>
            </w:r>
            <w:r>
              <w:rPr>
                <w:sz w:val="20"/>
              </w:rPr>
              <w:t>Islamic</w:t>
            </w:r>
            <w:r>
              <w:rPr>
                <w:spacing w:val="-3"/>
                <w:sz w:val="20"/>
              </w:rPr>
              <w:t xml:space="preserve"> </w:t>
            </w:r>
            <w:r>
              <w:rPr>
                <w:sz w:val="20"/>
              </w:rPr>
              <w:t>History</w:t>
            </w:r>
            <w:r>
              <w:rPr>
                <w:spacing w:val="-4"/>
                <w:sz w:val="20"/>
              </w:rPr>
              <w:t xml:space="preserve"> </w:t>
            </w:r>
            <w:r>
              <w:rPr>
                <w:sz w:val="20"/>
              </w:rPr>
              <w:t>Teaching</w:t>
            </w:r>
            <w:r>
              <w:rPr>
                <w:spacing w:val="-2"/>
                <w:sz w:val="20"/>
              </w:rPr>
              <w:t xml:space="preserve"> </w:t>
            </w:r>
            <w:r>
              <w:rPr>
                <w:sz w:val="20"/>
              </w:rPr>
              <w:t>Materials</w:t>
            </w:r>
            <w:r>
              <w:rPr>
                <w:spacing w:val="-2"/>
                <w:sz w:val="20"/>
              </w:rPr>
              <w:t xml:space="preserve"> </w:t>
            </w:r>
            <w:r>
              <w:rPr>
                <w:sz w:val="20"/>
              </w:rPr>
              <w:t>Project,</w:t>
            </w:r>
            <w:r>
              <w:rPr>
                <w:spacing w:val="-1"/>
                <w:sz w:val="20"/>
              </w:rPr>
              <w:t xml:space="preserve"> </w:t>
            </w:r>
            <w:r>
              <w:rPr>
                <w:sz w:val="20"/>
              </w:rPr>
              <w:t>1977-</w:t>
            </w:r>
            <w:r>
              <w:rPr>
                <w:spacing w:val="-4"/>
                <w:sz w:val="20"/>
              </w:rPr>
              <w:t>1986</w:t>
            </w:r>
          </w:p>
        </w:tc>
      </w:tr>
      <w:tr w:rsidR="00C5328A" w14:paraId="66130189" w14:textId="77777777">
        <w:trPr>
          <w:trHeight w:val="228"/>
        </w:trPr>
        <w:tc>
          <w:tcPr>
            <w:tcW w:w="9352" w:type="dxa"/>
            <w:tcBorders>
              <w:top w:val="single" w:sz="4" w:space="0" w:color="000000"/>
              <w:left w:val="single" w:sz="4" w:space="0" w:color="000000"/>
              <w:bottom w:val="single" w:sz="4" w:space="0" w:color="000000"/>
              <w:right w:val="single" w:sz="4" w:space="0" w:color="000000"/>
            </w:tcBorders>
          </w:tcPr>
          <w:p w14:paraId="66130188" w14:textId="77777777" w:rsidR="00C5328A" w:rsidRDefault="00221616">
            <w:pPr>
              <w:pStyle w:val="TableParagraph"/>
              <w:spacing w:line="209" w:lineRule="exact"/>
              <w:rPr>
                <w:sz w:val="20"/>
              </w:rPr>
            </w:pPr>
            <w:r>
              <w:rPr>
                <w:sz w:val="20"/>
              </w:rPr>
              <w:t>Founded</w:t>
            </w:r>
            <w:r>
              <w:rPr>
                <w:spacing w:val="-2"/>
                <w:sz w:val="20"/>
              </w:rPr>
              <w:t xml:space="preserve"> </w:t>
            </w:r>
            <w:r>
              <w:rPr>
                <w:sz w:val="20"/>
              </w:rPr>
              <w:t>and</w:t>
            </w:r>
            <w:r>
              <w:rPr>
                <w:spacing w:val="-2"/>
                <w:sz w:val="20"/>
              </w:rPr>
              <w:t xml:space="preserve"> </w:t>
            </w:r>
            <w:r>
              <w:rPr>
                <w:sz w:val="20"/>
              </w:rPr>
              <w:t>organized</w:t>
            </w:r>
            <w:r>
              <w:rPr>
                <w:spacing w:val="-3"/>
                <w:sz w:val="20"/>
              </w:rPr>
              <w:t xml:space="preserve"> </w:t>
            </w:r>
            <w:r>
              <w:rPr>
                <w:sz w:val="20"/>
              </w:rPr>
              <w:t>Middle</w:t>
            </w:r>
            <w:r>
              <w:rPr>
                <w:spacing w:val="-1"/>
                <w:sz w:val="20"/>
              </w:rPr>
              <w:t xml:space="preserve"> </w:t>
            </w:r>
            <w:r>
              <w:rPr>
                <w:sz w:val="20"/>
              </w:rPr>
              <w:t>East</w:t>
            </w:r>
            <w:r>
              <w:rPr>
                <w:spacing w:val="-2"/>
                <w:sz w:val="20"/>
              </w:rPr>
              <w:t xml:space="preserve"> </w:t>
            </w:r>
            <w:r>
              <w:rPr>
                <w:sz w:val="20"/>
              </w:rPr>
              <w:t>Studies</w:t>
            </w:r>
            <w:r>
              <w:rPr>
                <w:spacing w:val="-3"/>
                <w:sz w:val="20"/>
              </w:rPr>
              <w:t xml:space="preserve"> </w:t>
            </w:r>
            <w:r>
              <w:rPr>
                <w:sz w:val="20"/>
              </w:rPr>
              <w:t>Association</w:t>
            </w:r>
            <w:r>
              <w:rPr>
                <w:spacing w:val="-2"/>
                <w:sz w:val="20"/>
              </w:rPr>
              <w:t xml:space="preserve"> </w:t>
            </w:r>
            <w:r>
              <w:rPr>
                <w:sz w:val="20"/>
              </w:rPr>
              <w:t>Film</w:t>
            </w:r>
            <w:r>
              <w:rPr>
                <w:spacing w:val="-2"/>
                <w:sz w:val="20"/>
              </w:rPr>
              <w:t xml:space="preserve"> </w:t>
            </w:r>
            <w:r>
              <w:rPr>
                <w:sz w:val="20"/>
              </w:rPr>
              <w:t>Festival,</w:t>
            </w:r>
            <w:r>
              <w:rPr>
                <w:spacing w:val="-2"/>
                <w:sz w:val="20"/>
              </w:rPr>
              <w:t xml:space="preserve"> </w:t>
            </w:r>
            <w:r>
              <w:rPr>
                <w:sz w:val="20"/>
              </w:rPr>
              <w:t>1983-</w:t>
            </w:r>
            <w:r>
              <w:rPr>
                <w:spacing w:val="-4"/>
                <w:sz w:val="20"/>
              </w:rPr>
              <w:t>2002</w:t>
            </w:r>
          </w:p>
        </w:tc>
      </w:tr>
      <w:tr w:rsidR="00C5328A" w14:paraId="6613018B" w14:textId="77777777">
        <w:trPr>
          <w:trHeight w:val="230"/>
        </w:trPr>
        <w:tc>
          <w:tcPr>
            <w:tcW w:w="9352" w:type="dxa"/>
            <w:tcBorders>
              <w:top w:val="single" w:sz="4" w:space="0" w:color="000000"/>
              <w:left w:val="single" w:sz="4" w:space="0" w:color="000000"/>
              <w:bottom w:val="single" w:sz="4" w:space="0" w:color="000000"/>
              <w:right w:val="single" w:sz="4" w:space="0" w:color="000000"/>
            </w:tcBorders>
          </w:tcPr>
          <w:p w14:paraId="6613018A" w14:textId="77777777" w:rsidR="00C5328A" w:rsidRDefault="00221616">
            <w:pPr>
              <w:pStyle w:val="TableParagraph"/>
              <w:rPr>
                <w:sz w:val="20"/>
              </w:rPr>
            </w:pPr>
            <w:r>
              <w:rPr>
                <w:sz w:val="20"/>
              </w:rPr>
              <w:t>Hosted</w:t>
            </w:r>
            <w:r>
              <w:rPr>
                <w:spacing w:val="-2"/>
                <w:sz w:val="20"/>
              </w:rPr>
              <w:t xml:space="preserve"> </w:t>
            </w:r>
            <w:r>
              <w:rPr>
                <w:sz w:val="20"/>
              </w:rPr>
              <w:t>Annual</w:t>
            </w:r>
            <w:r>
              <w:rPr>
                <w:spacing w:val="-3"/>
                <w:sz w:val="20"/>
              </w:rPr>
              <w:t xml:space="preserve"> </w:t>
            </w:r>
            <w:proofErr w:type="gramStart"/>
            <w:r>
              <w:rPr>
                <w:sz w:val="20"/>
              </w:rPr>
              <w:t>Meeting</w:t>
            </w:r>
            <w:proofErr w:type="gramEnd"/>
            <w:r>
              <w:rPr>
                <w:spacing w:val="-2"/>
                <w:sz w:val="20"/>
              </w:rPr>
              <w:t xml:space="preserve"> </w:t>
            </w:r>
            <w:r>
              <w:rPr>
                <w:sz w:val="20"/>
              </w:rPr>
              <w:t>of</w:t>
            </w:r>
            <w:r>
              <w:rPr>
                <w:spacing w:val="-1"/>
                <w:sz w:val="20"/>
              </w:rPr>
              <w:t xml:space="preserve"> </w:t>
            </w:r>
            <w:r>
              <w:rPr>
                <w:sz w:val="20"/>
              </w:rPr>
              <w:t>the</w:t>
            </w:r>
            <w:r>
              <w:rPr>
                <w:spacing w:val="-4"/>
                <w:sz w:val="20"/>
              </w:rPr>
              <w:t xml:space="preserve"> </w:t>
            </w:r>
            <w:r>
              <w:rPr>
                <w:sz w:val="20"/>
              </w:rPr>
              <w:t>Middle</w:t>
            </w:r>
            <w:r>
              <w:rPr>
                <w:spacing w:val="-2"/>
                <w:sz w:val="20"/>
              </w:rPr>
              <w:t xml:space="preserve"> </w:t>
            </w:r>
            <w:r>
              <w:rPr>
                <w:sz w:val="20"/>
              </w:rPr>
              <w:t>East</w:t>
            </w:r>
            <w:r>
              <w:rPr>
                <w:spacing w:val="-2"/>
                <w:sz w:val="20"/>
              </w:rPr>
              <w:t xml:space="preserve"> </w:t>
            </w:r>
            <w:r>
              <w:rPr>
                <w:sz w:val="20"/>
              </w:rPr>
              <w:t>Studies</w:t>
            </w:r>
            <w:r>
              <w:rPr>
                <w:spacing w:val="-2"/>
                <w:sz w:val="20"/>
              </w:rPr>
              <w:t xml:space="preserve"> </w:t>
            </w:r>
            <w:r>
              <w:rPr>
                <w:sz w:val="20"/>
              </w:rPr>
              <w:t>Association,</w:t>
            </w:r>
            <w:r>
              <w:rPr>
                <w:spacing w:val="-2"/>
                <w:sz w:val="20"/>
              </w:rPr>
              <w:t xml:space="preserve"> </w:t>
            </w:r>
            <w:r>
              <w:rPr>
                <w:spacing w:val="-4"/>
                <w:sz w:val="20"/>
              </w:rPr>
              <w:t>1993</w:t>
            </w:r>
          </w:p>
        </w:tc>
      </w:tr>
      <w:tr w:rsidR="00C5328A" w14:paraId="6613018D" w14:textId="77777777">
        <w:trPr>
          <w:trHeight w:val="230"/>
        </w:trPr>
        <w:tc>
          <w:tcPr>
            <w:tcW w:w="9352" w:type="dxa"/>
            <w:tcBorders>
              <w:top w:val="single" w:sz="4" w:space="0" w:color="000000"/>
              <w:left w:val="single" w:sz="4" w:space="0" w:color="000000"/>
              <w:bottom w:val="single" w:sz="4" w:space="0" w:color="000000"/>
              <w:right w:val="single" w:sz="4" w:space="0" w:color="000000"/>
            </w:tcBorders>
          </w:tcPr>
          <w:p w14:paraId="6613018C" w14:textId="77777777" w:rsidR="00C5328A" w:rsidRDefault="00221616">
            <w:pPr>
              <w:pStyle w:val="TableParagraph"/>
              <w:rPr>
                <w:sz w:val="20"/>
              </w:rPr>
            </w:pPr>
            <w:r>
              <w:rPr>
                <w:sz w:val="20"/>
              </w:rPr>
              <w:t>Carolina</w:t>
            </w:r>
            <w:r>
              <w:rPr>
                <w:spacing w:val="-5"/>
                <w:sz w:val="20"/>
              </w:rPr>
              <w:t xml:space="preserve"> </w:t>
            </w:r>
            <w:r>
              <w:rPr>
                <w:sz w:val="20"/>
              </w:rPr>
              <w:t>Seminar</w:t>
            </w:r>
            <w:r>
              <w:rPr>
                <w:spacing w:val="-2"/>
                <w:sz w:val="20"/>
              </w:rPr>
              <w:t xml:space="preserve"> </w:t>
            </w:r>
            <w:r>
              <w:rPr>
                <w:sz w:val="20"/>
              </w:rPr>
              <w:t>in</w:t>
            </w:r>
            <w:r>
              <w:rPr>
                <w:spacing w:val="-2"/>
                <w:sz w:val="20"/>
              </w:rPr>
              <w:t xml:space="preserve"> </w:t>
            </w:r>
            <w:r>
              <w:rPr>
                <w:sz w:val="20"/>
              </w:rPr>
              <w:t>Comparative</w:t>
            </w:r>
            <w:r>
              <w:rPr>
                <w:spacing w:val="-2"/>
                <w:sz w:val="20"/>
              </w:rPr>
              <w:t xml:space="preserve"> </w:t>
            </w:r>
            <w:r>
              <w:rPr>
                <w:sz w:val="20"/>
              </w:rPr>
              <w:t>Islamic</w:t>
            </w:r>
            <w:r>
              <w:rPr>
                <w:spacing w:val="-4"/>
                <w:sz w:val="20"/>
              </w:rPr>
              <w:t xml:space="preserve"> </w:t>
            </w:r>
            <w:r>
              <w:rPr>
                <w:sz w:val="20"/>
              </w:rPr>
              <w:t>Studies,</w:t>
            </w:r>
            <w:r>
              <w:rPr>
                <w:spacing w:val="-2"/>
                <w:sz w:val="20"/>
              </w:rPr>
              <w:t xml:space="preserve"> </w:t>
            </w:r>
            <w:r>
              <w:rPr>
                <w:sz w:val="20"/>
              </w:rPr>
              <w:t>1994-present:</w:t>
            </w:r>
            <w:r>
              <w:rPr>
                <w:spacing w:val="-3"/>
                <w:sz w:val="20"/>
              </w:rPr>
              <w:t xml:space="preserve"> </w:t>
            </w:r>
            <w:r>
              <w:rPr>
                <w:sz w:val="20"/>
              </w:rPr>
              <w:t>joint</w:t>
            </w:r>
            <w:r>
              <w:rPr>
                <w:spacing w:val="-3"/>
                <w:sz w:val="20"/>
              </w:rPr>
              <w:t xml:space="preserve"> </w:t>
            </w:r>
            <w:r>
              <w:rPr>
                <w:sz w:val="20"/>
              </w:rPr>
              <w:t>faculty-student</w:t>
            </w:r>
            <w:r>
              <w:rPr>
                <w:spacing w:val="-2"/>
                <w:sz w:val="20"/>
              </w:rPr>
              <w:t xml:space="preserve"> </w:t>
            </w:r>
            <w:r>
              <w:rPr>
                <w:sz w:val="20"/>
              </w:rPr>
              <w:t>lecture</w:t>
            </w:r>
            <w:r>
              <w:rPr>
                <w:spacing w:val="-2"/>
                <w:sz w:val="20"/>
              </w:rPr>
              <w:t xml:space="preserve"> </w:t>
            </w:r>
            <w:r>
              <w:rPr>
                <w:sz w:val="20"/>
              </w:rPr>
              <w:t>and</w:t>
            </w:r>
            <w:r>
              <w:rPr>
                <w:spacing w:val="-3"/>
                <w:sz w:val="20"/>
              </w:rPr>
              <w:t xml:space="preserve"> </w:t>
            </w:r>
            <w:r>
              <w:rPr>
                <w:sz w:val="20"/>
              </w:rPr>
              <w:t>discussion</w:t>
            </w:r>
            <w:r>
              <w:rPr>
                <w:spacing w:val="-2"/>
                <w:sz w:val="20"/>
              </w:rPr>
              <w:t xml:space="preserve"> series</w:t>
            </w:r>
          </w:p>
        </w:tc>
      </w:tr>
      <w:tr w:rsidR="00C5328A" w14:paraId="6613018F" w14:textId="77777777">
        <w:trPr>
          <w:trHeight w:val="230"/>
        </w:trPr>
        <w:tc>
          <w:tcPr>
            <w:tcW w:w="9352" w:type="dxa"/>
            <w:tcBorders>
              <w:top w:val="single" w:sz="4" w:space="0" w:color="000000"/>
              <w:left w:val="single" w:sz="4" w:space="0" w:color="000000"/>
              <w:bottom w:val="single" w:sz="4" w:space="0" w:color="000000"/>
              <w:right w:val="single" w:sz="4" w:space="0" w:color="000000"/>
            </w:tcBorders>
          </w:tcPr>
          <w:p w14:paraId="6613018E" w14:textId="77777777" w:rsidR="00C5328A" w:rsidRDefault="00221616">
            <w:pPr>
              <w:pStyle w:val="TableParagraph"/>
              <w:rPr>
                <w:sz w:val="20"/>
              </w:rPr>
            </w:pPr>
            <w:r>
              <w:rPr>
                <w:sz w:val="20"/>
              </w:rPr>
              <w:t>Jointly</w:t>
            </w:r>
            <w:r>
              <w:rPr>
                <w:spacing w:val="-5"/>
                <w:sz w:val="20"/>
              </w:rPr>
              <w:t xml:space="preserve"> </w:t>
            </w:r>
            <w:r>
              <w:rPr>
                <w:sz w:val="20"/>
              </w:rPr>
              <w:t>organized</w:t>
            </w:r>
            <w:r>
              <w:rPr>
                <w:spacing w:val="-4"/>
                <w:sz w:val="20"/>
              </w:rPr>
              <w:t xml:space="preserve"> </w:t>
            </w:r>
            <w:r>
              <w:rPr>
                <w:sz w:val="20"/>
              </w:rPr>
              <w:t>conferences</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Global</w:t>
            </w:r>
            <w:r>
              <w:rPr>
                <w:spacing w:val="-3"/>
                <w:sz w:val="20"/>
              </w:rPr>
              <w:t xml:space="preserve"> </w:t>
            </w:r>
            <w:r>
              <w:rPr>
                <w:sz w:val="20"/>
              </w:rPr>
              <w:t>Middle</w:t>
            </w:r>
            <w:r>
              <w:rPr>
                <w:spacing w:val="-3"/>
                <w:sz w:val="20"/>
              </w:rPr>
              <w:t xml:space="preserve"> </w:t>
            </w:r>
            <w:r>
              <w:rPr>
                <w:sz w:val="20"/>
              </w:rPr>
              <w:t>East,”</w:t>
            </w:r>
            <w:r>
              <w:rPr>
                <w:spacing w:val="-3"/>
                <w:sz w:val="20"/>
              </w:rPr>
              <w:t xml:space="preserve"> </w:t>
            </w:r>
            <w:r>
              <w:rPr>
                <w:sz w:val="20"/>
              </w:rPr>
              <w:t>“Marketing</w:t>
            </w:r>
            <w:r>
              <w:rPr>
                <w:spacing w:val="-3"/>
                <w:sz w:val="20"/>
              </w:rPr>
              <w:t xml:space="preserve"> </w:t>
            </w:r>
            <w:r>
              <w:rPr>
                <w:sz w:val="20"/>
              </w:rPr>
              <w:t>Muslim</w:t>
            </w:r>
            <w:r>
              <w:rPr>
                <w:spacing w:val="-3"/>
                <w:sz w:val="20"/>
              </w:rPr>
              <w:t xml:space="preserve"> </w:t>
            </w:r>
            <w:r>
              <w:rPr>
                <w:sz w:val="20"/>
              </w:rPr>
              <w:t>Women,”</w:t>
            </w:r>
            <w:r>
              <w:rPr>
                <w:spacing w:val="-3"/>
                <w:sz w:val="20"/>
              </w:rPr>
              <w:t xml:space="preserve"> </w:t>
            </w:r>
            <w:r>
              <w:rPr>
                <w:sz w:val="20"/>
              </w:rPr>
              <w:t>etc.,</w:t>
            </w:r>
            <w:r>
              <w:rPr>
                <w:spacing w:val="-3"/>
                <w:sz w:val="20"/>
              </w:rPr>
              <w:t xml:space="preserve"> </w:t>
            </w:r>
            <w:r>
              <w:rPr>
                <w:sz w:val="20"/>
              </w:rPr>
              <w:t>2000-</w:t>
            </w:r>
            <w:r>
              <w:rPr>
                <w:spacing w:val="-2"/>
                <w:sz w:val="20"/>
              </w:rPr>
              <w:t>present</w:t>
            </w:r>
          </w:p>
        </w:tc>
      </w:tr>
      <w:tr w:rsidR="00C5328A" w14:paraId="66130191" w14:textId="77777777">
        <w:trPr>
          <w:trHeight w:val="230"/>
        </w:trPr>
        <w:tc>
          <w:tcPr>
            <w:tcW w:w="9352" w:type="dxa"/>
            <w:tcBorders>
              <w:top w:val="single" w:sz="4" w:space="0" w:color="000000"/>
              <w:left w:val="single" w:sz="4" w:space="0" w:color="000000"/>
              <w:bottom w:val="single" w:sz="4" w:space="0" w:color="000000"/>
              <w:right w:val="single" w:sz="4" w:space="0" w:color="000000"/>
            </w:tcBorders>
          </w:tcPr>
          <w:p w14:paraId="66130190" w14:textId="77777777" w:rsidR="00C5328A" w:rsidRDefault="00221616">
            <w:pPr>
              <w:pStyle w:val="TableParagraph"/>
              <w:rPr>
                <w:sz w:val="20"/>
              </w:rPr>
            </w:pPr>
            <w:r>
              <w:rPr>
                <w:sz w:val="20"/>
              </w:rPr>
              <w:t>Triangle</w:t>
            </w:r>
            <w:r>
              <w:rPr>
                <w:spacing w:val="-4"/>
                <w:sz w:val="20"/>
              </w:rPr>
              <w:t xml:space="preserve"> </w:t>
            </w:r>
            <w:r>
              <w:rPr>
                <w:sz w:val="20"/>
              </w:rPr>
              <w:t>Center</w:t>
            </w:r>
            <w:r>
              <w:rPr>
                <w:spacing w:val="-1"/>
                <w:sz w:val="20"/>
              </w:rPr>
              <w:t xml:space="preserve"> </w:t>
            </w:r>
            <w:r>
              <w:rPr>
                <w:sz w:val="20"/>
              </w:rPr>
              <w:t>for</w:t>
            </w:r>
            <w:r>
              <w:rPr>
                <w:spacing w:val="-2"/>
                <w:sz w:val="20"/>
              </w:rPr>
              <w:t xml:space="preserve"> </w:t>
            </w:r>
            <w:r>
              <w:rPr>
                <w:sz w:val="20"/>
              </w:rPr>
              <w:t>Middle</w:t>
            </w:r>
            <w:r>
              <w:rPr>
                <w:spacing w:val="-1"/>
                <w:sz w:val="20"/>
              </w:rPr>
              <w:t xml:space="preserve"> </w:t>
            </w:r>
            <w:r>
              <w:rPr>
                <w:sz w:val="20"/>
              </w:rPr>
              <w:t>East</w:t>
            </w:r>
            <w:r>
              <w:rPr>
                <w:spacing w:val="-2"/>
                <w:sz w:val="20"/>
              </w:rPr>
              <w:t xml:space="preserve"> </w:t>
            </w:r>
            <w:r>
              <w:rPr>
                <w:sz w:val="20"/>
              </w:rPr>
              <w:t>Studies,</w:t>
            </w:r>
            <w:r>
              <w:rPr>
                <w:spacing w:val="-2"/>
                <w:sz w:val="20"/>
              </w:rPr>
              <w:t xml:space="preserve"> </w:t>
            </w:r>
            <w:r>
              <w:rPr>
                <w:sz w:val="20"/>
              </w:rPr>
              <w:t>2005</w:t>
            </w:r>
            <w:r>
              <w:rPr>
                <w:spacing w:val="-1"/>
                <w:sz w:val="20"/>
              </w:rPr>
              <w:t xml:space="preserve"> </w:t>
            </w:r>
            <w:r>
              <w:rPr>
                <w:sz w:val="20"/>
              </w:rPr>
              <w:t>(now</w:t>
            </w:r>
            <w:r>
              <w:rPr>
                <w:spacing w:val="-2"/>
                <w:sz w:val="20"/>
              </w:rPr>
              <w:t xml:space="preserve"> </w:t>
            </w:r>
            <w:r>
              <w:rPr>
                <w:sz w:val="20"/>
              </w:rPr>
              <w:t>known</w:t>
            </w:r>
            <w:r>
              <w:rPr>
                <w:spacing w:val="-1"/>
                <w:sz w:val="20"/>
              </w:rPr>
              <w:t xml:space="preserve"> </w:t>
            </w:r>
            <w:r>
              <w:rPr>
                <w:sz w:val="20"/>
              </w:rPr>
              <w:t>as</w:t>
            </w:r>
            <w:r>
              <w:rPr>
                <w:spacing w:val="-3"/>
                <w:sz w:val="20"/>
              </w:rPr>
              <w:t xml:space="preserve"> </w:t>
            </w:r>
            <w:r>
              <w:rPr>
                <w:sz w:val="20"/>
              </w:rPr>
              <w:t>the N.C.</w:t>
            </w:r>
            <w:r>
              <w:rPr>
                <w:spacing w:val="-2"/>
                <w:sz w:val="20"/>
              </w:rPr>
              <w:t xml:space="preserve"> </w:t>
            </w:r>
            <w:r>
              <w:rPr>
                <w:sz w:val="20"/>
              </w:rPr>
              <w:t>Consortium</w:t>
            </w:r>
            <w:r>
              <w:rPr>
                <w:spacing w:val="-2"/>
                <w:sz w:val="20"/>
              </w:rPr>
              <w:t xml:space="preserve"> </w:t>
            </w:r>
            <w:r>
              <w:rPr>
                <w:sz w:val="20"/>
              </w:rPr>
              <w:t>for</w:t>
            </w:r>
            <w:r>
              <w:rPr>
                <w:spacing w:val="-1"/>
                <w:sz w:val="20"/>
              </w:rPr>
              <w:t xml:space="preserve"> </w:t>
            </w:r>
            <w:r>
              <w:rPr>
                <w:sz w:val="20"/>
              </w:rPr>
              <w:t>Middle</w:t>
            </w:r>
            <w:r>
              <w:rPr>
                <w:spacing w:val="-1"/>
                <w:sz w:val="20"/>
              </w:rPr>
              <w:t xml:space="preserve"> </w:t>
            </w:r>
            <w:r>
              <w:rPr>
                <w:sz w:val="20"/>
              </w:rPr>
              <w:t>East</w:t>
            </w:r>
            <w:r>
              <w:rPr>
                <w:spacing w:val="-3"/>
                <w:sz w:val="20"/>
              </w:rPr>
              <w:t xml:space="preserve"> </w:t>
            </w:r>
            <w:r>
              <w:rPr>
                <w:spacing w:val="-2"/>
                <w:sz w:val="20"/>
              </w:rPr>
              <w:t>Studies)</w:t>
            </w:r>
          </w:p>
        </w:tc>
      </w:tr>
      <w:tr w:rsidR="00C5328A" w14:paraId="66130193" w14:textId="77777777">
        <w:trPr>
          <w:trHeight w:val="230"/>
        </w:trPr>
        <w:tc>
          <w:tcPr>
            <w:tcW w:w="9352" w:type="dxa"/>
            <w:tcBorders>
              <w:top w:val="single" w:sz="4" w:space="0" w:color="000000"/>
              <w:left w:val="single" w:sz="4" w:space="0" w:color="000000"/>
              <w:bottom w:val="single" w:sz="4" w:space="0" w:color="000000"/>
              <w:right w:val="single" w:sz="4" w:space="0" w:color="000000"/>
            </w:tcBorders>
          </w:tcPr>
          <w:p w14:paraId="66130192" w14:textId="77777777" w:rsidR="00C5328A" w:rsidRDefault="00221616">
            <w:pPr>
              <w:pStyle w:val="TableParagraph"/>
              <w:rPr>
                <w:sz w:val="20"/>
              </w:rPr>
            </w:pPr>
            <w:r>
              <w:rPr>
                <w:sz w:val="20"/>
              </w:rPr>
              <w:t>Annual</w:t>
            </w:r>
            <w:r>
              <w:rPr>
                <w:spacing w:val="-4"/>
                <w:sz w:val="20"/>
              </w:rPr>
              <w:t xml:space="preserve"> </w:t>
            </w:r>
            <w:r>
              <w:rPr>
                <w:sz w:val="20"/>
              </w:rPr>
              <w:t>Graduate</w:t>
            </w:r>
            <w:r>
              <w:rPr>
                <w:spacing w:val="-3"/>
                <w:sz w:val="20"/>
              </w:rPr>
              <w:t xml:space="preserve"> </w:t>
            </w:r>
            <w:r>
              <w:rPr>
                <w:sz w:val="20"/>
              </w:rPr>
              <w:t>Student</w:t>
            </w:r>
            <w:r>
              <w:rPr>
                <w:spacing w:val="-3"/>
                <w:sz w:val="20"/>
              </w:rPr>
              <w:t xml:space="preserve"> </w:t>
            </w:r>
            <w:r>
              <w:rPr>
                <w:sz w:val="20"/>
              </w:rPr>
              <w:t>Middle</w:t>
            </w:r>
            <w:r>
              <w:rPr>
                <w:spacing w:val="-2"/>
                <w:sz w:val="20"/>
              </w:rPr>
              <w:t xml:space="preserve"> </w:t>
            </w:r>
            <w:r>
              <w:rPr>
                <w:sz w:val="20"/>
              </w:rPr>
              <w:t>East</w:t>
            </w:r>
            <w:r>
              <w:rPr>
                <w:spacing w:val="-2"/>
                <w:sz w:val="20"/>
              </w:rPr>
              <w:t xml:space="preserve"> </w:t>
            </w:r>
            <w:r>
              <w:rPr>
                <w:sz w:val="20"/>
              </w:rPr>
              <w:t>and</w:t>
            </w:r>
            <w:r>
              <w:rPr>
                <w:spacing w:val="-2"/>
                <w:sz w:val="20"/>
              </w:rPr>
              <w:t xml:space="preserve"> </w:t>
            </w:r>
            <w:r>
              <w:rPr>
                <w:sz w:val="20"/>
              </w:rPr>
              <w:t>Islamic</w:t>
            </w:r>
            <w:r>
              <w:rPr>
                <w:spacing w:val="-3"/>
                <w:sz w:val="20"/>
              </w:rPr>
              <w:t xml:space="preserve"> </w:t>
            </w:r>
            <w:r>
              <w:rPr>
                <w:sz w:val="20"/>
              </w:rPr>
              <w:t>Studies</w:t>
            </w:r>
            <w:r>
              <w:rPr>
                <w:spacing w:val="-2"/>
                <w:sz w:val="20"/>
              </w:rPr>
              <w:t xml:space="preserve"> </w:t>
            </w:r>
            <w:r>
              <w:rPr>
                <w:sz w:val="20"/>
              </w:rPr>
              <w:t>Research</w:t>
            </w:r>
            <w:r>
              <w:rPr>
                <w:spacing w:val="-3"/>
                <w:sz w:val="20"/>
              </w:rPr>
              <w:t xml:space="preserve"> </w:t>
            </w:r>
            <w:r>
              <w:rPr>
                <w:sz w:val="20"/>
              </w:rPr>
              <w:t>Conference,</w:t>
            </w:r>
            <w:r>
              <w:rPr>
                <w:spacing w:val="-1"/>
                <w:sz w:val="20"/>
              </w:rPr>
              <w:t xml:space="preserve"> </w:t>
            </w:r>
            <w:r>
              <w:rPr>
                <w:sz w:val="20"/>
              </w:rPr>
              <w:t>2005-</w:t>
            </w:r>
            <w:r>
              <w:rPr>
                <w:spacing w:val="-2"/>
                <w:sz w:val="20"/>
              </w:rPr>
              <w:t>present</w:t>
            </w:r>
          </w:p>
        </w:tc>
      </w:tr>
      <w:tr w:rsidR="00C5328A" w14:paraId="66130195" w14:textId="77777777">
        <w:trPr>
          <w:trHeight w:val="230"/>
        </w:trPr>
        <w:tc>
          <w:tcPr>
            <w:tcW w:w="9352" w:type="dxa"/>
            <w:tcBorders>
              <w:top w:val="single" w:sz="4" w:space="0" w:color="000000"/>
              <w:left w:val="single" w:sz="4" w:space="0" w:color="000000"/>
              <w:bottom w:val="single" w:sz="4" w:space="0" w:color="000000"/>
              <w:right w:val="single" w:sz="4" w:space="0" w:color="000000"/>
            </w:tcBorders>
          </w:tcPr>
          <w:p w14:paraId="66130194" w14:textId="77777777" w:rsidR="00C5328A" w:rsidRDefault="00221616">
            <w:pPr>
              <w:pStyle w:val="TableParagraph"/>
              <w:rPr>
                <w:sz w:val="20"/>
              </w:rPr>
            </w:pPr>
            <w:r>
              <w:rPr>
                <w:sz w:val="20"/>
              </w:rPr>
              <w:t>Coordinated</w:t>
            </w:r>
            <w:r>
              <w:rPr>
                <w:spacing w:val="-3"/>
                <w:sz w:val="20"/>
              </w:rPr>
              <w:t xml:space="preserve"> </w:t>
            </w:r>
            <w:r>
              <w:rPr>
                <w:sz w:val="20"/>
              </w:rPr>
              <w:t>Middle</w:t>
            </w:r>
            <w:r>
              <w:rPr>
                <w:spacing w:val="-3"/>
                <w:sz w:val="20"/>
              </w:rPr>
              <w:t xml:space="preserve"> </w:t>
            </w:r>
            <w:r>
              <w:rPr>
                <w:sz w:val="20"/>
              </w:rPr>
              <w:t>East</w:t>
            </w:r>
            <w:r>
              <w:rPr>
                <w:spacing w:val="-2"/>
                <w:sz w:val="20"/>
              </w:rPr>
              <w:t xml:space="preserve"> </w:t>
            </w:r>
            <w:r>
              <w:rPr>
                <w:sz w:val="20"/>
              </w:rPr>
              <w:t>library</w:t>
            </w:r>
            <w:r>
              <w:rPr>
                <w:spacing w:val="-3"/>
                <w:sz w:val="20"/>
              </w:rPr>
              <w:t xml:space="preserve"> </w:t>
            </w:r>
            <w:r>
              <w:rPr>
                <w:sz w:val="20"/>
              </w:rPr>
              <w:t>collection</w:t>
            </w:r>
            <w:r>
              <w:rPr>
                <w:spacing w:val="-2"/>
                <w:sz w:val="20"/>
              </w:rPr>
              <w:t xml:space="preserve"> </w:t>
            </w:r>
            <w:r>
              <w:rPr>
                <w:sz w:val="20"/>
              </w:rPr>
              <w:t>development</w:t>
            </w:r>
            <w:r>
              <w:rPr>
                <w:spacing w:val="-3"/>
                <w:sz w:val="20"/>
              </w:rPr>
              <w:t xml:space="preserve"> </w:t>
            </w:r>
            <w:r>
              <w:rPr>
                <w:sz w:val="20"/>
              </w:rPr>
              <w:t>plan,</w:t>
            </w:r>
            <w:r>
              <w:rPr>
                <w:spacing w:val="-3"/>
                <w:sz w:val="20"/>
              </w:rPr>
              <w:t xml:space="preserve"> </w:t>
            </w:r>
            <w:r>
              <w:rPr>
                <w:sz w:val="20"/>
              </w:rPr>
              <w:t>2007-</w:t>
            </w:r>
            <w:r>
              <w:rPr>
                <w:spacing w:val="-2"/>
                <w:sz w:val="20"/>
              </w:rPr>
              <w:t>present</w:t>
            </w:r>
          </w:p>
        </w:tc>
      </w:tr>
      <w:tr w:rsidR="00C5328A" w14:paraId="66130197" w14:textId="77777777">
        <w:trPr>
          <w:trHeight w:val="230"/>
        </w:trPr>
        <w:tc>
          <w:tcPr>
            <w:tcW w:w="9352" w:type="dxa"/>
            <w:tcBorders>
              <w:top w:val="single" w:sz="4" w:space="0" w:color="000000"/>
              <w:left w:val="single" w:sz="4" w:space="0" w:color="000000"/>
              <w:bottom w:val="single" w:sz="4" w:space="0" w:color="000000"/>
              <w:right w:val="single" w:sz="4" w:space="0" w:color="000000"/>
            </w:tcBorders>
          </w:tcPr>
          <w:p w14:paraId="66130196" w14:textId="77777777" w:rsidR="00C5328A" w:rsidRDefault="00221616">
            <w:pPr>
              <w:pStyle w:val="TableParagraph"/>
              <w:rPr>
                <w:sz w:val="20"/>
              </w:rPr>
            </w:pPr>
            <w:r>
              <w:rPr>
                <w:sz w:val="20"/>
              </w:rPr>
              <w:t>National</w:t>
            </w:r>
            <w:r>
              <w:rPr>
                <w:spacing w:val="-5"/>
                <w:sz w:val="20"/>
              </w:rPr>
              <w:t xml:space="preserve"> </w:t>
            </w:r>
            <w:r>
              <w:rPr>
                <w:sz w:val="20"/>
              </w:rPr>
              <w:t>Resource</w:t>
            </w:r>
            <w:r>
              <w:rPr>
                <w:spacing w:val="-3"/>
                <w:sz w:val="20"/>
              </w:rPr>
              <w:t xml:space="preserve"> </w:t>
            </w:r>
            <w:r>
              <w:rPr>
                <w:sz w:val="20"/>
              </w:rPr>
              <w:t>Center</w:t>
            </w:r>
            <w:r>
              <w:rPr>
                <w:spacing w:val="-4"/>
                <w:sz w:val="20"/>
              </w:rPr>
              <w:t xml:space="preserve"> </w:t>
            </w:r>
            <w:r>
              <w:rPr>
                <w:sz w:val="20"/>
              </w:rPr>
              <w:t>recognition</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Department</w:t>
            </w:r>
            <w:r>
              <w:rPr>
                <w:spacing w:val="-3"/>
                <w:sz w:val="20"/>
              </w:rPr>
              <w:t xml:space="preserve"> </w:t>
            </w:r>
            <w:r>
              <w:rPr>
                <w:sz w:val="20"/>
              </w:rPr>
              <w:t>of</w:t>
            </w:r>
            <w:r>
              <w:rPr>
                <w:spacing w:val="-2"/>
                <w:sz w:val="20"/>
              </w:rPr>
              <w:t xml:space="preserve"> </w:t>
            </w:r>
            <w:r>
              <w:rPr>
                <w:sz w:val="20"/>
              </w:rPr>
              <w:t>Education</w:t>
            </w:r>
            <w:r>
              <w:rPr>
                <w:spacing w:val="-2"/>
                <w:sz w:val="20"/>
              </w:rPr>
              <w:t xml:space="preserve"> </w:t>
            </w:r>
            <w:r>
              <w:rPr>
                <w:sz w:val="20"/>
              </w:rPr>
              <w:t>“Title</w:t>
            </w:r>
            <w:r>
              <w:rPr>
                <w:spacing w:val="-2"/>
                <w:sz w:val="20"/>
              </w:rPr>
              <w:t xml:space="preserve"> </w:t>
            </w:r>
            <w:r>
              <w:rPr>
                <w:sz w:val="20"/>
              </w:rPr>
              <w:t>VI”</w:t>
            </w:r>
            <w:r>
              <w:rPr>
                <w:spacing w:val="-3"/>
                <w:sz w:val="20"/>
              </w:rPr>
              <w:t xml:space="preserve"> </w:t>
            </w:r>
            <w:r>
              <w:rPr>
                <w:sz w:val="20"/>
              </w:rPr>
              <w:t>program,</w:t>
            </w:r>
            <w:r>
              <w:rPr>
                <w:spacing w:val="-1"/>
                <w:sz w:val="20"/>
              </w:rPr>
              <w:t xml:space="preserve"> </w:t>
            </w:r>
            <w:r>
              <w:rPr>
                <w:sz w:val="20"/>
              </w:rPr>
              <w:t>2010-</w:t>
            </w:r>
            <w:r>
              <w:rPr>
                <w:spacing w:val="-2"/>
                <w:sz w:val="20"/>
              </w:rPr>
              <w:t>present</w:t>
            </w:r>
          </w:p>
        </w:tc>
      </w:tr>
      <w:tr w:rsidR="00C5328A" w14:paraId="66130199" w14:textId="77777777">
        <w:trPr>
          <w:trHeight w:val="230"/>
        </w:trPr>
        <w:tc>
          <w:tcPr>
            <w:tcW w:w="9352" w:type="dxa"/>
            <w:tcBorders>
              <w:top w:val="single" w:sz="4" w:space="0" w:color="000000"/>
              <w:left w:val="single" w:sz="4" w:space="0" w:color="000000"/>
              <w:bottom w:val="single" w:sz="4" w:space="0" w:color="000000"/>
              <w:right w:val="single" w:sz="4" w:space="0" w:color="000000"/>
            </w:tcBorders>
          </w:tcPr>
          <w:p w14:paraId="66130198" w14:textId="77777777" w:rsidR="00C5328A" w:rsidRDefault="00221616">
            <w:pPr>
              <w:pStyle w:val="TableParagraph"/>
              <w:rPr>
                <w:sz w:val="20"/>
              </w:rPr>
            </w:pPr>
            <w:r>
              <w:rPr>
                <w:sz w:val="20"/>
              </w:rPr>
              <w:t>Duke-UNC</w:t>
            </w:r>
            <w:r>
              <w:rPr>
                <w:spacing w:val="-5"/>
                <w:sz w:val="20"/>
              </w:rPr>
              <w:t xml:space="preserve"> </w:t>
            </w:r>
            <w:r>
              <w:rPr>
                <w:sz w:val="20"/>
              </w:rPr>
              <w:t>Graduate</w:t>
            </w:r>
            <w:r>
              <w:rPr>
                <w:spacing w:val="-1"/>
                <w:sz w:val="20"/>
              </w:rPr>
              <w:t xml:space="preserve"> </w:t>
            </w:r>
            <w:r>
              <w:rPr>
                <w:sz w:val="20"/>
              </w:rPr>
              <w:t>Certificate</w:t>
            </w:r>
            <w:r>
              <w:rPr>
                <w:spacing w:val="-2"/>
                <w:sz w:val="20"/>
              </w:rPr>
              <w:t xml:space="preserve"> </w:t>
            </w:r>
            <w:r>
              <w:rPr>
                <w:sz w:val="20"/>
              </w:rPr>
              <w:t>in</w:t>
            </w:r>
            <w:r>
              <w:rPr>
                <w:spacing w:val="-2"/>
                <w:sz w:val="20"/>
              </w:rPr>
              <w:t xml:space="preserve"> </w:t>
            </w:r>
            <w:r>
              <w:rPr>
                <w:sz w:val="20"/>
              </w:rPr>
              <w:t>Middle</w:t>
            </w:r>
            <w:r>
              <w:rPr>
                <w:spacing w:val="-3"/>
                <w:sz w:val="20"/>
              </w:rPr>
              <w:t xml:space="preserve"> </w:t>
            </w:r>
            <w:r>
              <w:rPr>
                <w:sz w:val="20"/>
              </w:rPr>
              <w:t>East</w:t>
            </w:r>
            <w:r>
              <w:rPr>
                <w:spacing w:val="-2"/>
                <w:sz w:val="20"/>
              </w:rPr>
              <w:t xml:space="preserve"> </w:t>
            </w:r>
            <w:r>
              <w:rPr>
                <w:sz w:val="20"/>
              </w:rPr>
              <w:t>Studies,</w:t>
            </w:r>
            <w:r>
              <w:rPr>
                <w:spacing w:val="-2"/>
                <w:sz w:val="20"/>
              </w:rPr>
              <w:t xml:space="preserve"> </w:t>
            </w:r>
            <w:r>
              <w:rPr>
                <w:sz w:val="20"/>
              </w:rPr>
              <w:t>2011-</w:t>
            </w:r>
            <w:r>
              <w:rPr>
                <w:spacing w:val="-2"/>
                <w:sz w:val="20"/>
              </w:rPr>
              <w:t>present</w:t>
            </w:r>
          </w:p>
        </w:tc>
      </w:tr>
      <w:tr w:rsidR="00C5328A" w14:paraId="6613019B" w14:textId="77777777">
        <w:trPr>
          <w:trHeight w:val="230"/>
        </w:trPr>
        <w:tc>
          <w:tcPr>
            <w:tcW w:w="9352" w:type="dxa"/>
            <w:tcBorders>
              <w:top w:val="single" w:sz="4" w:space="0" w:color="000000"/>
              <w:left w:val="single" w:sz="4" w:space="0" w:color="000000"/>
              <w:bottom w:val="single" w:sz="4" w:space="0" w:color="000000"/>
              <w:right w:val="single" w:sz="4" w:space="0" w:color="000000"/>
            </w:tcBorders>
          </w:tcPr>
          <w:p w14:paraId="6613019A" w14:textId="77777777" w:rsidR="00C5328A" w:rsidRDefault="00221616">
            <w:pPr>
              <w:pStyle w:val="TableParagraph"/>
              <w:rPr>
                <w:sz w:val="20"/>
              </w:rPr>
            </w:pPr>
            <w:r>
              <w:rPr>
                <w:sz w:val="20"/>
              </w:rPr>
              <w:t>Transcultural</w:t>
            </w:r>
            <w:r>
              <w:rPr>
                <w:spacing w:val="-4"/>
                <w:sz w:val="20"/>
              </w:rPr>
              <w:t xml:space="preserve"> </w:t>
            </w:r>
            <w:r>
              <w:rPr>
                <w:sz w:val="20"/>
              </w:rPr>
              <w:t>Islam</w:t>
            </w:r>
            <w:r>
              <w:rPr>
                <w:spacing w:val="-2"/>
                <w:sz w:val="20"/>
              </w:rPr>
              <w:t xml:space="preserve"> </w:t>
            </w:r>
            <w:r>
              <w:rPr>
                <w:sz w:val="20"/>
              </w:rPr>
              <w:t>Project</w:t>
            </w:r>
            <w:r>
              <w:rPr>
                <w:spacing w:val="-2"/>
                <w:sz w:val="20"/>
              </w:rPr>
              <w:t xml:space="preserve"> </w:t>
            </w:r>
            <w:r>
              <w:rPr>
                <w:sz w:val="20"/>
              </w:rPr>
              <w:t>and</w:t>
            </w:r>
            <w:r>
              <w:rPr>
                <w:spacing w:val="-3"/>
                <w:sz w:val="20"/>
              </w:rPr>
              <w:t xml:space="preserve"> </w:t>
            </w:r>
            <w:proofErr w:type="spellStart"/>
            <w:r>
              <w:rPr>
                <w:sz w:val="20"/>
              </w:rPr>
              <w:t>IslamiCommentary</w:t>
            </w:r>
            <w:proofErr w:type="spellEnd"/>
            <w:r>
              <w:rPr>
                <w:spacing w:val="-2"/>
                <w:sz w:val="20"/>
              </w:rPr>
              <w:t xml:space="preserve"> </w:t>
            </w:r>
            <w:r>
              <w:rPr>
                <w:sz w:val="20"/>
              </w:rPr>
              <w:t>partnership,</w:t>
            </w:r>
            <w:r>
              <w:rPr>
                <w:spacing w:val="-3"/>
                <w:sz w:val="20"/>
              </w:rPr>
              <w:t xml:space="preserve"> </w:t>
            </w:r>
            <w:r>
              <w:rPr>
                <w:sz w:val="20"/>
              </w:rPr>
              <w:t>2011-</w:t>
            </w:r>
            <w:r>
              <w:rPr>
                <w:spacing w:val="-4"/>
                <w:sz w:val="20"/>
              </w:rPr>
              <w:t>2016</w:t>
            </w:r>
          </w:p>
        </w:tc>
      </w:tr>
      <w:tr w:rsidR="00C5328A" w14:paraId="6613019D" w14:textId="77777777">
        <w:trPr>
          <w:trHeight w:val="230"/>
        </w:trPr>
        <w:tc>
          <w:tcPr>
            <w:tcW w:w="9352" w:type="dxa"/>
            <w:tcBorders>
              <w:top w:val="single" w:sz="4" w:space="0" w:color="000000"/>
              <w:left w:val="single" w:sz="4" w:space="0" w:color="000000"/>
              <w:bottom w:val="single" w:sz="4" w:space="0" w:color="000000"/>
              <w:right w:val="single" w:sz="4" w:space="0" w:color="000000"/>
            </w:tcBorders>
          </w:tcPr>
          <w:p w14:paraId="6613019C" w14:textId="77777777" w:rsidR="00C5328A" w:rsidRDefault="00221616">
            <w:pPr>
              <w:pStyle w:val="TableParagraph"/>
              <w:rPr>
                <w:sz w:val="20"/>
              </w:rPr>
            </w:pPr>
            <w:r>
              <w:rPr>
                <w:sz w:val="20"/>
              </w:rPr>
              <w:t>Co-led</w:t>
            </w:r>
            <w:r>
              <w:rPr>
                <w:spacing w:val="-3"/>
                <w:sz w:val="20"/>
              </w:rPr>
              <w:t xml:space="preserve"> </w:t>
            </w:r>
            <w:r>
              <w:rPr>
                <w:sz w:val="20"/>
              </w:rPr>
              <w:t>Study</w:t>
            </w:r>
            <w:r>
              <w:rPr>
                <w:spacing w:val="-2"/>
                <w:sz w:val="20"/>
              </w:rPr>
              <w:t xml:space="preserve"> </w:t>
            </w:r>
            <w:r>
              <w:rPr>
                <w:sz w:val="20"/>
              </w:rPr>
              <w:t>Abroad</w:t>
            </w:r>
            <w:r>
              <w:rPr>
                <w:spacing w:val="-3"/>
                <w:sz w:val="20"/>
              </w:rPr>
              <w:t xml:space="preserve"> </w:t>
            </w:r>
            <w:r>
              <w:rPr>
                <w:sz w:val="20"/>
              </w:rPr>
              <w:t>in</w:t>
            </w:r>
            <w:r>
              <w:rPr>
                <w:spacing w:val="-2"/>
                <w:sz w:val="20"/>
              </w:rPr>
              <w:t xml:space="preserve"> </w:t>
            </w:r>
            <w:r>
              <w:rPr>
                <w:sz w:val="20"/>
              </w:rPr>
              <w:t>Turkey,</w:t>
            </w:r>
            <w:r>
              <w:rPr>
                <w:spacing w:val="-3"/>
                <w:sz w:val="20"/>
              </w:rPr>
              <w:t xml:space="preserve"> </w:t>
            </w:r>
            <w:r>
              <w:rPr>
                <w:sz w:val="20"/>
              </w:rPr>
              <w:t>2012-</w:t>
            </w:r>
            <w:r>
              <w:rPr>
                <w:spacing w:val="-2"/>
                <w:sz w:val="20"/>
              </w:rPr>
              <w:t>present</w:t>
            </w:r>
          </w:p>
        </w:tc>
      </w:tr>
      <w:tr w:rsidR="00C5328A" w14:paraId="6613019F" w14:textId="77777777">
        <w:trPr>
          <w:trHeight w:val="230"/>
        </w:trPr>
        <w:tc>
          <w:tcPr>
            <w:tcW w:w="9352" w:type="dxa"/>
            <w:tcBorders>
              <w:top w:val="single" w:sz="4" w:space="0" w:color="000000"/>
              <w:left w:val="single" w:sz="4" w:space="0" w:color="000000"/>
              <w:bottom w:val="single" w:sz="4" w:space="0" w:color="000000"/>
              <w:right w:val="single" w:sz="4" w:space="0" w:color="000000"/>
            </w:tcBorders>
          </w:tcPr>
          <w:p w14:paraId="6613019E" w14:textId="77777777" w:rsidR="00C5328A" w:rsidRDefault="00221616">
            <w:pPr>
              <w:pStyle w:val="TableParagraph"/>
              <w:rPr>
                <w:sz w:val="20"/>
              </w:rPr>
            </w:pPr>
            <w:r>
              <w:rPr>
                <w:sz w:val="20"/>
              </w:rPr>
              <w:t>Joint</w:t>
            </w:r>
            <w:r>
              <w:rPr>
                <w:spacing w:val="-4"/>
                <w:sz w:val="20"/>
              </w:rPr>
              <w:t xml:space="preserve"> </w:t>
            </w:r>
            <w:r>
              <w:rPr>
                <w:sz w:val="20"/>
              </w:rPr>
              <w:t>language</w:t>
            </w:r>
            <w:r>
              <w:rPr>
                <w:spacing w:val="-2"/>
                <w:sz w:val="20"/>
              </w:rPr>
              <w:t xml:space="preserve"> </w:t>
            </w:r>
            <w:r>
              <w:rPr>
                <w:sz w:val="20"/>
              </w:rPr>
              <w:t>programs</w:t>
            </w:r>
            <w:r>
              <w:rPr>
                <w:spacing w:val="-1"/>
                <w:sz w:val="20"/>
              </w:rPr>
              <w:t xml:space="preserve"> </w:t>
            </w:r>
            <w:r>
              <w:rPr>
                <w:sz w:val="20"/>
              </w:rPr>
              <w:t>in</w:t>
            </w:r>
            <w:r>
              <w:rPr>
                <w:spacing w:val="-4"/>
                <w:sz w:val="20"/>
              </w:rPr>
              <w:t xml:space="preserve"> </w:t>
            </w:r>
            <w:r>
              <w:rPr>
                <w:sz w:val="20"/>
              </w:rPr>
              <w:t>Turkish</w:t>
            </w:r>
            <w:r>
              <w:rPr>
                <w:spacing w:val="-2"/>
                <w:sz w:val="20"/>
              </w:rPr>
              <w:t xml:space="preserve"> </w:t>
            </w:r>
            <w:r>
              <w:rPr>
                <w:sz w:val="20"/>
              </w:rPr>
              <w:t>(beginning</w:t>
            </w:r>
            <w:r>
              <w:rPr>
                <w:spacing w:val="-1"/>
                <w:sz w:val="20"/>
              </w:rPr>
              <w:t xml:space="preserve"> </w:t>
            </w:r>
            <w:r>
              <w:rPr>
                <w:sz w:val="20"/>
              </w:rPr>
              <w:t>2014),</w:t>
            </w:r>
            <w:r>
              <w:rPr>
                <w:spacing w:val="-3"/>
                <w:sz w:val="20"/>
              </w:rPr>
              <w:t xml:space="preserve"> </w:t>
            </w:r>
            <w:r>
              <w:rPr>
                <w:sz w:val="20"/>
              </w:rPr>
              <w:t>Persian</w:t>
            </w:r>
            <w:r>
              <w:rPr>
                <w:spacing w:val="-1"/>
                <w:sz w:val="20"/>
              </w:rPr>
              <w:t xml:space="preserve"> </w:t>
            </w:r>
            <w:r>
              <w:rPr>
                <w:sz w:val="20"/>
              </w:rPr>
              <w:t>(beginning</w:t>
            </w:r>
            <w:r>
              <w:rPr>
                <w:spacing w:val="-2"/>
                <w:sz w:val="20"/>
              </w:rPr>
              <w:t xml:space="preserve"> </w:t>
            </w:r>
            <w:r>
              <w:rPr>
                <w:sz w:val="20"/>
              </w:rPr>
              <w:t>2018),</w:t>
            </w:r>
            <w:r>
              <w:rPr>
                <w:spacing w:val="-2"/>
                <w:sz w:val="20"/>
              </w:rPr>
              <w:t xml:space="preserve"> </w:t>
            </w:r>
            <w:r>
              <w:rPr>
                <w:sz w:val="20"/>
              </w:rPr>
              <w:t>and</w:t>
            </w:r>
            <w:r>
              <w:rPr>
                <w:spacing w:val="-1"/>
                <w:sz w:val="20"/>
              </w:rPr>
              <w:t xml:space="preserve"> </w:t>
            </w:r>
            <w:r>
              <w:rPr>
                <w:sz w:val="20"/>
              </w:rPr>
              <w:t>Urdu</w:t>
            </w:r>
            <w:r>
              <w:rPr>
                <w:spacing w:val="-3"/>
                <w:sz w:val="20"/>
              </w:rPr>
              <w:t xml:space="preserve"> </w:t>
            </w:r>
            <w:r>
              <w:rPr>
                <w:sz w:val="20"/>
              </w:rPr>
              <w:t>(beginning</w:t>
            </w:r>
            <w:r>
              <w:rPr>
                <w:spacing w:val="-1"/>
                <w:sz w:val="20"/>
              </w:rPr>
              <w:t xml:space="preserve"> </w:t>
            </w:r>
            <w:r>
              <w:rPr>
                <w:spacing w:val="-2"/>
                <w:sz w:val="20"/>
              </w:rPr>
              <w:t>2019)</w:t>
            </w:r>
          </w:p>
        </w:tc>
      </w:tr>
      <w:tr w:rsidR="00C5328A" w14:paraId="661301A1" w14:textId="77777777">
        <w:trPr>
          <w:trHeight w:val="230"/>
        </w:trPr>
        <w:tc>
          <w:tcPr>
            <w:tcW w:w="9352" w:type="dxa"/>
            <w:tcBorders>
              <w:top w:val="single" w:sz="4" w:space="0" w:color="000000"/>
              <w:left w:val="single" w:sz="4" w:space="0" w:color="000000"/>
              <w:bottom w:val="single" w:sz="4" w:space="0" w:color="000000"/>
              <w:right w:val="single" w:sz="4" w:space="0" w:color="000000"/>
            </w:tcBorders>
          </w:tcPr>
          <w:p w14:paraId="661301A0" w14:textId="77777777" w:rsidR="00C5328A" w:rsidRDefault="00221616">
            <w:pPr>
              <w:pStyle w:val="TableParagraph"/>
              <w:rPr>
                <w:sz w:val="20"/>
              </w:rPr>
            </w:pPr>
            <w:r>
              <w:rPr>
                <w:sz w:val="20"/>
              </w:rPr>
              <w:t>Joint</w:t>
            </w:r>
            <w:r>
              <w:rPr>
                <w:spacing w:val="-4"/>
                <w:sz w:val="20"/>
              </w:rPr>
              <w:t xml:space="preserve"> </w:t>
            </w:r>
            <w:r>
              <w:rPr>
                <w:sz w:val="20"/>
              </w:rPr>
              <w:t>editorship</w:t>
            </w:r>
            <w:r>
              <w:rPr>
                <w:spacing w:val="-2"/>
                <w:sz w:val="20"/>
              </w:rPr>
              <w:t xml:space="preserve"> </w:t>
            </w:r>
            <w:r>
              <w:rPr>
                <w:sz w:val="20"/>
              </w:rPr>
              <w:t>of</w:t>
            </w:r>
            <w:r>
              <w:rPr>
                <w:spacing w:val="-1"/>
                <w:sz w:val="20"/>
              </w:rPr>
              <w:t xml:space="preserve"> </w:t>
            </w:r>
            <w:r>
              <w:rPr>
                <w:sz w:val="20"/>
              </w:rPr>
              <w:t>the</w:t>
            </w:r>
            <w:r>
              <w:rPr>
                <w:spacing w:val="-1"/>
                <w:sz w:val="20"/>
              </w:rPr>
              <w:t xml:space="preserve"> </w:t>
            </w:r>
            <w:r>
              <w:rPr>
                <w:i/>
                <w:sz w:val="20"/>
              </w:rPr>
              <w:t>Journal</w:t>
            </w:r>
            <w:r>
              <w:rPr>
                <w:i/>
                <w:spacing w:val="-2"/>
                <w:sz w:val="20"/>
              </w:rPr>
              <w:t xml:space="preserve"> </w:t>
            </w:r>
            <w:r>
              <w:rPr>
                <w:i/>
                <w:sz w:val="20"/>
              </w:rPr>
              <w:t>of</w:t>
            </w:r>
            <w:r>
              <w:rPr>
                <w:i/>
                <w:spacing w:val="-1"/>
                <w:sz w:val="20"/>
              </w:rPr>
              <w:t xml:space="preserve"> </w:t>
            </w:r>
            <w:r>
              <w:rPr>
                <w:i/>
                <w:sz w:val="20"/>
              </w:rPr>
              <w:t>Middle</w:t>
            </w:r>
            <w:r>
              <w:rPr>
                <w:i/>
                <w:spacing w:val="-2"/>
                <w:sz w:val="20"/>
              </w:rPr>
              <w:t xml:space="preserve"> </w:t>
            </w:r>
            <w:r>
              <w:rPr>
                <w:i/>
                <w:sz w:val="20"/>
              </w:rPr>
              <w:t>East</w:t>
            </w:r>
            <w:r>
              <w:rPr>
                <w:i/>
                <w:spacing w:val="-2"/>
                <w:sz w:val="20"/>
              </w:rPr>
              <w:t xml:space="preserve"> </w:t>
            </w:r>
            <w:r>
              <w:rPr>
                <w:i/>
                <w:sz w:val="20"/>
              </w:rPr>
              <w:t>Women’s</w:t>
            </w:r>
            <w:r>
              <w:rPr>
                <w:i/>
                <w:spacing w:val="-2"/>
                <w:sz w:val="20"/>
              </w:rPr>
              <w:t xml:space="preserve"> </w:t>
            </w:r>
            <w:r>
              <w:rPr>
                <w:i/>
                <w:sz w:val="20"/>
              </w:rPr>
              <w:t>Studies</w:t>
            </w:r>
            <w:r>
              <w:rPr>
                <w:sz w:val="20"/>
              </w:rPr>
              <w:t>,</w:t>
            </w:r>
            <w:r>
              <w:rPr>
                <w:spacing w:val="-1"/>
                <w:sz w:val="20"/>
              </w:rPr>
              <w:t xml:space="preserve"> </w:t>
            </w:r>
            <w:r>
              <w:rPr>
                <w:sz w:val="20"/>
              </w:rPr>
              <w:t>2014-</w:t>
            </w:r>
            <w:r>
              <w:rPr>
                <w:spacing w:val="-4"/>
                <w:sz w:val="20"/>
              </w:rPr>
              <w:t>2018</w:t>
            </w:r>
          </w:p>
        </w:tc>
      </w:tr>
      <w:tr w:rsidR="00C5328A" w14:paraId="661301A3" w14:textId="77777777">
        <w:trPr>
          <w:trHeight w:val="231"/>
        </w:trPr>
        <w:tc>
          <w:tcPr>
            <w:tcW w:w="9352" w:type="dxa"/>
            <w:tcBorders>
              <w:top w:val="single" w:sz="4" w:space="0" w:color="000000"/>
              <w:left w:val="single" w:sz="4" w:space="0" w:color="000000"/>
              <w:right w:val="single" w:sz="4" w:space="0" w:color="000000"/>
            </w:tcBorders>
          </w:tcPr>
          <w:p w14:paraId="661301A2" w14:textId="77777777" w:rsidR="00C5328A" w:rsidRDefault="00221616">
            <w:pPr>
              <w:pStyle w:val="TableParagraph"/>
              <w:spacing w:line="211" w:lineRule="exact"/>
              <w:rPr>
                <w:sz w:val="20"/>
              </w:rPr>
            </w:pPr>
            <w:r>
              <w:rPr>
                <w:sz w:val="20"/>
              </w:rPr>
              <w:t>Statewide</w:t>
            </w:r>
            <w:r>
              <w:rPr>
                <w:spacing w:val="-2"/>
                <w:sz w:val="20"/>
              </w:rPr>
              <w:t xml:space="preserve"> </w:t>
            </w:r>
            <w:r>
              <w:rPr>
                <w:sz w:val="20"/>
              </w:rPr>
              <w:t>expansion</w:t>
            </w:r>
            <w:r>
              <w:rPr>
                <w:spacing w:val="-2"/>
                <w:sz w:val="20"/>
              </w:rPr>
              <w:t xml:space="preserve"> </w:t>
            </w:r>
            <w:r>
              <w:rPr>
                <w:sz w:val="20"/>
              </w:rPr>
              <w:t>of</w:t>
            </w:r>
            <w:r>
              <w:rPr>
                <w:spacing w:val="-2"/>
                <w:sz w:val="20"/>
              </w:rPr>
              <w:t xml:space="preserve"> </w:t>
            </w:r>
            <w:r>
              <w:rPr>
                <w:sz w:val="20"/>
              </w:rPr>
              <w:t>Consortium</w:t>
            </w:r>
            <w:r>
              <w:rPr>
                <w:spacing w:val="-2"/>
                <w:sz w:val="20"/>
              </w:rPr>
              <w:t xml:space="preserve"> </w:t>
            </w:r>
            <w:r>
              <w:rPr>
                <w:sz w:val="20"/>
              </w:rPr>
              <w:t>to</w:t>
            </w:r>
            <w:r>
              <w:rPr>
                <w:spacing w:val="-2"/>
                <w:sz w:val="20"/>
              </w:rPr>
              <w:t xml:space="preserve"> </w:t>
            </w:r>
            <w:r>
              <w:rPr>
                <w:sz w:val="20"/>
              </w:rPr>
              <w:t>serve</w:t>
            </w:r>
            <w:r>
              <w:rPr>
                <w:spacing w:val="-4"/>
                <w:sz w:val="20"/>
              </w:rPr>
              <w:t xml:space="preserve"> </w:t>
            </w:r>
            <w:r>
              <w:rPr>
                <w:sz w:val="20"/>
              </w:rPr>
              <w:t>Middle</w:t>
            </w:r>
            <w:r>
              <w:rPr>
                <w:spacing w:val="-2"/>
                <w:sz w:val="20"/>
              </w:rPr>
              <w:t xml:space="preserve"> </w:t>
            </w:r>
            <w:r>
              <w:rPr>
                <w:sz w:val="20"/>
              </w:rPr>
              <w:t>East</w:t>
            </w:r>
            <w:r>
              <w:rPr>
                <w:spacing w:val="-2"/>
                <w:sz w:val="20"/>
              </w:rPr>
              <w:t xml:space="preserve"> </w:t>
            </w:r>
            <w:r>
              <w:rPr>
                <w:sz w:val="20"/>
              </w:rPr>
              <w:t>studies</w:t>
            </w:r>
            <w:r>
              <w:rPr>
                <w:spacing w:val="-1"/>
                <w:sz w:val="20"/>
              </w:rPr>
              <w:t xml:space="preserve"> </w:t>
            </w:r>
            <w:r>
              <w:rPr>
                <w:sz w:val="20"/>
              </w:rPr>
              <w:t>faculty</w:t>
            </w:r>
            <w:r>
              <w:rPr>
                <w:spacing w:val="-2"/>
                <w:sz w:val="20"/>
              </w:rPr>
              <w:t xml:space="preserve"> </w:t>
            </w:r>
            <w:r>
              <w:rPr>
                <w:sz w:val="20"/>
              </w:rPr>
              <w:t>and</w:t>
            </w:r>
            <w:r>
              <w:rPr>
                <w:spacing w:val="-1"/>
                <w:sz w:val="20"/>
              </w:rPr>
              <w:t xml:space="preserve"> </w:t>
            </w:r>
            <w:r>
              <w:rPr>
                <w:sz w:val="20"/>
              </w:rPr>
              <w:t>students</w:t>
            </w:r>
            <w:r>
              <w:rPr>
                <w:spacing w:val="-2"/>
                <w:sz w:val="20"/>
              </w:rPr>
              <w:t xml:space="preserve"> </w:t>
            </w:r>
            <w:r>
              <w:rPr>
                <w:sz w:val="20"/>
              </w:rPr>
              <w:t>across</w:t>
            </w:r>
            <w:r>
              <w:rPr>
                <w:spacing w:val="-3"/>
                <w:sz w:val="20"/>
              </w:rPr>
              <w:t xml:space="preserve"> </w:t>
            </w:r>
            <w:r>
              <w:rPr>
                <w:sz w:val="20"/>
              </w:rPr>
              <w:t>North</w:t>
            </w:r>
            <w:r>
              <w:rPr>
                <w:spacing w:val="-4"/>
                <w:sz w:val="20"/>
              </w:rPr>
              <w:t xml:space="preserve"> </w:t>
            </w:r>
            <w:r>
              <w:rPr>
                <w:sz w:val="20"/>
              </w:rPr>
              <w:t>Carolina,</w:t>
            </w:r>
            <w:r>
              <w:rPr>
                <w:spacing w:val="-1"/>
                <w:sz w:val="20"/>
              </w:rPr>
              <w:t xml:space="preserve"> </w:t>
            </w:r>
            <w:r>
              <w:rPr>
                <w:spacing w:val="-4"/>
                <w:sz w:val="20"/>
              </w:rPr>
              <w:t>2022</w:t>
            </w:r>
          </w:p>
        </w:tc>
      </w:tr>
    </w:tbl>
    <w:p w14:paraId="661301A4" w14:textId="77777777" w:rsidR="00C5328A" w:rsidRDefault="00C5328A">
      <w:pPr>
        <w:spacing w:line="211" w:lineRule="exact"/>
        <w:rPr>
          <w:sz w:val="20"/>
        </w:rPr>
        <w:sectPr w:rsidR="00C5328A">
          <w:footerReference w:type="default" r:id="rId13"/>
          <w:pgSz w:w="12240" w:h="15840"/>
          <w:pgMar w:top="1180" w:right="1260" w:bottom="1620" w:left="1320" w:header="0" w:footer="1420" w:gutter="0"/>
          <w:pgNumType w:start="1"/>
          <w:cols w:space="720"/>
        </w:sectPr>
      </w:pPr>
    </w:p>
    <w:p w14:paraId="661301A5" w14:textId="77777777" w:rsidR="00C5328A" w:rsidRDefault="00221616">
      <w:pPr>
        <w:pStyle w:val="BodyText"/>
        <w:spacing w:before="60" w:line="480" w:lineRule="auto"/>
        <w:ind w:right="261"/>
      </w:pPr>
      <w:r>
        <w:lastRenderedPageBreak/>
        <w:t>and</w:t>
      </w:r>
      <w:r>
        <w:rPr>
          <w:spacing w:val="-3"/>
        </w:rPr>
        <w:t xml:space="preserve"> </w:t>
      </w:r>
      <w:r>
        <w:t>joint</w:t>
      </w:r>
      <w:r>
        <w:rPr>
          <w:spacing w:val="-3"/>
        </w:rPr>
        <w:t xml:space="preserve"> </w:t>
      </w:r>
      <w:r>
        <w:t>event-planning</w:t>
      </w:r>
      <w:r>
        <w:rPr>
          <w:spacing w:val="-5"/>
        </w:rPr>
        <w:t xml:space="preserve"> </w:t>
      </w:r>
      <w:r>
        <w:t>that</w:t>
      </w:r>
      <w:r>
        <w:rPr>
          <w:spacing w:val="-4"/>
        </w:rPr>
        <w:t xml:space="preserve"> </w:t>
      </w:r>
      <w:r>
        <w:t>makes</w:t>
      </w:r>
      <w:r>
        <w:rPr>
          <w:spacing w:val="-4"/>
        </w:rPr>
        <w:t xml:space="preserve"> </w:t>
      </w:r>
      <w:r>
        <w:t>use</w:t>
      </w:r>
      <w:r>
        <w:rPr>
          <w:spacing w:val="-3"/>
        </w:rPr>
        <w:t xml:space="preserve"> </w:t>
      </w:r>
      <w:r>
        <w:t>of</w:t>
      </w:r>
      <w:r>
        <w:rPr>
          <w:spacing w:val="-3"/>
        </w:rPr>
        <w:t xml:space="preserve"> </w:t>
      </w:r>
      <w:r>
        <w:t>the</w:t>
      </w:r>
      <w:r>
        <w:rPr>
          <w:spacing w:val="-3"/>
        </w:rPr>
        <w:t xml:space="preserve"> </w:t>
      </w:r>
      <w:r>
        <w:t>express</w:t>
      </w:r>
      <w:r>
        <w:rPr>
          <w:spacing w:val="-3"/>
        </w:rPr>
        <w:t xml:space="preserve"> </w:t>
      </w:r>
      <w:r>
        <w:t>bus</w:t>
      </w:r>
      <w:r>
        <w:rPr>
          <w:spacing w:val="-4"/>
        </w:rPr>
        <w:t xml:space="preserve"> </w:t>
      </w:r>
      <w:r>
        <w:t>running</w:t>
      </w:r>
      <w:r>
        <w:rPr>
          <w:spacing w:val="-3"/>
        </w:rPr>
        <w:t xml:space="preserve"> </w:t>
      </w:r>
      <w:r>
        <w:t>nine</w:t>
      </w:r>
      <w:r>
        <w:rPr>
          <w:spacing w:val="-3"/>
        </w:rPr>
        <w:t xml:space="preserve"> </w:t>
      </w:r>
      <w:r>
        <w:t>miles</w:t>
      </w:r>
      <w:r>
        <w:rPr>
          <w:spacing w:val="-3"/>
        </w:rPr>
        <w:t xml:space="preserve"> </w:t>
      </w:r>
      <w:r>
        <w:t>between</w:t>
      </w:r>
      <w:r>
        <w:rPr>
          <w:spacing w:val="-3"/>
        </w:rPr>
        <w:t xml:space="preserve"> </w:t>
      </w:r>
      <w:r>
        <w:t>the</w:t>
      </w:r>
      <w:r>
        <w:rPr>
          <w:spacing w:val="-3"/>
        </w:rPr>
        <w:t xml:space="preserve"> </w:t>
      </w:r>
      <w:r>
        <w:t>two campuses every half-hour.</w:t>
      </w:r>
    </w:p>
    <w:p w14:paraId="661301A6" w14:textId="77777777" w:rsidR="00C5328A" w:rsidRDefault="00221616">
      <w:pPr>
        <w:pStyle w:val="BodyText"/>
        <w:spacing w:before="1" w:line="480" w:lineRule="auto"/>
        <w:ind w:right="261" w:firstLine="720"/>
      </w:pPr>
      <w:r>
        <w:t>The</w:t>
      </w:r>
      <w:r>
        <w:rPr>
          <w:spacing w:val="-4"/>
        </w:rPr>
        <w:t xml:space="preserve"> </w:t>
      </w:r>
      <w:r>
        <w:t>Consortium</w:t>
      </w:r>
      <w:r>
        <w:rPr>
          <w:spacing w:val="-4"/>
        </w:rPr>
        <w:t xml:space="preserve"> </w:t>
      </w:r>
      <w:r>
        <w:t>defines</w:t>
      </w:r>
      <w:r>
        <w:rPr>
          <w:spacing w:val="-5"/>
        </w:rPr>
        <w:t xml:space="preserve"> </w:t>
      </w:r>
      <w:r>
        <w:t>its</w:t>
      </w:r>
      <w:r>
        <w:rPr>
          <w:spacing w:val="-4"/>
        </w:rPr>
        <w:t xml:space="preserve"> </w:t>
      </w:r>
      <w:r>
        <w:t>geographic</w:t>
      </w:r>
      <w:r>
        <w:rPr>
          <w:spacing w:val="-4"/>
        </w:rPr>
        <w:t xml:space="preserve"> </w:t>
      </w:r>
      <w:r>
        <w:t>region</w:t>
      </w:r>
      <w:r>
        <w:rPr>
          <w:spacing w:val="-4"/>
        </w:rPr>
        <w:t xml:space="preserve"> </w:t>
      </w:r>
      <w:r>
        <w:t>to</w:t>
      </w:r>
      <w:r>
        <w:rPr>
          <w:spacing w:val="-6"/>
        </w:rPr>
        <w:t xml:space="preserve"> </w:t>
      </w:r>
      <w:r>
        <w:t>include</w:t>
      </w:r>
      <w:r>
        <w:rPr>
          <w:spacing w:val="-2"/>
        </w:rPr>
        <w:t xml:space="preserve"> </w:t>
      </w:r>
      <w:r>
        <w:t>North</w:t>
      </w:r>
      <w:r>
        <w:rPr>
          <w:spacing w:val="-4"/>
        </w:rPr>
        <w:t xml:space="preserve"> </w:t>
      </w:r>
      <w:r>
        <w:t>Africa,</w:t>
      </w:r>
      <w:r>
        <w:rPr>
          <w:spacing w:val="-5"/>
        </w:rPr>
        <w:t xml:space="preserve"> </w:t>
      </w:r>
      <w:r>
        <w:t>the</w:t>
      </w:r>
      <w:r>
        <w:rPr>
          <w:spacing w:val="-4"/>
        </w:rPr>
        <w:t xml:space="preserve"> </w:t>
      </w:r>
      <w:r>
        <w:t>Levant, Arabia, Turkey, Iran, Afghanistan, and Pakistan.</w:t>
      </w:r>
      <w:r>
        <w:rPr>
          <w:vertAlign w:val="superscript"/>
        </w:rPr>
        <w:t>1</w:t>
      </w:r>
    </w:p>
    <w:p w14:paraId="661301A7" w14:textId="77777777" w:rsidR="00C5328A" w:rsidRDefault="00221616">
      <w:pPr>
        <w:ind w:left="840"/>
        <w:rPr>
          <w:sz w:val="24"/>
        </w:rPr>
      </w:pPr>
      <w:r>
        <w:rPr>
          <w:i/>
          <w:sz w:val="24"/>
        </w:rPr>
        <w:t>Financial</w:t>
      </w:r>
      <w:r>
        <w:rPr>
          <w:i/>
          <w:spacing w:val="-2"/>
          <w:sz w:val="24"/>
        </w:rPr>
        <w:t xml:space="preserve"> </w:t>
      </w:r>
      <w:r>
        <w:rPr>
          <w:i/>
          <w:sz w:val="24"/>
        </w:rPr>
        <w:t>and</w:t>
      </w:r>
      <w:r>
        <w:rPr>
          <w:i/>
          <w:spacing w:val="-1"/>
          <w:sz w:val="24"/>
        </w:rPr>
        <w:t xml:space="preserve"> </w:t>
      </w:r>
      <w:r>
        <w:rPr>
          <w:i/>
          <w:sz w:val="24"/>
        </w:rPr>
        <w:t>other</w:t>
      </w:r>
      <w:r>
        <w:rPr>
          <w:i/>
          <w:spacing w:val="-1"/>
          <w:sz w:val="24"/>
        </w:rPr>
        <w:t xml:space="preserve"> </w:t>
      </w:r>
      <w:r>
        <w:rPr>
          <w:i/>
          <w:sz w:val="24"/>
        </w:rPr>
        <w:t>support</w:t>
      </w:r>
      <w:r>
        <w:rPr>
          <w:i/>
          <w:spacing w:val="-2"/>
          <w:sz w:val="24"/>
        </w:rPr>
        <w:t xml:space="preserve"> </w:t>
      </w:r>
      <w:r>
        <w:rPr>
          <w:i/>
          <w:sz w:val="24"/>
        </w:rPr>
        <w:t>to</w:t>
      </w:r>
      <w:r>
        <w:rPr>
          <w:i/>
          <w:spacing w:val="-1"/>
          <w:sz w:val="24"/>
        </w:rPr>
        <w:t xml:space="preserve"> </w:t>
      </w:r>
      <w:r>
        <w:rPr>
          <w:i/>
          <w:sz w:val="24"/>
        </w:rPr>
        <w:t>the</w:t>
      </w:r>
      <w:r>
        <w:rPr>
          <w:i/>
          <w:spacing w:val="-1"/>
          <w:sz w:val="24"/>
        </w:rPr>
        <w:t xml:space="preserve"> </w:t>
      </w:r>
      <w:r>
        <w:rPr>
          <w:i/>
          <w:sz w:val="24"/>
        </w:rPr>
        <w:t>operation</w:t>
      </w:r>
      <w:r>
        <w:rPr>
          <w:i/>
          <w:spacing w:val="-2"/>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Center</w:t>
      </w:r>
      <w:r>
        <w:rPr>
          <w:sz w:val="24"/>
        </w:rPr>
        <w:t>:</w:t>
      </w:r>
      <w:r>
        <w:rPr>
          <w:spacing w:val="-2"/>
          <w:sz w:val="24"/>
        </w:rPr>
        <w:t xml:space="preserve"> </w:t>
      </w:r>
      <w:r>
        <w:rPr>
          <w:sz w:val="24"/>
        </w:rPr>
        <w:t>Duke</w:t>
      </w:r>
      <w:r>
        <w:rPr>
          <w:spacing w:val="-2"/>
          <w:sz w:val="24"/>
        </w:rPr>
        <w:t xml:space="preserve"> </w:t>
      </w:r>
      <w:r>
        <w:rPr>
          <w:sz w:val="24"/>
        </w:rPr>
        <w:t>and</w:t>
      </w:r>
      <w:r>
        <w:rPr>
          <w:spacing w:val="-1"/>
          <w:sz w:val="24"/>
        </w:rPr>
        <w:t xml:space="preserve"> </w:t>
      </w:r>
      <w:r>
        <w:rPr>
          <w:sz w:val="24"/>
        </w:rPr>
        <w:t>UNC</w:t>
      </w:r>
      <w:r>
        <w:rPr>
          <w:spacing w:val="-1"/>
          <w:sz w:val="24"/>
        </w:rPr>
        <w:t xml:space="preserve"> </w:t>
      </w:r>
      <w:r>
        <w:rPr>
          <w:spacing w:val="-2"/>
          <w:sz w:val="24"/>
        </w:rPr>
        <w:t>provide</w:t>
      </w:r>
    </w:p>
    <w:p w14:paraId="661301A8" w14:textId="77777777" w:rsidR="00C5328A" w:rsidRDefault="00C5328A">
      <w:pPr>
        <w:pStyle w:val="BodyText"/>
        <w:spacing w:before="11"/>
        <w:ind w:left="0"/>
        <w:rPr>
          <w:sz w:val="23"/>
        </w:rPr>
      </w:pPr>
    </w:p>
    <w:p w14:paraId="661301A9" w14:textId="77777777" w:rsidR="00C5328A" w:rsidRDefault="00221616">
      <w:pPr>
        <w:pStyle w:val="BodyText"/>
        <w:ind w:left="180"/>
      </w:pPr>
      <w:r>
        <w:t>course</w:t>
      </w:r>
      <w:r>
        <w:rPr>
          <w:spacing w:val="-2"/>
        </w:rPr>
        <w:t xml:space="preserve"> </w:t>
      </w:r>
      <w:r>
        <w:t>release</w:t>
      </w:r>
      <w:r>
        <w:rPr>
          <w:spacing w:val="-2"/>
        </w:rPr>
        <w:t xml:space="preserve"> </w:t>
      </w:r>
      <w:r>
        <w:t>and</w:t>
      </w:r>
      <w:r>
        <w:rPr>
          <w:spacing w:val="-1"/>
        </w:rPr>
        <w:t xml:space="preserve"> </w:t>
      </w:r>
      <w:r>
        <w:t>stipends</w:t>
      </w:r>
      <w:r>
        <w:rPr>
          <w:spacing w:val="-1"/>
        </w:rPr>
        <w:t xml:space="preserve"> </w:t>
      </w:r>
      <w:r>
        <w:t>for</w:t>
      </w:r>
      <w:r>
        <w:rPr>
          <w:spacing w:val="-1"/>
        </w:rPr>
        <w:t xml:space="preserve"> </w:t>
      </w:r>
      <w:r>
        <w:t>the</w:t>
      </w:r>
      <w:r>
        <w:rPr>
          <w:spacing w:val="-2"/>
        </w:rPr>
        <w:t xml:space="preserve"> </w:t>
      </w:r>
      <w:r>
        <w:t>Consortium’s</w:t>
      </w:r>
      <w:r>
        <w:rPr>
          <w:spacing w:val="-1"/>
        </w:rPr>
        <w:t xml:space="preserve"> </w:t>
      </w:r>
      <w:r>
        <w:t>faculty</w:t>
      </w:r>
      <w:r>
        <w:rPr>
          <w:spacing w:val="-1"/>
        </w:rPr>
        <w:t xml:space="preserve"> </w:t>
      </w:r>
      <w:r>
        <w:t>directors</w:t>
      </w:r>
      <w:r>
        <w:rPr>
          <w:spacing w:val="-2"/>
        </w:rPr>
        <w:t xml:space="preserve"> </w:t>
      </w:r>
      <w:r>
        <w:t>on</w:t>
      </w:r>
      <w:r>
        <w:rPr>
          <w:spacing w:val="-2"/>
        </w:rPr>
        <w:t xml:space="preserve"> </w:t>
      </w:r>
      <w:r>
        <w:t>each</w:t>
      </w:r>
      <w:r>
        <w:rPr>
          <w:spacing w:val="-1"/>
        </w:rPr>
        <w:t xml:space="preserve"> </w:t>
      </w:r>
      <w:r>
        <w:t>campus,</w:t>
      </w:r>
      <w:r>
        <w:rPr>
          <w:spacing w:val="-2"/>
        </w:rPr>
        <w:t xml:space="preserve"> </w:t>
      </w:r>
      <w:r>
        <w:t>as</w:t>
      </w:r>
      <w:r>
        <w:rPr>
          <w:spacing w:val="-1"/>
        </w:rPr>
        <w:t xml:space="preserve"> </w:t>
      </w:r>
      <w:r>
        <w:t>well</w:t>
      </w:r>
      <w:r>
        <w:rPr>
          <w:spacing w:val="-1"/>
        </w:rPr>
        <w:t xml:space="preserve"> </w:t>
      </w:r>
      <w:r>
        <w:rPr>
          <w:spacing w:val="-5"/>
        </w:rPr>
        <w:t>as</w:t>
      </w:r>
    </w:p>
    <w:p w14:paraId="661301AA" w14:textId="77777777" w:rsidR="00C5328A" w:rsidRDefault="00C5328A">
      <w:pPr>
        <w:pStyle w:val="BodyText"/>
        <w:ind w:left="0"/>
      </w:pPr>
    </w:p>
    <w:p w14:paraId="661301AB" w14:textId="7AFEB712" w:rsidR="00C5328A" w:rsidRDefault="00221616">
      <w:pPr>
        <w:pStyle w:val="BodyText"/>
        <w:spacing w:line="480" w:lineRule="auto"/>
        <w:ind w:left="3843" w:firstLine="2449"/>
      </w:pPr>
      <w:r>
        <w:rPr>
          <w:noProof/>
        </w:rPr>
        <mc:AlternateContent>
          <mc:Choice Requires="wps">
            <w:drawing>
              <wp:anchor distT="0" distB="0" distL="114300" distR="114300" simplePos="0" relativeHeight="15729152" behindDoc="0" locked="0" layoutInCell="1" allowOverlap="1" wp14:anchorId="6613061C" wp14:editId="47A0B2F8">
                <wp:simplePos x="0" y="0"/>
                <wp:positionH relativeFrom="page">
                  <wp:posOffset>876300</wp:posOffset>
                </wp:positionH>
                <wp:positionV relativeFrom="paragraph">
                  <wp:posOffset>58420</wp:posOffset>
                </wp:positionV>
                <wp:extent cx="3875405" cy="1896745"/>
                <wp:effectExtent l="0" t="0" r="0" b="0"/>
                <wp:wrapNone/>
                <wp:docPr id="6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5405" cy="189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165"/>
                              <w:gridCol w:w="1328"/>
                              <w:gridCol w:w="1329"/>
                              <w:gridCol w:w="1149"/>
                            </w:tblGrid>
                            <w:tr w:rsidR="00C5328A" w14:paraId="6613065B" w14:textId="77777777">
                              <w:trPr>
                                <w:trHeight w:val="464"/>
                              </w:trPr>
                              <w:tc>
                                <w:tcPr>
                                  <w:tcW w:w="5971" w:type="dxa"/>
                                  <w:gridSpan w:val="4"/>
                                  <w:tcBorders>
                                    <w:left w:val="single" w:sz="4" w:space="0" w:color="000000"/>
                                    <w:right w:val="single" w:sz="4" w:space="0" w:color="000000"/>
                                  </w:tcBorders>
                                  <w:shd w:val="clear" w:color="auto" w:fill="C2D59B"/>
                                </w:tcPr>
                                <w:p w14:paraId="6613065A" w14:textId="77777777" w:rsidR="00C5328A" w:rsidRDefault="00221616">
                                  <w:pPr>
                                    <w:pStyle w:val="TableParagraph"/>
                                    <w:spacing w:line="230" w:lineRule="exact"/>
                                    <w:ind w:left="1494" w:right="1395" w:firstLine="147"/>
                                    <w:rPr>
                                      <w:b/>
                                      <w:sz w:val="20"/>
                                    </w:rPr>
                                  </w:pPr>
                                  <w:r>
                                    <w:rPr>
                                      <w:b/>
                                      <w:sz w:val="20"/>
                                    </w:rPr>
                                    <w:t>Table A2. Institutional Support for</w:t>
                                  </w:r>
                                  <w:r>
                                    <w:rPr>
                                      <w:b/>
                                      <w:spacing w:val="-11"/>
                                      <w:sz w:val="20"/>
                                    </w:rPr>
                                    <w:t xml:space="preserve"> </w:t>
                                  </w:r>
                                  <w:r>
                                    <w:rPr>
                                      <w:b/>
                                      <w:sz w:val="20"/>
                                    </w:rPr>
                                    <w:t>Middle</w:t>
                                  </w:r>
                                  <w:r>
                                    <w:rPr>
                                      <w:b/>
                                      <w:spacing w:val="-10"/>
                                      <w:sz w:val="20"/>
                                    </w:rPr>
                                    <w:t xml:space="preserve"> </w:t>
                                  </w:r>
                                  <w:r>
                                    <w:rPr>
                                      <w:b/>
                                      <w:sz w:val="20"/>
                                    </w:rPr>
                                    <w:t>East</w:t>
                                  </w:r>
                                  <w:r>
                                    <w:rPr>
                                      <w:b/>
                                      <w:spacing w:val="-10"/>
                                      <w:sz w:val="20"/>
                                    </w:rPr>
                                    <w:t xml:space="preserve"> </w:t>
                                  </w:r>
                                  <w:r>
                                    <w:rPr>
                                      <w:b/>
                                      <w:sz w:val="20"/>
                                    </w:rPr>
                                    <w:t>Studies,</w:t>
                                  </w:r>
                                  <w:r>
                                    <w:rPr>
                                      <w:b/>
                                      <w:spacing w:val="-10"/>
                                      <w:sz w:val="20"/>
                                    </w:rPr>
                                    <w:t xml:space="preserve"> </w:t>
                                  </w:r>
                                  <w:r>
                                    <w:rPr>
                                      <w:b/>
                                      <w:sz w:val="20"/>
                                    </w:rPr>
                                    <w:t>2021-2022</w:t>
                                  </w:r>
                                </w:p>
                              </w:tc>
                            </w:tr>
                            <w:tr w:rsidR="00C5328A" w14:paraId="66130660" w14:textId="77777777">
                              <w:trPr>
                                <w:trHeight w:val="276"/>
                              </w:trPr>
                              <w:tc>
                                <w:tcPr>
                                  <w:tcW w:w="2165" w:type="dxa"/>
                                  <w:tcBorders>
                                    <w:left w:val="single" w:sz="4" w:space="0" w:color="000000"/>
                                    <w:bottom w:val="single" w:sz="4" w:space="0" w:color="000000"/>
                                    <w:right w:val="single" w:sz="4" w:space="0" w:color="000000"/>
                                  </w:tcBorders>
                                </w:tcPr>
                                <w:p w14:paraId="6613065C" w14:textId="77777777" w:rsidR="00C5328A" w:rsidRDefault="00221616">
                                  <w:pPr>
                                    <w:pStyle w:val="TableParagraph"/>
                                    <w:spacing w:before="22" w:line="240" w:lineRule="auto"/>
                                    <w:ind w:left="715"/>
                                    <w:rPr>
                                      <w:sz w:val="20"/>
                                    </w:rPr>
                                  </w:pPr>
                                  <w:r>
                                    <w:rPr>
                                      <w:spacing w:val="-2"/>
                                      <w:sz w:val="20"/>
                                    </w:rPr>
                                    <w:t>Category</w:t>
                                  </w:r>
                                </w:p>
                              </w:tc>
                              <w:tc>
                                <w:tcPr>
                                  <w:tcW w:w="1328" w:type="dxa"/>
                                  <w:tcBorders>
                                    <w:left w:val="single" w:sz="4" w:space="0" w:color="000000"/>
                                    <w:bottom w:val="single" w:sz="4" w:space="0" w:color="000000"/>
                                    <w:right w:val="single" w:sz="4" w:space="0" w:color="000000"/>
                                  </w:tcBorders>
                                </w:tcPr>
                                <w:p w14:paraId="6613065D" w14:textId="77777777" w:rsidR="00C5328A" w:rsidRDefault="00221616">
                                  <w:pPr>
                                    <w:pStyle w:val="TableParagraph"/>
                                    <w:spacing w:line="202" w:lineRule="exact"/>
                                    <w:ind w:left="423"/>
                                    <w:rPr>
                                      <w:sz w:val="20"/>
                                    </w:rPr>
                                  </w:pPr>
                                  <w:r>
                                    <w:rPr>
                                      <w:noProof/>
                                      <w:position w:val="-3"/>
                                      <w:sz w:val="20"/>
                                    </w:rPr>
                                    <w:drawing>
                                      <wp:inline distT="0" distB="0" distL="0" distR="0" wp14:anchorId="6613085C" wp14:editId="6613085D">
                                        <wp:extent cx="293956" cy="128873"/>
                                        <wp:effectExtent l="0" t="0" r="0" b="0"/>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0" cstate="print"/>
                                                <a:stretch>
                                                  <a:fillRect/>
                                                </a:stretch>
                                              </pic:blipFill>
                                              <pic:spPr>
                                                <a:xfrm>
                                                  <a:off x="0" y="0"/>
                                                  <a:ext cx="293956" cy="128873"/>
                                                </a:xfrm>
                                                <a:prstGeom prst="rect">
                                                  <a:avLst/>
                                                </a:prstGeom>
                                              </pic:spPr>
                                            </pic:pic>
                                          </a:graphicData>
                                        </a:graphic>
                                      </wp:inline>
                                    </w:drawing>
                                  </w:r>
                                </w:p>
                              </w:tc>
                              <w:tc>
                                <w:tcPr>
                                  <w:tcW w:w="1329" w:type="dxa"/>
                                  <w:tcBorders>
                                    <w:left w:val="single" w:sz="4" w:space="0" w:color="000000"/>
                                    <w:bottom w:val="single" w:sz="4" w:space="0" w:color="000000"/>
                                    <w:right w:val="single" w:sz="4" w:space="0" w:color="000000"/>
                                  </w:tcBorders>
                                </w:tcPr>
                                <w:p w14:paraId="6613065E" w14:textId="77777777" w:rsidR="00C5328A" w:rsidRDefault="00C5328A">
                                  <w:pPr>
                                    <w:pStyle w:val="TableParagraph"/>
                                    <w:spacing w:line="240" w:lineRule="auto"/>
                                    <w:ind w:left="0"/>
                                    <w:rPr>
                                      <w:sz w:val="20"/>
                                    </w:rPr>
                                  </w:pPr>
                                </w:p>
                              </w:tc>
                              <w:tc>
                                <w:tcPr>
                                  <w:tcW w:w="1149" w:type="dxa"/>
                                  <w:tcBorders>
                                    <w:left w:val="single" w:sz="4" w:space="0" w:color="000000"/>
                                    <w:bottom w:val="single" w:sz="4" w:space="0" w:color="000000"/>
                                    <w:right w:val="single" w:sz="4" w:space="0" w:color="000000"/>
                                  </w:tcBorders>
                                </w:tcPr>
                                <w:p w14:paraId="6613065F" w14:textId="77777777" w:rsidR="00C5328A" w:rsidRDefault="00C5328A">
                                  <w:pPr>
                                    <w:pStyle w:val="TableParagraph"/>
                                    <w:spacing w:line="240" w:lineRule="auto"/>
                                    <w:ind w:left="0"/>
                                    <w:rPr>
                                      <w:sz w:val="20"/>
                                    </w:rPr>
                                  </w:pPr>
                                </w:p>
                              </w:tc>
                            </w:tr>
                            <w:tr w:rsidR="00C5328A" w14:paraId="66130665" w14:textId="77777777">
                              <w:trPr>
                                <w:trHeight w:val="230"/>
                              </w:trPr>
                              <w:tc>
                                <w:tcPr>
                                  <w:tcW w:w="2165" w:type="dxa"/>
                                  <w:tcBorders>
                                    <w:top w:val="single" w:sz="4" w:space="0" w:color="000000"/>
                                    <w:left w:val="single" w:sz="4" w:space="0" w:color="000000"/>
                                    <w:bottom w:val="single" w:sz="4" w:space="0" w:color="000000"/>
                                    <w:right w:val="single" w:sz="4" w:space="0" w:color="000000"/>
                                  </w:tcBorders>
                                </w:tcPr>
                                <w:p w14:paraId="66130661" w14:textId="77777777" w:rsidR="00C5328A" w:rsidRDefault="00221616">
                                  <w:pPr>
                                    <w:pStyle w:val="TableParagraph"/>
                                    <w:rPr>
                                      <w:sz w:val="20"/>
                                    </w:rPr>
                                  </w:pPr>
                                  <w:r>
                                    <w:rPr>
                                      <w:sz w:val="20"/>
                                    </w:rPr>
                                    <w:t>Core</w:t>
                                  </w:r>
                                  <w:r>
                                    <w:rPr>
                                      <w:spacing w:val="-1"/>
                                      <w:sz w:val="20"/>
                                    </w:rPr>
                                    <w:t xml:space="preserve"> </w:t>
                                  </w:r>
                                  <w:r>
                                    <w:rPr>
                                      <w:spacing w:val="-2"/>
                                      <w:sz w:val="20"/>
                                    </w:rPr>
                                    <w:t>faculty</w:t>
                                  </w:r>
                                </w:p>
                              </w:tc>
                              <w:tc>
                                <w:tcPr>
                                  <w:tcW w:w="1328" w:type="dxa"/>
                                  <w:tcBorders>
                                    <w:top w:val="single" w:sz="4" w:space="0" w:color="000000"/>
                                    <w:left w:val="single" w:sz="4" w:space="0" w:color="000000"/>
                                    <w:bottom w:val="single" w:sz="4" w:space="0" w:color="000000"/>
                                    <w:right w:val="single" w:sz="4" w:space="0" w:color="000000"/>
                                  </w:tcBorders>
                                </w:tcPr>
                                <w:p w14:paraId="66130662" w14:textId="77777777" w:rsidR="00C5328A" w:rsidRDefault="00221616">
                                  <w:pPr>
                                    <w:pStyle w:val="TableParagraph"/>
                                    <w:ind w:left="325" w:right="316"/>
                                    <w:jc w:val="center"/>
                                    <w:rPr>
                                      <w:sz w:val="20"/>
                                    </w:rPr>
                                  </w:pPr>
                                  <w:r>
                                    <w:rPr>
                                      <w:spacing w:val="-5"/>
                                      <w:sz w:val="20"/>
                                    </w:rPr>
                                    <w:t>38</w:t>
                                  </w:r>
                                </w:p>
                              </w:tc>
                              <w:tc>
                                <w:tcPr>
                                  <w:tcW w:w="1329" w:type="dxa"/>
                                  <w:tcBorders>
                                    <w:top w:val="single" w:sz="4" w:space="0" w:color="000000"/>
                                    <w:left w:val="single" w:sz="4" w:space="0" w:color="000000"/>
                                    <w:bottom w:val="single" w:sz="4" w:space="0" w:color="000000"/>
                                    <w:right w:val="single" w:sz="4" w:space="0" w:color="000000"/>
                                  </w:tcBorders>
                                </w:tcPr>
                                <w:p w14:paraId="66130663" w14:textId="77777777" w:rsidR="00C5328A" w:rsidRDefault="00221616">
                                  <w:pPr>
                                    <w:pStyle w:val="TableParagraph"/>
                                    <w:ind w:left="326" w:right="316"/>
                                    <w:jc w:val="center"/>
                                    <w:rPr>
                                      <w:sz w:val="20"/>
                                    </w:rPr>
                                  </w:pPr>
                                  <w:r>
                                    <w:rPr>
                                      <w:spacing w:val="-5"/>
                                      <w:sz w:val="20"/>
                                    </w:rPr>
                                    <w:t>29</w:t>
                                  </w:r>
                                </w:p>
                              </w:tc>
                              <w:tc>
                                <w:tcPr>
                                  <w:tcW w:w="1149" w:type="dxa"/>
                                  <w:tcBorders>
                                    <w:top w:val="single" w:sz="4" w:space="0" w:color="000000"/>
                                    <w:left w:val="single" w:sz="4" w:space="0" w:color="000000"/>
                                    <w:bottom w:val="single" w:sz="4" w:space="0" w:color="000000"/>
                                    <w:right w:val="single" w:sz="4" w:space="0" w:color="000000"/>
                                  </w:tcBorders>
                                </w:tcPr>
                                <w:p w14:paraId="66130664" w14:textId="77777777" w:rsidR="00C5328A" w:rsidRDefault="00221616">
                                  <w:pPr>
                                    <w:pStyle w:val="TableParagraph"/>
                                    <w:ind w:left="237" w:right="225"/>
                                    <w:jc w:val="center"/>
                                    <w:rPr>
                                      <w:sz w:val="20"/>
                                    </w:rPr>
                                  </w:pPr>
                                  <w:r>
                                    <w:rPr>
                                      <w:spacing w:val="-5"/>
                                      <w:sz w:val="20"/>
                                    </w:rPr>
                                    <w:t>67</w:t>
                                  </w:r>
                                </w:p>
                              </w:tc>
                            </w:tr>
                            <w:tr w:rsidR="00C5328A" w14:paraId="6613066A" w14:textId="77777777">
                              <w:trPr>
                                <w:trHeight w:val="230"/>
                              </w:trPr>
                              <w:tc>
                                <w:tcPr>
                                  <w:tcW w:w="2165" w:type="dxa"/>
                                  <w:tcBorders>
                                    <w:top w:val="single" w:sz="4" w:space="0" w:color="000000"/>
                                    <w:left w:val="single" w:sz="4" w:space="0" w:color="000000"/>
                                    <w:bottom w:val="single" w:sz="4" w:space="0" w:color="000000"/>
                                    <w:right w:val="single" w:sz="4" w:space="0" w:color="000000"/>
                                  </w:tcBorders>
                                </w:tcPr>
                                <w:p w14:paraId="66130666" w14:textId="77777777" w:rsidR="00C5328A" w:rsidRDefault="00221616">
                                  <w:pPr>
                                    <w:pStyle w:val="TableParagraph"/>
                                    <w:rPr>
                                      <w:sz w:val="20"/>
                                    </w:rPr>
                                  </w:pPr>
                                  <w:r>
                                    <w:rPr>
                                      <w:sz w:val="20"/>
                                    </w:rPr>
                                    <w:t>Affiliated</w:t>
                                  </w:r>
                                  <w:r>
                                    <w:rPr>
                                      <w:spacing w:val="-3"/>
                                      <w:sz w:val="20"/>
                                    </w:rPr>
                                    <w:t xml:space="preserve"> </w:t>
                                  </w:r>
                                  <w:r>
                                    <w:rPr>
                                      <w:spacing w:val="-2"/>
                                      <w:sz w:val="20"/>
                                    </w:rPr>
                                    <w:t>faculty</w:t>
                                  </w:r>
                                </w:p>
                              </w:tc>
                              <w:tc>
                                <w:tcPr>
                                  <w:tcW w:w="1328" w:type="dxa"/>
                                  <w:tcBorders>
                                    <w:top w:val="single" w:sz="4" w:space="0" w:color="000000"/>
                                    <w:left w:val="single" w:sz="4" w:space="0" w:color="000000"/>
                                    <w:bottom w:val="single" w:sz="4" w:space="0" w:color="000000"/>
                                    <w:right w:val="single" w:sz="4" w:space="0" w:color="000000"/>
                                  </w:tcBorders>
                                </w:tcPr>
                                <w:p w14:paraId="66130667" w14:textId="77777777" w:rsidR="00C5328A" w:rsidRDefault="00221616">
                                  <w:pPr>
                                    <w:pStyle w:val="TableParagraph"/>
                                    <w:ind w:left="325" w:right="316"/>
                                    <w:jc w:val="center"/>
                                    <w:rPr>
                                      <w:sz w:val="20"/>
                                    </w:rPr>
                                  </w:pPr>
                                  <w:r>
                                    <w:rPr>
                                      <w:spacing w:val="-5"/>
                                      <w:sz w:val="20"/>
                                    </w:rPr>
                                    <w:t>20</w:t>
                                  </w:r>
                                </w:p>
                              </w:tc>
                              <w:tc>
                                <w:tcPr>
                                  <w:tcW w:w="1329" w:type="dxa"/>
                                  <w:tcBorders>
                                    <w:top w:val="single" w:sz="4" w:space="0" w:color="000000"/>
                                    <w:left w:val="single" w:sz="4" w:space="0" w:color="000000"/>
                                    <w:bottom w:val="single" w:sz="4" w:space="0" w:color="000000"/>
                                    <w:right w:val="single" w:sz="4" w:space="0" w:color="000000"/>
                                  </w:tcBorders>
                                </w:tcPr>
                                <w:p w14:paraId="66130668" w14:textId="77777777" w:rsidR="00C5328A" w:rsidRDefault="00221616">
                                  <w:pPr>
                                    <w:pStyle w:val="TableParagraph"/>
                                    <w:ind w:left="326" w:right="316"/>
                                    <w:jc w:val="center"/>
                                    <w:rPr>
                                      <w:sz w:val="20"/>
                                    </w:rPr>
                                  </w:pPr>
                                  <w:r>
                                    <w:rPr>
                                      <w:spacing w:val="-5"/>
                                      <w:sz w:val="20"/>
                                    </w:rPr>
                                    <w:t>18</w:t>
                                  </w:r>
                                </w:p>
                              </w:tc>
                              <w:tc>
                                <w:tcPr>
                                  <w:tcW w:w="1149" w:type="dxa"/>
                                  <w:tcBorders>
                                    <w:top w:val="single" w:sz="4" w:space="0" w:color="000000"/>
                                    <w:left w:val="single" w:sz="4" w:space="0" w:color="000000"/>
                                    <w:bottom w:val="single" w:sz="4" w:space="0" w:color="000000"/>
                                    <w:right w:val="single" w:sz="4" w:space="0" w:color="000000"/>
                                  </w:tcBorders>
                                </w:tcPr>
                                <w:p w14:paraId="66130669" w14:textId="77777777" w:rsidR="00C5328A" w:rsidRDefault="00221616">
                                  <w:pPr>
                                    <w:pStyle w:val="TableParagraph"/>
                                    <w:ind w:left="237" w:right="225"/>
                                    <w:jc w:val="center"/>
                                    <w:rPr>
                                      <w:sz w:val="20"/>
                                    </w:rPr>
                                  </w:pPr>
                                  <w:r>
                                    <w:rPr>
                                      <w:spacing w:val="-5"/>
                                      <w:sz w:val="20"/>
                                    </w:rPr>
                                    <w:t>38</w:t>
                                  </w:r>
                                </w:p>
                              </w:tc>
                            </w:tr>
                            <w:tr w:rsidR="00C5328A" w14:paraId="6613066F" w14:textId="77777777">
                              <w:trPr>
                                <w:trHeight w:val="230"/>
                              </w:trPr>
                              <w:tc>
                                <w:tcPr>
                                  <w:tcW w:w="2165" w:type="dxa"/>
                                  <w:tcBorders>
                                    <w:top w:val="single" w:sz="4" w:space="0" w:color="000000"/>
                                    <w:left w:val="single" w:sz="4" w:space="0" w:color="000000"/>
                                    <w:bottom w:val="single" w:sz="4" w:space="0" w:color="000000"/>
                                    <w:right w:val="single" w:sz="4" w:space="0" w:color="000000"/>
                                  </w:tcBorders>
                                </w:tcPr>
                                <w:p w14:paraId="6613066B" w14:textId="77777777" w:rsidR="00C5328A" w:rsidRDefault="00221616">
                                  <w:pPr>
                                    <w:pStyle w:val="TableParagraph"/>
                                    <w:rPr>
                                      <w:sz w:val="20"/>
                                    </w:rPr>
                                  </w:pPr>
                                  <w:r>
                                    <w:rPr>
                                      <w:sz w:val="20"/>
                                    </w:rPr>
                                    <w:t>Graduate</w:t>
                                  </w:r>
                                  <w:r>
                                    <w:rPr>
                                      <w:spacing w:val="-5"/>
                                      <w:sz w:val="20"/>
                                    </w:rPr>
                                    <w:t xml:space="preserve"> </w:t>
                                  </w:r>
                                  <w:r>
                                    <w:rPr>
                                      <w:spacing w:val="-2"/>
                                      <w:sz w:val="20"/>
                                    </w:rPr>
                                    <w:t>students</w:t>
                                  </w:r>
                                </w:p>
                              </w:tc>
                              <w:tc>
                                <w:tcPr>
                                  <w:tcW w:w="1328" w:type="dxa"/>
                                  <w:tcBorders>
                                    <w:top w:val="single" w:sz="4" w:space="0" w:color="000000"/>
                                    <w:left w:val="single" w:sz="4" w:space="0" w:color="000000"/>
                                    <w:bottom w:val="single" w:sz="4" w:space="0" w:color="000000"/>
                                    <w:right w:val="single" w:sz="4" w:space="0" w:color="000000"/>
                                  </w:tcBorders>
                                </w:tcPr>
                                <w:p w14:paraId="6613066C" w14:textId="77777777" w:rsidR="00C5328A" w:rsidRDefault="00221616">
                                  <w:pPr>
                                    <w:pStyle w:val="TableParagraph"/>
                                    <w:ind w:left="325" w:right="316"/>
                                    <w:jc w:val="center"/>
                                    <w:rPr>
                                      <w:sz w:val="20"/>
                                    </w:rPr>
                                  </w:pPr>
                                  <w:r>
                                    <w:rPr>
                                      <w:spacing w:val="-5"/>
                                      <w:sz w:val="20"/>
                                    </w:rPr>
                                    <w:t>30</w:t>
                                  </w:r>
                                </w:p>
                              </w:tc>
                              <w:tc>
                                <w:tcPr>
                                  <w:tcW w:w="1329" w:type="dxa"/>
                                  <w:tcBorders>
                                    <w:top w:val="single" w:sz="4" w:space="0" w:color="000000"/>
                                    <w:left w:val="single" w:sz="4" w:space="0" w:color="000000"/>
                                    <w:bottom w:val="single" w:sz="4" w:space="0" w:color="000000"/>
                                    <w:right w:val="single" w:sz="4" w:space="0" w:color="000000"/>
                                  </w:tcBorders>
                                </w:tcPr>
                                <w:p w14:paraId="6613066D" w14:textId="77777777" w:rsidR="00C5328A" w:rsidRDefault="00221616">
                                  <w:pPr>
                                    <w:pStyle w:val="TableParagraph"/>
                                    <w:ind w:left="327" w:right="316"/>
                                    <w:jc w:val="center"/>
                                    <w:rPr>
                                      <w:sz w:val="20"/>
                                    </w:rPr>
                                  </w:pPr>
                                  <w:r>
                                    <w:rPr>
                                      <w:spacing w:val="-5"/>
                                      <w:sz w:val="20"/>
                                    </w:rPr>
                                    <w:t>43</w:t>
                                  </w:r>
                                </w:p>
                              </w:tc>
                              <w:tc>
                                <w:tcPr>
                                  <w:tcW w:w="1149" w:type="dxa"/>
                                  <w:tcBorders>
                                    <w:top w:val="single" w:sz="4" w:space="0" w:color="000000"/>
                                    <w:left w:val="single" w:sz="4" w:space="0" w:color="000000"/>
                                    <w:bottom w:val="single" w:sz="4" w:space="0" w:color="000000"/>
                                    <w:right w:val="single" w:sz="4" w:space="0" w:color="000000"/>
                                  </w:tcBorders>
                                </w:tcPr>
                                <w:p w14:paraId="6613066E" w14:textId="77777777" w:rsidR="00C5328A" w:rsidRDefault="00221616">
                                  <w:pPr>
                                    <w:pStyle w:val="TableParagraph"/>
                                    <w:ind w:left="237" w:right="225"/>
                                    <w:jc w:val="center"/>
                                    <w:rPr>
                                      <w:sz w:val="20"/>
                                    </w:rPr>
                                  </w:pPr>
                                  <w:r>
                                    <w:rPr>
                                      <w:spacing w:val="-5"/>
                                      <w:sz w:val="20"/>
                                    </w:rPr>
                                    <w:t>73</w:t>
                                  </w:r>
                                </w:p>
                              </w:tc>
                            </w:tr>
                            <w:tr w:rsidR="00C5328A" w14:paraId="66130674" w14:textId="77777777">
                              <w:trPr>
                                <w:trHeight w:val="230"/>
                              </w:trPr>
                              <w:tc>
                                <w:tcPr>
                                  <w:tcW w:w="2165" w:type="dxa"/>
                                  <w:tcBorders>
                                    <w:top w:val="single" w:sz="4" w:space="0" w:color="000000"/>
                                    <w:left w:val="single" w:sz="4" w:space="0" w:color="000000"/>
                                    <w:bottom w:val="single" w:sz="4" w:space="0" w:color="000000"/>
                                    <w:right w:val="single" w:sz="4" w:space="0" w:color="000000"/>
                                  </w:tcBorders>
                                </w:tcPr>
                                <w:p w14:paraId="66130670" w14:textId="77777777" w:rsidR="00C5328A" w:rsidRDefault="00221616">
                                  <w:pPr>
                                    <w:pStyle w:val="TableParagraph"/>
                                    <w:rPr>
                                      <w:sz w:val="20"/>
                                    </w:rPr>
                                  </w:pPr>
                                  <w:r>
                                    <w:rPr>
                                      <w:spacing w:val="-2"/>
                                      <w:sz w:val="20"/>
                                    </w:rPr>
                                    <w:t>Undergraduates</w:t>
                                  </w:r>
                                </w:p>
                              </w:tc>
                              <w:tc>
                                <w:tcPr>
                                  <w:tcW w:w="1328" w:type="dxa"/>
                                  <w:tcBorders>
                                    <w:top w:val="single" w:sz="4" w:space="0" w:color="000000"/>
                                    <w:left w:val="single" w:sz="4" w:space="0" w:color="000000"/>
                                    <w:bottom w:val="single" w:sz="4" w:space="0" w:color="000000"/>
                                    <w:right w:val="single" w:sz="4" w:space="0" w:color="000000"/>
                                  </w:tcBorders>
                                </w:tcPr>
                                <w:p w14:paraId="66130671" w14:textId="77777777" w:rsidR="00C5328A" w:rsidRDefault="00221616">
                                  <w:pPr>
                                    <w:pStyle w:val="TableParagraph"/>
                                    <w:ind w:left="325" w:right="316"/>
                                    <w:jc w:val="center"/>
                                    <w:rPr>
                                      <w:sz w:val="20"/>
                                    </w:rPr>
                                  </w:pPr>
                                  <w:r>
                                    <w:rPr>
                                      <w:spacing w:val="-5"/>
                                      <w:sz w:val="20"/>
                                    </w:rPr>
                                    <w:t>43</w:t>
                                  </w:r>
                                </w:p>
                              </w:tc>
                              <w:tc>
                                <w:tcPr>
                                  <w:tcW w:w="1329" w:type="dxa"/>
                                  <w:tcBorders>
                                    <w:top w:val="single" w:sz="4" w:space="0" w:color="000000"/>
                                    <w:left w:val="single" w:sz="4" w:space="0" w:color="000000"/>
                                    <w:bottom w:val="single" w:sz="4" w:space="0" w:color="000000"/>
                                    <w:right w:val="single" w:sz="4" w:space="0" w:color="000000"/>
                                  </w:tcBorders>
                                </w:tcPr>
                                <w:p w14:paraId="66130672" w14:textId="77777777" w:rsidR="00C5328A" w:rsidRDefault="00221616">
                                  <w:pPr>
                                    <w:pStyle w:val="TableParagraph"/>
                                    <w:ind w:left="327" w:right="315"/>
                                    <w:jc w:val="center"/>
                                    <w:rPr>
                                      <w:sz w:val="20"/>
                                    </w:rPr>
                                  </w:pPr>
                                  <w:r>
                                    <w:rPr>
                                      <w:spacing w:val="-5"/>
                                      <w:sz w:val="20"/>
                                    </w:rPr>
                                    <w:t>180</w:t>
                                  </w:r>
                                </w:p>
                              </w:tc>
                              <w:tc>
                                <w:tcPr>
                                  <w:tcW w:w="1149" w:type="dxa"/>
                                  <w:tcBorders>
                                    <w:top w:val="single" w:sz="4" w:space="0" w:color="000000"/>
                                    <w:left w:val="single" w:sz="4" w:space="0" w:color="000000"/>
                                    <w:bottom w:val="single" w:sz="4" w:space="0" w:color="000000"/>
                                    <w:right w:val="single" w:sz="4" w:space="0" w:color="000000"/>
                                  </w:tcBorders>
                                </w:tcPr>
                                <w:p w14:paraId="66130673" w14:textId="77777777" w:rsidR="00C5328A" w:rsidRDefault="00221616">
                                  <w:pPr>
                                    <w:pStyle w:val="TableParagraph"/>
                                    <w:ind w:left="237" w:right="226"/>
                                    <w:jc w:val="center"/>
                                    <w:rPr>
                                      <w:sz w:val="20"/>
                                    </w:rPr>
                                  </w:pPr>
                                  <w:r>
                                    <w:rPr>
                                      <w:spacing w:val="-5"/>
                                      <w:sz w:val="20"/>
                                    </w:rPr>
                                    <w:t>223</w:t>
                                  </w:r>
                                </w:p>
                              </w:tc>
                            </w:tr>
                            <w:tr w:rsidR="00C5328A" w14:paraId="66130679" w14:textId="77777777">
                              <w:trPr>
                                <w:trHeight w:val="230"/>
                              </w:trPr>
                              <w:tc>
                                <w:tcPr>
                                  <w:tcW w:w="2165" w:type="dxa"/>
                                  <w:tcBorders>
                                    <w:top w:val="single" w:sz="4" w:space="0" w:color="000000"/>
                                    <w:left w:val="single" w:sz="4" w:space="0" w:color="000000"/>
                                    <w:bottom w:val="single" w:sz="4" w:space="0" w:color="000000"/>
                                    <w:right w:val="single" w:sz="4" w:space="0" w:color="000000"/>
                                  </w:tcBorders>
                                </w:tcPr>
                                <w:p w14:paraId="66130675" w14:textId="77777777" w:rsidR="00C5328A" w:rsidRDefault="00221616">
                                  <w:pPr>
                                    <w:pStyle w:val="TableParagraph"/>
                                    <w:rPr>
                                      <w:sz w:val="18"/>
                                    </w:rPr>
                                  </w:pPr>
                                  <w:r>
                                    <w:rPr>
                                      <w:sz w:val="20"/>
                                    </w:rPr>
                                    <w:t>Courses</w:t>
                                  </w:r>
                                  <w:r>
                                    <w:rPr>
                                      <w:spacing w:val="-3"/>
                                      <w:sz w:val="20"/>
                                    </w:rPr>
                                    <w:t xml:space="preserve"> </w:t>
                                  </w:r>
                                  <w:r>
                                    <w:rPr>
                                      <w:sz w:val="20"/>
                                    </w:rPr>
                                    <w:t>offered,</w:t>
                                  </w:r>
                                  <w:r>
                                    <w:rPr>
                                      <w:spacing w:val="-2"/>
                                      <w:sz w:val="20"/>
                                    </w:rPr>
                                    <w:t xml:space="preserve"> </w:t>
                                  </w:r>
                                  <w:r>
                                    <w:rPr>
                                      <w:sz w:val="20"/>
                                    </w:rPr>
                                    <w:t>2020-</w:t>
                                  </w:r>
                                  <w:r>
                                    <w:rPr>
                                      <w:spacing w:val="-5"/>
                                      <w:sz w:val="20"/>
                                    </w:rPr>
                                    <w:t>21</w:t>
                                  </w:r>
                                  <w:r>
                                    <w:rPr>
                                      <w:spacing w:val="-5"/>
                                      <w:sz w:val="18"/>
                                    </w:rPr>
                                    <w:t>*</w:t>
                                  </w:r>
                                </w:p>
                              </w:tc>
                              <w:tc>
                                <w:tcPr>
                                  <w:tcW w:w="1328" w:type="dxa"/>
                                  <w:tcBorders>
                                    <w:top w:val="single" w:sz="4" w:space="0" w:color="000000"/>
                                    <w:left w:val="single" w:sz="4" w:space="0" w:color="000000"/>
                                    <w:bottom w:val="single" w:sz="4" w:space="0" w:color="000000"/>
                                    <w:right w:val="single" w:sz="4" w:space="0" w:color="000000"/>
                                  </w:tcBorders>
                                </w:tcPr>
                                <w:p w14:paraId="66130676" w14:textId="77777777" w:rsidR="00C5328A" w:rsidRDefault="00221616">
                                  <w:pPr>
                                    <w:pStyle w:val="TableParagraph"/>
                                    <w:ind w:left="325" w:right="316"/>
                                    <w:jc w:val="center"/>
                                    <w:rPr>
                                      <w:sz w:val="20"/>
                                    </w:rPr>
                                  </w:pPr>
                                  <w:r>
                                    <w:rPr>
                                      <w:spacing w:val="-5"/>
                                      <w:sz w:val="20"/>
                                    </w:rPr>
                                    <w:t>104</w:t>
                                  </w:r>
                                </w:p>
                              </w:tc>
                              <w:tc>
                                <w:tcPr>
                                  <w:tcW w:w="1329" w:type="dxa"/>
                                  <w:tcBorders>
                                    <w:top w:val="single" w:sz="4" w:space="0" w:color="000000"/>
                                    <w:left w:val="single" w:sz="4" w:space="0" w:color="000000"/>
                                    <w:bottom w:val="single" w:sz="4" w:space="0" w:color="000000"/>
                                    <w:right w:val="single" w:sz="4" w:space="0" w:color="000000"/>
                                  </w:tcBorders>
                                </w:tcPr>
                                <w:p w14:paraId="66130677" w14:textId="77777777" w:rsidR="00C5328A" w:rsidRDefault="00221616">
                                  <w:pPr>
                                    <w:pStyle w:val="TableParagraph"/>
                                    <w:ind w:left="327" w:right="315"/>
                                    <w:jc w:val="center"/>
                                    <w:rPr>
                                      <w:sz w:val="20"/>
                                    </w:rPr>
                                  </w:pPr>
                                  <w:r>
                                    <w:rPr>
                                      <w:spacing w:val="-5"/>
                                      <w:sz w:val="20"/>
                                    </w:rPr>
                                    <w:t>101</w:t>
                                  </w:r>
                                </w:p>
                              </w:tc>
                              <w:tc>
                                <w:tcPr>
                                  <w:tcW w:w="1149" w:type="dxa"/>
                                  <w:tcBorders>
                                    <w:top w:val="single" w:sz="4" w:space="0" w:color="000000"/>
                                    <w:left w:val="single" w:sz="4" w:space="0" w:color="000000"/>
                                    <w:bottom w:val="single" w:sz="4" w:space="0" w:color="000000"/>
                                    <w:right w:val="single" w:sz="4" w:space="0" w:color="000000"/>
                                  </w:tcBorders>
                                </w:tcPr>
                                <w:p w14:paraId="66130678" w14:textId="77777777" w:rsidR="00C5328A" w:rsidRDefault="00221616">
                                  <w:pPr>
                                    <w:pStyle w:val="TableParagraph"/>
                                    <w:ind w:left="237" w:right="226"/>
                                    <w:jc w:val="center"/>
                                    <w:rPr>
                                      <w:sz w:val="20"/>
                                    </w:rPr>
                                  </w:pPr>
                                  <w:r>
                                    <w:rPr>
                                      <w:spacing w:val="-5"/>
                                      <w:sz w:val="20"/>
                                    </w:rPr>
                                    <w:t>205</w:t>
                                  </w:r>
                                </w:p>
                              </w:tc>
                            </w:tr>
                            <w:tr w:rsidR="00C5328A" w14:paraId="6613067E" w14:textId="77777777">
                              <w:trPr>
                                <w:trHeight w:val="230"/>
                              </w:trPr>
                              <w:tc>
                                <w:tcPr>
                                  <w:tcW w:w="2165" w:type="dxa"/>
                                  <w:tcBorders>
                                    <w:top w:val="single" w:sz="4" w:space="0" w:color="000000"/>
                                    <w:left w:val="single" w:sz="4" w:space="0" w:color="000000"/>
                                    <w:bottom w:val="single" w:sz="4" w:space="0" w:color="000000"/>
                                    <w:right w:val="single" w:sz="4" w:space="0" w:color="000000"/>
                                  </w:tcBorders>
                                </w:tcPr>
                                <w:p w14:paraId="6613067A" w14:textId="77777777" w:rsidR="00C5328A" w:rsidRDefault="00221616">
                                  <w:pPr>
                                    <w:pStyle w:val="TableParagraph"/>
                                    <w:rPr>
                                      <w:sz w:val="20"/>
                                    </w:rPr>
                                  </w:pPr>
                                  <w:r>
                                    <w:rPr>
                                      <w:sz w:val="20"/>
                                    </w:rPr>
                                    <w:t>Enrollment,</w:t>
                                  </w:r>
                                  <w:r>
                                    <w:rPr>
                                      <w:spacing w:val="-5"/>
                                      <w:sz w:val="20"/>
                                    </w:rPr>
                                    <w:t xml:space="preserve"> </w:t>
                                  </w:r>
                                  <w:r>
                                    <w:rPr>
                                      <w:sz w:val="20"/>
                                    </w:rPr>
                                    <w:t>2020-</w:t>
                                  </w:r>
                                  <w:r>
                                    <w:rPr>
                                      <w:spacing w:val="-5"/>
                                      <w:sz w:val="20"/>
                                    </w:rPr>
                                    <w:t>21*</w:t>
                                  </w:r>
                                </w:p>
                              </w:tc>
                              <w:tc>
                                <w:tcPr>
                                  <w:tcW w:w="1328" w:type="dxa"/>
                                  <w:tcBorders>
                                    <w:top w:val="single" w:sz="4" w:space="0" w:color="000000"/>
                                    <w:left w:val="single" w:sz="4" w:space="0" w:color="000000"/>
                                    <w:bottom w:val="single" w:sz="4" w:space="0" w:color="000000"/>
                                    <w:right w:val="single" w:sz="4" w:space="0" w:color="000000"/>
                                  </w:tcBorders>
                                </w:tcPr>
                                <w:p w14:paraId="6613067B" w14:textId="77777777" w:rsidR="00C5328A" w:rsidRDefault="00221616">
                                  <w:pPr>
                                    <w:pStyle w:val="TableParagraph"/>
                                    <w:ind w:left="324" w:right="316"/>
                                    <w:jc w:val="center"/>
                                    <w:rPr>
                                      <w:sz w:val="20"/>
                                    </w:rPr>
                                  </w:pPr>
                                  <w:r>
                                    <w:rPr>
                                      <w:spacing w:val="-2"/>
                                      <w:sz w:val="20"/>
                                    </w:rPr>
                                    <w:t>1,347</w:t>
                                  </w:r>
                                </w:p>
                              </w:tc>
                              <w:tc>
                                <w:tcPr>
                                  <w:tcW w:w="1329" w:type="dxa"/>
                                  <w:tcBorders>
                                    <w:top w:val="single" w:sz="4" w:space="0" w:color="000000"/>
                                    <w:left w:val="single" w:sz="4" w:space="0" w:color="000000"/>
                                    <w:bottom w:val="single" w:sz="4" w:space="0" w:color="000000"/>
                                    <w:right w:val="single" w:sz="4" w:space="0" w:color="000000"/>
                                  </w:tcBorders>
                                </w:tcPr>
                                <w:p w14:paraId="6613067C" w14:textId="77777777" w:rsidR="00C5328A" w:rsidRDefault="00221616">
                                  <w:pPr>
                                    <w:pStyle w:val="TableParagraph"/>
                                    <w:ind w:left="327" w:right="316"/>
                                    <w:jc w:val="center"/>
                                    <w:rPr>
                                      <w:sz w:val="20"/>
                                    </w:rPr>
                                  </w:pPr>
                                  <w:r>
                                    <w:rPr>
                                      <w:spacing w:val="-2"/>
                                      <w:sz w:val="20"/>
                                    </w:rPr>
                                    <w:t>4,114</w:t>
                                  </w:r>
                                </w:p>
                              </w:tc>
                              <w:tc>
                                <w:tcPr>
                                  <w:tcW w:w="1149" w:type="dxa"/>
                                  <w:tcBorders>
                                    <w:top w:val="single" w:sz="4" w:space="0" w:color="000000"/>
                                    <w:left w:val="single" w:sz="4" w:space="0" w:color="000000"/>
                                    <w:bottom w:val="single" w:sz="4" w:space="0" w:color="000000"/>
                                    <w:right w:val="single" w:sz="4" w:space="0" w:color="000000"/>
                                  </w:tcBorders>
                                </w:tcPr>
                                <w:p w14:paraId="6613067D" w14:textId="77777777" w:rsidR="00C5328A" w:rsidRDefault="00221616">
                                  <w:pPr>
                                    <w:pStyle w:val="TableParagraph"/>
                                    <w:ind w:left="237" w:right="225"/>
                                    <w:jc w:val="center"/>
                                    <w:rPr>
                                      <w:sz w:val="20"/>
                                    </w:rPr>
                                  </w:pPr>
                                  <w:r>
                                    <w:rPr>
                                      <w:spacing w:val="-2"/>
                                      <w:sz w:val="20"/>
                                    </w:rPr>
                                    <w:t>5,491</w:t>
                                  </w:r>
                                </w:p>
                              </w:tc>
                            </w:tr>
                            <w:tr w:rsidR="00C5328A" w14:paraId="66130683" w14:textId="77777777">
                              <w:trPr>
                                <w:trHeight w:val="230"/>
                              </w:trPr>
                              <w:tc>
                                <w:tcPr>
                                  <w:tcW w:w="2165" w:type="dxa"/>
                                  <w:tcBorders>
                                    <w:top w:val="single" w:sz="4" w:space="0" w:color="000000"/>
                                    <w:left w:val="single" w:sz="4" w:space="0" w:color="000000"/>
                                    <w:bottom w:val="single" w:sz="4" w:space="0" w:color="000000"/>
                                    <w:right w:val="single" w:sz="4" w:space="0" w:color="000000"/>
                                  </w:tcBorders>
                                </w:tcPr>
                                <w:p w14:paraId="6613067F" w14:textId="77777777" w:rsidR="00C5328A" w:rsidRDefault="00221616">
                                  <w:pPr>
                                    <w:pStyle w:val="TableParagraph"/>
                                    <w:rPr>
                                      <w:sz w:val="20"/>
                                    </w:rPr>
                                  </w:pPr>
                                  <w:r>
                                    <w:rPr>
                                      <w:sz w:val="20"/>
                                    </w:rPr>
                                    <w:t>Languages</w:t>
                                  </w:r>
                                  <w:r>
                                    <w:rPr>
                                      <w:spacing w:val="-2"/>
                                      <w:sz w:val="20"/>
                                    </w:rPr>
                                    <w:t xml:space="preserve"> taught</w:t>
                                  </w:r>
                                </w:p>
                              </w:tc>
                              <w:tc>
                                <w:tcPr>
                                  <w:tcW w:w="1328" w:type="dxa"/>
                                  <w:tcBorders>
                                    <w:top w:val="single" w:sz="4" w:space="0" w:color="000000"/>
                                    <w:left w:val="single" w:sz="4" w:space="0" w:color="000000"/>
                                    <w:bottom w:val="single" w:sz="4" w:space="0" w:color="000000"/>
                                    <w:right w:val="single" w:sz="4" w:space="0" w:color="000000"/>
                                  </w:tcBorders>
                                </w:tcPr>
                                <w:p w14:paraId="66130680" w14:textId="77777777" w:rsidR="00C5328A" w:rsidRDefault="00221616">
                                  <w:pPr>
                                    <w:pStyle w:val="TableParagraph"/>
                                    <w:ind w:left="8"/>
                                    <w:jc w:val="center"/>
                                    <w:rPr>
                                      <w:sz w:val="20"/>
                                    </w:rPr>
                                  </w:pPr>
                                  <w:r>
                                    <w:rPr>
                                      <w:sz w:val="20"/>
                                    </w:rPr>
                                    <w:t>6</w:t>
                                  </w:r>
                                </w:p>
                              </w:tc>
                              <w:tc>
                                <w:tcPr>
                                  <w:tcW w:w="1329" w:type="dxa"/>
                                  <w:tcBorders>
                                    <w:top w:val="single" w:sz="4" w:space="0" w:color="000000"/>
                                    <w:left w:val="single" w:sz="4" w:space="0" w:color="000000"/>
                                    <w:bottom w:val="single" w:sz="4" w:space="0" w:color="000000"/>
                                    <w:right w:val="single" w:sz="4" w:space="0" w:color="000000"/>
                                  </w:tcBorders>
                                </w:tcPr>
                                <w:p w14:paraId="66130681" w14:textId="77777777" w:rsidR="00C5328A" w:rsidRDefault="00221616">
                                  <w:pPr>
                                    <w:pStyle w:val="TableParagraph"/>
                                    <w:ind w:left="10"/>
                                    <w:jc w:val="center"/>
                                    <w:rPr>
                                      <w:sz w:val="20"/>
                                    </w:rPr>
                                  </w:pPr>
                                  <w:r>
                                    <w:rPr>
                                      <w:sz w:val="20"/>
                                    </w:rPr>
                                    <w:t>6</w:t>
                                  </w:r>
                                </w:p>
                              </w:tc>
                              <w:tc>
                                <w:tcPr>
                                  <w:tcW w:w="1149" w:type="dxa"/>
                                  <w:tcBorders>
                                    <w:top w:val="single" w:sz="4" w:space="0" w:color="000000"/>
                                    <w:left w:val="single" w:sz="4" w:space="0" w:color="000000"/>
                                    <w:bottom w:val="single" w:sz="4" w:space="0" w:color="000000"/>
                                    <w:right w:val="single" w:sz="4" w:space="0" w:color="000000"/>
                                  </w:tcBorders>
                                </w:tcPr>
                                <w:p w14:paraId="66130682" w14:textId="77777777" w:rsidR="00C5328A" w:rsidRDefault="00221616">
                                  <w:pPr>
                                    <w:pStyle w:val="TableParagraph"/>
                                    <w:ind w:left="12"/>
                                    <w:jc w:val="center"/>
                                    <w:rPr>
                                      <w:sz w:val="20"/>
                                    </w:rPr>
                                  </w:pPr>
                                  <w:r>
                                    <w:rPr>
                                      <w:sz w:val="20"/>
                                    </w:rPr>
                                    <w:t>6</w:t>
                                  </w:r>
                                </w:p>
                              </w:tc>
                            </w:tr>
                            <w:tr w:rsidR="00C5328A" w14:paraId="66130688" w14:textId="77777777">
                              <w:trPr>
                                <w:trHeight w:val="228"/>
                              </w:trPr>
                              <w:tc>
                                <w:tcPr>
                                  <w:tcW w:w="2165" w:type="dxa"/>
                                  <w:tcBorders>
                                    <w:top w:val="single" w:sz="4" w:space="0" w:color="000000"/>
                                    <w:left w:val="single" w:sz="4" w:space="0" w:color="000000"/>
                                    <w:bottom w:val="single" w:sz="4" w:space="0" w:color="000000"/>
                                    <w:right w:val="single" w:sz="4" w:space="0" w:color="000000"/>
                                  </w:tcBorders>
                                </w:tcPr>
                                <w:p w14:paraId="66130684" w14:textId="77777777" w:rsidR="00C5328A" w:rsidRDefault="00221616">
                                  <w:pPr>
                                    <w:pStyle w:val="TableParagraph"/>
                                    <w:spacing w:line="209" w:lineRule="exact"/>
                                    <w:rPr>
                                      <w:sz w:val="20"/>
                                    </w:rPr>
                                  </w:pPr>
                                  <w:r>
                                    <w:rPr>
                                      <w:sz w:val="20"/>
                                    </w:rPr>
                                    <w:t>Library</w:t>
                                  </w:r>
                                  <w:r>
                                    <w:rPr>
                                      <w:spacing w:val="-1"/>
                                      <w:sz w:val="20"/>
                                    </w:rPr>
                                    <w:t xml:space="preserve"> </w:t>
                                  </w:r>
                                  <w:r>
                                    <w:rPr>
                                      <w:spacing w:val="-2"/>
                                      <w:sz w:val="20"/>
                                    </w:rPr>
                                    <w:t>volumes</w:t>
                                  </w:r>
                                </w:p>
                              </w:tc>
                              <w:tc>
                                <w:tcPr>
                                  <w:tcW w:w="1328" w:type="dxa"/>
                                  <w:tcBorders>
                                    <w:top w:val="single" w:sz="4" w:space="0" w:color="000000"/>
                                    <w:left w:val="single" w:sz="4" w:space="0" w:color="000000"/>
                                    <w:bottom w:val="single" w:sz="4" w:space="0" w:color="000000"/>
                                    <w:right w:val="single" w:sz="4" w:space="0" w:color="000000"/>
                                  </w:tcBorders>
                                </w:tcPr>
                                <w:p w14:paraId="66130685" w14:textId="77777777" w:rsidR="00C5328A" w:rsidRDefault="00221616">
                                  <w:pPr>
                                    <w:pStyle w:val="TableParagraph"/>
                                    <w:spacing w:line="209" w:lineRule="exact"/>
                                    <w:ind w:left="325" w:right="316"/>
                                    <w:jc w:val="center"/>
                                    <w:rPr>
                                      <w:sz w:val="20"/>
                                    </w:rPr>
                                  </w:pPr>
                                  <w:r>
                                    <w:rPr>
                                      <w:spacing w:val="-2"/>
                                      <w:sz w:val="20"/>
                                    </w:rPr>
                                    <w:t>215,722</w:t>
                                  </w:r>
                                </w:p>
                              </w:tc>
                              <w:tc>
                                <w:tcPr>
                                  <w:tcW w:w="1329" w:type="dxa"/>
                                  <w:tcBorders>
                                    <w:top w:val="single" w:sz="4" w:space="0" w:color="000000"/>
                                    <w:left w:val="single" w:sz="4" w:space="0" w:color="000000"/>
                                    <w:bottom w:val="single" w:sz="4" w:space="0" w:color="000000"/>
                                    <w:right w:val="single" w:sz="4" w:space="0" w:color="000000"/>
                                  </w:tcBorders>
                                </w:tcPr>
                                <w:p w14:paraId="66130686" w14:textId="77777777" w:rsidR="00C5328A" w:rsidRDefault="00221616">
                                  <w:pPr>
                                    <w:pStyle w:val="TableParagraph"/>
                                    <w:spacing w:line="209" w:lineRule="exact"/>
                                    <w:ind w:left="327" w:right="316"/>
                                    <w:jc w:val="center"/>
                                    <w:rPr>
                                      <w:sz w:val="20"/>
                                    </w:rPr>
                                  </w:pPr>
                                  <w:r>
                                    <w:rPr>
                                      <w:spacing w:val="-2"/>
                                      <w:sz w:val="20"/>
                                    </w:rPr>
                                    <w:t>131,725</w:t>
                                  </w:r>
                                </w:p>
                              </w:tc>
                              <w:tc>
                                <w:tcPr>
                                  <w:tcW w:w="1149" w:type="dxa"/>
                                  <w:tcBorders>
                                    <w:top w:val="single" w:sz="4" w:space="0" w:color="000000"/>
                                    <w:left w:val="single" w:sz="4" w:space="0" w:color="000000"/>
                                    <w:bottom w:val="single" w:sz="4" w:space="0" w:color="000000"/>
                                    <w:right w:val="single" w:sz="4" w:space="0" w:color="000000"/>
                                  </w:tcBorders>
                                </w:tcPr>
                                <w:p w14:paraId="66130687" w14:textId="77777777" w:rsidR="00C5328A" w:rsidRDefault="00221616">
                                  <w:pPr>
                                    <w:pStyle w:val="TableParagraph"/>
                                    <w:spacing w:line="209" w:lineRule="exact"/>
                                    <w:ind w:left="237" w:right="226"/>
                                    <w:jc w:val="center"/>
                                    <w:rPr>
                                      <w:sz w:val="20"/>
                                    </w:rPr>
                                  </w:pPr>
                                  <w:r>
                                    <w:rPr>
                                      <w:spacing w:val="-2"/>
                                      <w:sz w:val="20"/>
                                    </w:rPr>
                                    <w:t>347,447</w:t>
                                  </w:r>
                                </w:p>
                              </w:tc>
                            </w:tr>
                            <w:tr w:rsidR="00C5328A" w14:paraId="6613068D" w14:textId="77777777">
                              <w:trPr>
                                <w:trHeight w:val="229"/>
                              </w:trPr>
                              <w:tc>
                                <w:tcPr>
                                  <w:tcW w:w="2165" w:type="dxa"/>
                                  <w:tcBorders>
                                    <w:top w:val="single" w:sz="4" w:space="0" w:color="000000"/>
                                    <w:left w:val="single" w:sz="4" w:space="0" w:color="000000"/>
                                    <w:right w:val="single" w:sz="4" w:space="0" w:color="000000"/>
                                  </w:tcBorders>
                                </w:tcPr>
                                <w:p w14:paraId="66130689" w14:textId="77777777" w:rsidR="00C5328A" w:rsidRDefault="00221616">
                                  <w:pPr>
                                    <w:pStyle w:val="TableParagraph"/>
                                    <w:spacing w:line="209" w:lineRule="exact"/>
                                    <w:rPr>
                                      <w:sz w:val="20"/>
                                    </w:rPr>
                                  </w:pPr>
                                  <w:r>
                                    <w:rPr>
                                      <w:sz w:val="20"/>
                                    </w:rPr>
                                    <w:t>Institutional</w:t>
                                  </w:r>
                                  <w:r>
                                    <w:rPr>
                                      <w:spacing w:val="-3"/>
                                      <w:sz w:val="20"/>
                                    </w:rPr>
                                    <w:t xml:space="preserve"> </w:t>
                                  </w:r>
                                  <w:r>
                                    <w:rPr>
                                      <w:spacing w:val="-2"/>
                                      <w:sz w:val="20"/>
                                    </w:rPr>
                                    <w:t>linkages</w:t>
                                  </w:r>
                                </w:p>
                              </w:tc>
                              <w:tc>
                                <w:tcPr>
                                  <w:tcW w:w="1328" w:type="dxa"/>
                                  <w:tcBorders>
                                    <w:top w:val="single" w:sz="4" w:space="0" w:color="000000"/>
                                    <w:left w:val="single" w:sz="4" w:space="0" w:color="000000"/>
                                    <w:right w:val="single" w:sz="4" w:space="0" w:color="000000"/>
                                  </w:tcBorders>
                                </w:tcPr>
                                <w:p w14:paraId="6613068A" w14:textId="77777777" w:rsidR="00C5328A" w:rsidRDefault="00221616">
                                  <w:pPr>
                                    <w:pStyle w:val="TableParagraph"/>
                                    <w:spacing w:line="209" w:lineRule="exact"/>
                                    <w:ind w:left="8"/>
                                    <w:jc w:val="center"/>
                                    <w:rPr>
                                      <w:sz w:val="20"/>
                                    </w:rPr>
                                  </w:pPr>
                                  <w:r>
                                    <w:rPr>
                                      <w:sz w:val="20"/>
                                    </w:rPr>
                                    <w:t>7</w:t>
                                  </w:r>
                                </w:p>
                              </w:tc>
                              <w:tc>
                                <w:tcPr>
                                  <w:tcW w:w="1329" w:type="dxa"/>
                                  <w:tcBorders>
                                    <w:top w:val="single" w:sz="4" w:space="0" w:color="000000"/>
                                    <w:left w:val="single" w:sz="4" w:space="0" w:color="000000"/>
                                    <w:right w:val="single" w:sz="4" w:space="0" w:color="000000"/>
                                  </w:tcBorders>
                                </w:tcPr>
                                <w:p w14:paraId="6613068B" w14:textId="77777777" w:rsidR="00C5328A" w:rsidRDefault="00221616">
                                  <w:pPr>
                                    <w:pStyle w:val="TableParagraph"/>
                                    <w:spacing w:line="209" w:lineRule="exact"/>
                                    <w:ind w:left="10"/>
                                    <w:jc w:val="center"/>
                                    <w:rPr>
                                      <w:sz w:val="20"/>
                                    </w:rPr>
                                  </w:pPr>
                                  <w:r>
                                    <w:rPr>
                                      <w:sz w:val="20"/>
                                    </w:rPr>
                                    <w:t>9</w:t>
                                  </w:r>
                                </w:p>
                              </w:tc>
                              <w:tc>
                                <w:tcPr>
                                  <w:tcW w:w="1149" w:type="dxa"/>
                                  <w:tcBorders>
                                    <w:top w:val="single" w:sz="4" w:space="0" w:color="000000"/>
                                    <w:left w:val="single" w:sz="4" w:space="0" w:color="000000"/>
                                    <w:right w:val="single" w:sz="4" w:space="0" w:color="000000"/>
                                  </w:tcBorders>
                                </w:tcPr>
                                <w:p w14:paraId="6613068C" w14:textId="77777777" w:rsidR="00C5328A" w:rsidRDefault="00221616">
                                  <w:pPr>
                                    <w:pStyle w:val="TableParagraph"/>
                                    <w:spacing w:line="209" w:lineRule="exact"/>
                                    <w:ind w:left="237" w:right="224"/>
                                    <w:jc w:val="center"/>
                                    <w:rPr>
                                      <w:sz w:val="20"/>
                                    </w:rPr>
                                  </w:pPr>
                                  <w:r>
                                    <w:rPr>
                                      <w:spacing w:val="-5"/>
                                      <w:sz w:val="20"/>
                                    </w:rPr>
                                    <w:t>16</w:t>
                                  </w:r>
                                </w:p>
                              </w:tc>
                            </w:tr>
                          </w:tbl>
                          <w:p w14:paraId="6613068E" w14:textId="77777777" w:rsidR="00C5328A" w:rsidRDefault="00C5328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3061C" id="_x0000_t202" coordsize="21600,21600" o:spt="202" path="m,l,21600r21600,l21600,xe">
                <v:stroke joinstyle="miter"/>
                <v:path gradientshapeok="t" o:connecttype="rect"/>
              </v:shapetype>
              <v:shape id="docshape2" o:spid="_x0000_s1026" type="#_x0000_t202" style="position:absolute;left:0;text-align:left;margin-left:69pt;margin-top:4.6pt;width:305.15pt;height:149.3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" filled="f" stroked="f">
                <v:textbox inset="0,0,0,0">
                  <w:txbxContent>
                    <w:tbl>
                      <w:tblPr>
                        <w:tblW w:w="0" w:type="auto"/>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165"/>
                        <w:gridCol w:w="1328"/>
                        <w:gridCol w:w="1329"/>
                        <w:gridCol w:w="1149"/>
                      </w:tblGrid>
                      <w:tr w:rsidR="00C5328A" w14:paraId="6613065B" w14:textId="77777777">
                        <w:trPr>
                          <w:trHeight w:val="464"/>
                        </w:trPr>
                        <w:tc>
                          <w:tcPr>
                            <w:tcW w:w="5971" w:type="dxa"/>
                            <w:gridSpan w:val="4"/>
                            <w:tcBorders>
                              <w:left w:val="single" w:sz="4" w:space="0" w:color="000000"/>
                              <w:right w:val="single" w:sz="4" w:space="0" w:color="000000"/>
                            </w:tcBorders>
                            <w:shd w:val="clear" w:color="auto" w:fill="C2D59B"/>
                          </w:tcPr>
                          <w:p w14:paraId="6613065A" w14:textId="77777777" w:rsidR="00C5328A" w:rsidRDefault="00221616">
                            <w:pPr>
                              <w:pStyle w:val="TableParagraph"/>
                              <w:spacing w:line="230" w:lineRule="exact"/>
                              <w:ind w:left="1494" w:right="1395" w:firstLine="147"/>
                              <w:rPr>
                                <w:b/>
                                <w:sz w:val="20"/>
                              </w:rPr>
                            </w:pPr>
                            <w:r>
                              <w:rPr>
                                <w:b/>
                                <w:sz w:val="20"/>
                              </w:rPr>
                              <w:t>Table A2. Institutional Support for</w:t>
                            </w:r>
                            <w:r>
                              <w:rPr>
                                <w:b/>
                                <w:spacing w:val="-11"/>
                                <w:sz w:val="20"/>
                              </w:rPr>
                              <w:t xml:space="preserve"> </w:t>
                            </w:r>
                            <w:r>
                              <w:rPr>
                                <w:b/>
                                <w:sz w:val="20"/>
                              </w:rPr>
                              <w:t>Middle</w:t>
                            </w:r>
                            <w:r>
                              <w:rPr>
                                <w:b/>
                                <w:spacing w:val="-10"/>
                                <w:sz w:val="20"/>
                              </w:rPr>
                              <w:t xml:space="preserve"> </w:t>
                            </w:r>
                            <w:r>
                              <w:rPr>
                                <w:b/>
                                <w:sz w:val="20"/>
                              </w:rPr>
                              <w:t>East</w:t>
                            </w:r>
                            <w:r>
                              <w:rPr>
                                <w:b/>
                                <w:spacing w:val="-10"/>
                                <w:sz w:val="20"/>
                              </w:rPr>
                              <w:t xml:space="preserve"> </w:t>
                            </w:r>
                            <w:r>
                              <w:rPr>
                                <w:b/>
                                <w:sz w:val="20"/>
                              </w:rPr>
                              <w:t>Studies,</w:t>
                            </w:r>
                            <w:r>
                              <w:rPr>
                                <w:b/>
                                <w:spacing w:val="-10"/>
                                <w:sz w:val="20"/>
                              </w:rPr>
                              <w:t xml:space="preserve"> </w:t>
                            </w:r>
                            <w:r>
                              <w:rPr>
                                <w:b/>
                                <w:sz w:val="20"/>
                              </w:rPr>
                              <w:t>2021-2022</w:t>
                            </w:r>
                          </w:p>
                        </w:tc>
                      </w:tr>
                      <w:tr w:rsidR="00C5328A" w14:paraId="66130660" w14:textId="77777777">
                        <w:trPr>
                          <w:trHeight w:val="276"/>
                        </w:trPr>
                        <w:tc>
                          <w:tcPr>
                            <w:tcW w:w="2165" w:type="dxa"/>
                            <w:tcBorders>
                              <w:left w:val="single" w:sz="4" w:space="0" w:color="000000"/>
                              <w:bottom w:val="single" w:sz="4" w:space="0" w:color="000000"/>
                              <w:right w:val="single" w:sz="4" w:space="0" w:color="000000"/>
                            </w:tcBorders>
                          </w:tcPr>
                          <w:p w14:paraId="6613065C" w14:textId="77777777" w:rsidR="00C5328A" w:rsidRDefault="00221616">
                            <w:pPr>
                              <w:pStyle w:val="TableParagraph"/>
                              <w:spacing w:before="22" w:line="240" w:lineRule="auto"/>
                              <w:ind w:left="715"/>
                              <w:rPr>
                                <w:sz w:val="20"/>
                              </w:rPr>
                            </w:pPr>
                            <w:r>
                              <w:rPr>
                                <w:spacing w:val="-2"/>
                                <w:sz w:val="20"/>
                              </w:rPr>
                              <w:t>Category</w:t>
                            </w:r>
                          </w:p>
                        </w:tc>
                        <w:tc>
                          <w:tcPr>
                            <w:tcW w:w="1328" w:type="dxa"/>
                            <w:tcBorders>
                              <w:left w:val="single" w:sz="4" w:space="0" w:color="000000"/>
                              <w:bottom w:val="single" w:sz="4" w:space="0" w:color="000000"/>
                              <w:right w:val="single" w:sz="4" w:space="0" w:color="000000"/>
                            </w:tcBorders>
                          </w:tcPr>
                          <w:p w14:paraId="6613065D" w14:textId="77777777" w:rsidR="00C5328A" w:rsidRDefault="00221616">
                            <w:pPr>
                              <w:pStyle w:val="TableParagraph"/>
                              <w:spacing w:line="202" w:lineRule="exact"/>
                              <w:ind w:left="423"/>
                              <w:rPr>
                                <w:sz w:val="20"/>
                              </w:rPr>
                            </w:pPr>
                            <w:r>
                              <w:rPr>
                                <w:noProof/>
                                <w:position w:val="-3"/>
                                <w:sz w:val="20"/>
                              </w:rPr>
                              <w:drawing>
                                <wp:inline distT="0" distB="0" distL="0" distR="0" wp14:anchorId="6613085C" wp14:editId="6613085D">
                                  <wp:extent cx="293956" cy="128873"/>
                                  <wp:effectExtent l="0" t="0" r="0" b="0"/>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0" cstate="print"/>
                                          <a:stretch>
                                            <a:fillRect/>
                                          </a:stretch>
                                        </pic:blipFill>
                                        <pic:spPr>
                                          <a:xfrm>
                                            <a:off x="0" y="0"/>
                                            <a:ext cx="293956" cy="128873"/>
                                          </a:xfrm>
                                          <a:prstGeom prst="rect">
                                            <a:avLst/>
                                          </a:prstGeom>
                                        </pic:spPr>
                                      </pic:pic>
                                    </a:graphicData>
                                  </a:graphic>
                                </wp:inline>
                              </w:drawing>
                            </w:r>
                          </w:p>
                        </w:tc>
                        <w:tc>
                          <w:tcPr>
                            <w:tcW w:w="1329" w:type="dxa"/>
                            <w:tcBorders>
                              <w:left w:val="single" w:sz="4" w:space="0" w:color="000000"/>
                              <w:bottom w:val="single" w:sz="4" w:space="0" w:color="000000"/>
                              <w:right w:val="single" w:sz="4" w:space="0" w:color="000000"/>
                            </w:tcBorders>
                          </w:tcPr>
                          <w:p w14:paraId="6613065E" w14:textId="77777777" w:rsidR="00C5328A" w:rsidRDefault="00C5328A">
                            <w:pPr>
                              <w:pStyle w:val="TableParagraph"/>
                              <w:spacing w:line="240" w:lineRule="auto"/>
                              <w:ind w:left="0"/>
                              <w:rPr>
                                <w:sz w:val="20"/>
                              </w:rPr>
                            </w:pPr>
                          </w:p>
                        </w:tc>
                        <w:tc>
                          <w:tcPr>
                            <w:tcW w:w="1149" w:type="dxa"/>
                            <w:tcBorders>
                              <w:left w:val="single" w:sz="4" w:space="0" w:color="000000"/>
                              <w:bottom w:val="single" w:sz="4" w:space="0" w:color="000000"/>
                              <w:right w:val="single" w:sz="4" w:space="0" w:color="000000"/>
                            </w:tcBorders>
                          </w:tcPr>
                          <w:p w14:paraId="6613065F" w14:textId="77777777" w:rsidR="00C5328A" w:rsidRDefault="00C5328A">
                            <w:pPr>
                              <w:pStyle w:val="TableParagraph"/>
                              <w:spacing w:line="240" w:lineRule="auto"/>
                              <w:ind w:left="0"/>
                              <w:rPr>
                                <w:sz w:val="20"/>
                              </w:rPr>
                            </w:pPr>
                          </w:p>
                        </w:tc>
                      </w:tr>
                      <w:tr w:rsidR="00C5328A" w14:paraId="66130665" w14:textId="77777777">
                        <w:trPr>
                          <w:trHeight w:val="230"/>
                        </w:trPr>
                        <w:tc>
                          <w:tcPr>
                            <w:tcW w:w="2165" w:type="dxa"/>
                            <w:tcBorders>
                              <w:top w:val="single" w:sz="4" w:space="0" w:color="000000"/>
                              <w:left w:val="single" w:sz="4" w:space="0" w:color="000000"/>
                              <w:bottom w:val="single" w:sz="4" w:space="0" w:color="000000"/>
                              <w:right w:val="single" w:sz="4" w:space="0" w:color="000000"/>
                            </w:tcBorders>
                          </w:tcPr>
                          <w:p w14:paraId="66130661" w14:textId="77777777" w:rsidR="00C5328A" w:rsidRDefault="00221616">
                            <w:pPr>
                              <w:pStyle w:val="TableParagraph"/>
                              <w:rPr>
                                <w:sz w:val="20"/>
                              </w:rPr>
                            </w:pPr>
                            <w:r>
                              <w:rPr>
                                <w:sz w:val="20"/>
                              </w:rPr>
                              <w:t>Core</w:t>
                            </w:r>
                            <w:r>
                              <w:rPr>
                                <w:spacing w:val="-1"/>
                                <w:sz w:val="20"/>
                              </w:rPr>
                              <w:t xml:space="preserve"> </w:t>
                            </w:r>
                            <w:r>
                              <w:rPr>
                                <w:spacing w:val="-2"/>
                                <w:sz w:val="20"/>
                              </w:rPr>
                              <w:t>faculty</w:t>
                            </w:r>
                          </w:p>
                        </w:tc>
                        <w:tc>
                          <w:tcPr>
                            <w:tcW w:w="1328" w:type="dxa"/>
                            <w:tcBorders>
                              <w:top w:val="single" w:sz="4" w:space="0" w:color="000000"/>
                              <w:left w:val="single" w:sz="4" w:space="0" w:color="000000"/>
                              <w:bottom w:val="single" w:sz="4" w:space="0" w:color="000000"/>
                              <w:right w:val="single" w:sz="4" w:space="0" w:color="000000"/>
                            </w:tcBorders>
                          </w:tcPr>
                          <w:p w14:paraId="66130662" w14:textId="77777777" w:rsidR="00C5328A" w:rsidRDefault="00221616">
                            <w:pPr>
                              <w:pStyle w:val="TableParagraph"/>
                              <w:ind w:left="325" w:right="316"/>
                              <w:jc w:val="center"/>
                              <w:rPr>
                                <w:sz w:val="20"/>
                              </w:rPr>
                            </w:pPr>
                            <w:r>
                              <w:rPr>
                                <w:spacing w:val="-5"/>
                                <w:sz w:val="20"/>
                              </w:rPr>
                              <w:t>38</w:t>
                            </w:r>
                          </w:p>
                        </w:tc>
                        <w:tc>
                          <w:tcPr>
                            <w:tcW w:w="1329" w:type="dxa"/>
                            <w:tcBorders>
                              <w:top w:val="single" w:sz="4" w:space="0" w:color="000000"/>
                              <w:left w:val="single" w:sz="4" w:space="0" w:color="000000"/>
                              <w:bottom w:val="single" w:sz="4" w:space="0" w:color="000000"/>
                              <w:right w:val="single" w:sz="4" w:space="0" w:color="000000"/>
                            </w:tcBorders>
                          </w:tcPr>
                          <w:p w14:paraId="66130663" w14:textId="77777777" w:rsidR="00C5328A" w:rsidRDefault="00221616">
                            <w:pPr>
                              <w:pStyle w:val="TableParagraph"/>
                              <w:ind w:left="326" w:right="316"/>
                              <w:jc w:val="center"/>
                              <w:rPr>
                                <w:sz w:val="20"/>
                              </w:rPr>
                            </w:pPr>
                            <w:r>
                              <w:rPr>
                                <w:spacing w:val="-5"/>
                                <w:sz w:val="20"/>
                              </w:rPr>
                              <w:t>29</w:t>
                            </w:r>
                          </w:p>
                        </w:tc>
                        <w:tc>
                          <w:tcPr>
                            <w:tcW w:w="1149" w:type="dxa"/>
                            <w:tcBorders>
                              <w:top w:val="single" w:sz="4" w:space="0" w:color="000000"/>
                              <w:left w:val="single" w:sz="4" w:space="0" w:color="000000"/>
                              <w:bottom w:val="single" w:sz="4" w:space="0" w:color="000000"/>
                              <w:right w:val="single" w:sz="4" w:space="0" w:color="000000"/>
                            </w:tcBorders>
                          </w:tcPr>
                          <w:p w14:paraId="66130664" w14:textId="77777777" w:rsidR="00C5328A" w:rsidRDefault="00221616">
                            <w:pPr>
                              <w:pStyle w:val="TableParagraph"/>
                              <w:ind w:left="237" w:right="225"/>
                              <w:jc w:val="center"/>
                              <w:rPr>
                                <w:sz w:val="20"/>
                              </w:rPr>
                            </w:pPr>
                            <w:r>
                              <w:rPr>
                                <w:spacing w:val="-5"/>
                                <w:sz w:val="20"/>
                              </w:rPr>
                              <w:t>67</w:t>
                            </w:r>
                          </w:p>
                        </w:tc>
                      </w:tr>
                      <w:tr w:rsidR="00C5328A" w14:paraId="6613066A" w14:textId="77777777">
                        <w:trPr>
                          <w:trHeight w:val="230"/>
                        </w:trPr>
                        <w:tc>
                          <w:tcPr>
                            <w:tcW w:w="2165" w:type="dxa"/>
                            <w:tcBorders>
                              <w:top w:val="single" w:sz="4" w:space="0" w:color="000000"/>
                              <w:left w:val="single" w:sz="4" w:space="0" w:color="000000"/>
                              <w:bottom w:val="single" w:sz="4" w:space="0" w:color="000000"/>
                              <w:right w:val="single" w:sz="4" w:space="0" w:color="000000"/>
                            </w:tcBorders>
                          </w:tcPr>
                          <w:p w14:paraId="66130666" w14:textId="77777777" w:rsidR="00C5328A" w:rsidRDefault="00221616">
                            <w:pPr>
                              <w:pStyle w:val="TableParagraph"/>
                              <w:rPr>
                                <w:sz w:val="20"/>
                              </w:rPr>
                            </w:pPr>
                            <w:r>
                              <w:rPr>
                                <w:sz w:val="20"/>
                              </w:rPr>
                              <w:t>Affiliated</w:t>
                            </w:r>
                            <w:r>
                              <w:rPr>
                                <w:spacing w:val="-3"/>
                                <w:sz w:val="20"/>
                              </w:rPr>
                              <w:t xml:space="preserve"> </w:t>
                            </w:r>
                            <w:r>
                              <w:rPr>
                                <w:spacing w:val="-2"/>
                                <w:sz w:val="20"/>
                              </w:rPr>
                              <w:t>faculty</w:t>
                            </w:r>
                          </w:p>
                        </w:tc>
                        <w:tc>
                          <w:tcPr>
                            <w:tcW w:w="1328" w:type="dxa"/>
                            <w:tcBorders>
                              <w:top w:val="single" w:sz="4" w:space="0" w:color="000000"/>
                              <w:left w:val="single" w:sz="4" w:space="0" w:color="000000"/>
                              <w:bottom w:val="single" w:sz="4" w:space="0" w:color="000000"/>
                              <w:right w:val="single" w:sz="4" w:space="0" w:color="000000"/>
                            </w:tcBorders>
                          </w:tcPr>
                          <w:p w14:paraId="66130667" w14:textId="77777777" w:rsidR="00C5328A" w:rsidRDefault="00221616">
                            <w:pPr>
                              <w:pStyle w:val="TableParagraph"/>
                              <w:ind w:left="325" w:right="316"/>
                              <w:jc w:val="center"/>
                              <w:rPr>
                                <w:sz w:val="20"/>
                              </w:rPr>
                            </w:pPr>
                            <w:r>
                              <w:rPr>
                                <w:spacing w:val="-5"/>
                                <w:sz w:val="20"/>
                              </w:rPr>
                              <w:t>20</w:t>
                            </w:r>
                          </w:p>
                        </w:tc>
                        <w:tc>
                          <w:tcPr>
                            <w:tcW w:w="1329" w:type="dxa"/>
                            <w:tcBorders>
                              <w:top w:val="single" w:sz="4" w:space="0" w:color="000000"/>
                              <w:left w:val="single" w:sz="4" w:space="0" w:color="000000"/>
                              <w:bottom w:val="single" w:sz="4" w:space="0" w:color="000000"/>
                              <w:right w:val="single" w:sz="4" w:space="0" w:color="000000"/>
                            </w:tcBorders>
                          </w:tcPr>
                          <w:p w14:paraId="66130668" w14:textId="77777777" w:rsidR="00C5328A" w:rsidRDefault="00221616">
                            <w:pPr>
                              <w:pStyle w:val="TableParagraph"/>
                              <w:ind w:left="326" w:right="316"/>
                              <w:jc w:val="center"/>
                              <w:rPr>
                                <w:sz w:val="20"/>
                              </w:rPr>
                            </w:pPr>
                            <w:r>
                              <w:rPr>
                                <w:spacing w:val="-5"/>
                                <w:sz w:val="20"/>
                              </w:rPr>
                              <w:t>18</w:t>
                            </w:r>
                          </w:p>
                        </w:tc>
                        <w:tc>
                          <w:tcPr>
                            <w:tcW w:w="1149" w:type="dxa"/>
                            <w:tcBorders>
                              <w:top w:val="single" w:sz="4" w:space="0" w:color="000000"/>
                              <w:left w:val="single" w:sz="4" w:space="0" w:color="000000"/>
                              <w:bottom w:val="single" w:sz="4" w:space="0" w:color="000000"/>
                              <w:right w:val="single" w:sz="4" w:space="0" w:color="000000"/>
                            </w:tcBorders>
                          </w:tcPr>
                          <w:p w14:paraId="66130669" w14:textId="77777777" w:rsidR="00C5328A" w:rsidRDefault="00221616">
                            <w:pPr>
                              <w:pStyle w:val="TableParagraph"/>
                              <w:ind w:left="237" w:right="225"/>
                              <w:jc w:val="center"/>
                              <w:rPr>
                                <w:sz w:val="20"/>
                              </w:rPr>
                            </w:pPr>
                            <w:r>
                              <w:rPr>
                                <w:spacing w:val="-5"/>
                                <w:sz w:val="20"/>
                              </w:rPr>
                              <w:t>38</w:t>
                            </w:r>
                          </w:p>
                        </w:tc>
                      </w:tr>
                      <w:tr w:rsidR="00C5328A" w14:paraId="6613066F" w14:textId="77777777">
                        <w:trPr>
                          <w:trHeight w:val="230"/>
                        </w:trPr>
                        <w:tc>
                          <w:tcPr>
                            <w:tcW w:w="2165" w:type="dxa"/>
                            <w:tcBorders>
                              <w:top w:val="single" w:sz="4" w:space="0" w:color="000000"/>
                              <w:left w:val="single" w:sz="4" w:space="0" w:color="000000"/>
                              <w:bottom w:val="single" w:sz="4" w:space="0" w:color="000000"/>
                              <w:right w:val="single" w:sz="4" w:space="0" w:color="000000"/>
                            </w:tcBorders>
                          </w:tcPr>
                          <w:p w14:paraId="6613066B" w14:textId="77777777" w:rsidR="00C5328A" w:rsidRDefault="00221616">
                            <w:pPr>
                              <w:pStyle w:val="TableParagraph"/>
                              <w:rPr>
                                <w:sz w:val="20"/>
                              </w:rPr>
                            </w:pPr>
                            <w:r>
                              <w:rPr>
                                <w:sz w:val="20"/>
                              </w:rPr>
                              <w:t>Graduate</w:t>
                            </w:r>
                            <w:r>
                              <w:rPr>
                                <w:spacing w:val="-5"/>
                                <w:sz w:val="20"/>
                              </w:rPr>
                              <w:t xml:space="preserve"> </w:t>
                            </w:r>
                            <w:r>
                              <w:rPr>
                                <w:spacing w:val="-2"/>
                                <w:sz w:val="20"/>
                              </w:rPr>
                              <w:t>students</w:t>
                            </w:r>
                          </w:p>
                        </w:tc>
                        <w:tc>
                          <w:tcPr>
                            <w:tcW w:w="1328" w:type="dxa"/>
                            <w:tcBorders>
                              <w:top w:val="single" w:sz="4" w:space="0" w:color="000000"/>
                              <w:left w:val="single" w:sz="4" w:space="0" w:color="000000"/>
                              <w:bottom w:val="single" w:sz="4" w:space="0" w:color="000000"/>
                              <w:right w:val="single" w:sz="4" w:space="0" w:color="000000"/>
                            </w:tcBorders>
                          </w:tcPr>
                          <w:p w14:paraId="6613066C" w14:textId="77777777" w:rsidR="00C5328A" w:rsidRDefault="00221616">
                            <w:pPr>
                              <w:pStyle w:val="TableParagraph"/>
                              <w:ind w:left="325" w:right="316"/>
                              <w:jc w:val="center"/>
                              <w:rPr>
                                <w:sz w:val="20"/>
                              </w:rPr>
                            </w:pPr>
                            <w:r>
                              <w:rPr>
                                <w:spacing w:val="-5"/>
                                <w:sz w:val="20"/>
                              </w:rPr>
                              <w:t>30</w:t>
                            </w:r>
                          </w:p>
                        </w:tc>
                        <w:tc>
                          <w:tcPr>
                            <w:tcW w:w="1329" w:type="dxa"/>
                            <w:tcBorders>
                              <w:top w:val="single" w:sz="4" w:space="0" w:color="000000"/>
                              <w:left w:val="single" w:sz="4" w:space="0" w:color="000000"/>
                              <w:bottom w:val="single" w:sz="4" w:space="0" w:color="000000"/>
                              <w:right w:val="single" w:sz="4" w:space="0" w:color="000000"/>
                            </w:tcBorders>
                          </w:tcPr>
                          <w:p w14:paraId="6613066D" w14:textId="77777777" w:rsidR="00C5328A" w:rsidRDefault="00221616">
                            <w:pPr>
                              <w:pStyle w:val="TableParagraph"/>
                              <w:ind w:left="327" w:right="316"/>
                              <w:jc w:val="center"/>
                              <w:rPr>
                                <w:sz w:val="20"/>
                              </w:rPr>
                            </w:pPr>
                            <w:r>
                              <w:rPr>
                                <w:spacing w:val="-5"/>
                                <w:sz w:val="20"/>
                              </w:rPr>
                              <w:t>43</w:t>
                            </w:r>
                          </w:p>
                        </w:tc>
                        <w:tc>
                          <w:tcPr>
                            <w:tcW w:w="1149" w:type="dxa"/>
                            <w:tcBorders>
                              <w:top w:val="single" w:sz="4" w:space="0" w:color="000000"/>
                              <w:left w:val="single" w:sz="4" w:space="0" w:color="000000"/>
                              <w:bottom w:val="single" w:sz="4" w:space="0" w:color="000000"/>
                              <w:right w:val="single" w:sz="4" w:space="0" w:color="000000"/>
                            </w:tcBorders>
                          </w:tcPr>
                          <w:p w14:paraId="6613066E" w14:textId="77777777" w:rsidR="00C5328A" w:rsidRDefault="00221616">
                            <w:pPr>
                              <w:pStyle w:val="TableParagraph"/>
                              <w:ind w:left="237" w:right="225"/>
                              <w:jc w:val="center"/>
                              <w:rPr>
                                <w:sz w:val="20"/>
                              </w:rPr>
                            </w:pPr>
                            <w:r>
                              <w:rPr>
                                <w:spacing w:val="-5"/>
                                <w:sz w:val="20"/>
                              </w:rPr>
                              <w:t>73</w:t>
                            </w:r>
                          </w:p>
                        </w:tc>
                      </w:tr>
                      <w:tr w:rsidR="00C5328A" w14:paraId="66130674" w14:textId="77777777">
                        <w:trPr>
                          <w:trHeight w:val="230"/>
                        </w:trPr>
                        <w:tc>
                          <w:tcPr>
                            <w:tcW w:w="2165" w:type="dxa"/>
                            <w:tcBorders>
                              <w:top w:val="single" w:sz="4" w:space="0" w:color="000000"/>
                              <w:left w:val="single" w:sz="4" w:space="0" w:color="000000"/>
                              <w:bottom w:val="single" w:sz="4" w:space="0" w:color="000000"/>
                              <w:right w:val="single" w:sz="4" w:space="0" w:color="000000"/>
                            </w:tcBorders>
                          </w:tcPr>
                          <w:p w14:paraId="66130670" w14:textId="77777777" w:rsidR="00C5328A" w:rsidRDefault="00221616">
                            <w:pPr>
                              <w:pStyle w:val="TableParagraph"/>
                              <w:rPr>
                                <w:sz w:val="20"/>
                              </w:rPr>
                            </w:pPr>
                            <w:r>
                              <w:rPr>
                                <w:spacing w:val="-2"/>
                                <w:sz w:val="20"/>
                              </w:rPr>
                              <w:t>Undergraduates</w:t>
                            </w:r>
                          </w:p>
                        </w:tc>
                        <w:tc>
                          <w:tcPr>
                            <w:tcW w:w="1328" w:type="dxa"/>
                            <w:tcBorders>
                              <w:top w:val="single" w:sz="4" w:space="0" w:color="000000"/>
                              <w:left w:val="single" w:sz="4" w:space="0" w:color="000000"/>
                              <w:bottom w:val="single" w:sz="4" w:space="0" w:color="000000"/>
                              <w:right w:val="single" w:sz="4" w:space="0" w:color="000000"/>
                            </w:tcBorders>
                          </w:tcPr>
                          <w:p w14:paraId="66130671" w14:textId="77777777" w:rsidR="00C5328A" w:rsidRDefault="00221616">
                            <w:pPr>
                              <w:pStyle w:val="TableParagraph"/>
                              <w:ind w:left="325" w:right="316"/>
                              <w:jc w:val="center"/>
                              <w:rPr>
                                <w:sz w:val="20"/>
                              </w:rPr>
                            </w:pPr>
                            <w:r>
                              <w:rPr>
                                <w:spacing w:val="-5"/>
                                <w:sz w:val="20"/>
                              </w:rPr>
                              <w:t>43</w:t>
                            </w:r>
                          </w:p>
                        </w:tc>
                        <w:tc>
                          <w:tcPr>
                            <w:tcW w:w="1329" w:type="dxa"/>
                            <w:tcBorders>
                              <w:top w:val="single" w:sz="4" w:space="0" w:color="000000"/>
                              <w:left w:val="single" w:sz="4" w:space="0" w:color="000000"/>
                              <w:bottom w:val="single" w:sz="4" w:space="0" w:color="000000"/>
                              <w:right w:val="single" w:sz="4" w:space="0" w:color="000000"/>
                            </w:tcBorders>
                          </w:tcPr>
                          <w:p w14:paraId="66130672" w14:textId="77777777" w:rsidR="00C5328A" w:rsidRDefault="00221616">
                            <w:pPr>
                              <w:pStyle w:val="TableParagraph"/>
                              <w:ind w:left="327" w:right="315"/>
                              <w:jc w:val="center"/>
                              <w:rPr>
                                <w:sz w:val="20"/>
                              </w:rPr>
                            </w:pPr>
                            <w:r>
                              <w:rPr>
                                <w:spacing w:val="-5"/>
                                <w:sz w:val="20"/>
                              </w:rPr>
                              <w:t>180</w:t>
                            </w:r>
                          </w:p>
                        </w:tc>
                        <w:tc>
                          <w:tcPr>
                            <w:tcW w:w="1149" w:type="dxa"/>
                            <w:tcBorders>
                              <w:top w:val="single" w:sz="4" w:space="0" w:color="000000"/>
                              <w:left w:val="single" w:sz="4" w:space="0" w:color="000000"/>
                              <w:bottom w:val="single" w:sz="4" w:space="0" w:color="000000"/>
                              <w:right w:val="single" w:sz="4" w:space="0" w:color="000000"/>
                            </w:tcBorders>
                          </w:tcPr>
                          <w:p w14:paraId="66130673" w14:textId="77777777" w:rsidR="00C5328A" w:rsidRDefault="00221616">
                            <w:pPr>
                              <w:pStyle w:val="TableParagraph"/>
                              <w:ind w:left="237" w:right="226"/>
                              <w:jc w:val="center"/>
                              <w:rPr>
                                <w:sz w:val="20"/>
                              </w:rPr>
                            </w:pPr>
                            <w:r>
                              <w:rPr>
                                <w:spacing w:val="-5"/>
                                <w:sz w:val="20"/>
                              </w:rPr>
                              <w:t>223</w:t>
                            </w:r>
                          </w:p>
                        </w:tc>
                      </w:tr>
                      <w:tr w:rsidR="00C5328A" w14:paraId="66130679" w14:textId="77777777">
                        <w:trPr>
                          <w:trHeight w:val="230"/>
                        </w:trPr>
                        <w:tc>
                          <w:tcPr>
                            <w:tcW w:w="2165" w:type="dxa"/>
                            <w:tcBorders>
                              <w:top w:val="single" w:sz="4" w:space="0" w:color="000000"/>
                              <w:left w:val="single" w:sz="4" w:space="0" w:color="000000"/>
                              <w:bottom w:val="single" w:sz="4" w:space="0" w:color="000000"/>
                              <w:right w:val="single" w:sz="4" w:space="0" w:color="000000"/>
                            </w:tcBorders>
                          </w:tcPr>
                          <w:p w14:paraId="66130675" w14:textId="77777777" w:rsidR="00C5328A" w:rsidRDefault="00221616">
                            <w:pPr>
                              <w:pStyle w:val="TableParagraph"/>
                              <w:rPr>
                                <w:sz w:val="18"/>
                              </w:rPr>
                            </w:pPr>
                            <w:r>
                              <w:rPr>
                                <w:sz w:val="20"/>
                              </w:rPr>
                              <w:t>Courses</w:t>
                            </w:r>
                            <w:r>
                              <w:rPr>
                                <w:spacing w:val="-3"/>
                                <w:sz w:val="20"/>
                              </w:rPr>
                              <w:t xml:space="preserve"> </w:t>
                            </w:r>
                            <w:r>
                              <w:rPr>
                                <w:sz w:val="20"/>
                              </w:rPr>
                              <w:t>offered,</w:t>
                            </w:r>
                            <w:r>
                              <w:rPr>
                                <w:spacing w:val="-2"/>
                                <w:sz w:val="20"/>
                              </w:rPr>
                              <w:t xml:space="preserve"> </w:t>
                            </w:r>
                            <w:r>
                              <w:rPr>
                                <w:sz w:val="20"/>
                              </w:rPr>
                              <w:t>2020-</w:t>
                            </w:r>
                            <w:r>
                              <w:rPr>
                                <w:spacing w:val="-5"/>
                                <w:sz w:val="20"/>
                              </w:rPr>
                              <w:t>21</w:t>
                            </w:r>
                            <w:r>
                              <w:rPr>
                                <w:spacing w:val="-5"/>
                                <w:sz w:val="18"/>
                              </w:rPr>
                              <w:t>*</w:t>
                            </w:r>
                          </w:p>
                        </w:tc>
                        <w:tc>
                          <w:tcPr>
                            <w:tcW w:w="1328" w:type="dxa"/>
                            <w:tcBorders>
                              <w:top w:val="single" w:sz="4" w:space="0" w:color="000000"/>
                              <w:left w:val="single" w:sz="4" w:space="0" w:color="000000"/>
                              <w:bottom w:val="single" w:sz="4" w:space="0" w:color="000000"/>
                              <w:right w:val="single" w:sz="4" w:space="0" w:color="000000"/>
                            </w:tcBorders>
                          </w:tcPr>
                          <w:p w14:paraId="66130676" w14:textId="77777777" w:rsidR="00C5328A" w:rsidRDefault="00221616">
                            <w:pPr>
                              <w:pStyle w:val="TableParagraph"/>
                              <w:ind w:left="325" w:right="316"/>
                              <w:jc w:val="center"/>
                              <w:rPr>
                                <w:sz w:val="20"/>
                              </w:rPr>
                            </w:pPr>
                            <w:r>
                              <w:rPr>
                                <w:spacing w:val="-5"/>
                                <w:sz w:val="20"/>
                              </w:rPr>
                              <w:t>104</w:t>
                            </w:r>
                          </w:p>
                        </w:tc>
                        <w:tc>
                          <w:tcPr>
                            <w:tcW w:w="1329" w:type="dxa"/>
                            <w:tcBorders>
                              <w:top w:val="single" w:sz="4" w:space="0" w:color="000000"/>
                              <w:left w:val="single" w:sz="4" w:space="0" w:color="000000"/>
                              <w:bottom w:val="single" w:sz="4" w:space="0" w:color="000000"/>
                              <w:right w:val="single" w:sz="4" w:space="0" w:color="000000"/>
                            </w:tcBorders>
                          </w:tcPr>
                          <w:p w14:paraId="66130677" w14:textId="77777777" w:rsidR="00C5328A" w:rsidRDefault="00221616">
                            <w:pPr>
                              <w:pStyle w:val="TableParagraph"/>
                              <w:ind w:left="327" w:right="315"/>
                              <w:jc w:val="center"/>
                              <w:rPr>
                                <w:sz w:val="20"/>
                              </w:rPr>
                            </w:pPr>
                            <w:r>
                              <w:rPr>
                                <w:spacing w:val="-5"/>
                                <w:sz w:val="20"/>
                              </w:rPr>
                              <w:t>101</w:t>
                            </w:r>
                          </w:p>
                        </w:tc>
                        <w:tc>
                          <w:tcPr>
                            <w:tcW w:w="1149" w:type="dxa"/>
                            <w:tcBorders>
                              <w:top w:val="single" w:sz="4" w:space="0" w:color="000000"/>
                              <w:left w:val="single" w:sz="4" w:space="0" w:color="000000"/>
                              <w:bottom w:val="single" w:sz="4" w:space="0" w:color="000000"/>
                              <w:right w:val="single" w:sz="4" w:space="0" w:color="000000"/>
                            </w:tcBorders>
                          </w:tcPr>
                          <w:p w14:paraId="66130678" w14:textId="77777777" w:rsidR="00C5328A" w:rsidRDefault="00221616">
                            <w:pPr>
                              <w:pStyle w:val="TableParagraph"/>
                              <w:ind w:left="237" w:right="226"/>
                              <w:jc w:val="center"/>
                              <w:rPr>
                                <w:sz w:val="20"/>
                              </w:rPr>
                            </w:pPr>
                            <w:r>
                              <w:rPr>
                                <w:spacing w:val="-5"/>
                                <w:sz w:val="20"/>
                              </w:rPr>
                              <w:t>205</w:t>
                            </w:r>
                          </w:p>
                        </w:tc>
                      </w:tr>
                      <w:tr w:rsidR="00C5328A" w14:paraId="6613067E" w14:textId="77777777">
                        <w:trPr>
                          <w:trHeight w:val="230"/>
                        </w:trPr>
                        <w:tc>
                          <w:tcPr>
                            <w:tcW w:w="2165" w:type="dxa"/>
                            <w:tcBorders>
                              <w:top w:val="single" w:sz="4" w:space="0" w:color="000000"/>
                              <w:left w:val="single" w:sz="4" w:space="0" w:color="000000"/>
                              <w:bottom w:val="single" w:sz="4" w:space="0" w:color="000000"/>
                              <w:right w:val="single" w:sz="4" w:space="0" w:color="000000"/>
                            </w:tcBorders>
                          </w:tcPr>
                          <w:p w14:paraId="6613067A" w14:textId="77777777" w:rsidR="00C5328A" w:rsidRDefault="00221616">
                            <w:pPr>
                              <w:pStyle w:val="TableParagraph"/>
                              <w:rPr>
                                <w:sz w:val="20"/>
                              </w:rPr>
                            </w:pPr>
                            <w:r>
                              <w:rPr>
                                <w:sz w:val="20"/>
                              </w:rPr>
                              <w:t>Enrollment,</w:t>
                            </w:r>
                            <w:r>
                              <w:rPr>
                                <w:spacing w:val="-5"/>
                                <w:sz w:val="20"/>
                              </w:rPr>
                              <w:t xml:space="preserve"> </w:t>
                            </w:r>
                            <w:r>
                              <w:rPr>
                                <w:sz w:val="20"/>
                              </w:rPr>
                              <w:t>2020-</w:t>
                            </w:r>
                            <w:r>
                              <w:rPr>
                                <w:spacing w:val="-5"/>
                                <w:sz w:val="20"/>
                              </w:rPr>
                              <w:t>21*</w:t>
                            </w:r>
                          </w:p>
                        </w:tc>
                        <w:tc>
                          <w:tcPr>
                            <w:tcW w:w="1328" w:type="dxa"/>
                            <w:tcBorders>
                              <w:top w:val="single" w:sz="4" w:space="0" w:color="000000"/>
                              <w:left w:val="single" w:sz="4" w:space="0" w:color="000000"/>
                              <w:bottom w:val="single" w:sz="4" w:space="0" w:color="000000"/>
                              <w:right w:val="single" w:sz="4" w:space="0" w:color="000000"/>
                            </w:tcBorders>
                          </w:tcPr>
                          <w:p w14:paraId="6613067B" w14:textId="77777777" w:rsidR="00C5328A" w:rsidRDefault="00221616">
                            <w:pPr>
                              <w:pStyle w:val="TableParagraph"/>
                              <w:ind w:left="324" w:right="316"/>
                              <w:jc w:val="center"/>
                              <w:rPr>
                                <w:sz w:val="20"/>
                              </w:rPr>
                            </w:pPr>
                            <w:r>
                              <w:rPr>
                                <w:spacing w:val="-2"/>
                                <w:sz w:val="20"/>
                              </w:rPr>
                              <w:t>1,347</w:t>
                            </w:r>
                          </w:p>
                        </w:tc>
                        <w:tc>
                          <w:tcPr>
                            <w:tcW w:w="1329" w:type="dxa"/>
                            <w:tcBorders>
                              <w:top w:val="single" w:sz="4" w:space="0" w:color="000000"/>
                              <w:left w:val="single" w:sz="4" w:space="0" w:color="000000"/>
                              <w:bottom w:val="single" w:sz="4" w:space="0" w:color="000000"/>
                              <w:right w:val="single" w:sz="4" w:space="0" w:color="000000"/>
                            </w:tcBorders>
                          </w:tcPr>
                          <w:p w14:paraId="6613067C" w14:textId="77777777" w:rsidR="00C5328A" w:rsidRDefault="00221616">
                            <w:pPr>
                              <w:pStyle w:val="TableParagraph"/>
                              <w:ind w:left="327" w:right="316"/>
                              <w:jc w:val="center"/>
                              <w:rPr>
                                <w:sz w:val="20"/>
                              </w:rPr>
                            </w:pPr>
                            <w:r>
                              <w:rPr>
                                <w:spacing w:val="-2"/>
                                <w:sz w:val="20"/>
                              </w:rPr>
                              <w:t>4,114</w:t>
                            </w:r>
                          </w:p>
                        </w:tc>
                        <w:tc>
                          <w:tcPr>
                            <w:tcW w:w="1149" w:type="dxa"/>
                            <w:tcBorders>
                              <w:top w:val="single" w:sz="4" w:space="0" w:color="000000"/>
                              <w:left w:val="single" w:sz="4" w:space="0" w:color="000000"/>
                              <w:bottom w:val="single" w:sz="4" w:space="0" w:color="000000"/>
                              <w:right w:val="single" w:sz="4" w:space="0" w:color="000000"/>
                            </w:tcBorders>
                          </w:tcPr>
                          <w:p w14:paraId="6613067D" w14:textId="77777777" w:rsidR="00C5328A" w:rsidRDefault="00221616">
                            <w:pPr>
                              <w:pStyle w:val="TableParagraph"/>
                              <w:ind w:left="237" w:right="225"/>
                              <w:jc w:val="center"/>
                              <w:rPr>
                                <w:sz w:val="20"/>
                              </w:rPr>
                            </w:pPr>
                            <w:r>
                              <w:rPr>
                                <w:spacing w:val="-2"/>
                                <w:sz w:val="20"/>
                              </w:rPr>
                              <w:t>5,491</w:t>
                            </w:r>
                          </w:p>
                        </w:tc>
                      </w:tr>
                      <w:tr w:rsidR="00C5328A" w14:paraId="66130683" w14:textId="77777777">
                        <w:trPr>
                          <w:trHeight w:val="230"/>
                        </w:trPr>
                        <w:tc>
                          <w:tcPr>
                            <w:tcW w:w="2165" w:type="dxa"/>
                            <w:tcBorders>
                              <w:top w:val="single" w:sz="4" w:space="0" w:color="000000"/>
                              <w:left w:val="single" w:sz="4" w:space="0" w:color="000000"/>
                              <w:bottom w:val="single" w:sz="4" w:space="0" w:color="000000"/>
                              <w:right w:val="single" w:sz="4" w:space="0" w:color="000000"/>
                            </w:tcBorders>
                          </w:tcPr>
                          <w:p w14:paraId="6613067F" w14:textId="77777777" w:rsidR="00C5328A" w:rsidRDefault="00221616">
                            <w:pPr>
                              <w:pStyle w:val="TableParagraph"/>
                              <w:rPr>
                                <w:sz w:val="20"/>
                              </w:rPr>
                            </w:pPr>
                            <w:r>
                              <w:rPr>
                                <w:sz w:val="20"/>
                              </w:rPr>
                              <w:t>Languages</w:t>
                            </w:r>
                            <w:r>
                              <w:rPr>
                                <w:spacing w:val="-2"/>
                                <w:sz w:val="20"/>
                              </w:rPr>
                              <w:t xml:space="preserve"> taught</w:t>
                            </w:r>
                          </w:p>
                        </w:tc>
                        <w:tc>
                          <w:tcPr>
                            <w:tcW w:w="1328" w:type="dxa"/>
                            <w:tcBorders>
                              <w:top w:val="single" w:sz="4" w:space="0" w:color="000000"/>
                              <w:left w:val="single" w:sz="4" w:space="0" w:color="000000"/>
                              <w:bottom w:val="single" w:sz="4" w:space="0" w:color="000000"/>
                              <w:right w:val="single" w:sz="4" w:space="0" w:color="000000"/>
                            </w:tcBorders>
                          </w:tcPr>
                          <w:p w14:paraId="66130680" w14:textId="77777777" w:rsidR="00C5328A" w:rsidRDefault="00221616">
                            <w:pPr>
                              <w:pStyle w:val="TableParagraph"/>
                              <w:ind w:left="8"/>
                              <w:jc w:val="center"/>
                              <w:rPr>
                                <w:sz w:val="20"/>
                              </w:rPr>
                            </w:pPr>
                            <w:r>
                              <w:rPr>
                                <w:sz w:val="20"/>
                              </w:rPr>
                              <w:t>6</w:t>
                            </w:r>
                          </w:p>
                        </w:tc>
                        <w:tc>
                          <w:tcPr>
                            <w:tcW w:w="1329" w:type="dxa"/>
                            <w:tcBorders>
                              <w:top w:val="single" w:sz="4" w:space="0" w:color="000000"/>
                              <w:left w:val="single" w:sz="4" w:space="0" w:color="000000"/>
                              <w:bottom w:val="single" w:sz="4" w:space="0" w:color="000000"/>
                              <w:right w:val="single" w:sz="4" w:space="0" w:color="000000"/>
                            </w:tcBorders>
                          </w:tcPr>
                          <w:p w14:paraId="66130681" w14:textId="77777777" w:rsidR="00C5328A" w:rsidRDefault="00221616">
                            <w:pPr>
                              <w:pStyle w:val="TableParagraph"/>
                              <w:ind w:left="10"/>
                              <w:jc w:val="center"/>
                              <w:rPr>
                                <w:sz w:val="20"/>
                              </w:rPr>
                            </w:pPr>
                            <w:r>
                              <w:rPr>
                                <w:sz w:val="20"/>
                              </w:rPr>
                              <w:t>6</w:t>
                            </w:r>
                          </w:p>
                        </w:tc>
                        <w:tc>
                          <w:tcPr>
                            <w:tcW w:w="1149" w:type="dxa"/>
                            <w:tcBorders>
                              <w:top w:val="single" w:sz="4" w:space="0" w:color="000000"/>
                              <w:left w:val="single" w:sz="4" w:space="0" w:color="000000"/>
                              <w:bottom w:val="single" w:sz="4" w:space="0" w:color="000000"/>
                              <w:right w:val="single" w:sz="4" w:space="0" w:color="000000"/>
                            </w:tcBorders>
                          </w:tcPr>
                          <w:p w14:paraId="66130682" w14:textId="77777777" w:rsidR="00C5328A" w:rsidRDefault="00221616">
                            <w:pPr>
                              <w:pStyle w:val="TableParagraph"/>
                              <w:ind w:left="12"/>
                              <w:jc w:val="center"/>
                              <w:rPr>
                                <w:sz w:val="20"/>
                              </w:rPr>
                            </w:pPr>
                            <w:r>
                              <w:rPr>
                                <w:sz w:val="20"/>
                              </w:rPr>
                              <w:t>6</w:t>
                            </w:r>
                          </w:p>
                        </w:tc>
                      </w:tr>
                      <w:tr w:rsidR="00C5328A" w14:paraId="66130688" w14:textId="77777777">
                        <w:trPr>
                          <w:trHeight w:val="228"/>
                        </w:trPr>
                        <w:tc>
                          <w:tcPr>
                            <w:tcW w:w="2165" w:type="dxa"/>
                            <w:tcBorders>
                              <w:top w:val="single" w:sz="4" w:space="0" w:color="000000"/>
                              <w:left w:val="single" w:sz="4" w:space="0" w:color="000000"/>
                              <w:bottom w:val="single" w:sz="4" w:space="0" w:color="000000"/>
                              <w:right w:val="single" w:sz="4" w:space="0" w:color="000000"/>
                            </w:tcBorders>
                          </w:tcPr>
                          <w:p w14:paraId="66130684" w14:textId="77777777" w:rsidR="00C5328A" w:rsidRDefault="00221616">
                            <w:pPr>
                              <w:pStyle w:val="TableParagraph"/>
                              <w:spacing w:line="209" w:lineRule="exact"/>
                              <w:rPr>
                                <w:sz w:val="20"/>
                              </w:rPr>
                            </w:pPr>
                            <w:r>
                              <w:rPr>
                                <w:sz w:val="20"/>
                              </w:rPr>
                              <w:t>Library</w:t>
                            </w:r>
                            <w:r>
                              <w:rPr>
                                <w:spacing w:val="-1"/>
                                <w:sz w:val="20"/>
                              </w:rPr>
                              <w:t xml:space="preserve"> </w:t>
                            </w:r>
                            <w:r>
                              <w:rPr>
                                <w:spacing w:val="-2"/>
                                <w:sz w:val="20"/>
                              </w:rPr>
                              <w:t>volumes</w:t>
                            </w:r>
                          </w:p>
                        </w:tc>
                        <w:tc>
                          <w:tcPr>
                            <w:tcW w:w="1328" w:type="dxa"/>
                            <w:tcBorders>
                              <w:top w:val="single" w:sz="4" w:space="0" w:color="000000"/>
                              <w:left w:val="single" w:sz="4" w:space="0" w:color="000000"/>
                              <w:bottom w:val="single" w:sz="4" w:space="0" w:color="000000"/>
                              <w:right w:val="single" w:sz="4" w:space="0" w:color="000000"/>
                            </w:tcBorders>
                          </w:tcPr>
                          <w:p w14:paraId="66130685" w14:textId="77777777" w:rsidR="00C5328A" w:rsidRDefault="00221616">
                            <w:pPr>
                              <w:pStyle w:val="TableParagraph"/>
                              <w:spacing w:line="209" w:lineRule="exact"/>
                              <w:ind w:left="325" w:right="316"/>
                              <w:jc w:val="center"/>
                              <w:rPr>
                                <w:sz w:val="20"/>
                              </w:rPr>
                            </w:pPr>
                            <w:r>
                              <w:rPr>
                                <w:spacing w:val="-2"/>
                                <w:sz w:val="20"/>
                              </w:rPr>
                              <w:t>215,722</w:t>
                            </w:r>
                          </w:p>
                        </w:tc>
                        <w:tc>
                          <w:tcPr>
                            <w:tcW w:w="1329" w:type="dxa"/>
                            <w:tcBorders>
                              <w:top w:val="single" w:sz="4" w:space="0" w:color="000000"/>
                              <w:left w:val="single" w:sz="4" w:space="0" w:color="000000"/>
                              <w:bottom w:val="single" w:sz="4" w:space="0" w:color="000000"/>
                              <w:right w:val="single" w:sz="4" w:space="0" w:color="000000"/>
                            </w:tcBorders>
                          </w:tcPr>
                          <w:p w14:paraId="66130686" w14:textId="77777777" w:rsidR="00C5328A" w:rsidRDefault="00221616">
                            <w:pPr>
                              <w:pStyle w:val="TableParagraph"/>
                              <w:spacing w:line="209" w:lineRule="exact"/>
                              <w:ind w:left="327" w:right="316"/>
                              <w:jc w:val="center"/>
                              <w:rPr>
                                <w:sz w:val="20"/>
                              </w:rPr>
                            </w:pPr>
                            <w:r>
                              <w:rPr>
                                <w:spacing w:val="-2"/>
                                <w:sz w:val="20"/>
                              </w:rPr>
                              <w:t>131,725</w:t>
                            </w:r>
                          </w:p>
                        </w:tc>
                        <w:tc>
                          <w:tcPr>
                            <w:tcW w:w="1149" w:type="dxa"/>
                            <w:tcBorders>
                              <w:top w:val="single" w:sz="4" w:space="0" w:color="000000"/>
                              <w:left w:val="single" w:sz="4" w:space="0" w:color="000000"/>
                              <w:bottom w:val="single" w:sz="4" w:space="0" w:color="000000"/>
                              <w:right w:val="single" w:sz="4" w:space="0" w:color="000000"/>
                            </w:tcBorders>
                          </w:tcPr>
                          <w:p w14:paraId="66130687" w14:textId="77777777" w:rsidR="00C5328A" w:rsidRDefault="00221616">
                            <w:pPr>
                              <w:pStyle w:val="TableParagraph"/>
                              <w:spacing w:line="209" w:lineRule="exact"/>
                              <w:ind w:left="237" w:right="226"/>
                              <w:jc w:val="center"/>
                              <w:rPr>
                                <w:sz w:val="20"/>
                              </w:rPr>
                            </w:pPr>
                            <w:r>
                              <w:rPr>
                                <w:spacing w:val="-2"/>
                                <w:sz w:val="20"/>
                              </w:rPr>
                              <w:t>347,447</w:t>
                            </w:r>
                          </w:p>
                        </w:tc>
                      </w:tr>
                      <w:tr w:rsidR="00C5328A" w14:paraId="6613068D" w14:textId="77777777">
                        <w:trPr>
                          <w:trHeight w:val="229"/>
                        </w:trPr>
                        <w:tc>
                          <w:tcPr>
                            <w:tcW w:w="2165" w:type="dxa"/>
                            <w:tcBorders>
                              <w:top w:val="single" w:sz="4" w:space="0" w:color="000000"/>
                              <w:left w:val="single" w:sz="4" w:space="0" w:color="000000"/>
                              <w:right w:val="single" w:sz="4" w:space="0" w:color="000000"/>
                            </w:tcBorders>
                          </w:tcPr>
                          <w:p w14:paraId="66130689" w14:textId="77777777" w:rsidR="00C5328A" w:rsidRDefault="00221616">
                            <w:pPr>
                              <w:pStyle w:val="TableParagraph"/>
                              <w:spacing w:line="209" w:lineRule="exact"/>
                              <w:rPr>
                                <w:sz w:val="20"/>
                              </w:rPr>
                            </w:pPr>
                            <w:r>
                              <w:rPr>
                                <w:sz w:val="20"/>
                              </w:rPr>
                              <w:t>Institutional</w:t>
                            </w:r>
                            <w:r>
                              <w:rPr>
                                <w:spacing w:val="-3"/>
                                <w:sz w:val="20"/>
                              </w:rPr>
                              <w:t xml:space="preserve"> </w:t>
                            </w:r>
                            <w:r>
                              <w:rPr>
                                <w:spacing w:val="-2"/>
                                <w:sz w:val="20"/>
                              </w:rPr>
                              <w:t>linkages</w:t>
                            </w:r>
                          </w:p>
                        </w:tc>
                        <w:tc>
                          <w:tcPr>
                            <w:tcW w:w="1328" w:type="dxa"/>
                            <w:tcBorders>
                              <w:top w:val="single" w:sz="4" w:space="0" w:color="000000"/>
                              <w:left w:val="single" w:sz="4" w:space="0" w:color="000000"/>
                              <w:right w:val="single" w:sz="4" w:space="0" w:color="000000"/>
                            </w:tcBorders>
                          </w:tcPr>
                          <w:p w14:paraId="6613068A" w14:textId="77777777" w:rsidR="00C5328A" w:rsidRDefault="00221616">
                            <w:pPr>
                              <w:pStyle w:val="TableParagraph"/>
                              <w:spacing w:line="209" w:lineRule="exact"/>
                              <w:ind w:left="8"/>
                              <w:jc w:val="center"/>
                              <w:rPr>
                                <w:sz w:val="20"/>
                              </w:rPr>
                            </w:pPr>
                            <w:r>
                              <w:rPr>
                                <w:sz w:val="20"/>
                              </w:rPr>
                              <w:t>7</w:t>
                            </w:r>
                          </w:p>
                        </w:tc>
                        <w:tc>
                          <w:tcPr>
                            <w:tcW w:w="1329" w:type="dxa"/>
                            <w:tcBorders>
                              <w:top w:val="single" w:sz="4" w:space="0" w:color="000000"/>
                              <w:left w:val="single" w:sz="4" w:space="0" w:color="000000"/>
                              <w:right w:val="single" w:sz="4" w:space="0" w:color="000000"/>
                            </w:tcBorders>
                          </w:tcPr>
                          <w:p w14:paraId="6613068B" w14:textId="77777777" w:rsidR="00C5328A" w:rsidRDefault="00221616">
                            <w:pPr>
                              <w:pStyle w:val="TableParagraph"/>
                              <w:spacing w:line="209" w:lineRule="exact"/>
                              <w:ind w:left="10"/>
                              <w:jc w:val="center"/>
                              <w:rPr>
                                <w:sz w:val="20"/>
                              </w:rPr>
                            </w:pPr>
                            <w:r>
                              <w:rPr>
                                <w:sz w:val="20"/>
                              </w:rPr>
                              <w:t>9</w:t>
                            </w:r>
                          </w:p>
                        </w:tc>
                        <w:tc>
                          <w:tcPr>
                            <w:tcW w:w="1149" w:type="dxa"/>
                            <w:tcBorders>
                              <w:top w:val="single" w:sz="4" w:space="0" w:color="000000"/>
                              <w:left w:val="single" w:sz="4" w:space="0" w:color="000000"/>
                              <w:right w:val="single" w:sz="4" w:space="0" w:color="000000"/>
                            </w:tcBorders>
                          </w:tcPr>
                          <w:p w14:paraId="6613068C" w14:textId="77777777" w:rsidR="00C5328A" w:rsidRDefault="00221616">
                            <w:pPr>
                              <w:pStyle w:val="TableParagraph"/>
                              <w:spacing w:line="209" w:lineRule="exact"/>
                              <w:ind w:left="237" w:right="224"/>
                              <w:jc w:val="center"/>
                              <w:rPr>
                                <w:sz w:val="20"/>
                              </w:rPr>
                            </w:pPr>
                            <w:r>
                              <w:rPr>
                                <w:spacing w:val="-5"/>
                                <w:sz w:val="20"/>
                              </w:rPr>
                              <w:t>16</w:t>
                            </w:r>
                          </w:p>
                        </w:tc>
                      </w:tr>
                    </w:tbl>
                    <w:p w14:paraId="6613068E" w14:textId="77777777" w:rsidR="00C5328A" w:rsidRDefault="00C5328A">
                      <w:pPr>
                        <w:pStyle w:val="BodyText"/>
                        <w:ind w:left="0"/>
                      </w:pPr>
                    </w:p>
                  </w:txbxContent>
                </v:textbox>
                <w10:wrap anchorx="page"/>
              </v:shape>
            </w:pict>
          </mc:Fallback>
        </mc:AlternateContent>
      </w:r>
      <w:r>
        <w:t>funding</w:t>
      </w:r>
      <w:r>
        <w:rPr>
          <w:spacing w:val="-9"/>
        </w:rPr>
        <w:t xml:space="preserve"> </w:t>
      </w:r>
      <w:r>
        <w:t>for</w:t>
      </w:r>
      <w:r>
        <w:rPr>
          <w:spacing w:val="-10"/>
        </w:rPr>
        <w:t xml:space="preserve"> </w:t>
      </w:r>
      <w:r>
        <w:t>an</w:t>
      </w:r>
      <w:r>
        <w:rPr>
          <w:spacing w:val="-9"/>
        </w:rPr>
        <w:t xml:space="preserve"> </w:t>
      </w:r>
      <w:r>
        <w:t>associate</w:t>
      </w:r>
      <w:r>
        <w:rPr>
          <w:spacing w:val="-10"/>
        </w:rPr>
        <w:t xml:space="preserve"> </w:t>
      </w:r>
      <w:r>
        <w:t xml:space="preserve">director </w:t>
      </w:r>
      <w:r>
        <w:rPr>
          <w:noProof/>
          <w:position w:val="-8"/>
        </w:rPr>
        <w:drawing>
          <wp:inline distT="0" distB="0" distL="0" distR="0" wp14:anchorId="6613061D" wp14:editId="6613061E">
            <wp:extent cx="555955" cy="154936"/>
            <wp:effectExtent l="0" t="0" r="0" b="0"/>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4" cstate="print"/>
                    <a:stretch>
                      <a:fillRect/>
                    </a:stretch>
                  </pic:blipFill>
                  <pic:spPr>
                    <a:xfrm>
                      <a:off x="0" y="0"/>
                      <a:ext cx="555955" cy="154936"/>
                    </a:xfrm>
                    <a:prstGeom prst="rect">
                      <a:avLst/>
                    </a:prstGeom>
                  </pic:spPr>
                </pic:pic>
              </a:graphicData>
            </a:graphic>
          </wp:inline>
        </w:drawing>
      </w:r>
      <w:r>
        <w:rPr>
          <w:spacing w:val="80"/>
          <w:position w:val="-9"/>
        </w:rPr>
        <w:t xml:space="preserve">   </w:t>
      </w:r>
      <w:r>
        <w:rPr>
          <w:noProof/>
          <w:spacing w:val="6"/>
          <w:position w:val="-9"/>
        </w:rPr>
        <w:drawing>
          <wp:inline distT="0" distB="0" distL="0" distR="0" wp14:anchorId="6613061F" wp14:editId="66130620">
            <wp:extent cx="477239" cy="163388"/>
            <wp:effectExtent l="0" t="0" r="0" b="0"/>
            <wp:docPr id="15" name="image7.png" descr="Text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5" cstate="print"/>
                    <a:stretch>
                      <a:fillRect/>
                    </a:stretch>
                  </pic:blipFill>
                  <pic:spPr>
                    <a:xfrm>
                      <a:off x="0" y="0"/>
                      <a:ext cx="477239" cy="163388"/>
                    </a:xfrm>
                    <a:prstGeom prst="rect">
                      <a:avLst/>
                    </a:prstGeom>
                  </pic:spPr>
                </pic:pic>
              </a:graphicData>
            </a:graphic>
          </wp:inline>
        </w:drawing>
      </w:r>
      <w:r>
        <w:rPr>
          <w:spacing w:val="80"/>
          <w:w w:val="150"/>
        </w:rPr>
        <w:t xml:space="preserve">  </w:t>
      </w:r>
      <w:r>
        <w:t>at UNC, a program coordinator</w:t>
      </w:r>
    </w:p>
    <w:p w14:paraId="661301AC" w14:textId="77777777" w:rsidR="00C5328A" w:rsidRDefault="00221616">
      <w:pPr>
        <w:pStyle w:val="BodyText"/>
        <w:spacing w:line="229" w:lineRule="exact"/>
        <w:ind w:left="6292"/>
      </w:pPr>
      <w:r>
        <w:t>at</w:t>
      </w:r>
      <w:r>
        <w:rPr>
          <w:spacing w:val="-1"/>
        </w:rPr>
        <w:t xml:space="preserve"> </w:t>
      </w:r>
      <w:r>
        <w:t>Duke, an</w:t>
      </w:r>
      <w:r>
        <w:rPr>
          <w:spacing w:val="-1"/>
        </w:rPr>
        <w:t xml:space="preserve"> </w:t>
      </w:r>
      <w:r>
        <w:t xml:space="preserve">outreach </w:t>
      </w:r>
      <w:r>
        <w:rPr>
          <w:spacing w:val="-2"/>
        </w:rPr>
        <w:t>director</w:t>
      </w:r>
    </w:p>
    <w:p w14:paraId="661301AD" w14:textId="77777777" w:rsidR="00C5328A" w:rsidRDefault="00C5328A">
      <w:pPr>
        <w:pStyle w:val="BodyText"/>
        <w:ind w:left="0"/>
      </w:pPr>
    </w:p>
    <w:p w14:paraId="661301AE" w14:textId="77777777" w:rsidR="00C5328A" w:rsidRDefault="00221616">
      <w:pPr>
        <w:pStyle w:val="BodyText"/>
        <w:spacing w:line="480" w:lineRule="auto"/>
        <w:ind w:left="6292" w:right="261"/>
      </w:pPr>
      <w:r>
        <w:t>supported</w:t>
      </w:r>
      <w:r>
        <w:rPr>
          <w:spacing w:val="-10"/>
        </w:rPr>
        <w:t xml:space="preserve"> </w:t>
      </w:r>
      <w:r>
        <w:t>jointly</w:t>
      </w:r>
      <w:r>
        <w:rPr>
          <w:spacing w:val="-10"/>
        </w:rPr>
        <w:t xml:space="preserve"> </w:t>
      </w:r>
      <w:r>
        <w:t>by</w:t>
      </w:r>
      <w:r>
        <w:rPr>
          <w:spacing w:val="-10"/>
        </w:rPr>
        <w:t xml:space="preserve"> </w:t>
      </w:r>
      <w:r>
        <w:t>Duke</w:t>
      </w:r>
      <w:r>
        <w:rPr>
          <w:spacing w:val="-10"/>
        </w:rPr>
        <w:t xml:space="preserve"> </w:t>
      </w:r>
      <w:r>
        <w:t>and UNC who manages the</w:t>
      </w:r>
    </w:p>
    <w:p w14:paraId="661301AF" w14:textId="77777777" w:rsidR="00C5328A" w:rsidRDefault="00C5328A">
      <w:pPr>
        <w:spacing w:line="480" w:lineRule="auto"/>
        <w:sectPr w:rsidR="00C5328A">
          <w:pgSz w:w="12240" w:h="15840"/>
          <w:pgMar w:top="1380" w:right="1260" w:bottom="1620" w:left="1320" w:header="0" w:footer="1420" w:gutter="0"/>
          <w:cols w:space="720"/>
        </w:sectPr>
      </w:pPr>
    </w:p>
    <w:p w14:paraId="661301B0" w14:textId="77777777" w:rsidR="00C5328A" w:rsidRDefault="00C5328A">
      <w:pPr>
        <w:pStyle w:val="BodyText"/>
        <w:spacing w:before="2"/>
        <w:ind w:left="0"/>
        <w:rPr>
          <w:sz w:val="27"/>
        </w:rPr>
      </w:pPr>
    </w:p>
    <w:p w14:paraId="661301B1" w14:textId="77777777" w:rsidR="00C5328A" w:rsidRDefault="00221616">
      <w:pPr>
        <w:ind w:left="139"/>
        <w:rPr>
          <w:sz w:val="20"/>
        </w:rPr>
      </w:pPr>
      <w:r>
        <w:rPr>
          <w:sz w:val="20"/>
        </w:rPr>
        <w:t>*The</w:t>
      </w:r>
      <w:r>
        <w:rPr>
          <w:spacing w:val="-4"/>
          <w:sz w:val="20"/>
        </w:rPr>
        <w:t xml:space="preserve"> </w:t>
      </w:r>
      <w:r>
        <w:rPr>
          <w:sz w:val="20"/>
        </w:rPr>
        <w:t>most</w:t>
      </w:r>
      <w:r>
        <w:rPr>
          <w:spacing w:val="-3"/>
          <w:sz w:val="20"/>
        </w:rPr>
        <w:t xml:space="preserve"> </w:t>
      </w:r>
      <w:r>
        <w:rPr>
          <w:sz w:val="20"/>
        </w:rPr>
        <w:t>recent</w:t>
      </w:r>
      <w:r>
        <w:rPr>
          <w:spacing w:val="-1"/>
          <w:sz w:val="20"/>
        </w:rPr>
        <w:t xml:space="preserve"> </w:t>
      </w:r>
      <w:r>
        <w:rPr>
          <w:sz w:val="20"/>
        </w:rPr>
        <w:t>year</w:t>
      </w:r>
      <w:r>
        <w:rPr>
          <w:spacing w:val="-2"/>
          <w:sz w:val="20"/>
        </w:rPr>
        <w:t xml:space="preserve"> </w:t>
      </w:r>
      <w:r>
        <w:rPr>
          <w:sz w:val="20"/>
        </w:rPr>
        <w:t>for</w:t>
      </w:r>
      <w:r>
        <w:rPr>
          <w:spacing w:val="-2"/>
          <w:sz w:val="20"/>
        </w:rPr>
        <w:t xml:space="preserve"> </w:t>
      </w:r>
      <w:r>
        <w:rPr>
          <w:sz w:val="20"/>
        </w:rPr>
        <w:t>which</w:t>
      </w:r>
      <w:r>
        <w:rPr>
          <w:spacing w:val="-1"/>
          <w:sz w:val="20"/>
        </w:rPr>
        <w:t xml:space="preserve"> </w:t>
      </w:r>
      <w:r>
        <w:rPr>
          <w:sz w:val="20"/>
        </w:rPr>
        <w:t>complete</w:t>
      </w:r>
      <w:r>
        <w:rPr>
          <w:spacing w:val="-3"/>
          <w:sz w:val="20"/>
        </w:rPr>
        <w:t xml:space="preserve"> </w:t>
      </w:r>
      <w:r>
        <w:rPr>
          <w:sz w:val="20"/>
        </w:rPr>
        <w:t>data</w:t>
      </w:r>
      <w:r>
        <w:rPr>
          <w:spacing w:val="-2"/>
          <w:sz w:val="20"/>
        </w:rPr>
        <w:t xml:space="preserve"> </w:t>
      </w:r>
      <w:r>
        <w:rPr>
          <w:sz w:val="20"/>
        </w:rPr>
        <w:t>are</w:t>
      </w:r>
      <w:r>
        <w:rPr>
          <w:spacing w:val="-1"/>
          <w:sz w:val="20"/>
        </w:rPr>
        <w:t xml:space="preserve"> </w:t>
      </w:r>
      <w:r>
        <w:rPr>
          <w:spacing w:val="-2"/>
          <w:sz w:val="20"/>
        </w:rPr>
        <w:t>available.</w:t>
      </w:r>
    </w:p>
    <w:p w14:paraId="661301B2" w14:textId="77777777" w:rsidR="00C5328A" w:rsidRDefault="00221616">
      <w:pPr>
        <w:pStyle w:val="BodyText"/>
        <w:spacing w:line="480" w:lineRule="auto"/>
        <w:ind w:left="139" w:right="28"/>
      </w:pPr>
      <w:r>
        <w:br w:type="column"/>
      </w:r>
      <w:r>
        <w:t>Consortium’s K-12 and community</w:t>
      </w:r>
      <w:r>
        <w:rPr>
          <w:spacing w:val="-15"/>
        </w:rPr>
        <w:t xml:space="preserve"> </w:t>
      </w:r>
      <w:r>
        <w:t>college</w:t>
      </w:r>
      <w:r>
        <w:rPr>
          <w:spacing w:val="-15"/>
        </w:rPr>
        <w:t xml:space="preserve"> </w:t>
      </w:r>
      <w:r>
        <w:t>programs,</w:t>
      </w:r>
    </w:p>
    <w:p w14:paraId="661301B3" w14:textId="77777777" w:rsidR="00C5328A" w:rsidRDefault="00C5328A">
      <w:pPr>
        <w:spacing w:line="480" w:lineRule="auto"/>
        <w:sectPr w:rsidR="00C5328A">
          <w:type w:val="continuous"/>
          <w:pgSz w:w="12240" w:h="15840"/>
          <w:pgMar w:top="1420" w:right="1260" w:bottom="280" w:left="1320" w:header="0" w:footer="1420" w:gutter="0"/>
          <w:cols w:num="2" w:space="720" w:equalWidth="0">
            <w:col w:w="5066" w:space="1087"/>
            <w:col w:w="3507"/>
          </w:cols>
        </w:sectPr>
      </w:pPr>
    </w:p>
    <w:p w14:paraId="661301B4" w14:textId="54C301BB" w:rsidR="00C5328A" w:rsidRDefault="00221616">
      <w:pPr>
        <w:pStyle w:val="BodyText"/>
        <w:spacing w:line="480" w:lineRule="auto"/>
        <w:ind w:right="175"/>
      </w:pPr>
      <w:r>
        <w:rPr>
          <w:noProof/>
        </w:rPr>
        <mc:AlternateContent>
          <mc:Choice Requires="wps">
            <w:drawing>
              <wp:anchor distT="0" distB="0" distL="114300" distR="114300" simplePos="0" relativeHeight="15729664" behindDoc="0" locked="0" layoutInCell="1" allowOverlap="1" wp14:anchorId="66130621" wp14:editId="05136980">
                <wp:simplePos x="0" y="0"/>
                <wp:positionH relativeFrom="page">
                  <wp:posOffset>876300</wp:posOffset>
                </wp:positionH>
                <wp:positionV relativeFrom="paragraph">
                  <wp:posOffset>1000760</wp:posOffset>
                </wp:positionV>
                <wp:extent cx="3866515" cy="1600200"/>
                <wp:effectExtent l="0" t="0" r="0" b="0"/>
                <wp:wrapNone/>
                <wp:docPr id="6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6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117"/>
                              <w:gridCol w:w="1299"/>
                              <w:gridCol w:w="1299"/>
                              <w:gridCol w:w="1242"/>
                            </w:tblGrid>
                            <w:tr w:rsidR="00C5328A" w14:paraId="66130690" w14:textId="77777777">
                              <w:trPr>
                                <w:trHeight w:val="459"/>
                              </w:trPr>
                              <w:tc>
                                <w:tcPr>
                                  <w:tcW w:w="5957" w:type="dxa"/>
                                  <w:gridSpan w:val="4"/>
                                  <w:tcBorders>
                                    <w:left w:val="single" w:sz="4" w:space="0" w:color="000000"/>
                                    <w:right w:val="single" w:sz="4" w:space="0" w:color="000000"/>
                                  </w:tcBorders>
                                  <w:shd w:val="clear" w:color="auto" w:fill="C2D59B"/>
                                </w:tcPr>
                                <w:p w14:paraId="6613068F" w14:textId="77777777" w:rsidR="00C5328A" w:rsidRDefault="00221616">
                                  <w:pPr>
                                    <w:pStyle w:val="TableParagraph"/>
                                    <w:spacing w:line="230" w:lineRule="exact"/>
                                    <w:ind w:left="1488" w:right="1002" w:hanging="279"/>
                                    <w:rPr>
                                      <w:b/>
                                      <w:sz w:val="20"/>
                                    </w:rPr>
                                  </w:pPr>
                                  <w:r>
                                    <w:rPr>
                                      <w:b/>
                                      <w:sz w:val="20"/>
                                    </w:rPr>
                                    <w:t>Table</w:t>
                                  </w:r>
                                  <w:r>
                                    <w:rPr>
                                      <w:b/>
                                      <w:spacing w:val="-11"/>
                                      <w:sz w:val="20"/>
                                    </w:rPr>
                                    <w:t xml:space="preserve"> </w:t>
                                  </w:r>
                                  <w:r>
                                    <w:rPr>
                                      <w:b/>
                                      <w:sz w:val="20"/>
                                    </w:rPr>
                                    <w:t>A3.</w:t>
                                  </w:r>
                                  <w:r>
                                    <w:rPr>
                                      <w:b/>
                                      <w:spacing w:val="-9"/>
                                      <w:sz w:val="20"/>
                                    </w:rPr>
                                    <w:t xml:space="preserve"> </w:t>
                                  </w:r>
                                  <w:r>
                                    <w:rPr>
                                      <w:b/>
                                      <w:sz w:val="20"/>
                                    </w:rPr>
                                    <w:t>Institutional</w:t>
                                  </w:r>
                                  <w:r>
                                    <w:rPr>
                                      <w:b/>
                                      <w:spacing w:val="-11"/>
                                      <w:sz w:val="20"/>
                                    </w:rPr>
                                    <w:t xml:space="preserve"> </w:t>
                                  </w:r>
                                  <w:r>
                                    <w:rPr>
                                      <w:b/>
                                      <w:sz w:val="20"/>
                                    </w:rPr>
                                    <w:t>Financial</w:t>
                                  </w:r>
                                  <w:r>
                                    <w:rPr>
                                      <w:b/>
                                      <w:spacing w:val="-9"/>
                                      <w:sz w:val="20"/>
                                    </w:rPr>
                                    <w:t xml:space="preserve"> </w:t>
                                  </w:r>
                                  <w:r>
                                    <w:rPr>
                                      <w:b/>
                                      <w:sz w:val="20"/>
                                    </w:rPr>
                                    <w:t>Support for Middle East Studies, 2021-2022</w:t>
                                  </w:r>
                                </w:p>
                              </w:tc>
                            </w:tr>
                            <w:tr w:rsidR="00C5328A" w14:paraId="66130697" w14:textId="77777777">
                              <w:trPr>
                                <w:trHeight w:val="291"/>
                              </w:trPr>
                              <w:tc>
                                <w:tcPr>
                                  <w:tcW w:w="2117" w:type="dxa"/>
                                  <w:tcBorders>
                                    <w:left w:val="single" w:sz="4" w:space="0" w:color="000000"/>
                                    <w:bottom w:val="single" w:sz="4" w:space="0" w:color="000000"/>
                                    <w:right w:val="single" w:sz="4" w:space="0" w:color="000000"/>
                                  </w:tcBorders>
                                </w:tcPr>
                                <w:p w14:paraId="66130691" w14:textId="77777777" w:rsidR="00C5328A" w:rsidRDefault="00221616">
                                  <w:pPr>
                                    <w:pStyle w:val="TableParagraph"/>
                                    <w:spacing w:before="32" w:line="240" w:lineRule="auto"/>
                                    <w:ind w:left="691"/>
                                    <w:rPr>
                                      <w:sz w:val="20"/>
                                    </w:rPr>
                                  </w:pPr>
                                  <w:r>
                                    <w:rPr>
                                      <w:spacing w:val="-2"/>
                                      <w:sz w:val="20"/>
                                    </w:rPr>
                                    <w:t>Category</w:t>
                                  </w:r>
                                </w:p>
                              </w:tc>
                              <w:tc>
                                <w:tcPr>
                                  <w:tcW w:w="1299" w:type="dxa"/>
                                  <w:tcBorders>
                                    <w:left w:val="single" w:sz="4" w:space="0" w:color="000000"/>
                                    <w:bottom w:val="single" w:sz="4" w:space="0" w:color="000000"/>
                                    <w:right w:val="single" w:sz="4" w:space="0" w:color="000000"/>
                                  </w:tcBorders>
                                </w:tcPr>
                                <w:p w14:paraId="66130692" w14:textId="77777777" w:rsidR="00C5328A" w:rsidRDefault="00C5328A">
                                  <w:pPr>
                                    <w:pStyle w:val="TableParagraph"/>
                                    <w:spacing w:before="7" w:line="240" w:lineRule="auto"/>
                                    <w:ind w:left="0"/>
                                    <w:rPr>
                                      <w:sz w:val="2"/>
                                    </w:rPr>
                                  </w:pPr>
                                </w:p>
                                <w:p w14:paraId="66130693" w14:textId="77777777" w:rsidR="00C5328A" w:rsidRDefault="00221616">
                                  <w:pPr>
                                    <w:pStyle w:val="TableParagraph"/>
                                    <w:spacing w:line="202" w:lineRule="exact"/>
                                    <w:ind w:left="408"/>
                                    <w:rPr>
                                      <w:sz w:val="20"/>
                                    </w:rPr>
                                  </w:pPr>
                                  <w:r>
                                    <w:rPr>
                                      <w:noProof/>
                                      <w:position w:val="-3"/>
                                      <w:sz w:val="20"/>
                                    </w:rPr>
                                    <w:drawing>
                                      <wp:inline distT="0" distB="0" distL="0" distR="0" wp14:anchorId="6613085E" wp14:editId="6613085F">
                                        <wp:extent cx="293957" cy="128873"/>
                                        <wp:effectExtent l="0" t="0" r="0" b="0"/>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0" cstate="print"/>
                                                <a:stretch>
                                                  <a:fillRect/>
                                                </a:stretch>
                                              </pic:blipFill>
                                              <pic:spPr>
                                                <a:xfrm>
                                                  <a:off x="0" y="0"/>
                                                  <a:ext cx="293957" cy="128873"/>
                                                </a:xfrm>
                                                <a:prstGeom prst="rect">
                                                  <a:avLst/>
                                                </a:prstGeom>
                                              </pic:spPr>
                                            </pic:pic>
                                          </a:graphicData>
                                        </a:graphic>
                                      </wp:inline>
                                    </w:drawing>
                                  </w:r>
                                </w:p>
                              </w:tc>
                              <w:tc>
                                <w:tcPr>
                                  <w:tcW w:w="1299" w:type="dxa"/>
                                  <w:tcBorders>
                                    <w:left w:val="single" w:sz="4" w:space="0" w:color="000000"/>
                                    <w:bottom w:val="single" w:sz="4" w:space="0" w:color="000000"/>
                                    <w:right w:val="single" w:sz="4" w:space="0" w:color="000000"/>
                                  </w:tcBorders>
                                </w:tcPr>
                                <w:p w14:paraId="66130694" w14:textId="77777777" w:rsidR="00C5328A" w:rsidRDefault="00221616">
                                  <w:pPr>
                                    <w:pStyle w:val="TableParagraph"/>
                                    <w:spacing w:line="240" w:lineRule="auto"/>
                                    <w:ind w:left="200"/>
                                    <w:rPr>
                                      <w:sz w:val="20"/>
                                    </w:rPr>
                                  </w:pPr>
                                  <w:r>
                                    <w:rPr>
                                      <w:noProof/>
                                      <w:sz w:val="20"/>
                                    </w:rPr>
                                    <w:drawing>
                                      <wp:inline distT="0" distB="0" distL="0" distR="0" wp14:anchorId="66130860" wp14:editId="66130861">
                                        <wp:extent cx="565785" cy="157162"/>
                                        <wp:effectExtent l="0" t="0" r="0" b="0"/>
                                        <wp:docPr id="1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14" cstate="print"/>
                                                <a:stretch>
                                                  <a:fillRect/>
                                                </a:stretch>
                                              </pic:blipFill>
                                              <pic:spPr>
                                                <a:xfrm>
                                                  <a:off x="0" y="0"/>
                                                  <a:ext cx="565785" cy="157162"/>
                                                </a:xfrm>
                                                <a:prstGeom prst="rect">
                                                  <a:avLst/>
                                                </a:prstGeom>
                                              </pic:spPr>
                                            </pic:pic>
                                          </a:graphicData>
                                        </a:graphic>
                                      </wp:inline>
                                    </w:drawing>
                                  </w:r>
                                </w:p>
                              </w:tc>
                              <w:tc>
                                <w:tcPr>
                                  <w:tcW w:w="1242" w:type="dxa"/>
                                  <w:tcBorders>
                                    <w:left w:val="single" w:sz="4" w:space="0" w:color="000000"/>
                                    <w:bottom w:val="single" w:sz="4" w:space="0" w:color="000000"/>
                                    <w:right w:val="single" w:sz="4" w:space="0" w:color="000000"/>
                                  </w:tcBorders>
                                </w:tcPr>
                                <w:p w14:paraId="66130695" w14:textId="77777777" w:rsidR="00C5328A" w:rsidRDefault="00C5328A">
                                  <w:pPr>
                                    <w:pStyle w:val="TableParagraph"/>
                                    <w:spacing w:before="6" w:line="240" w:lineRule="auto"/>
                                    <w:ind w:left="0"/>
                                    <w:rPr>
                                      <w:sz w:val="3"/>
                                    </w:rPr>
                                  </w:pPr>
                                </w:p>
                                <w:p w14:paraId="66130696" w14:textId="77777777" w:rsidR="00C5328A" w:rsidRDefault="00221616">
                                  <w:pPr>
                                    <w:pStyle w:val="TableParagraph"/>
                                    <w:spacing w:line="240" w:lineRule="auto"/>
                                    <w:ind w:left="274"/>
                                    <w:rPr>
                                      <w:sz w:val="20"/>
                                    </w:rPr>
                                  </w:pPr>
                                  <w:r>
                                    <w:rPr>
                                      <w:noProof/>
                                      <w:sz w:val="20"/>
                                    </w:rPr>
                                    <w:drawing>
                                      <wp:inline distT="0" distB="0" distL="0" distR="0" wp14:anchorId="66130862" wp14:editId="66130863">
                                        <wp:extent cx="440688" cy="150875"/>
                                        <wp:effectExtent l="0" t="0" r="0" b="0"/>
                                        <wp:docPr id="21" name="image7.png" descr="Text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5" cstate="print"/>
                                                <a:stretch>
                                                  <a:fillRect/>
                                                </a:stretch>
                                              </pic:blipFill>
                                              <pic:spPr>
                                                <a:xfrm>
                                                  <a:off x="0" y="0"/>
                                                  <a:ext cx="440688" cy="150875"/>
                                                </a:xfrm>
                                                <a:prstGeom prst="rect">
                                                  <a:avLst/>
                                                </a:prstGeom>
                                              </pic:spPr>
                                            </pic:pic>
                                          </a:graphicData>
                                        </a:graphic>
                                      </wp:inline>
                                    </w:drawing>
                                  </w:r>
                                </w:p>
                              </w:tc>
                            </w:tr>
                            <w:tr w:rsidR="00C5328A" w14:paraId="6613069C" w14:textId="77777777">
                              <w:trPr>
                                <w:trHeight w:val="230"/>
                              </w:trPr>
                              <w:tc>
                                <w:tcPr>
                                  <w:tcW w:w="2117" w:type="dxa"/>
                                  <w:tcBorders>
                                    <w:top w:val="single" w:sz="4" w:space="0" w:color="000000"/>
                                    <w:left w:val="single" w:sz="4" w:space="0" w:color="000000"/>
                                    <w:bottom w:val="single" w:sz="4" w:space="0" w:color="000000"/>
                                    <w:right w:val="single" w:sz="4" w:space="0" w:color="000000"/>
                                  </w:tcBorders>
                                </w:tcPr>
                                <w:p w14:paraId="66130698" w14:textId="77777777" w:rsidR="00C5328A" w:rsidRDefault="00221616">
                                  <w:pPr>
                                    <w:pStyle w:val="TableParagraph"/>
                                    <w:rPr>
                                      <w:sz w:val="20"/>
                                    </w:rPr>
                                  </w:pPr>
                                  <w:r>
                                    <w:rPr>
                                      <w:spacing w:val="-2"/>
                                      <w:sz w:val="20"/>
                                    </w:rPr>
                                    <w:t>Faculty</w:t>
                                  </w:r>
                                </w:p>
                              </w:tc>
                              <w:tc>
                                <w:tcPr>
                                  <w:tcW w:w="1299" w:type="dxa"/>
                                  <w:tcBorders>
                                    <w:top w:val="single" w:sz="4" w:space="0" w:color="000000"/>
                                    <w:left w:val="single" w:sz="4" w:space="0" w:color="000000"/>
                                    <w:bottom w:val="single" w:sz="4" w:space="0" w:color="000000"/>
                                    <w:right w:val="single" w:sz="4" w:space="0" w:color="000000"/>
                                  </w:tcBorders>
                                </w:tcPr>
                                <w:p w14:paraId="66130699" w14:textId="77777777" w:rsidR="00C5328A" w:rsidRDefault="00221616">
                                  <w:pPr>
                                    <w:pStyle w:val="TableParagraph"/>
                                    <w:ind w:left="0" w:right="187"/>
                                    <w:jc w:val="right"/>
                                    <w:rPr>
                                      <w:sz w:val="20"/>
                                    </w:rPr>
                                  </w:pPr>
                                  <w:r>
                                    <w:rPr>
                                      <w:spacing w:val="-2"/>
                                      <w:sz w:val="20"/>
                                    </w:rPr>
                                    <w:t>$4,917,766</w:t>
                                  </w:r>
                                </w:p>
                              </w:tc>
                              <w:tc>
                                <w:tcPr>
                                  <w:tcW w:w="1299" w:type="dxa"/>
                                  <w:tcBorders>
                                    <w:top w:val="single" w:sz="4" w:space="0" w:color="000000"/>
                                    <w:left w:val="single" w:sz="4" w:space="0" w:color="000000"/>
                                    <w:bottom w:val="single" w:sz="4" w:space="0" w:color="000000"/>
                                    <w:right w:val="single" w:sz="4" w:space="0" w:color="000000"/>
                                  </w:tcBorders>
                                </w:tcPr>
                                <w:p w14:paraId="6613069A" w14:textId="77777777" w:rsidR="00C5328A" w:rsidRDefault="00221616">
                                  <w:pPr>
                                    <w:pStyle w:val="TableParagraph"/>
                                    <w:ind w:left="191" w:right="178"/>
                                    <w:jc w:val="center"/>
                                    <w:rPr>
                                      <w:sz w:val="20"/>
                                    </w:rPr>
                                  </w:pPr>
                                  <w:r>
                                    <w:rPr>
                                      <w:spacing w:val="-2"/>
                                      <w:sz w:val="20"/>
                                    </w:rPr>
                                    <w:t>$3,339,330</w:t>
                                  </w:r>
                                </w:p>
                              </w:tc>
                              <w:tc>
                                <w:tcPr>
                                  <w:tcW w:w="1242" w:type="dxa"/>
                                  <w:tcBorders>
                                    <w:top w:val="single" w:sz="4" w:space="0" w:color="000000"/>
                                    <w:left w:val="single" w:sz="4" w:space="0" w:color="000000"/>
                                    <w:bottom w:val="single" w:sz="4" w:space="0" w:color="000000"/>
                                    <w:right w:val="single" w:sz="4" w:space="0" w:color="000000"/>
                                  </w:tcBorders>
                                </w:tcPr>
                                <w:p w14:paraId="6613069B" w14:textId="77777777" w:rsidR="00C5328A" w:rsidRDefault="00221616">
                                  <w:pPr>
                                    <w:pStyle w:val="TableParagraph"/>
                                    <w:ind w:left="113" w:right="99"/>
                                    <w:jc w:val="center"/>
                                    <w:rPr>
                                      <w:sz w:val="20"/>
                                    </w:rPr>
                                  </w:pPr>
                                  <w:r>
                                    <w:rPr>
                                      <w:spacing w:val="-2"/>
                                      <w:sz w:val="20"/>
                                    </w:rPr>
                                    <w:t>$8,257,096</w:t>
                                  </w:r>
                                </w:p>
                              </w:tc>
                            </w:tr>
                            <w:tr w:rsidR="00C5328A" w14:paraId="661306A1" w14:textId="77777777">
                              <w:trPr>
                                <w:trHeight w:val="230"/>
                              </w:trPr>
                              <w:tc>
                                <w:tcPr>
                                  <w:tcW w:w="2117" w:type="dxa"/>
                                  <w:tcBorders>
                                    <w:top w:val="single" w:sz="4" w:space="0" w:color="000000"/>
                                    <w:left w:val="single" w:sz="4" w:space="0" w:color="000000"/>
                                    <w:bottom w:val="single" w:sz="4" w:space="0" w:color="000000"/>
                                    <w:right w:val="single" w:sz="4" w:space="0" w:color="000000"/>
                                  </w:tcBorders>
                                </w:tcPr>
                                <w:p w14:paraId="6613069D" w14:textId="77777777" w:rsidR="00C5328A" w:rsidRDefault="00221616">
                                  <w:pPr>
                                    <w:pStyle w:val="TableParagraph"/>
                                    <w:rPr>
                                      <w:sz w:val="20"/>
                                    </w:rPr>
                                  </w:pPr>
                                  <w:r>
                                    <w:rPr>
                                      <w:spacing w:val="-2"/>
                                      <w:sz w:val="20"/>
                                    </w:rPr>
                                    <w:t>Administration</w:t>
                                  </w:r>
                                </w:p>
                              </w:tc>
                              <w:tc>
                                <w:tcPr>
                                  <w:tcW w:w="1299" w:type="dxa"/>
                                  <w:tcBorders>
                                    <w:top w:val="single" w:sz="4" w:space="0" w:color="000000"/>
                                    <w:left w:val="single" w:sz="4" w:space="0" w:color="000000"/>
                                    <w:bottom w:val="single" w:sz="4" w:space="0" w:color="000000"/>
                                    <w:right w:val="single" w:sz="4" w:space="0" w:color="000000"/>
                                  </w:tcBorders>
                                </w:tcPr>
                                <w:p w14:paraId="6613069E" w14:textId="77777777" w:rsidR="00C5328A" w:rsidRDefault="00221616">
                                  <w:pPr>
                                    <w:pStyle w:val="TableParagraph"/>
                                    <w:ind w:left="273"/>
                                    <w:rPr>
                                      <w:sz w:val="20"/>
                                    </w:rPr>
                                  </w:pPr>
                                  <w:r>
                                    <w:rPr>
                                      <w:spacing w:val="-2"/>
                                      <w:sz w:val="20"/>
                                    </w:rPr>
                                    <w:t>$328,787</w:t>
                                  </w:r>
                                </w:p>
                              </w:tc>
                              <w:tc>
                                <w:tcPr>
                                  <w:tcW w:w="1299" w:type="dxa"/>
                                  <w:tcBorders>
                                    <w:top w:val="single" w:sz="4" w:space="0" w:color="000000"/>
                                    <w:left w:val="single" w:sz="4" w:space="0" w:color="000000"/>
                                    <w:bottom w:val="single" w:sz="4" w:space="0" w:color="000000"/>
                                    <w:right w:val="single" w:sz="4" w:space="0" w:color="000000"/>
                                  </w:tcBorders>
                                </w:tcPr>
                                <w:p w14:paraId="6613069F" w14:textId="77777777" w:rsidR="00C5328A" w:rsidRDefault="00221616">
                                  <w:pPr>
                                    <w:pStyle w:val="TableParagraph"/>
                                    <w:ind w:left="190" w:right="178"/>
                                    <w:jc w:val="center"/>
                                    <w:rPr>
                                      <w:sz w:val="20"/>
                                    </w:rPr>
                                  </w:pPr>
                                  <w:r>
                                    <w:rPr>
                                      <w:spacing w:val="-2"/>
                                      <w:sz w:val="20"/>
                                    </w:rPr>
                                    <w:t>$232,357</w:t>
                                  </w:r>
                                </w:p>
                              </w:tc>
                              <w:tc>
                                <w:tcPr>
                                  <w:tcW w:w="1242" w:type="dxa"/>
                                  <w:tcBorders>
                                    <w:top w:val="single" w:sz="4" w:space="0" w:color="000000"/>
                                    <w:left w:val="single" w:sz="4" w:space="0" w:color="000000"/>
                                    <w:bottom w:val="single" w:sz="4" w:space="0" w:color="000000"/>
                                    <w:right w:val="single" w:sz="4" w:space="0" w:color="000000"/>
                                  </w:tcBorders>
                                </w:tcPr>
                                <w:p w14:paraId="661306A0" w14:textId="77777777" w:rsidR="00C5328A" w:rsidRDefault="00221616">
                                  <w:pPr>
                                    <w:pStyle w:val="TableParagraph"/>
                                    <w:ind w:left="113" w:right="100"/>
                                    <w:jc w:val="center"/>
                                    <w:rPr>
                                      <w:sz w:val="20"/>
                                    </w:rPr>
                                  </w:pPr>
                                  <w:r>
                                    <w:rPr>
                                      <w:spacing w:val="-2"/>
                                      <w:sz w:val="20"/>
                                    </w:rPr>
                                    <w:t>$561,144</w:t>
                                  </w:r>
                                </w:p>
                              </w:tc>
                            </w:tr>
                            <w:tr w:rsidR="00C5328A" w14:paraId="661306A6" w14:textId="77777777">
                              <w:trPr>
                                <w:trHeight w:val="230"/>
                              </w:trPr>
                              <w:tc>
                                <w:tcPr>
                                  <w:tcW w:w="2117" w:type="dxa"/>
                                  <w:tcBorders>
                                    <w:top w:val="single" w:sz="4" w:space="0" w:color="000000"/>
                                    <w:left w:val="single" w:sz="4" w:space="0" w:color="000000"/>
                                    <w:bottom w:val="single" w:sz="4" w:space="0" w:color="000000"/>
                                    <w:right w:val="single" w:sz="4" w:space="0" w:color="000000"/>
                                  </w:tcBorders>
                                </w:tcPr>
                                <w:p w14:paraId="661306A2" w14:textId="77777777" w:rsidR="00C5328A" w:rsidRDefault="00221616">
                                  <w:pPr>
                                    <w:pStyle w:val="TableParagraph"/>
                                    <w:rPr>
                                      <w:sz w:val="20"/>
                                    </w:rPr>
                                  </w:pPr>
                                  <w:r>
                                    <w:rPr>
                                      <w:sz w:val="20"/>
                                    </w:rPr>
                                    <w:t>Student</w:t>
                                  </w:r>
                                  <w:r>
                                    <w:rPr>
                                      <w:spacing w:val="-2"/>
                                      <w:sz w:val="20"/>
                                    </w:rPr>
                                    <w:t xml:space="preserve"> support</w:t>
                                  </w:r>
                                </w:p>
                              </w:tc>
                              <w:tc>
                                <w:tcPr>
                                  <w:tcW w:w="1299" w:type="dxa"/>
                                  <w:tcBorders>
                                    <w:top w:val="single" w:sz="4" w:space="0" w:color="000000"/>
                                    <w:left w:val="single" w:sz="4" w:space="0" w:color="000000"/>
                                    <w:bottom w:val="single" w:sz="4" w:space="0" w:color="000000"/>
                                    <w:right w:val="single" w:sz="4" w:space="0" w:color="000000"/>
                                  </w:tcBorders>
                                </w:tcPr>
                                <w:p w14:paraId="661306A3" w14:textId="77777777" w:rsidR="00C5328A" w:rsidRDefault="00221616">
                                  <w:pPr>
                                    <w:pStyle w:val="TableParagraph"/>
                                    <w:ind w:left="0" w:right="186"/>
                                    <w:jc w:val="right"/>
                                    <w:rPr>
                                      <w:sz w:val="20"/>
                                    </w:rPr>
                                  </w:pPr>
                                  <w:r>
                                    <w:rPr>
                                      <w:spacing w:val="-2"/>
                                      <w:sz w:val="20"/>
                                    </w:rPr>
                                    <w:t>$4,690,979</w:t>
                                  </w:r>
                                </w:p>
                              </w:tc>
                              <w:tc>
                                <w:tcPr>
                                  <w:tcW w:w="1299" w:type="dxa"/>
                                  <w:tcBorders>
                                    <w:top w:val="single" w:sz="4" w:space="0" w:color="000000"/>
                                    <w:left w:val="single" w:sz="4" w:space="0" w:color="000000"/>
                                    <w:bottom w:val="single" w:sz="4" w:space="0" w:color="000000"/>
                                    <w:right w:val="single" w:sz="4" w:space="0" w:color="000000"/>
                                  </w:tcBorders>
                                </w:tcPr>
                                <w:p w14:paraId="661306A4" w14:textId="77777777" w:rsidR="00C5328A" w:rsidRDefault="00221616">
                                  <w:pPr>
                                    <w:pStyle w:val="TableParagraph"/>
                                    <w:ind w:left="191" w:right="178"/>
                                    <w:jc w:val="center"/>
                                    <w:rPr>
                                      <w:sz w:val="20"/>
                                    </w:rPr>
                                  </w:pPr>
                                  <w:r>
                                    <w:rPr>
                                      <w:spacing w:val="-2"/>
                                      <w:sz w:val="20"/>
                                    </w:rPr>
                                    <w:t>$3,358,946</w:t>
                                  </w:r>
                                </w:p>
                              </w:tc>
                              <w:tc>
                                <w:tcPr>
                                  <w:tcW w:w="1242" w:type="dxa"/>
                                  <w:tcBorders>
                                    <w:top w:val="single" w:sz="4" w:space="0" w:color="000000"/>
                                    <w:left w:val="single" w:sz="4" w:space="0" w:color="000000"/>
                                    <w:bottom w:val="single" w:sz="4" w:space="0" w:color="000000"/>
                                    <w:right w:val="single" w:sz="4" w:space="0" w:color="000000"/>
                                  </w:tcBorders>
                                </w:tcPr>
                                <w:p w14:paraId="661306A5" w14:textId="77777777" w:rsidR="00C5328A" w:rsidRDefault="00221616">
                                  <w:pPr>
                                    <w:pStyle w:val="TableParagraph"/>
                                    <w:ind w:left="113" w:right="99"/>
                                    <w:jc w:val="center"/>
                                    <w:rPr>
                                      <w:sz w:val="20"/>
                                    </w:rPr>
                                  </w:pPr>
                                  <w:r>
                                    <w:rPr>
                                      <w:spacing w:val="-2"/>
                                      <w:sz w:val="20"/>
                                    </w:rPr>
                                    <w:t>$8,039,925</w:t>
                                  </w:r>
                                </w:p>
                              </w:tc>
                            </w:tr>
                            <w:tr w:rsidR="00C5328A" w14:paraId="661306AB" w14:textId="77777777">
                              <w:trPr>
                                <w:trHeight w:val="230"/>
                              </w:trPr>
                              <w:tc>
                                <w:tcPr>
                                  <w:tcW w:w="2117" w:type="dxa"/>
                                  <w:tcBorders>
                                    <w:top w:val="single" w:sz="4" w:space="0" w:color="000000"/>
                                    <w:left w:val="single" w:sz="4" w:space="0" w:color="000000"/>
                                    <w:bottom w:val="single" w:sz="4" w:space="0" w:color="000000"/>
                                    <w:right w:val="single" w:sz="4" w:space="0" w:color="000000"/>
                                  </w:tcBorders>
                                </w:tcPr>
                                <w:p w14:paraId="661306A7" w14:textId="77777777" w:rsidR="00C5328A" w:rsidRDefault="00221616">
                                  <w:pPr>
                                    <w:pStyle w:val="TableParagraph"/>
                                    <w:rPr>
                                      <w:sz w:val="20"/>
                                    </w:rPr>
                                  </w:pPr>
                                  <w:r>
                                    <w:rPr>
                                      <w:spacing w:val="-2"/>
                                      <w:sz w:val="20"/>
                                    </w:rPr>
                                    <w:t>Events</w:t>
                                  </w:r>
                                </w:p>
                              </w:tc>
                              <w:tc>
                                <w:tcPr>
                                  <w:tcW w:w="1299" w:type="dxa"/>
                                  <w:tcBorders>
                                    <w:top w:val="single" w:sz="4" w:space="0" w:color="000000"/>
                                    <w:left w:val="single" w:sz="4" w:space="0" w:color="000000"/>
                                    <w:bottom w:val="single" w:sz="4" w:space="0" w:color="000000"/>
                                    <w:right w:val="single" w:sz="4" w:space="0" w:color="000000"/>
                                  </w:tcBorders>
                                </w:tcPr>
                                <w:p w14:paraId="661306A8" w14:textId="77777777" w:rsidR="00C5328A" w:rsidRDefault="00221616">
                                  <w:pPr>
                                    <w:pStyle w:val="TableParagraph"/>
                                    <w:ind w:left="273"/>
                                    <w:rPr>
                                      <w:sz w:val="20"/>
                                    </w:rPr>
                                  </w:pPr>
                                  <w:r>
                                    <w:rPr>
                                      <w:spacing w:val="-2"/>
                                      <w:sz w:val="20"/>
                                    </w:rPr>
                                    <w:t>$101,100</w:t>
                                  </w:r>
                                </w:p>
                              </w:tc>
                              <w:tc>
                                <w:tcPr>
                                  <w:tcW w:w="1299" w:type="dxa"/>
                                  <w:tcBorders>
                                    <w:top w:val="single" w:sz="4" w:space="0" w:color="000000"/>
                                    <w:left w:val="single" w:sz="4" w:space="0" w:color="000000"/>
                                    <w:bottom w:val="single" w:sz="4" w:space="0" w:color="000000"/>
                                    <w:right w:val="single" w:sz="4" w:space="0" w:color="000000"/>
                                  </w:tcBorders>
                                </w:tcPr>
                                <w:p w14:paraId="661306A9" w14:textId="77777777" w:rsidR="00C5328A" w:rsidRDefault="00221616">
                                  <w:pPr>
                                    <w:pStyle w:val="TableParagraph"/>
                                    <w:ind w:left="190" w:right="178"/>
                                    <w:jc w:val="center"/>
                                    <w:rPr>
                                      <w:sz w:val="20"/>
                                    </w:rPr>
                                  </w:pPr>
                                  <w:r>
                                    <w:rPr>
                                      <w:spacing w:val="-2"/>
                                      <w:sz w:val="20"/>
                                    </w:rPr>
                                    <w:t>$115,392</w:t>
                                  </w:r>
                                </w:p>
                              </w:tc>
                              <w:tc>
                                <w:tcPr>
                                  <w:tcW w:w="1242" w:type="dxa"/>
                                  <w:tcBorders>
                                    <w:top w:val="single" w:sz="4" w:space="0" w:color="000000"/>
                                    <w:left w:val="single" w:sz="4" w:space="0" w:color="000000"/>
                                    <w:bottom w:val="single" w:sz="4" w:space="0" w:color="000000"/>
                                    <w:right w:val="single" w:sz="4" w:space="0" w:color="000000"/>
                                  </w:tcBorders>
                                </w:tcPr>
                                <w:p w14:paraId="661306AA" w14:textId="77777777" w:rsidR="00C5328A" w:rsidRDefault="00221616">
                                  <w:pPr>
                                    <w:pStyle w:val="TableParagraph"/>
                                    <w:ind w:left="113" w:right="100"/>
                                    <w:jc w:val="center"/>
                                    <w:rPr>
                                      <w:sz w:val="20"/>
                                    </w:rPr>
                                  </w:pPr>
                                  <w:r>
                                    <w:rPr>
                                      <w:spacing w:val="-2"/>
                                      <w:sz w:val="20"/>
                                    </w:rPr>
                                    <w:t>$216,492</w:t>
                                  </w:r>
                                </w:p>
                              </w:tc>
                            </w:tr>
                            <w:tr w:rsidR="00C5328A" w14:paraId="661306B0" w14:textId="77777777">
                              <w:trPr>
                                <w:trHeight w:val="230"/>
                              </w:trPr>
                              <w:tc>
                                <w:tcPr>
                                  <w:tcW w:w="2117" w:type="dxa"/>
                                  <w:tcBorders>
                                    <w:top w:val="single" w:sz="4" w:space="0" w:color="000000"/>
                                    <w:left w:val="single" w:sz="4" w:space="0" w:color="000000"/>
                                    <w:bottom w:val="single" w:sz="4" w:space="0" w:color="000000"/>
                                    <w:right w:val="single" w:sz="4" w:space="0" w:color="000000"/>
                                  </w:tcBorders>
                                </w:tcPr>
                                <w:p w14:paraId="661306AC" w14:textId="77777777" w:rsidR="00C5328A" w:rsidRDefault="00221616">
                                  <w:pPr>
                                    <w:pStyle w:val="TableParagraph"/>
                                    <w:rPr>
                                      <w:sz w:val="20"/>
                                    </w:rPr>
                                  </w:pPr>
                                  <w:r>
                                    <w:rPr>
                                      <w:spacing w:val="-2"/>
                                      <w:sz w:val="20"/>
                                    </w:rPr>
                                    <w:t>Library</w:t>
                                  </w:r>
                                </w:p>
                              </w:tc>
                              <w:tc>
                                <w:tcPr>
                                  <w:tcW w:w="1299" w:type="dxa"/>
                                  <w:tcBorders>
                                    <w:top w:val="single" w:sz="4" w:space="0" w:color="000000"/>
                                    <w:left w:val="single" w:sz="4" w:space="0" w:color="000000"/>
                                    <w:bottom w:val="single" w:sz="4" w:space="0" w:color="000000"/>
                                    <w:right w:val="single" w:sz="4" w:space="0" w:color="000000"/>
                                  </w:tcBorders>
                                </w:tcPr>
                                <w:p w14:paraId="661306AD" w14:textId="77777777" w:rsidR="00C5328A" w:rsidRDefault="00221616">
                                  <w:pPr>
                                    <w:pStyle w:val="TableParagraph"/>
                                    <w:ind w:left="273"/>
                                    <w:rPr>
                                      <w:sz w:val="20"/>
                                    </w:rPr>
                                  </w:pPr>
                                  <w:r>
                                    <w:rPr>
                                      <w:spacing w:val="-2"/>
                                      <w:sz w:val="20"/>
                                    </w:rPr>
                                    <w:t>$563,308</w:t>
                                  </w:r>
                                </w:p>
                              </w:tc>
                              <w:tc>
                                <w:tcPr>
                                  <w:tcW w:w="1299" w:type="dxa"/>
                                  <w:tcBorders>
                                    <w:top w:val="single" w:sz="4" w:space="0" w:color="000000"/>
                                    <w:left w:val="single" w:sz="4" w:space="0" w:color="000000"/>
                                    <w:bottom w:val="single" w:sz="4" w:space="0" w:color="000000"/>
                                    <w:right w:val="single" w:sz="4" w:space="0" w:color="000000"/>
                                  </w:tcBorders>
                                </w:tcPr>
                                <w:p w14:paraId="661306AE" w14:textId="77777777" w:rsidR="00C5328A" w:rsidRDefault="00221616">
                                  <w:pPr>
                                    <w:pStyle w:val="TableParagraph"/>
                                    <w:ind w:left="190" w:right="178"/>
                                    <w:jc w:val="center"/>
                                    <w:rPr>
                                      <w:sz w:val="20"/>
                                    </w:rPr>
                                  </w:pPr>
                                  <w:r>
                                    <w:rPr>
                                      <w:spacing w:val="-2"/>
                                      <w:sz w:val="20"/>
                                    </w:rPr>
                                    <w:t>$493,461</w:t>
                                  </w:r>
                                </w:p>
                              </w:tc>
                              <w:tc>
                                <w:tcPr>
                                  <w:tcW w:w="1242" w:type="dxa"/>
                                  <w:tcBorders>
                                    <w:top w:val="single" w:sz="4" w:space="0" w:color="000000"/>
                                    <w:left w:val="single" w:sz="4" w:space="0" w:color="000000"/>
                                    <w:bottom w:val="single" w:sz="4" w:space="0" w:color="000000"/>
                                    <w:right w:val="single" w:sz="4" w:space="0" w:color="000000"/>
                                  </w:tcBorders>
                                </w:tcPr>
                                <w:p w14:paraId="661306AF" w14:textId="77777777" w:rsidR="00C5328A" w:rsidRDefault="00221616">
                                  <w:pPr>
                                    <w:pStyle w:val="TableParagraph"/>
                                    <w:ind w:left="113" w:right="99"/>
                                    <w:jc w:val="center"/>
                                    <w:rPr>
                                      <w:sz w:val="20"/>
                                    </w:rPr>
                                  </w:pPr>
                                  <w:r>
                                    <w:rPr>
                                      <w:spacing w:val="-2"/>
                                      <w:sz w:val="20"/>
                                    </w:rPr>
                                    <w:t>$1,056,769</w:t>
                                  </w:r>
                                </w:p>
                              </w:tc>
                            </w:tr>
                            <w:tr w:rsidR="00C5328A" w14:paraId="661306B5" w14:textId="77777777">
                              <w:trPr>
                                <w:trHeight w:val="230"/>
                              </w:trPr>
                              <w:tc>
                                <w:tcPr>
                                  <w:tcW w:w="2117" w:type="dxa"/>
                                  <w:tcBorders>
                                    <w:top w:val="single" w:sz="4" w:space="0" w:color="000000"/>
                                    <w:left w:val="single" w:sz="4" w:space="0" w:color="000000"/>
                                    <w:bottom w:val="single" w:sz="4" w:space="0" w:color="000000"/>
                                    <w:right w:val="single" w:sz="4" w:space="0" w:color="000000"/>
                                  </w:tcBorders>
                                </w:tcPr>
                                <w:p w14:paraId="661306B1" w14:textId="77777777" w:rsidR="00C5328A" w:rsidRDefault="00221616">
                                  <w:pPr>
                                    <w:pStyle w:val="TableParagraph"/>
                                    <w:rPr>
                                      <w:sz w:val="20"/>
                                    </w:rPr>
                                  </w:pPr>
                                  <w:r>
                                    <w:rPr>
                                      <w:spacing w:val="-2"/>
                                      <w:sz w:val="20"/>
                                    </w:rPr>
                                    <w:t>Outreach</w:t>
                                  </w:r>
                                </w:p>
                              </w:tc>
                              <w:tc>
                                <w:tcPr>
                                  <w:tcW w:w="1299" w:type="dxa"/>
                                  <w:tcBorders>
                                    <w:top w:val="single" w:sz="4" w:space="0" w:color="000000"/>
                                    <w:left w:val="single" w:sz="4" w:space="0" w:color="000000"/>
                                    <w:bottom w:val="single" w:sz="4" w:space="0" w:color="000000"/>
                                    <w:right w:val="single" w:sz="4" w:space="0" w:color="000000"/>
                                  </w:tcBorders>
                                </w:tcPr>
                                <w:p w14:paraId="661306B2" w14:textId="77777777" w:rsidR="00C5328A" w:rsidRDefault="00221616">
                                  <w:pPr>
                                    <w:pStyle w:val="TableParagraph"/>
                                    <w:ind w:left="324"/>
                                    <w:rPr>
                                      <w:sz w:val="20"/>
                                    </w:rPr>
                                  </w:pPr>
                                  <w:r>
                                    <w:rPr>
                                      <w:spacing w:val="-2"/>
                                      <w:sz w:val="20"/>
                                    </w:rPr>
                                    <w:t>$13,400</w:t>
                                  </w:r>
                                </w:p>
                              </w:tc>
                              <w:tc>
                                <w:tcPr>
                                  <w:tcW w:w="1299" w:type="dxa"/>
                                  <w:tcBorders>
                                    <w:top w:val="single" w:sz="4" w:space="0" w:color="000000"/>
                                    <w:left w:val="single" w:sz="4" w:space="0" w:color="000000"/>
                                    <w:bottom w:val="single" w:sz="4" w:space="0" w:color="000000"/>
                                    <w:right w:val="single" w:sz="4" w:space="0" w:color="000000"/>
                                  </w:tcBorders>
                                </w:tcPr>
                                <w:p w14:paraId="661306B3" w14:textId="77777777" w:rsidR="00C5328A" w:rsidRDefault="00221616">
                                  <w:pPr>
                                    <w:pStyle w:val="TableParagraph"/>
                                    <w:ind w:left="190" w:right="178"/>
                                    <w:jc w:val="center"/>
                                    <w:rPr>
                                      <w:sz w:val="20"/>
                                    </w:rPr>
                                  </w:pPr>
                                  <w:r>
                                    <w:rPr>
                                      <w:spacing w:val="-2"/>
                                      <w:sz w:val="20"/>
                                    </w:rPr>
                                    <w:t>$111,378</w:t>
                                  </w:r>
                                </w:p>
                              </w:tc>
                              <w:tc>
                                <w:tcPr>
                                  <w:tcW w:w="1242" w:type="dxa"/>
                                  <w:tcBorders>
                                    <w:top w:val="single" w:sz="4" w:space="0" w:color="000000"/>
                                    <w:left w:val="single" w:sz="4" w:space="0" w:color="000000"/>
                                    <w:bottom w:val="single" w:sz="4" w:space="0" w:color="000000"/>
                                    <w:right w:val="single" w:sz="4" w:space="0" w:color="000000"/>
                                  </w:tcBorders>
                                </w:tcPr>
                                <w:p w14:paraId="661306B4" w14:textId="77777777" w:rsidR="00C5328A" w:rsidRDefault="00221616">
                                  <w:pPr>
                                    <w:pStyle w:val="TableParagraph"/>
                                    <w:ind w:left="113" w:right="100"/>
                                    <w:jc w:val="center"/>
                                    <w:rPr>
                                      <w:sz w:val="20"/>
                                    </w:rPr>
                                  </w:pPr>
                                  <w:r>
                                    <w:rPr>
                                      <w:spacing w:val="-2"/>
                                      <w:sz w:val="20"/>
                                    </w:rPr>
                                    <w:t>$114,778</w:t>
                                  </w:r>
                                </w:p>
                              </w:tc>
                            </w:tr>
                            <w:tr w:rsidR="00C5328A" w14:paraId="661306BA" w14:textId="77777777">
                              <w:trPr>
                                <w:trHeight w:val="230"/>
                              </w:trPr>
                              <w:tc>
                                <w:tcPr>
                                  <w:tcW w:w="2117" w:type="dxa"/>
                                  <w:tcBorders>
                                    <w:top w:val="single" w:sz="4" w:space="0" w:color="000000"/>
                                    <w:left w:val="single" w:sz="4" w:space="0" w:color="000000"/>
                                    <w:right w:val="single" w:sz="4" w:space="0" w:color="000000"/>
                                  </w:tcBorders>
                                </w:tcPr>
                                <w:p w14:paraId="661306B6" w14:textId="77777777" w:rsidR="00C5328A" w:rsidRDefault="00221616">
                                  <w:pPr>
                                    <w:pStyle w:val="TableParagraph"/>
                                    <w:spacing w:line="211" w:lineRule="exact"/>
                                    <w:rPr>
                                      <w:b/>
                                      <w:sz w:val="20"/>
                                    </w:rPr>
                                  </w:pPr>
                                  <w:r>
                                    <w:rPr>
                                      <w:b/>
                                      <w:spacing w:val="-2"/>
                                      <w:sz w:val="20"/>
                                    </w:rPr>
                                    <w:t>Total:</w:t>
                                  </w:r>
                                </w:p>
                              </w:tc>
                              <w:tc>
                                <w:tcPr>
                                  <w:tcW w:w="1299" w:type="dxa"/>
                                  <w:tcBorders>
                                    <w:top w:val="single" w:sz="4" w:space="0" w:color="000000"/>
                                    <w:left w:val="single" w:sz="4" w:space="0" w:color="000000"/>
                                    <w:right w:val="single" w:sz="4" w:space="0" w:color="000000"/>
                                  </w:tcBorders>
                                </w:tcPr>
                                <w:p w14:paraId="661306B7" w14:textId="77777777" w:rsidR="00C5328A" w:rsidRDefault="00221616">
                                  <w:pPr>
                                    <w:pStyle w:val="TableParagraph"/>
                                    <w:spacing w:line="211" w:lineRule="exact"/>
                                    <w:ind w:left="0" w:right="137"/>
                                    <w:jc w:val="right"/>
                                    <w:rPr>
                                      <w:b/>
                                      <w:sz w:val="20"/>
                                    </w:rPr>
                                  </w:pPr>
                                  <w:r>
                                    <w:rPr>
                                      <w:b/>
                                      <w:spacing w:val="-2"/>
                                      <w:sz w:val="20"/>
                                    </w:rPr>
                                    <w:t>$10,605,339</w:t>
                                  </w:r>
                                </w:p>
                              </w:tc>
                              <w:tc>
                                <w:tcPr>
                                  <w:tcW w:w="1299" w:type="dxa"/>
                                  <w:tcBorders>
                                    <w:top w:val="single" w:sz="4" w:space="0" w:color="000000"/>
                                    <w:left w:val="single" w:sz="4" w:space="0" w:color="000000"/>
                                    <w:right w:val="single" w:sz="4" w:space="0" w:color="000000"/>
                                  </w:tcBorders>
                                </w:tcPr>
                                <w:p w14:paraId="661306B8" w14:textId="77777777" w:rsidR="00C5328A" w:rsidRDefault="00221616">
                                  <w:pPr>
                                    <w:pStyle w:val="TableParagraph"/>
                                    <w:spacing w:line="211" w:lineRule="exact"/>
                                    <w:ind w:left="191" w:right="178"/>
                                    <w:jc w:val="center"/>
                                    <w:rPr>
                                      <w:b/>
                                      <w:sz w:val="20"/>
                                    </w:rPr>
                                  </w:pPr>
                                  <w:r>
                                    <w:rPr>
                                      <w:b/>
                                      <w:spacing w:val="-2"/>
                                      <w:sz w:val="20"/>
                                    </w:rPr>
                                    <w:t>$7,650,864</w:t>
                                  </w:r>
                                </w:p>
                              </w:tc>
                              <w:tc>
                                <w:tcPr>
                                  <w:tcW w:w="1242" w:type="dxa"/>
                                  <w:tcBorders>
                                    <w:top w:val="single" w:sz="4" w:space="0" w:color="000000"/>
                                    <w:left w:val="single" w:sz="4" w:space="0" w:color="000000"/>
                                    <w:right w:val="single" w:sz="4" w:space="0" w:color="000000"/>
                                  </w:tcBorders>
                                </w:tcPr>
                                <w:p w14:paraId="661306B9" w14:textId="77777777" w:rsidR="00C5328A" w:rsidRDefault="00221616">
                                  <w:pPr>
                                    <w:pStyle w:val="TableParagraph"/>
                                    <w:spacing w:line="211" w:lineRule="exact"/>
                                    <w:ind w:left="113" w:right="100"/>
                                    <w:jc w:val="center"/>
                                    <w:rPr>
                                      <w:b/>
                                      <w:sz w:val="20"/>
                                    </w:rPr>
                                  </w:pPr>
                                  <w:r>
                                    <w:rPr>
                                      <w:b/>
                                      <w:spacing w:val="-2"/>
                                      <w:sz w:val="20"/>
                                    </w:rPr>
                                    <w:t>$18,256,204</w:t>
                                  </w:r>
                                </w:p>
                              </w:tc>
                            </w:tr>
                          </w:tbl>
                          <w:p w14:paraId="661306BB" w14:textId="77777777" w:rsidR="00C5328A" w:rsidRDefault="00C5328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0621" id="docshape3" o:spid="_x0000_s1027" type="#_x0000_t202" style="position:absolute;left:0;text-align:left;margin-left:69pt;margin-top:78.8pt;width:304.45pt;height:12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" filled="f" stroked="f">
                <v:textbox inset="0,0,0,0">
                  <w:txbxContent>
                    <w:tbl>
                      <w:tblPr>
                        <w:tblW w:w="0" w:type="auto"/>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117"/>
                        <w:gridCol w:w="1299"/>
                        <w:gridCol w:w="1299"/>
                        <w:gridCol w:w="1242"/>
                      </w:tblGrid>
                      <w:tr w:rsidR="00C5328A" w14:paraId="66130690" w14:textId="77777777">
                        <w:trPr>
                          <w:trHeight w:val="459"/>
                        </w:trPr>
                        <w:tc>
                          <w:tcPr>
                            <w:tcW w:w="5957" w:type="dxa"/>
                            <w:gridSpan w:val="4"/>
                            <w:tcBorders>
                              <w:left w:val="single" w:sz="4" w:space="0" w:color="000000"/>
                              <w:right w:val="single" w:sz="4" w:space="0" w:color="000000"/>
                            </w:tcBorders>
                            <w:shd w:val="clear" w:color="auto" w:fill="C2D59B"/>
                          </w:tcPr>
                          <w:p w14:paraId="6613068F" w14:textId="77777777" w:rsidR="00C5328A" w:rsidRDefault="00221616">
                            <w:pPr>
                              <w:pStyle w:val="TableParagraph"/>
                              <w:spacing w:line="230" w:lineRule="exact"/>
                              <w:ind w:left="1488" w:right="1002" w:hanging="279"/>
                              <w:rPr>
                                <w:b/>
                                <w:sz w:val="20"/>
                              </w:rPr>
                            </w:pPr>
                            <w:r>
                              <w:rPr>
                                <w:b/>
                                <w:sz w:val="20"/>
                              </w:rPr>
                              <w:t>Table</w:t>
                            </w:r>
                            <w:r>
                              <w:rPr>
                                <w:b/>
                                <w:spacing w:val="-11"/>
                                <w:sz w:val="20"/>
                              </w:rPr>
                              <w:t xml:space="preserve"> </w:t>
                            </w:r>
                            <w:r>
                              <w:rPr>
                                <w:b/>
                                <w:sz w:val="20"/>
                              </w:rPr>
                              <w:t>A3.</w:t>
                            </w:r>
                            <w:r>
                              <w:rPr>
                                <w:b/>
                                <w:spacing w:val="-9"/>
                                <w:sz w:val="20"/>
                              </w:rPr>
                              <w:t xml:space="preserve"> </w:t>
                            </w:r>
                            <w:r>
                              <w:rPr>
                                <w:b/>
                                <w:sz w:val="20"/>
                              </w:rPr>
                              <w:t>Institutional</w:t>
                            </w:r>
                            <w:r>
                              <w:rPr>
                                <w:b/>
                                <w:spacing w:val="-11"/>
                                <w:sz w:val="20"/>
                              </w:rPr>
                              <w:t xml:space="preserve"> </w:t>
                            </w:r>
                            <w:r>
                              <w:rPr>
                                <w:b/>
                                <w:sz w:val="20"/>
                              </w:rPr>
                              <w:t>Financial</w:t>
                            </w:r>
                            <w:r>
                              <w:rPr>
                                <w:b/>
                                <w:spacing w:val="-9"/>
                                <w:sz w:val="20"/>
                              </w:rPr>
                              <w:t xml:space="preserve"> </w:t>
                            </w:r>
                            <w:r>
                              <w:rPr>
                                <w:b/>
                                <w:sz w:val="20"/>
                              </w:rPr>
                              <w:t>Support for Middle East Studies, 2021-2022</w:t>
                            </w:r>
                          </w:p>
                        </w:tc>
                      </w:tr>
                      <w:tr w:rsidR="00C5328A" w14:paraId="66130697" w14:textId="77777777">
                        <w:trPr>
                          <w:trHeight w:val="291"/>
                        </w:trPr>
                        <w:tc>
                          <w:tcPr>
                            <w:tcW w:w="2117" w:type="dxa"/>
                            <w:tcBorders>
                              <w:left w:val="single" w:sz="4" w:space="0" w:color="000000"/>
                              <w:bottom w:val="single" w:sz="4" w:space="0" w:color="000000"/>
                              <w:right w:val="single" w:sz="4" w:space="0" w:color="000000"/>
                            </w:tcBorders>
                          </w:tcPr>
                          <w:p w14:paraId="66130691" w14:textId="77777777" w:rsidR="00C5328A" w:rsidRDefault="00221616">
                            <w:pPr>
                              <w:pStyle w:val="TableParagraph"/>
                              <w:spacing w:before="32" w:line="240" w:lineRule="auto"/>
                              <w:ind w:left="691"/>
                              <w:rPr>
                                <w:sz w:val="20"/>
                              </w:rPr>
                            </w:pPr>
                            <w:r>
                              <w:rPr>
                                <w:spacing w:val="-2"/>
                                <w:sz w:val="20"/>
                              </w:rPr>
                              <w:t>Category</w:t>
                            </w:r>
                          </w:p>
                        </w:tc>
                        <w:tc>
                          <w:tcPr>
                            <w:tcW w:w="1299" w:type="dxa"/>
                            <w:tcBorders>
                              <w:left w:val="single" w:sz="4" w:space="0" w:color="000000"/>
                              <w:bottom w:val="single" w:sz="4" w:space="0" w:color="000000"/>
                              <w:right w:val="single" w:sz="4" w:space="0" w:color="000000"/>
                            </w:tcBorders>
                          </w:tcPr>
                          <w:p w14:paraId="66130692" w14:textId="77777777" w:rsidR="00C5328A" w:rsidRDefault="00C5328A">
                            <w:pPr>
                              <w:pStyle w:val="TableParagraph"/>
                              <w:spacing w:before="7" w:line="240" w:lineRule="auto"/>
                              <w:ind w:left="0"/>
                              <w:rPr>
                                <w:sz w:val="2"/>
                              </w:rPr>
                            </w:pPr>
                          </w:p>
                          <w:p w14:paraId="66130693" w14:textId="77777777" w:rsidR="00C5328A" w:rsidRDefault="00221616">
                            <w:pPr>
                              <w:pStyle w:val="TableParagraph"/>
                              <w:spacing w:line="202" w:lineRule="exact"/>
                              <w:ind w:left="408"/>
                              <w:rPr>
                                <w:sz w:val="20"/>
                              </w:rPr>
                            </w:pPr>
                            <w:r>
                              <w:rPr>
                                <w:noProof/>
                                <w:position w:val="-3"/>
                                <w:sz w:val="20"/>
                              </w:rPr>
                              <w:drawing>
                                <wp:inline distT="0" distB="0" distL="0" distR="0" wp14:anchorId="6613085E" wp14:editId="6613085F">
                                  <wp:extent cx="293957" cy="128873"/>
                                  <wp:effectExtent l="0" t="0" r="0" b="0"/>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0" cstate="print"/>
                                          <a:stretch>
                                            <a:fillRect/>
                                          </a:stretch>
                                        </pic:blipFill>
                                        <pic:spPr>
                                          <a:xfrm>
                                            <a:off x="0" y="0"/>
                                            <a:ext cx="293957" cy="128873"/>
                                          </a:xfrm>
                                          <a:prstGeom prst="rect">
                                            <a:avLst/>
                                          </a:prstGeom>
                                        </pic:spPr>
                                      </pic:pic>
                                    </a:graphicData>
                                  </a:graphic>
                                </wp:inline>
                              </w:drawing>
                            </w:r>
                          </w:p>
                        </w:tc>
                        <w:tc>
                          <w:tcPr>
                            <w:tcW w:w="1299" w:type="dxa"/>
                            <w:tcBorders>
                              <w:left w:val="single" w:sz="4" w:space="0" w:color="000000"/>
                              <w:bottom w:val="single" w:sz="4" w:space="0" w:color="000000"/>
                              <w:right w:val="single" w:sz="4" w:space="0" w:color="000000"/>
                            </w:tcBorders>
                          </w:tcPr>
                          <w:p w14:paraId="66130694" w14:textId="77777777" w:rsidR="00C5328A" w:rsidRDefault="00221616">
                            <w:pPr>
                              <w:pStyle w:val="TableParagraph"/>
                              <w:spacing w:line="240" w:lineRule="auto"/>
                              <w:ind w:left="200"/>
                              <w:rPr>
                                <w:sz w:val="20"/>
                              </w:rPr>
                            </w:pPr>
                            <w:r>
                              <w:rPr>
                                <w:noProof/>
                                <w:sz w:val="20"/>
                              </w:rPr>
                              <w:drawing>
                                <wp:inline distT="0" distB="0" distL="0" distR="0" wp14:anchorId="66130860" wp14:editId="66130861">
                                  <wp:extent cx="565785" cy="157162"/>
                                  <wp:effectExtent l="0" t="0" r="0" b="0"/>
                                  <wp:docPr id="1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14" cstate="print"/>
                                          <a:stretch>
                                            <a:fillRect/>
                                          </a:stretch>
                                        </pic:blipFill>
                                        <pic:spPr>
                                          <a:xfrm>
                                            <a:off x="0" y="0"/>
                                            <a:ext cx="565785" cy="157162"/>
                                          </a:xfrm>
                                          <a:prstGeom prst="rect">
                                            <a:avLst/>
                                          </a:prstGeom>
                                        </pic:spPr>
                                      </pic:pic>
                                    </a:graphicData>
                                  </a:graphic>
                                </wp:inline>
                              </w:drawing>
                            </w:r>
                          </w:p>
                        </w:tc>
                        <w:tc>
                          <w:tcPr>
                            <w:tcW w:w="1242" w:type="dxa"/>
                            <w:tcBorders>
                              <w:left w:val="single" w:sz="4" w:space="0" w:color="000000"/>
                              <w:bottom w:val="single" w:sz="4" w:space="0" w:color="000000"/>
                              <w:right w:val="single" w:sz="4" w:space="0" w:color="000000"/>
                            </w:tcBorders>
                          </w:tcPr>
                          <w:p w14:paraId="66130695" w14:textId="77777777" w:rsidR="00C5328A" w:rsidRDefault="00C5328A">
                            <w:pPr>
                              <w:pStyle w:val="TableParagraph"/>
                              <w:spacing w:before="6" w:line="240" w:lineRule="auto"/>
                              <w:ind w:left="0"/>
                              <w:rPr>
                                <w:sz w:val="3"/>
                              </w:rPr>
                            </w:pPr>
                          </w:p>
                          <w:p w14:paraId="66130696" w14:textId="77777777" w:rsidR="00C5328A" w:rsidRDefault="00221616">
                            <w:pPr>
                              <w:pStyle w:val="TableParagraph"/>
                              <w:spacing w:line="240" w:lineRule="auto"/>
                              <w:ind w:left="274"/>
                              <w:rPr>
                                <w:sz w:val="20"/>
                              </w:rPr>
                            </w:pPr>
                            <w:r>
                              <w:rPr>
                                <w:noProof/>
                                <w:sz w:val="20"/>
                              </w:rPr>
                              <w:drawing>
                                <wp:inline distT="0" distB="0" distL="0" distR="0" wp14:anchorId="66130862" wp14:editId="66130863">
                                  <wp:extent cx="440688" cy="150875"/>
                                  <wp:effectExtent l="0" t="0" r="0" b="0"/>
                                  <wp:docPr id="21" name="image7.png" descr="Text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5" cstate="print"/>
                                          <a:stretch>
                                            <a:fillRect/>
                                          </a:stretch>
                                        </pic:blipFill>
                                        <pic:spPr>
                                          <a:xfrm>
                                            <a:off x="0" y="0"/>
                                            <a:ext cx="440688" cy="150875"/>
                                          </a:xfrm>
                                          <a:prstGeom prst="rect">
                                            <a:avLst/>
                                          </a:prstGeom>
                                        </pic:spPr>
                                      </pic:pic>
                                    </a:graphicData>
                                  </a:graphic>
                                </wp:inline>
                              </w:drawing>
                            </w:r>
                          </w:p>
                        </w:tc>
                      </w:tr>
                      <w:tr w:rsidR="00C5328A" w14:paraId="6613069C" w14:textId="77777777">
                        <w:trPr>
                          <w:trHeight w:val="230"/>
                        </w:trPr>
                        <w:tc>
                          <w:tcPr>
                            <w:tcW w:w="2117" w:type="dxa"/>
                            <w:tcBorders>
                              <w:top w:val="single" w:sz="4" w:space="0" w:color="000000"/>
                              <w:left w:val="single" w:sz="4" w:space="0" w:color="000000"/>
                              <w:bottom w:val="single" w:sz="4" w:space="0" w:color="000000"/>
                              <w:right w:val="single" w:sz="4" w:space="0" w:color="000000"/>
                            </w:tcBorders>
                          </w:tcPr>
                          <w:p w14:paraId="66130698" w14:textId="77777777" w:rsidR="00C5328A" w:rsidRDefault="00221616">
                            <w:pPr>
                              <w:pStyle w:val="TableParagraph"/>
                              <w:rPr>
                                <w:sz w:val="20"/>
                              </w:rPr>
                            </w:pPr>
                            <w:r>
                              <w:rPr>
                                <w:spacing w:val="-2"/>
                                <w:sz w:val="20"/>
                              </w:rPr>
                              <w:t>Faculty</w:t>
                            </w:r>
                          </w:p>
                        </w:tc>
                        <w:tc>
                          <w:tcPr>
                            <w:tcW w:w="1299" w:type="dxa"/>
                            <w:tcBorders>
                              <w:top w:val="single" w:sz="4" w:space="0" w:color="000000"/>
                              <w:left w:val="single" w:sz="4" w:space="0" w:color="000000"/>
                              <w:bottom w:val="single" w:sz="4" w:space="0" w:color="000000"/>
                              <w:right w:val="single" w:sz="4" w:space="0" w:color="000000"/>
                            </w:tcBorders>
                          </w:tcPr>
                          <w:p w14:paraId="66130699" w14:textId="77777777" w:rsidR="00C5328A" w:rsidRDefault="00221616">
                            <w:pPr>
                              <w:pStyle w:val="TableParagraph"/>
                              <w:ind w:left="0" w:right="187"/>
                              <w:jc w:val="right"/>
                              <w:rPr>
                                <w:sz w:val="20"/>
                              </w:rPr>
                            </w:pPr>
                            <w:r>
                              <w:rPr>
                                <w:spacing w:val="-2"/>
                                <w:sz w:val="20"/>
                              </w:rPr>
                              <w:t>$4,917,766</w:t>
                            </w:r>
                          </w:p>
                        </w:tc>
                        <w:tc>
                          <w:tcPr>
                            <w:tcW w:w="1299" w:type="dxa"/>
                            <w:tcBorders>
                              <w:top w:val="single" w:sz="4" w:space="0" w:color="000000"/>
                              <w:left w:val="single" w:sz="4" w:space="0" w:color="000000"/>
                              <w:bottom w:val="single" w:sz="4" w:space="0" w:color="000000"/>
                              <w:right w:val="single" w:sz="4" w:space="0" w:color="000000"/>
                            </w:tcBorders>
                          </w:tcPr>
                          <w:p w14:paraId="6613069A" w14:textId="77777777" w:rsidR="00C5328A" w:rsidRDefault="00221616">
                            <w:pPr>
                              <w:pStyle w:val="TableParagraph"/>
                              <w:ind w:left="191" w:right="178"/>
                              <w:jc w:val="center"/>
                              <w:rPr>
                                <w:sz w:val="20"/>
                              </w:rPr>
                            </w:pPr>
                            <w:r>
                              <w:rPr>
                                <w:spacing w:val="-2"/>
                                <w:sz w:val="20"/>
                              </w:rPr>
                              <w:t>$3,339,330</w:t>
                            </w:r>
                          </w:p>
                        </w:tc>
                        <w:tc>
                          <w:tcPr>
                            <w:tcW w:w="1242" w:type="dxa"/>
                            <w:tcBorders>
                              <w:top w:val="single" w:sz="4" w:space="0" w:color="000000"/>
                              <w:left w:val="single" w:sz="4" w:space="0" w:color="000000"/>
                              <w:bottom w:val="single" w:sz="4" w:space="0" w:color="000000"/>
                              <w:right w:val="single" w:sz="4" w:space="0" w:color="000000"/>
                            </w:tcBorders>
                          </w:tcPr>
                          <w:p w14:paraId="6613069B" w14:textId="77777777" w:rsidR="00C5328A" w:rsidRDefault="00221616">
                            <w:pPr>
                              <w:pStyle w:val="TableParagraph"/>
                              <w:ind w:left="113" w:right="99"/>
                              <w:jc w:val="center"/>
                              <w:rPr>
                                <w:sz w:val="20"/>
                              </w:rPr>
                            </w:pPr>
                            <w:r>
                              <w:rPr>
                                <w:spacing w:val="-2"/>
                                <w:sz w:val="20"/>
                              </w:rPr>
                              <w:t>$8,257,096</w:t>
                            </w:r>
                          </w:p>
                        </w:tc>
                      </w:tr>
                      <w:tr w:rsidR="00C5328A" w14:paraId="661306A1" w14:textId="77777777">
                        <w:trPr>
                          <w:trHeight w:val="230"/>
                        </w:trPr>
                        <w:tc>
                          <w:tcPr>
                            <w:tcW w:w="2117" w:type="dxa"/>
                            <w:tcBorders>
                              <w:top w:val="single" w:sz="4" w:space="0" w:color="000000"/>
                              <w:left w:val="single" w:sz="4" w:space="0" w:color="000000"/>
                              <w:bottom w:val="single" w:sz="4" w:space="0" w:color="000000"/>
                              <w:right w:val="single" w:sz="4" w:space="0" w:color="000000"/>
                            </w:tcBorders>
                          </w:tcPr>
                          <w:p w14:paraId="6613069D" w14:textId="77777777" w:rsidR="00C5328A" w:rsidRDefault="00221616">
                            <w:pPr>
                              <w:pStyle w:val="TableParagraph"/>
                              <w:rPr>
                                <w:sz w:val="20"/>
                              </w:rPr>
                            </w:pPr>
                            <w:r>
                              <w:rPr>
                                <w:spacing w:val="-2"/>
                                <w:sz w:val="20"/>
                              </w:rPr>
                              <w:t>Administration</w:t>
                            </w:r>
                          </w:p>
                        </w:tc>
                        <w:tc>
                          <w:tcPr>
                            <w:tcW w:w="1299" w:type="dxa"/>
                            <w:tcBorders>
                              <w:top w:val="single" w:sz="4" w:space="0" w:color="000000"/>
                              <w:left w:val="single" w:sz="4" w:space="0" w:color="000000"/>
                              <w:bottom w:val="single" w:sz="4" w:space="0" w:color="000000"/>
                              <w:right w:val="single" w:sz="4" w:space="0" w:color="000000"/>
                            </w:tcBorders>
                          </w:tcPr>
                          <w:p w14:paraId="6613069E" w14:textId="77777777" w:rsidR="00C5328A" w:rsidRDefault="00221616">
                            <w:pPr>
                              <w:pStyle w:val="TableParagraph"/>
                              <w:ind w:left="273"/>
                              <w:rPr>
                                <w:sz w:val="20"/>
                              </w:rPr>
                            </w:pPr>
                            <w:r>
                              <w:rPr>
                                <w:spacing w:val="-2"/>
                                <w:sz w:val="20"/>
                              </w:rPr>
                              <w:t>$328,787</w:t>
                            </w:r>
                          </w:p>
                        </w:tc>
                        <w:tc>
                          <w:tcPr>
                            <w:tcW w:w="1299" w:type="dxa"/>
                            <w:tcBorders>
                              <w:top w:val="single" w:sz="4" w:space="0" w:color="000000"/>
                              <w:left w:val="single" w:sz="4" w:space="0" w:color="000000"/>
                              <w:bottom w:val="single" w:sz="4" w:space="0" w:color="000000"/>
                              <w:right w:val="single" w:sz="4" w:space="0" w:color="000000"/>
                            </w:tcBorders>
                          </w:tcPr>
                          <w:p w14:paraId="6613069F" w14:textId="77777777" w:rsidR="00C5328A" w:rsidRDefault="00221616">
                            <w:pPr>
                              <w:pStyle w:val="TableParagraph"/>
                              <w:ind w:left="190" w:right="178"/>
                              <w:jc w:val="center"/>
                              <w:rPr>
                                <w:sz w:val="20"/>
                              </w:rPr>
                            </w:pPr>
                            <w:r>
                              <w:rPr>
                                <w:spacing w:val="-2"/>
                                <w:sz w:val="20"/>
                              </w:rPr>
                              <w:t>$232,357</w:t>
                            </w:r>
                          </w:p>
                        </w:tc>
                        <w:tc>
                          <w:tcPr>
                            <w:tcW w:w="1242" w:type="dxa"/>
                            <w:tcBorders>
                              <w:top w:val="single" w:sz="4" w:space="0" w:color="000000"/>
                              <w:left w:val="single" w:sz="4" w:space="0" w:color="000000"/>
                              <w:bottom w:val="single" w:sz="4" w:space="0" w:color="000000"/>
                              <w:right w:val="single" w:sz="4" w:space="0" w:color="000000"/>
                            </w:tcBorders>
                          </w:tcPr>
                          <w:p w14:paraId="661306A0" w14:textId="77777777" w:rsidR="00C5328A" w:rsidRDefault="00221616">
                            <w:pPr>
                              <w:pStyle w:val="TableParagraph"/>
                              <w:ind w:left="113" w:right="100"/>
                              <w:jc w:val="center"/>
                              <w:rPr>
                                <w:sz w:val="20"/>
                              </w:rPr>
                            </w:pPr>
                            <w:r>
                              <w:rPr>
                                <w:spacing w:val="-2"/>
                                <w:sz w:val="20"/>
                              </w:rPr>
                              <w:t>$561,144</w:t>
                            </w:r>
                          </w:p>
                        </w:tc>
                      </w:tr>
                      <w:tr w:rsidR="00C5328A" w14:paraId="661306A6" w14:textId="77777777">
                        <w:trPr>
                          <w:trHeight w:val="230"/>
                        </w:trPr>
                        <w:tc>
                          <w:tcPr>
                            <w:tcW w:w="2117" w:type="dxa"/>
                            <w:tcBorders>
                              <w:top w:val="single" w:sz="4" w:space="0" w:color="000000"/>
                              <w:left w:val="single" w:sz="4" w:space="0" w:color="000000"/>
                              <w:bottom w:val="single" w:sz="4" w:space="0" w:color="000000"/>
                              <w:right w:val="single" w:sz="4" w:space="0" w:color="000000"/>
                            </w:tcBorders>
                          </w:tcPr>
                          <w:p w14:paraId="661306A2" w14:textId="77777777" w:rsidR="00C5328A" w:rsidRDefault="00221616">
                            <w:pPr>
                              <w:pStyle w:val="TableParagraph"/>
                              <w:rPr>
                                <w:sz w:val="20"/>
                              </w:rPr>
                            </w:pPr>
                            <w:r>
                              <w:rPr>
                                <w:sz w:val="20"/>
                              </w:rPr>
                              <w:t>Student</w:t>
                            </w:r>
                            <w:r>
                              <w:rPr>
                                <w:spacing w:val="-2"/>
                                <w:sz w:val="20"/>
                              </w:rPr>
                              <w:t xml:space="preserve"> support</w:t>
                            </w:r>
                          </w:p>
                        </w:tc>
                        <w:tc>
                          <w:tcPr>
                            <w:tcW w:w="1299" w:type="dxa"/>
                            <w:tcBorders>
                              <w:top w:val="single" w:sz="4" w:space="0" w:color="000000"/>
                              <w:left w:val="single" w:sz="4" w:space="0" w:color="000000"/>
                              <w:bottom w:val="single" w:sz="4" w:space="0" w:color="000000"/>
                              <w:right w:val="single" w:sz="4" w:space="0" w:color="000000"/>
                            </w:tcBorders>
                          </w:tcPr>
                          <w:p w14:paraId="661306A3" w14:textId="77777777" w:rsidR="00C5328A" w:rsidRDefault="00221616">
                            <w:pPr>
                              <w:pStyle w:val="TableParagraph"/>
                              <w:ind w:left="0" w:right="186"/>
                              <w:jc w:val="right"/>
                              <w:rPr>
                                <w:sz w:val="20"/>
                              </w:rPr>
                            </w:pPr>
                            <w:r>
                              <w:rPr>
                                <w:spacing w:val="-2"/>
                                <w:sz w:val="20"/>
                              </w:rPr>
                              <w:t>$4,690,979</w:t>
                            </w:r>
                          </w:p>
                        </w:tc>
                        <w:tc>
                          <w:tcPr>
                            <w:tcW w:w="1299" w:type="dxa"/>
                            <w:tcBorders>
                              <w:top w:val="single" w:sz="4" w:space="0" w:color="000000"/>
                              <w:left w:val="single" w:sz="4" w:space="0" w:color="000000"/>
                              <w:bottom w:val="single" w:sz="4" w:space="0" w:color="000000"/>
                              <w:right w:val="single" w:sz="4" w:space="0" w:color="000000"/>
                            </w:tcBorders>
                          </w:tcPr>
                          <w:p w14:paraId="661306A4" w14:textId="77777777" w:rsidR="00C5328A" w:rsidRDefault="00221616">
                            <w:pPr>
                              <w:pStyle w:val="TableParagraph"/>
                              <w:ind w:left="191" w:right="178"/>
                              <w:jc w:val="center"/>
                              <w:rPr>
                                <w:sz w:val="20"/>
                              </w:rPr>
                            </w:pPr>
                            <w:r>
                              <w:rPr>
                                <w:spacing w:val="-2"/>
                                <w:sz w:val="20"/>
                              </w:rPr>
                              <w:t>$3,358,946</w:t>
                            </w:r>
                          </w:p>
                        </w:tc>
                        <w:tc>
                          <w:tcPr>
                            <w:tcW w:w="1242" w:type="dxa"/>
                            <w:tcBorders>
                              <w:top w:val="single" w:sz="4" w:space="0" w:color="000000"/>
                              <w:left w:val="single" w:sz="4" w:space="0" w:color="000000"/>
                              <w:bottom w:val="single" w:sz="4" w:space="0" w:color="000000"/>
                              <w:right w:val="single" w:sz="4" w:space="0" w:color="000000"/>
                            </w:tcBorders>
                          </w:tcPr>
                          <w:p w14:paraId="661306A5" w14:textId="77777777" w:rsidR="00C5328A" w:rsidRDefault="00221616">
                            <w:pPr>
                              <w:pStyle w:val="TableParagraph"/>
                              <w:ind w:left="113" w:right="99"/>
                              <w:jc w:val="center"/>
                              <w:rPr>
                                <w:sz w:val="20"/>
                              </w:rPr>
                            </w:pPr>
                            <w:r>
                              <w:rPr>
                                <w:spacing w:val="-2"/>
                                <w:sz w:val="20"/>
                              </w:rPr>
                              <w:t>$8,039,925</w:t>
                            </w:r>
                          </w:p>
                        </w:tc>
                      </w:tr>
                      <w:tr w:rsidR="00C5328A" w14:paraId="661306AB" w14:textId="77777777">
                        <w:trPr>
                          <w:trHeight w:val="230"/>
                        </w:trPr>
                        <w:tc>
                          <w:tcPr>
                            <w:tcW w:w="2117" w:type="dxa"/>
                            <w:tcBorders>
                              <w:top w:val="single" w:sz="4" w:space="0" w:color="000000"/>
                              <w:left w:val="single" w:sz="4" w:space="0" w:color="000000"/>
                              <w:bottom w:val="single" w:sz="4" w:space="0" w:color="000000"/>
                              <w:right w:val="single" w:sz="4" w:space="0" w:color="000000"/>
                            </w:tcBorders>
                          </w:tcPr>
                          <w:p w14:paraId="661306A7" w14:textId="77777777" w:rsidR="00C5328A" w:rsidRDefault="00221616">
                            <w:pPr>
                              <w:pStyle w:val="TableParagraph"/>
                              <w:rPr>
                                <w:sz w:val="20"/>
                              </w:rPr>
                            </w:pPr>
                            <w:r>
                              <w:rPr>
                                <w:spacing w:val="-2"/>
                                <w:sz w:val="20"/>
                              </w:rPr>
                              <w:t>Events</w:t>
                            </w:r>
                          </w:p>
                        </w:tc>
                        <w:tc>
                          <w:tcPr>
                            <w:tcW w:w="1299" w:type="dxa"/>
                            <w:tcBorders>
                              <w:top w:val="single" w:sz="4" w:space="0" w:color="000000"/>
                              <w:left w:val="single" w:sz="4" w:space="0" w:color="000000"/>
                              <w:bottom w:val="single" w:sz="4" w:space="0" w:color="000000"/>
                              <w:right w:val="single" w:sz="4" w:space="0" w:color="000000"/>
                            </w:tcBorders>
                          </w:tcPr>
                          <w:p w14:paraId="661306A8" w14:textId="77777777" w:rsidR="00C5328A" w:rsidRDefault="00221616">
                            <w:pPr>
                              <w:pStyle w:val="TableParagraph"/>
                              <w:ind w:left="273"/>
                              <w:rPr>
                                <w:sz w:val="20"/>
                              </w:rPr>
                            </w:pPr>
                            <w:r>
                              <w:rPr>
                                <w:spacing w:val="-2"/>
                                <w:sz w:val="20"/>
                              </w:rPr>
                              <w:t>$101,100</w:t>
                            </w:r>
                          </w:p>
                        </w:tc>
                        <w:tc>
                          <w:tcPr>
                            <w:tcW w:w="1299" w:type="dxa"/>
                            <w:tcBorders>
                              <w:top w:val="single" w:sz="4" w:space="0" w:color="000000"/>
                              <w:left w:val="single" w:sz="4" w:space="0" w:color="000000"/>
                              <w:bottom w:val="single" w:sz="4" w:space="0" w:color="000000"/>
                              <w:right w:val="single" w:sz="4" w:space="0" w:color="000000"/>
                            </w:tcBorders>
                          </w:tcPr>
                          <w:p w14:paraId="661306A9" w14:textId="77777777" w:rsidR="00C5328A" w:rsidRDefault="00221616">
                            <w:pPr>
                              <w:pStyle w:val="TableParagraph"/>
                              <w:ind w:left="190" w:right="178"/>
                              <w:jc w:val="center"/>
                              <w:rPr>
                                <w:sz w:val="20"/>
                              </w:rPr>
                            </w:pPr>
                            <w:r>
                              <w:rPr>
                                <w:spacing w:val="-2"/>
                                <w:sz w:val="20"/>
                              </w:rPr>
                              <w:t>$115,392</w:t>
                            </w:r>
                          </w:p>
                        </w:tc>
                        <w:tc>
                          <w:tcPr>
                            <w:tcW w:w="1242" w:type="dxa"/>
                            <w:tcBorders>
                              <w:top w:val="single" w:sz="4" w:space="0" w:color="000000"/>
                              <w:left w:val="single" w:sz="4" w:space="0" w:color="000000"/>
                              <w:bottom w:val="single" w:sz="4" w:space="0" w:color="000000"/>
                              <w:right w:val="single" w:sz="4" w:space="0" w:color="000000"/>
                            </w:tcBorders>
                          </w:tcPr>
                          <w:p w14:paraId="661306AA" w14:textId="77777777" w:rsidR="00C5328A" w:rsidRDefault="00221616">
                            <w:pPr>
                              <w:pStyle w:val="TableParagraph"/>
                              <w:ind w:left="113" w:right="100"/>
                              <w:jc w:val="center"/>
                              <w:rPr>
                                <w:sz w:val="20"/>
                              </w:rPr>
                            </w:pPr>
                            <w:r>
                              <w:rPr>
                                <w:spacing w:val="-2"/>
                                <w:sz w:val="20"/>
                              </w:rPr>
                              <w:t>$216,492</w:t>
                            </w:r>
                          </w:p>
                        </w:tc>
                      </w:tr>
                      <w:tr w:rsidR="00C5328A" w14:paraId="661306B0" w14:textId="77777777">
                        <w:trPr>
                          <w:trHeight w:val="230"/>
                        </w:trPr>
                        <w:tc>
                          <w:tcPr>
                            <w:tcW w:w="2117" w:type="dxa"/>
                            <w:tcBorders>
                              <w:top w:val="single" w:sz="4" w:space="0" w:color="000000"/>
                              <w:left w:val="single" w:sz="4" w:space="0" w:color="000000"/>
                              <w:bottom w:val="single" w:sz="4" w:space="0" w:color="000000"/>
                              <w:right w:val="single" w:sz="4" w:space="0" w:color="000000"/>
                            </w:tcBorders>
                          </w:tcPr>
                          <w:p w14:paraId="661306AC" w14:textId="77777777" w:rsidR="00C5328A" w:rsidRDefault="00221616">
                            <w:pPr>
                              <w:pStyle w:val="TableParagraph"/>
                              <w:rPr>
                                <w:sz w:val="20"/>
                              </w:rPr>
                            </w:pPr>
                            <w:r>
                              <w:rPr>
                                <w:spacing w:val="-2"/>
                                <w:sz w:val="20"/>
                              </w:rPr>
                              <w:t>Library</w:t>
                            </w:r>
                          </w:p>
                        </w:tc>
                        <w:tc>
                          <w:tcPr>
                            <w:tcW w:w="1299" w:type="dxa"/>
                            <w:tcBorders>
                              <w:top w:val="single" w:sz="4" w:space="0" w:color="000000"/>
                              <w:left w:val="single" w:sz="4" w:space="0" w:color="000000"/>
                              <w:bottom w:val="single" w:sz="4" w:space="0" w:color="000000"/>
                              <w:right w:val="single" w:sz="4" w:space="0" w:color="000000"/>
                            </w:tcBorders>
                          </w:tcPr>
                          <w:p w14:paraId="661306AD" w14:textId="77777777" w:rsidR="00C5328A" w:rsidRDefault="00221616">
                            <w:pPr>
                              <w:pStyle w:val="TableParagraph"/>
                              <w:ind w:left="273"/>
                              <w:rPr>
                                <w:sz w:val="20"/>
                              </w:rPr>
                            </w:pPr>
                            <w:r>
                              <w:rPr>
                                <w:spacing w:val="-2"/>
                                <w:sz w:val="20"/>
                              </w:rPr>
                              <w:t>$563,308</w:t>
                            </w:r>
                          </w:p>
                        </w:tc>
                        <w:tc>
                          <w:tcPr>
                            <w:tcW w:w="1299" w:type="dxa"/>
                            <w:tcBorders>
                              <w:top w:val="single" w:sz="4" w:space="0" w:color="000000"/>
                              <w:left w:val="single" w:sz="4" w:space="0" w:color="000000"/>
                              <w:bottom w:val="single" w:sz="4" w:space="0" w:color="000000"/>
                              <w:right w:val="single" w:sz="4" w:space="0" w:color="000000"/>
                            </w:tcBorders>
                          </w:tcPr>
                          <w:p w14:paraId="661306AE" w14:textId="77777777" w:rsidR="00C5328A" w:rsidRDefault="00221616">
                            <w:pPr>
                              <w:pStyle w:val="TableParagraph"/>
                              <w:ind w:left="190" w:right="178"/>
                              <w:jc w:val="center"/>
                              <w:rPr>
                                <w:sz w:val="20"/>
                              </w:rPr>
                            </w:pPr>
                            <w:r>
                              <w:rPr>
                                <w:spacing w:val="-2"/>
                                <w:sz w:val="20"/>
                              </w:rPr>
                              <w:t>$493,461</w:t>
                            </w:r>
                          </w:p>
                        </w:tc>
                        <w:tc>
                          <w:tcPr>
                            <w:tcW w:w="1242" w:type="dxa"/>
                            <w:tcBorders>
                              <w:top w:val="single" w:sz="4" w:space="0" w:color="000000"/>
                              <w:left w:val="single" w:sz="4" w:space="0" w:color="000000"/>
                              <w:bottom w:val="single" w:sz="4" w:space="0" w:color="000000"/>
                              <w:right w:val="single" w:sz="4" w:space="0" w:color="000000"/>
                            </w:tcBorders>
                          </w:tcPr>
                          <w:p w14:paraId="661306AF" w14:textId="77777777" w:rsidR="00C5328A" w:rsidRDefault="00221616">
                            <w:pPr>
                              <w:pStyle w:val="TableParagraph"/>
                              <w:ind w:left="113" w:right="99"/>
                              <w:jc w:val="center"/>
                              <w:rPr>
                                <w:sz w:val="20"/>
                              </w:rPr>
                            </w:pPr>
                            <w:r>
                              <w:rPr>
                                <w:spacing w:val="-2"/>
                                <w:sz w:val="20"/>
                              </w:rPr>
                              <w:t>$1,056,769</w:t>
                            </w:r>
                          </w:p>
                        </w:tc>
                      </w:tr>
                      <w:tr w:rsidR="00C5328A" w14:paraId="661306B5" w14:textId="77777777">
                        <w:trPr>
                          <w:trHeight w:val="230"/>
                        </w:trPr>
                        <w:tc>
                          <w:tcPr>
                            <w:tcW w:w="2117" w:type="dxa"/>
                            <w:tcBorders>
                              <w:top w:val="single" w:sz="4" w:space="0" w:color="000000"/>
                              <w:left w:val="single" w:sz="4" w:space="0" w:color="000000"/>
                              <w:bottom w:val="single" w:sz="4" w:space="0" w:color="000000"/>
                              <w:right w:val="single" w:sz="4" w:space="0" w:color="000000"/>
                            </w:tcBorders>
                          </w:tcPr>
                          <w:p w14:paraId="661306B1" w14:textId="77777777" w:rsidR="00C5328A" w:rsidRDefault="00221616">
                            <w:pPr>
                              <w:pStyle w:val="TableParagraph"/>
                              <w:rPr>
                                <w:sz w:val="20"/>
                              </w:rPr>
                            </w:pPr>
                            <w:r>
                              <w:rPr>
                                <w:spacing w:val="-2"/>
                                <w:sz w:val="20"/>
                              </w:rPr>
                              <w:t>Outreach</w:t>
                            </w:r>
                          </w:p>
                        </w:tc>
                        <w:tc>
                          <w:tcPr>
                            <w:tcW w:w="1299" w:type="dxa"/>
                            <w:tcBorders>
                              <w:top w:val="single" w:sz="4" w:space="0" w:color="000000"/>
                              <w:left w:val="single" w:sz="4" w:space="0" w:color="000000"/>
                              <w:bottom w:val="single" w:sz="4" w:space="0" w:color="000000"/>
                              <w:right w:val="single" w:sz="4" w:space="0" w:color="000000"/>
                            </w:tcBorders>
                          </w:tcPr>
                          <w:p w14:paraId="661306B2" w14:textId="77777777" w:rsidR="00C5328A" w:rsidRDefault="00221616">
                            <w:pPr>
                              <w:pStyle w:val="TableParagraph"/>
                              <w:ind w:left="324"/>
                              <w:rPr>
                                <w:sz w:val="20"/>
                              </w:rPr>
                            </w:pPr>
                            <w:r>
                              <w:rPr>
                                <w:spacing w:val="-2"/>
                                <w:sz w:val="20"/>
                              </w:rPr>
                              <w:t>$13,400</w:t>
                            </w:r>
                          </w:p>
                        </w:tc>
                        <w:tc>
                          <w:tcPr>
                            <w:tcW w:w="1299" w:type="dxa"/>
                            <w:tcBorders>
                              <w:top w:val="single" w:sz="4" w:space="0" w:color="000000"/>
                              <w:left w:val="single" w:sz="4" w:space="0" w:color="000000"/>
                              <w:bottom w:val="single" w:sz="4" w:space="0" w:color="000000"/>
                              <w:right w:val="single" w:sz="4" w:space="0" w:color="000000"/>
                            </w:tcBorders>
                          </w:tcPr>
                          <w:p w14:paraId="661306B3" w14:textId="77777777" w:rsidR="00C5328A" w:rsidRDefault="00221616">
                            <w:pPr>
                              <w:pStyle w:val="TableParagraph"/>
                              <w:ind w:left="190" w:right="178"/>
                              <w:jc w:val="center"/>
                              <w:rPr>
                                <w:sz w:val="20"/>
                              </w:rPr>
                            </w:pPr>
                            <w:r>
                              <w:rPr>
                                <w:spacing w:val="-2"/>
                                <w:sz w:val="20"/>
                              </w:rPr>
                              <w:t>$111,378</w:t>
                            </w:r>
                          </w:p>
                        </w:tc>
                        <w:tc>
                          <w:tcPr>
                            <w:tcW w:w="1242" w:type="dxa"/>
                            <w:tcBorders>
                              <w:top w:val="single" w:sz="4" w:space="0" w:color="000000"/>
                              <w:left w:val="single" w:sz="4" w:space="0" w:color="000000"/>
                              <w:bottom w:val="single" w:sz="4" w:space="0" w:color="000000"/>
                              <w:right w:val="single" w:sz="4" w:space="0" w:color="000000"/>
                            </w:tcBorders>
                          </w:tcPr>
                          <w:p w14:paraId="661306B4" w14:textId="77777777" w:rsidR="00C5328A" w:rsidRDefault="00221616">
                            <w:pPr>
                              <w:pStyle w:val="TableParagraph"/>
                              <w:ind w:left="113" w:right="100"/>
                              <w:jc w:val="center"/>
                              <w:rPr>
                                <w:sz w:val="20"/>
                              </w:rPr>
                            </w:pPr>
                            <w:r>
                              <w:rPr>
                                <w:spacing w:val="-2"/>
                                <w:sz w:val="20"/>
                              </w:rPr>
                              <w:t>$114,778</w:t>
                            </w:r>
                          </w:p>
                        </w:tc>
                      </w:tr>
                      <w:tr w:rsidR="00C5328A" w14:paraId="661306BA" w14:textId="77777777">
                        <w:trPr>
                          <w:trHeight w:val="230"/>
                        </w:trPr>
                        <w:tc>
                          <w:tcPr>
                            <w:tcW w:w="2117" w:type="dxa"/>
                            <w:tcBorders>
                              <w:top w:val="single" w:sz="4" w:space="0" w:color="000000"/>
                              <w:left w:val="single" w:sz="4" w:space="0" w:color="000000"/>
                              <w:right w:val="single" w:sz="4" w:space="0" w:color="000000"/>
                            </w:tcBorders>
                          </w:tcPr>
                          <w:p w14:paraId="661306B6" w14:textId="77777777" w:rsidR="00C5328A" w:rsidRDefault="00221616">
                            <w:pPr>
                              <w:pStyle w:val="TableParagraph"/>
                              <w:spacing w:line="211" w:lineRule="exact"/>
                              <w:rPr>
                                <w:b/>
                                <w:sz w:val="20"/>
                              </w:rPr>
                            </w:pPr>
                            <w:r>
                              <w:rPr>
                                <w:b/>
                                <w:spacing w:val="-2"/>
                                <w:sz w:val="20"/>
                              </w:rPr>
                              <w:t>Total:</w:t>
                            </w:r>
                          </w:p>
                        </w:tc>
                        <w:tc>
                          <w:tcPr>
                            <w:tcW w:w="1299" w:type="dxa"/>
                            <w:tcBorders>
                              <w:top w:val="single" w:sz="4" w:space="0" w:color="000000"/>
                              <w:left w:val="single" w:sz="4" w:space="0" w:color="000000"/>
                              <w:right w:val="single" w:sz="4" w:space="0" w:color="000000"/>
                            </w:tcBorders>
                          </w:tcPr>
                          <w:p w14:paraId="661306B7" w14:textId="77777777" w:rsidR="00C5328A" w:rsidRDefault="00221616">
                            <w:pPr>
                              <w:pStyle w:val="TableParagraph"/>
                              <w:spacing w:line="211" w:lineRule="exact"/>
                              <w:ind w:left="0" w:right="137"/>
                              <w:jc w:val="right"/>
                              <w:rPr>
                                <w:b/>
                                <w:sz w:val="20"/>
                              </w:rPr>
                            </w:pPr>
                            <w:r>
                              <w:rPr>
                                <w:b/>
                                <w:spacing w:val="-2"/>
                                <w:sz w:val="20"/>
                              </w:rPr>
                              <w:t>$10,605,339</w:t>
                            </w:r>
                          </w:p>
                        </w:tc>
                        <w:tc>
                          <w:tcPr>
                            <w:tcW w:w="1299" w:type="dxa"/>
                            <w:tcBorders>
                              <w:top w:val="single" w:sz="4" w:space="0" w:color="000000"/>
                              <w:left w:val="single" w:sz="4" w:space="0" w:color="000000"/>
                              <w:right w:val="single" w:sz="4" w:space="0" w:color="000000"/>
                            </w:tcBorders>
                          </w:tcPr>
                          <w:p w14:paraId="661306B8" w14:textId="77777777" w:rsidR="00C5328A" w:rsidRDefault="00221616">
                            <w:pPr>
                              <w:pStyle w:val="TableParagraph"/>
                              <w:spacing w:line="211" w:lineRule="exact"/>
                              <w:ind w:left="191" w:right="178"/>
                              <w:jc w:val="center"/>
                              <w:rPr>
                                <w:b/>
                                <w:sz w:val="20"/>
                              </w:rPr>
                            </w:pPr>
                            <w:r>
                              <w:rPr>
                                <w:b/>
                                <w:spacing w:val="-2"/>
                                <w:sz w:val="20"/>
                              </w:rPr>
                              <w:t>$7,650,864</w:t>
                            </w:r>
                          </w:p>
                        </w:tc>
                        <w:tc>
                          <w:tcPr>
                            <w:tcW w:w="1242" w:type="dxa"/>
                            <w:tcBorders>
                              <w:top w:val="single" w:sz="4" w:space="0" w:color="000000"/>
                              <w:left w:val="single" w:sz="4" w:space="0" w:color="000000"/>
                              <w:right w:val="single" w:sz="4" w:space="0" w:color="000000"/>
                            </w:tcBorders>
                          </w:tcPr>
                          <w:p w14:paraId="661306B9" w14:textId="77777777" w:rsidR="00C5328A" w:rsidRDefault="00221616">
                            <w:pPr>
                              <w:pStyle w:val="TableParagraph"/>
                              <w:spacing w:line="211" w:lineRule="exact"/>
                              <w:ind w:left="113" w:right="100"/>
                              <w:jc w:val="center"/>
                              <w:rPr>
                                <w:b/>
                                <w:sz w:val="20"/>
                              </w:rPr>
                            </w:pPr>
                            <w:r>
                              <w:rPr>
                                <w:b/>
                                <w:spacing w:val="-2"/>
                                <w:sz w:val="20"/>
                              </w:rPr>
                              <w:t>$18,256,204</w:t>
                            </w:r>
                          </w:p>
                        </w:tc>
                      </w:tr>
                    </w:tbl>
                    <w:p w14:paraId="661306BB" w14:textId="77777777" w:rsidR="00C5328A" w:rsidRDefault="00C5328A">
                      <w:pPr>
                        <w:pStyle w:val="BodyText"/>
                        <w:ind w:left="0"/>
                      </w:pPr>
                    </w:p>
                  </w:txbxContent>
                </v:textbox>
                <w10:wrap anchorx="page"/>
              </v:shape>
            </w:pict>
          </mc:Fallback>
        </mc:AlternateContent>
      </w:r>
      <w:r>
        <w:t>and</w:t>
      </w:r>
      <w:r>
        <w:rPr>
          <w:spacing w:val="-3"/>
        </w:rPr>
        <w:t xml:space="preserve"> </w:t>
      </w:r>
      <w:r>
        <w:t>a</w:t>
      </w:r>
      <w:r>
        <w:rPr>
          <w:spacing w:val="-3"/>
        </w:rPr>
        <w:t xml:space="preserve"> </w:t>
      </w:r>
      <w:r>
        <w:t>new</w:t>
      </w:r>
      <w:r>
        <w:rPr>
          <w:spacing w:val="-3"/>
        </w:rPr>
        <w:t xml:space="preserve"> </w:t>
      </w:r>
      <w:r>
        <w:t>program</w:t>
      </w:r>
      <w:r>
        <w:rPr>
          <w:spacing w:val="-3"/>
        </w:rPr>
        <w:t xml:space="preserve"> </w:t>
      </w:r>
      <w:r>
        <w:t>coordinator</w:t>
      </w:r>
      <w:r>
        <w:rPr>
          <w:spacing w:val="-3"/>
        </w:rPr>
        <w:t xml:space="preserve"> </w:t>
      </w:r>
      <w:r>
        <w:t>position</w:t>
      </w:r>
      <w:r>
        <w:rPr>
          <w:spacing w:val="-3"/>
        </w:rPr>
        <w:t xml:space="preserve"> </w:t>
      </w:r>
      <w:r>
        <w:t>at</w:t>
      </w:r>
      <w:r>
        <w:rPr>
          <w:spacing w:val="-2"/>
        </w:rPr>
        <w:t xml:space="preserve"> </w:t>
      </w:r>
      <w:r>
        <w:t>UNC</w:t>
      </w:r>
      <w:r>
        <w:rPr>
          <w:spacing w:val="-3"/>
        </w:rPr>
        <w:t xml:space="preserve"> </w:t>
      </w:r>
      <w:r>
        <w:t>to</w:t>
      </w:r>
      <w:r>
        <w:rPr>
          <w:spacing w:val="-3"/>
        </w:rPr>
        <w:t xml:space="preserve"> </w:t>
      </w:r>
      <w:r>
        <w:t>manage</w:t>
      </w:r>
      <w:r>
        <w:rPr>
          <w:spacing w:val="-3"/>
        </w:rPr>
        <w:t xml:space="preserve"> </w:t>
      </w:r>
      <w:r>
        <w:t>the</w:t>
      </w:r>
      <w:r>
        <w:rPr>
          <w:spacing w:val="-3"/>
        </w:rPr>
        <w:t xml:space="preserve"> </w:t>
      </w:r>
      <w:r>
        <w:t>Consortium’s</w:t>
      </w:r>
      <w:r>
        <w:rPr>
          <w:spacing w:val="-2"/>
        </w:rPr>
        <w:t xml:space="preserve"> </w:t>
      </w:r>
      <w:r>
        <w:t>statewide</w:t>
      </w:r>
      <w:r>
        <w:rPr>
          <w:spacing w:val="-4"/>
        </w:rPr>
        <w:t xml:space="preserve"> </w:t>
      </w:r>
      <w:r>
        <w:t>initiative. The universities provide 100 percent funding for business managers at Duke and UNC (shared with other area studies centers), student assistants, and office space on both campuses.</w:t>
      </w:r>
    </w:p>
    <w:p w14:paraId="661301B5" w14:textId="77777777" w:rsidR="00C5328A" w:rsidRDefault="00221616">
      <w:pPr>
        <w:spacing w:line="480" w:lineRule="auto"/>
        <w:ind w:left="6268" w:right="259" w:firstLine="780"/>
        <w:rPr>
          <w:sz w:val="24"/>
        </w:rPr>
      </w:pPr>
      <w:r>
        <w:rPr>
          <w:i/>
          <w:sz w:val="24"/>
        </w:rPr>
        <w:t>Institutional</w:t>
      </w:r>
      <w:r>
        <w:rPr>
          <w:i/>
          <w:spacing w:val="-10"/>
          <w:sz w:val="24"/>
        </w:rPr>
        <w:t xml:space="preserve"> </w:t>
      </w:r>
      <w:r>
        <w:rPr>
          <w:i/>
          <w:sz w:val="24"/>
        </w:rPr>
        <w:t>support</w:t>
      </w:r>
      <w:r>
        <w:rPr>
          <w:i/>
          <w:spacing w:val="-10"/>
          <w:sz w:val="24"/>
        </w:rPr>
        <w:t xml:space="preserve"> </w:t>
      </w:r>
      <w:r>
        <w:rPr>
          <w:i/>
          <w:sz w:val="24"/>
        </w:rPr>
        <w:t>for teaching</w:t>
      </w:r>
      <w:r>
        <w:rPr>
          <w:i/>
          <w:spacing w:val="-10"/>
          <w:sz w:val="24"/>
        </w:rPr>
        <w:t xml:space="preserve"> </w:t>
      </w:r>
      <w:r>
        <w:rPr>
          <w:i/>
          <w:sz w:val="24"/>
        </w:rPr>
        <w:t>staff:</w:t>
      </w:r>
      <w:r>
        <w:rPr>
          <w:i/>
          <w:spacing w:val="-9"/>
          <w:sz w:val="24"/>
        </w:rPr>
        <w:t xml:space="preserve"> </w:t>
      </w:r>
      <w:r>
        <w:rPr>
          <w:sz w:val="24"/>
        </w:rPr>
        <w:t>Duke</w:t>
      </w:r>
      <w:r>
        <w:rPr>
          <w:spacing w:val="-10"/>
          <w:sz w:val="24"/>
        </w:rPr>
        <w:t xml:space="preserve"> </w:t>
      </w:r>
      <w:r>
        <w:rPr>
          <w:sz w:val="24"/>
        </w:rPr>
        <w:t>and</w:t>
      </w:r>
      <w:r>
        <w:rPr>
          <w:spacing w:val="-11"/>
          <w:sz w:val="24"/>
        </w:rPr>
        <w:t xml:space="preserve"> </w:t>
      </w:r>
      <w:r>
        <w:rPr>
          <w:sz w:val="24"/>
        </w:rPr>
        <w:t>UNC’s commitment to Middle East studies remains strong despite</w:t>
      </w:r>
    </w:p>
    <w:p w14:paraId="661301B6" w14:textId="77777777" w:rsidR="00C5328A" w:rsidRDefault="00C5328A">
      <w:pPr>
        <w:pStyle w:val="BodyText"/>
        <w:ind w:left="0"/>
        <w:rPr>
          <w:sz w:val="20"/>
        </w:rPr>
      </w:pPr>
    </w:p>
    <w:p w14:paraId="661301B7" w14:textId="77777777" w:rsidR="00C5328A" w:rsidRDefault="00C5328A">
      <w:pPr>
        <w:pStyle w:val="BodyText"/>
        <w:ind w:left="0"/>
        <w:rPr>
          <w:sz w:val="20"/>
        </w:rPr>
      </w:pPr>
    </w:p>
    <w:p w14:paraId="661301B8" w14:textId="1A2CEBC9" w:rsidR="00C5328A" w:rsidRDefault="00221616">
      <w:pPr>
        <w:pStyle w:val="BodyText"/>
        <w:spacing w:before="3"/>
        <w:ind w:left="0"/>
        <w:rPr>
          <w:sz w:val="12"/>
        </w:rPr>
      </w:pPr>
      <w:r>
        <w:rPr>
          <w:noProof/>
        </w:rPr>
        <mc:AlternateContent>
          <mc:Choice Requires="wps">
            <w:drawing>
              <wp:anchor distT="0" distB="0" distL="0" distR="0" simplePos="0" relativeHeight="487587840" behindDoc="1" locked="0" layoutInCell="1" allowOverlap="1" wp14:anchorId="66130622" wp14:editId="546DFA6C">
                <wp:simplePos x="0" y="0"/>
                <wp:positionH relativeFrom="page">
                  <wp:posOffset>914400</wp:posOffset>
                </wp:positionH>
                <wp:positionV relativeFrom="paragraph">
                  <wp:posOffset>104775</wp:posOffset>
                </wp:positionV>
                <wp:extent cx="1828800" cy="7620"/>
                <wp:effectExtent l="0" t="0" r="0" b="0"/>
                <wp:wrapTopAndBottom/>
                <wp:docPr id="6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2F028" id="docshape4" o:spid="_x0000_s1026" style="position:absolute;margin-left:1in;margin-top:8.2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" fillcolor="black" stroked="f">
                <w10:wrap type="topAndBottom" anchorx="page"/>
              </v:rect>
            </w:pict>
          </mc:Fallback>
        </mc:AlternateContent>
      </w:r>
    </w:p>
    <w:p w14:paraId="661301B9" w14:textId="77777777" w:rsidR="00C5328A" w:rsidRDefault="00221616">
      <w:pPr>
        <w:spacing w:before="102"/>
        <w:ind w:left="120" w:right="196"/>
        <w:rPr>
          <w:sz w:val="20"/>
        </w:rPr>
      </w:pPr>
      <w:r>
        <w:rPr>
          <w:sz w:val="20"/>
          <w:vertAlign w:val="superscript"/>
        </w:rPr>
        <w:t>1</w:t>
      </w:r>
      <w:r>
        <w:rPr>
          <w:sz w:val="20"/>
        </w:rPr>
        <w:t>Pakistan is included because of the historic and contemporary linguistic, cultural, and political ties that link</w:t>
      </w:r>
      <w:r>
        <w:rPr>
          <w:spacing w:val="40"/>
          <w:sz w:val="20"/>
        </w:rPr>
        <w:t xml:space="preserve"> </w:t>
      </w:r>
      <w:r>
        <w:rPr>
          <w:sz w:val="20"/>
        </w:rPr>
        <w:t>Pakistan to Afghanistan, Iran, and the Arabian Peninsula. The study of these linkages is a particular strength of the Consortium</w:t>
      </w:r>
      <w:r>
        <w:rPr>
          <w:spacing w:val="-4"/>
          <w:sz w:val="20"/>
        </w:rPr>
        <w:t xml:space="preserve"> </w:t>
      </w:r>
      <w:r>
        <w:rPr>
          <w:sz w:val="20"/>
        </w:rPr>
        <w:t>faculty.</w:t>
      </w:r>
      <w:r>
        <w:rPr>
          <w:spacing w:val="-3"/>
          <w:sz w:val="20"/>
        </w:rPr>
        <w:t xml:space="preserve"> </w:t>
      </w:r>
      <w:r>
        <w:rPr>
          <w:sz w:val="20"/>
        </w:rPr>
        <w:t>With</w:t>
      </w:r>
      <w:r>
        <w:rPr>
          <w:spacing w:val="-5"/>
          <w:sz w:val="20"/>
        </w:rPr>
        <w:t xml:space="preserve"> </w:t>
      </w:r>
      <w:r>
        <w:rPr>
          <w:sz w:val="20"/>
        </w:rPr>
        <w:t>approval</w:t>
      </w:r>
      <w:r>
        <w:rPr>
          <w:spacing w:val="-4"/>
          <w:sz w:val="20"/>
        </w:rPr>
        <w:t xml:space="preserve"> </w:t>
      </w:r>
      <w:r>
        <w:rPr>
          <w:sz w:val="20"/>
        </w:rPr>
        <w:t>from</w:t>
      </w:r>
      <w:r>
        <w:rPr>
          <w:spacing w:val="-3"/>
          <w:sz w:val="20"/>
        </w:rPr>
        <w:t xml:space="preserve"> </w:t>
      </w:r>
      <w:r>
        <w:rPr>
          <w:sz w:val="20"/>
        </w:rPr>
        <w:t>Title</w:t>
      </w:r>
      <w:r>
        <w:rPr>
          <w:spacing w:val="-3"/>
          <w:sz w:val="20"/>
        </w:rPr>
        <w:t xml:space="preserve"> </w:t>
      </w:r>
      <w:r>
        <w:rPr>
          <w:sz w:val="20"/>
        </w:rPr>
        <w:t>VI</w:t>
      </w:r>
      <w:r>
        <w:rPr>
          <w:spacing w:val="-3"/>
          <w:sz w:val="20"/>
        </w:rPr>
        <w:t xml:space="preserve"> </w:t>
      </w:r>
      <w:r>
        <w:rPr>
          <w:sz w:val="20"/>
        </w:rPr>
        <w:t>program</w:t>
      </w:r>
      <w:r>
        <w:rPr>
          <w:spacing w:val="-5"/>
          <w:sz w:val="20"/>
        </w:rPr>
        <w:t xml:space="preserve"> </w:t>
      </w:r>
      <w:r>
        <w:rPr>
          <w:sz w:val="20"/>
        </w:rPr>
        <w:t>officers,</w:t>
      </w:r>
      <w:r>
        <w:rPr>
          <w:spacing w:val="-3"/>
          <w:sz w:val="20"/>
        </w:rPr>
        <w:t xml:space="preserve"> </w:t>
      </w:r>
      <w:r>
        <w:rPr>
          <w:sz w:val="20"/>
        </w:rPr>
        <w:t>the</w:t>
      </w:r>
      <w:r>
        <w:rPr>
          <w:spacing w:val="-5"/>
          <w:sz w:val="20"/>
        </w:rPr>
        <w:t xml:space="preserve"> </w:t>
      </w:r>
      <w:r>
        <w:rPr>
          <w:sz w:val="20"/>
        </w:rPr>
        <w:t>Consortium</w:t>
      </w:r>
      <w:r>
        <w:rPr>
          <w:spacing w:val="-3"/>
          <w:sz w:val="20"/>
        </w:rPr>
        <w:t xml:space="preserve"> </w:t>
      </w:r>
      <w:r>
        <w:rPr>
          <w:sz w:val="20"/>
        </w:rPr>
        <w:t>included</w:t>
      </w:r>
      <w:r>
        <w:rPr>
          <w:spacing w:val="-3"/>
          <w:sz w:val="20"/>
        </w:rPr>
        <w:t xml:space="preserve"> </w:t>
      </w:r>
      <w:r>
        <w:rPr>
          <w:sz w:val="20"/>
        </w:rPr>
        <w:t>Pakistan</w:t>
      </w:r>
      <w:r>
        <w:rPr>
          <w:spacing w:val="-3"/>
          <w:sz w:val="20"/>
        </w:rPr>
        <w:t xml:space="preserve"> </w:t>
      </w:r>
      <w:r>
        <w:rPr>
          <w:sz w:val="20"/>
        </w:rPr>
        <w:t>in</w:t>
      </w:r>
      <w:r>
        <w:rPr>
          <w:spacing w:val="-3"/>
          <w:sz w:val="20"/>
        </w:rPr>
        <w:t xml:space="preserve"> </w:t>
      </w:r>
      <w:r>
        <w:rPr>
          <w:sz w:val="20"/>
        </w:rPr>
        <w:t>the</w:t>
      </w:r>
      <w:r>
        <w:rPr>
          <w:spacing w:val="-5"/>
          <w:sz w:val="20"/>
        </w:rPr>
        <w:t xml:space="preserve"> </w:t>
      </w:r>
      <w:r>
        <w:rPr>
          <w:sz w:val="20"/>
        </w:rPr>
        <w:t>previous three funding cycles.</w:t>
      </w:r>
    </w:p>
    <w:p w14:paraId="661301BA" w14:textId="77777777" w:rsidR="00C5328A" w:rsidRDefault="00C5328A">
      <w:pPr>
        <w:rPr>
          <w:sz w:val="20"/>
        </w:rPr>
        <w:sectPr w:rsidR="00C5328A">
          <w:type w:val="continuous"/>
          <w:pgSz w:w="12240" w:h="15840"/>
          <w:pgMar w:top="1420" w:right="1260" w:bottom="280" w:left="1320" w:header="0" w:footer="1420" w:gutter="0"/>
          <w:cols w:space="720"/>
        </w:sectPr>
      </w:pPr>
    </w:p>
    <w:p w14:paraId="661301BB" w14:textId="77777777" w:rsidR="00C5328A" w:rsidRDefault="00221616">
      <w:pPr>
        <w:pStyle w:val="BodyText"/>
        <w:spacing w:before="60" w:line="480" w:lineRule="auto"/>
        <w:ind w:right="261"/>
      </w:pPr>
      <w:r>
        <w:lastRenderedPageBreak/>
        <w:t>pandemic-related budget pressures (Table A3). The Consortium operates joint Duke-UNC language</w:t>
      </w:r>
      <w:r>
        <w:rPr>
          <w:spacing w:val="-3"/>
        </w:rPr>
        <w:t xml:space="preserve"> </w:t>
      </w:r>
      <w:r>
        <w:t>programs</w:t>
      </w:r>
      <w:r>
        <w:rPr>
          <w:spacing w:val="-4"/>
        </w:rPr>
        <w:t xml:space="preserve"> </w:t>
      </w:r>
      <w:r>
        <w:t>in</w:t>
      </w:r>
      <w:r>
        <w:rPr>
          <w:spacing w:val="-3"/>
        </w:rPr>
        <w:t xml:space="preserve"> </w:t>
      </w:r>
      <w:r>
        <w:t>Persian,</w:t>
      </w:r>
      <w:r>
        <w:rPr>
          <w:spacing w:val="-3"/>
        </w:rPr>
        <w:t xml:space="preserve"> </w:t>
      </w:r>
      <w:r>
        <w:t>Turkish,</w:t>
      </w:r>
      <w:r>
        <w:rPr>
          <w:spacing w:val="-3"/>
        </w:rPr>
        <w:t xml:space="preserve"> </w:t>
      </w:r>
      <w:r>
        <w:t>and</w:t>
      </w:r>
      <w:r>
        <w:rPr>
          <w:spacing w:val="-3"/>
        </w:rPr>
        <w:t xml:space="preserve"> </w:t>
      </w:r>
      <w:r>
        <w:t>Urdu,</w:t>
      </w:r>
      <w:r>
        <w:rPr>
          <w:spacing w:val="-3"/>
        </w:rPr>
        <w:t xml:space="preserve"> </w:t>
      </w:r>
      <w:r>
        <w:t>and</w:t>
      </w:r>
      <w:r>
        <w:rPr>
          <w:spacing w:val="-1"/>
        </w:rPr>
        <w:t xml:space="preserve"> </w:t>
      </w:r>
      <w:r>
        <w:t>has</w:t>
      </w:r>
      <w:r>
        <w:rPr>
          <w:spacing w:val="-3"/>
        </w:rPr>
        <w:t xml:space="preserve"> </w:t>
      </w:r>
      <w:r>
        <w:t>developed</w:t>
      </w:r>
      <w:r>
        <w:rPr>
          <w:spacing w:val="-3"/>
        </w:rPr>
        <w:t xml:space="preserve"> </w:t>
      </w:r>
      <w:r>
        <w:t>a</w:t>
      </w:r>
      <w:r>
        <w:rPr>
          <w:spacing w:val="-3"/>
        </w:rPr>
        <w:t xml:space="preserve"> </w:t>
      </w:r>
      <w:r>
        <w:t>broad</w:t>
      </w:r>
      <w:r>
        <w:rPr>
          <w:spacing w:val="-3"/>
        </w:rPr>
        <w:t xml:space="preserve"> </w:t>
      </w:r>
      <w:r>
        <w:t>array</w:t>
      </w:r>
      <w:r>
        <w:rPr>
          <w:spacing w:val="-3"/>
        </w:rPr>
        <w:t xml:space="preserve"> </w:t>
      </w:r>
      <w:r>
        <w:t>of</w:t>
      </w:r>
      <w:r>
        <w:rPr>
          <w:spacing w:val="-3"/>
        </w:rPr>
        <w:t xml:space="preserve"> </w:t>
      </w:r>
      <w:r>
        <w:t>curricular programs,</w:t>
      </w:r>
      <w:r>
        <w:rPr>
          <w:spacing w:val="-1"/>
        </w:rPr>
        <w:t xml:space="preserve"> </w:t>
      </w:r>
      <w:r>
        <w:t>most</w:t>
      </w:r>
      <w:r>
        <w:rPr>
          <w:spacing w:val="-1"/>
        </w:rPr>
        <w:t xml:space="preserve"> </w:t>
      </w:r>
      <w:r>
        <w:t>recently</w:t>
      </w:r>
      <w:r>
        <w:rPr>
          <w:spacing w:val="-3"/>
        </w:rPr>
        <w:t xml:space="preserve"> </w:t>
      </w:r>
      <w:r>
        <w:t>the</w:t>
      </w:r>
      <w:r>
        <w:rPr>
          <w:spacing w:val="-1"/>
        </w:rPr>
        <w:t xml:space="preserve"> </w:t>
      </w:r>
      <w:r>
        <w:t>master’s</w:t>
      </w:r>
      <w:r>
        <w:rPr>
          <w:spacing w:val="-3"/>
        </w:rPr>
        <w:t xml:space="preserve"> </w:t>
      </w:r>
      <w:r>
        <w:t>program</w:t>
      </w:r>
      <w:r>
        <w:rPr>
          <w:spacing w:val="-1"/>
        </w:rPr>
        <w:t xml:space="preserve"> </w:t>
      </w:r>
      <w:r>
        <w:t>in</w:t>
      </w:r>
      <w:r>
        <w:rPr>
          <w:spacing w:val="-3"/>
        </w:rPr>
        <w:t xml:space="preserve"> </w:t>
      </w:r>
      <w:r>
        <w:t>Middle</w:t>
      </w:r>
      <w:r>
        <w:rPr>
          <w:spacing w:val="-1"/>
        </w:rPr>
        <w:t xml:space="preserve"> </w:t>
      </w:r>
      <w:r>
        <w:t>East</w:t>
      </w:r>
      <w:r>
        <w:rPr>
          <w:spacing w:val="-2"/>
        </w:rPr>
        <w:t xml:space="preserve"> </w:t>
      </w:r>
      <w:r>
        <w:t>studies</w:t>
      </w:r>
      <w:r>
        <w:rPr>
          <w:spacing w:val="-2"/>
        </w:rPr>
        <w:t xml:space="preserve"> </w:t>
      </w:r>
      <w:r>
        <w:t>at</w:t>
      </w:r>
      <w:r>
        <w:rPr>
          <w:spacing w:val="-1"/>
        </w:rPr>
        <w:t xml:space="preserve"> </w:t>
      </w:r>
      <w:r>
        <w:t>UNC,</w:t>
      </w:r>
      <w:r>
        <w:rPr>
          <w:spacing w:val="-1"/>
        </w:rPr>
        <w:t xml:space="preserve"> </w:t>
      </w:r>
      <w:r>
        <w:t>which welcomed its first cohort of students in Fall 2021.</w:t>
      </w:r>
    </w:p>
    <w:p w14:paraId="661301BC" w14:textId="77777777" w:rsidR="00C5328A" w:rsidRDefault="00221616">
      <w:pPr>
        <w:spacing w:before="1" w:line="480" w:lineRule="auto"/>
        <w:ind w:left="120" w:right="261" w:firstLine="720"/>
        <w:rPr>
          <w:sz w:val="24"/>
        </w:rPr>
      </w:pPr>
      <w:r>
        <w:rPr>
          <w:i/>
          <w:sz w:val="24"/>
        </w:rPr>
        <w:t>Institutional</w:t>
      </w:r>
      <w:r>
        <w:rPr>
          <w:i/>
          <w:spacing w:val="-4"/>
          <w:sz w:val="24"/>
        </w:rPr>
        <w:t xml:space="preserve"> </w:t>
      </w:r>
      <w:r>
        <w:rPr>
          <w:i/>
          <w:sz w:val="24"/>
        </w:rPr>
        <w:t>support</w:t>
      </w:r>
      <w:r>
        <w:rPr>
          <w:i/>
          <w:spacing w:val="-4"/>
          <w:sz w:val="24"/>
        </w:rPr>
        <w:t xml:space="preserve"> </w:t>
      </w:r>
      <w:r>
        <w:rPr>
          <w:i/>
          <w:sz w:val="24"/>
        </w:rPr>
        <w:t>for</w:t>
      </w:r>
      <w:r>
        <w:rPr>
          <w:i/>
          <w:spacing w:val="-5"/>
          <w:sz w:val="24"/>
        </w:rPr>
        <w:t xml:space="preserve"> </w:t>
      </w:r>
      <w:r>
        <w:rPr>
          <w:i/>
          <w:sz w:val="24"/>
        </w:rPr>
        <w:t>libraries:</w:t>
      </w:r>
      <w:r>
        <w:rPr>
          <w:i/>
          <w:spacing w:val="-3"/>
          <w:sz w:val="24"/>
        </w:rPr>
        <w:t xml:space="preserve"> </w:t>
      </w:r>
      <w:r>
        <w:rPr>
          <w:sz w:val="24"/>
        </w:rPr>
        <w:t>Table</w:t>
      </w:r>
      <w:r>
        <w:rPr>
          <w:spacing w:val="-4"/>
          <w:sz w:val="24"/>
        </w:rPr>
        <w:t xml:space="preserve"> </w:t>
      </w:r>
      <w:r>
        <w:rPr>
          <w:sz w:val="24"/>
        </w:rPr>
        <w:t>A3</w:t>
      </w:r>
      <w:r>
        <w:rPr>
          <w:spacing w:val="-4"/>
          <w:sz w:val="24"/>
        </w:rPr>
        <w:t xml:space="preserve"> </w:t>
      </w:r>
      <w:r>
        <w:rPr>
          <w:sz w:val="24"/>
        </w:rPr>
        <w:t>demonstrates</w:t>
      </w:r>
      <w:r>
        <w:rPr>
          <w:spacing w:val="-4"/>
          <w:sz w:val="24"/>
        </w:rPr>
        <w:t xml:space="preserve"> </w:t>
      </w:r>
      <w:r>
        <w:rPr>
          <w:sz w:val="24"/>
        </w:rPr>
        <w:t>significant</w:t>
      </w:r>
      <w:r>
        <w:rPr>
          <w:spacing w:val="-5"/>
          <w:sz w:val="24"/>
        </w:rPr>
        <w:t xml:space="preserve"> </w:t>
      </w:r>
      <w:r>
        <w:rPr>
          <w:sz w:val="24"/>
        </w:rPr>
        <w:t>support</w:t>
      </w:r>
      <w:r>
        <w:rPr>
          <w:spacing w:val="-4"/>
          <w:sz w:val="24"/>
        </w:rPr>
        <w:t xml:space="preserve"> </w:t>
      </w:r>
      <w:r>
        <w:rPr>
          <w:sz w:val="24"/>
        </w:rPr>
        <w:t>for</w:t>
      </w:r>
      <w:r>
        <w:rPr>
          <w:spacing w:val="-4"/>
          <w:sz w:val="24"/>
        </w:rPr>
        <w:t xml:space="preserve"> </w:t>
      </w:r>
      <w:r>
        <w:rPr>
          <w:sz w:val="24"/>
        </w:rPr>
        <w:t>Middle East subjects in the Duke and UNC libraries; for more detail, please see Narrative Section F.</w:t>
      </w:r>
    </w:p>
    <w:p w14:paraId="661301BD" w14:textId="77777777" w:rsidR="00C5328A" w:rsidRDefault="00221616">
      <w:pPr>
        <w:pStyle w:val="BodyText"/>
        <w:spacing w:line="480" w:lineRule="auto"/>
        <w:ind w:right="246" w:firstLine="720"/>
      </w:pPr>
      <w:r>
        <w:rPr>
          <w:i/>
        </w:rPr>
        <w:t xml:space="preserve">Institutional support for linkages with institutions abroad: </w:t>
      </w:r>
      <w:r>
        <w:t>Duke and UNC have supported</w:t>
      </w:r>
      <w:r>
        <w:rPr>
          <w:spacing w:val="-2"/>
        </w:rPr>
        <w:t xml:space="preserve"> </w:t>
      </w:r>
      <w:r>
        <w:t>Middle</w:t>
      </w:r>
      <w:r>
        <w:rPr>
          <w:spacing w:val="-3"/>
        </w:rPr>
        <w:t xml:space="preserve"> </w:t>
      </w:r>
      <w:r>
        <w:t>East</w:t>
      </w:r>
      <w:r>
        <w:rPr>
          <w:spacing w:val="-3"/>
        </w:rPr>
        <w:t xml:space="preserve"> </w:t>
      </w:r>
      <w:r>
        <w:t>studies</w:t>
      </w:r>
      <w:r>
        <w:rPr>
          <w:spacing w:val="-3"/>
        </w:rPr>
        <w:t xml:space="preserve"> </w:t>
      </w:r>
      <w:r>
        <w:t>through</w:t>
      </w:r>
      <w:r>
        <w:rPr>
          <w:spacing w:val="-4"/>
        </w:rPr>
        <w:t xml:space="preserve"> </w:t>
      </w:r>
      <w:r>
        <w:t>extensive</w:t>
      </w:r>
      <w:r>
        <w:rPr>
          <w:spacing w:val="-3"/>
        </w:rPr>
        <w:t xml:space="preserve"> </w:t>
      </w:r>
      <w:r>
        <w:t>linkages</w:t>
      </w:r>
      <w:r>
        <w:rPr>
          <w:spacing w:val="-3"/>
        </w:rPr>
        <w:t xml:space="preserve"> </w:t>
      </w:r>
      <w:r>
        <w:t>with</w:t>
      </w:r>
      <w:r>
        <w:rPr>
          <w:spacing w:val="-5"/>
        </w:rPr>
        <w:t xml:space="preserve"> </w:t>
      </w:r>
      <w:r>
        <w:t>institutions</w:t>
      </w:r>
      <w:r>
        <w:rPr>
          <w:spacing w:val="-3"/>
        </w:rPr>
        <w:t xml:space="preserve"> </w:t>
      </w:r>
      <w:r>
        <w:t>in</w:t>
      </w:r>
      <w:r>
        <w:rPr>
          <w:spacing w:val="-3"/>
        </w:rPr>
        <w:t xml:space="preserve"> </w:t>
      </w:r>
      <w:r>
        <w:t>the</w:t>
      </w:r>
      <w:r>
        <w:rPr>
          <w:spacing w:val="-3"/>
        </w:rPr>
        <w:t xml:space="preserve"> </w:t>
      </w:r>
      <w:r>
        <w:t>Middle</w:t>
      </w:r>
      <w:r>
        <w:rPr>
          <w:spacing w:val="-3"/>
        </w:rPr>
        <w:t xml:space="preserve"> </w:t>
      </w:r>
      <w:r>
        <w:t>East.</w:t>
      </w:r>
      <w:r>
        <w:rPr>
          <w:spacing w:val="-3"/>
        </w:rPr>
        <w:t xml:space="preserve"> </w:t>
      </w:r>
      <w:r>
        <w:t>In addition</w:t>
      </w:r>
      <w:r>
        <w:rPr>
          <w:spacing w:val="-3"/>
        </w:rPr>
        <w:t xml:space="preserve"> </w:t>
      </w:r>
      <w:r>
        <w:t>to</w:t>
      </w:r>
      <w:r>
        <w:rPr>
          <w:spacing w:val="-3"/>
        </w:rPr>
        <w:t xml:space="preserve"> </w:t>
      </w:r>
      <w:r>
        <w:t>Study</w:t>
      </w:r>
      <w:r>
        <w:rPr>
          <w:spacing w:val="-3"/>
        </w:rPr>
        <w:t xml:space="preserve"> </w:t>
      </w:r>
      <w:r>
        <w:t>Abroad</w:t>
      </w:r>
      <w:r>
        <w:rPr>
          <w:spacing w:val="-3"/>
        </w:rPr>
        <w:t xml:space="preserve"> </w:t>
      </w:r>
      <w:r>
        <w:t>agreements</w:t>
      </w:r>
      <w:r>
        <w:rPr>
          <w:spacing w:val="-4"/>
        </w:rPr>
        <w:t xml:space="preserve"> </w:t>
      </w:r>
      <w:r>
        <w:t>(Narrative</w:t>
      </w:r>
      <w:r>
        <w:rPr>
          <w:spacing w:val="-3"/>
        </w:rPr>
        <w:t xml:space="preserve"> </w:t>
      </w:r>
      <w:r>
        <w:t>Section</w:t>
      </w:r>
      <w:r>
        <w:rPr>
          <w:spacing w:val="-1"/>
        </w:rPr>
        <w:t xml:space="preserve"> </w:t>
      </w:r>
      <w:r>
        <w:t>D3),</w:t>
      </w:r>
      <w:r>
        <w:rPr>
          <w:spacing w:val="-3"/>
        </w:rPr>
        <w:t xml:space="preserve"> </w:t>
      </w:r>
      <w:r>
        <w:t>the</w:t>
      </w:r>
      <w:r>
        <w:rPr>
          <w:spacing w:val="-3"/>
        </w:rPr>
        <w:t xml:space="preserve"> </w:t>
      </w:r>
      <w:r>
        <w:t>Consortium</w:t>
      </w:r>
      <w:r>
        <w:rPr>
          <w:spacing w:val="-3"/>
        </w:rPr>
        <w:t xml:space="preserve"> </w:t>
      </w:r>
      <w:r>
        <w:t>has</w:t>
      </w:r>
      <w:r>
        <w:rPr>
          <w:spacing w:val="-3"/>
        </w:rPr>
        <w:t xml:space="preserve"> </w:t>
      </w:r>
      <w:r>
        <w:t>memoranda</w:t>
      </w:r>
      <w:r>
        <w:rPr>
          <w:spacing w:val="-3"/>
        </w:rPr>
        <w:t xml:space="preserve"> </w:t>
      </w:r>
      <w:r>
        <w:t>of understanding, including exchange agreements, with 16 universities in the region. It also has research and other partnerships with the Arab Council for the Social Sciences (a nonprofit association based in Lebanon), and with dozens of universities. Title VI support will help the</w:t>
      </w:r>
    </w:p>
    <w:p w14:paraId="661301BE" w14:textId="77777777" w:rsidR="00C5328A" w:rsidRDefault="00221616">
      <w:pPr>
        <w:pStyle w:val="BodyText"/>
        <w:spacing w:line="480" w:lineRule="auto"/>
        <w:ind w:right="261"/>
      </w:pPr>
      <w:r>
        <w:t>Consortium’s</w:t>
      </w:r>
      <w:r>
        <w:rPr>
          <w:spacing w:val="-3"/>
        </w:rPr>
        <w:t xml:space="preserve"> </w:t>
      </w:r>
      <w:r>
        <w:t>directors</w:t>
      </w:r>
      <w:r>
        <w:rPr>
          <w:spacing w:val="-5"/>
        </w:rPr>
        <w:t xml:space="preserve"> </w:t>
      </w:r>
      <w:r>
        <w:t>and</w:t>
      </w:r>
      <w:r>
        <w:rPr>
          <w:spacing w:val="-3"/>
        </w:rPr>
        <w:t xml:space="preserve"> </w:t>
      </w:r>
      <w:r>
        <w:t>staff</w:t>
      </w:r>
      <w:r>
        <w:rPr>
          <w:spacing w:val="-3"/>
        </w:rPr>
        <w:t xml:space="preserve"> </w:t>
      </w:r>
      <w:r>
        <w:t>manage</w:t>
      </w:r>
      <w:r>
        <w:rPr>
          <w:spacing w:val="-3"/>
        </w:rPr>
        <w:t xml:space="preserve"> </w:t>
      </w:r>
      <w:r>
        <w:t>and</w:t>
      </w:r>
      <w:r>
        <w:rPr>
          <w:spacing w:val="-3"/>
        </w:rPr>
        <w:t xml:space="preserve"> </w:t>
      </w:r>
      <w:r>
        <w:t>add</w:t>
      </w:r>
      <w:r>
        <w:rPr>
          <w:spacing w:val="-4"/>
        </w:rPr>
        <w:t xml:space="preserve"> </w:t>
      </w:r>
      <w:r>
        <w:t>to</w:t>
      </w:r>
      <w:r>
        <w:rPr>
          <w:spacing w:val="-3"/>
        </w:rPr>
        <w:t xml:space="preserve"> </w:t>
      </w:r>
      <w:r>
        <w:t>these</w:t>
      </w:r>
      <w:r>
        <w:rPr>
          <w:spacing w:val="-3"/>
        </w:rPr>
        <w:t xml:space="preserve"> </w:t>
      </w:r>
      <w:r>
        <w:t>linkages</w:t>
      </w:r>
      <w:r>
        <w:rPr>
          <w:spacing w:val="-3"/>
        </w:rPr>
        <w:t xml:space="preserve"> </w:t>
      </w:r>
      <w:r>
        <w:t>through</w:t>
      </w:r>
      <w:r>
        <w:rPr>
          <w:spacing w:val="-3"/>
        </w:rPr>
        <w:t xml:space="preserve"> </w:t>
      </w:r>
      <w:r>
        <w:t>administrative</w:t>
      </w:r>
      <w:r>
        <w:rPr>
          <w:spacing w:val="-4"/>
        </w:rPr>
        <w:t xml:space="preserve"> </w:t>
      </w:r>
      <w:r>
        <w:t>travel to visit current and potential institutional partners in the Middle East (Budget Section 3).</w:t>
      </w:r>
    </w:p>
    <w:p w14:paraId="661301BF" w14:textId="77777777" w:rsidR="00C5328A" w:rsidRDefault="00221616">
      <w:pPr>
        <w:spacing w:line="480" w:lineRule="auto"/>
        <w:ind w:left="120" w:right="261" w:firstLine="720"/>
        <w:rPr>
          <w:sz w:val="24"/>
        </w:rPr>
      </w:pPr>
      <w:r>
        <w:rPr>
          <w:i/>
          <w:sz w:val="24"/>
        </w:rPr>
        <w:t xml:space="preserve">Institutional support for outreach: </w:t>
      </w:r>
      <w:r>
        <w:rPr>
          <w:sz w:val="24"/>
        </w:rPr>
        <w:t>Table A3 demonstrates significant institutional support</w:t>
      </w:r>
      <w:r>
        <w:rPr>
          <w:spacing w:val="-4"/>
          <w:sz w:val="24"/>
        </w:rPr>
        <w:t xml:space="preserve"> </w:t>
      </w:r>
      <w:r>
        <w:rPr>
          <w:sz w:val="24"/>
        </w:rPr>
        <w:t>for</w:t>
      </w:r>
      <w:r>
        <w:rPr>
          <w:spacing w:val="-5"/>
          <w:sz w:val="24"/>
        </w:rPr>
        <w:t xml:space="preserve"> </w:t>
      </w:r>
      <w:r>
        <w:rPr>
          <w:sz w:val="24"/>
        </w:rPr>
        <w:t>Middle</w:t>
      </w:r>
      <w:r>
        <w:rPr>
          <w:spacing w:val="-4"/>
          <w:sz w:val="24"/>
        </w:rPr>
        <w:t xml:space="preserve"> </w:t>
      </w:r>
      <w:r>
        <w:rPr>
          <w:sz w:val="24"/>
        </w:rPr>
        <w:t>East</w:t>
      </w:r>
      <w:r>
        <w:rPr>
          <w:spacing w:val="-5"/>
          <w:sz w:val="24"/>
        </w:rPr>
        <w:t xml:space="preserve"> </w:t>
      </w:r>
      <w:r>
        <w:rPr>
          <w:sz w:val="24"/>
        </w:rPr>
        <w:t>outreach</w:t>
      </w:r>
      <w:r>
        <w:rPr>
          <w:spacing w:val="-4"/>
          <w:sz w:val="24"/>
        </w:rPr>
        <w:t xml:space="preserve"> </w:t>
      </w:r>
      <w:r>
        <w:rPr>
          <w:sz w:val="24"/>
        </w:rPr>
        <w:t>activities;</w:t>
      </w:r>
      <w:r>
        <w:rPr>
          <w:spacing w:val="-3"/>
          <w:sz w:val="24"/>
        </w:rPr>
        <w:t xml:space="preserve"> </w:t>
      </w:r>
      <w:r>
        <w:rPr>
          <w:sz w:val="24"/>
        </w:rPr>
        <w:t>for</w:t>
      </w:r>
      <w:r>
        <w:rPr>
          <w:spacing w:val="-3"/>
          <w:sz w:val="24"/>
        </w:rPr>
        <w:t xml:space="preserve"> </w:t>
      </w:r>
      <w:r>
        <w:rPr>
          <w:sz w:val="24"/>
        </w:rPr>
        <w:t>more</w:t>
      </w:r>
      <w:r>
        <w:rPr>
          <w:spacing w:val="-3"/>
          <w:sz w:val="24"/>
        </w:rPr>
        <w:t xml:space="preserve"> </w:t>
      </w:r>
      <w:r>
        <w:rPr>
          <w:sz w:val="24"/>
        </w:rPr>
        <w:t>detail,</w:t>
      </w:r>
      <w:r>
        <w:rPr>
          <w:spacing w:val="-5"/>
          <w:sz w:val="24"/>
        </w:rPr>
        <w:t xml:space="preserve"> </w:t>
      </w:r>
      <w:r>
        <w:rPr>
          <w:sz w:val="24"/>
        </w:rPr>
        <w:t>please</w:t>
      </w:r>
      <w:r>
        <w:rPr>
          <w:spacing w:val="-3"/>
          <w:sz w:val="24"/>
        </w:rPr>
        <w:t xml:space="preserve"> </w:t>
      </w:r>
      <w:r>
        <w:rPr>
          <w:sz w:val="24"/>
        </w:rPr>
        <w:t>see</w:t>
      </w:r>
      <w:r>
        <w:rPr>
          <w:spacing w:val="-3"/>
          <w:sz w:val="24"/>
        </w:rPr>
        <w:t xml:space="preserve"> </w:t>
      </w:r>
      <w:r>
        <w:rPr>
          <w:sz w:val="24"/>
        </w:rPr>
        <w:t>Narrative</w:t>
      </w:r>
      <w:r>
        <w:rPr>
          <w:spacing w:val="-4"/>
          <w:sz w:val="24"/>
        </w:rPr>
        <w:t xml:space="preserve"> </w:t>
      </w:r>
      <w:r>
        <w:rPr>
          <w:sz w:val="24"/>
        </w:rPr>
        <w:t>Section H.</w:t>
      </w:r>
    </w:p>
    <w:p w14:paraId="661301C0" w14:textId="77777777" w:rsidR="00C5328A" w:rsidRDefault="00221616">
      <w:pPr>
        <w:spacing w:line="480" w:lineRule="auto"/>
        <w:ind w:left="120" w:right="261" w:firstLine="720"/>
        <w:rPr>
          <w:sz w:val="24"/>
        </w:rPr>
      </w:pPr>
      <w:r>
        <w:rPr>
          <w:i/>
          <w:sz w:val="24"/>
        </w:rPr>
        <w:t xml:space="preserve">Institutional support for qualified students in Middle East studies: </w:t>
      </w:r>
      <w:r>
        <w:rPr>
          <w:sz w:val="24"/>
        </w:rPr>
        <w:t>Duke and UNC provide $8 million in financial support for students in Middle East studies (Table A4), an increase</w:t>
      </w:r>
      <w:r>
        <w:rPr>
          <w:spacing w:val="-3"/>
          <w:sz w:val="24"/>
        </w:rPr>
        <w:t xml:space="preserve"> </w:t>
      </w:r>
      <w:r>
        <w:rPr>
          <w:sz w:val="24"/>
        </w:rPr>
        <w:t>of</w:t>
      </w:r>
      <w:r>
        <w:rPr>
          <w:spacing w:val="-2"/>
          <w:sz w:val="24"/>
        </w:rPr>
        <w:t xml:space="preserve"> </w:t>
      </w:r>
      <w:r>
        <w:rPr>
          <w:sz w:val="24"/>
        </w:rPr>
        <w:t>14</w:t>
      </w:r>
      <w:r>
        <w:rPr>
          <w:spacing w:val="-3"/>
          <w:sz w:val="24"/>
        </w:rPr>
        <w:t xml:space="preserve"> </w:t>
      </w:r>
      <w:r>
        <w:rPr>
          <w:sz w:val="24"/>
        </w:rPr>
        <w:t>percent</w:t>
      </w:r>
      <w:r>
        <w:rPr>
          <w:spacing w:val="-3"/>
          <w:sz w:val="24"/>
        </w:rPr>
        <w:t xml:space="preserve"> </w:t>
      </w:r>
      <w:r>
        <w:rPr>
          <w:sz w:val="24"/>
        </w:rPr>
        <w:t>since</w:t>
      </w:r>
      <w:r>
        <w:rPr>
          <w:spacing w:val="-3"/>
          <w:sz w:val="24"/>
        </w:rPr>
        <w:t xml:space="preserve"> </w:t>
      </w:r>
      <w:r>
        <w:rPr>
          <w:sz w:val="24"/>
        </w:rPr>
        <w:t>2017-2018.</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graduate</w:t>
      </w:r>
      <w:r>
        <w:rPr>
          <w:spacing w:val="-3"/>
          <w:sz w:val="24"/>
        </w:rPr>
        <w:t xml:space="preserve"> </w:t>
      </w:r>
      <w:r>
        <w:rPr>
          <w:sz w:val="24"/>
        </w:rPr>
        <w:t>level,</w:t>
      </w:r>
      <w:r>
        <w:rPr>
          <w:spacing w:val="-5"/>
          <w:sz w:val="24"/>
        </w:rPr>
        <w:t xml:space="preserve"> </w:t>
      </w:r>
      <w:r>
        <w:rPr>
          <w:sz w:val="24"/>
        </w:rPr>
        <w:t>both</w:t>
      </w:r>
      <w:r>
        <w:rPr>
          <w:spacing w:val="-2"/>
          <w:sz w:val="24"/>
        </w:rPr>
        <w:t xml:space="preserve"> </w:t>
      </w:r>
      <w:r>
        <w:rPr>
          <w:sz w:val="24"/>
        </w:rPr>
        <w:t>institutions</w:t>
      </w:r>
      <w:r>
        <w:rPr>
          <w:spacing w:val="-3"/>
          <w:sz w:val="24"/>
        </w:rPr>
        <w:t xml:space="preserve"> </w:t>
      </w:r>
      <w:r>
        <w:rPr>
          <w:sz w:val="24"/>
        </w:rPr>
        <w:t>provide</w:t>
      </w:r>
      <w:r>
        <w:rPr>
          <w:spacing w:val="-4"/>
          <w:sz w:val="24"/>
        </w:rPr>
        <w:t xml:space="preserve"> </w:t>
      </w:r>
      <w:r>
        <w:rPr>
          <w:sz w:val="24"/>
        </w:rPr>
        <w:t>teaching</w:t>
      </w:r>
    </w:p>
    <w:p w14:paraId="661301C1" w14:textId="41390C1C" w:rsidR="00C5328A" w:rsidRDefault="00221616">
      <w:pPr>
        <w:pStyle w:val="BodyText"/>
        <w:spacing w:line="482" w:lineRule="auto"/>
        <w:ind w:left="2418" w:firstLine="3251"/>
      </w:pPr>
      <w:r>
        <w:rPr>
          <w:noProof/>
        </w:rPr>
        <mc:AlternateContent>
          <mc:Choice Requires="wps">
            <w:drawing>
              <wp:anchor distT="0" distB="0" distL="114300" distR="114300" simplePos="0" relativeHeight="15730176" behindDoc="0" locked="0" layoutInCell="1" allowOverlap="1" wp14:anchorId="66130623" wp14:editId="09454371">
                <wp:simplePos x="0" y="0"/>
                <wp:positionH relativeFrom="page">
                  <wp:posOffset>876300</wp:posOffset>
                </wp:positionH>
                <wp:positionV relativeFrom="paragraph">
                  <wp:posOffset>25400</wp:posOffset>
                </wp:positionV>
                <wp:extent cx="3486785" cy="1287145"/>
                <wp:effectExtent l="0" t="0" r="0" b="0"/>
                <wp:wrapNone/>
                <wp:docPr id="5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128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5"/>
                              <w:gridCol w:w="1080"/>
                              <w:gridCol w:w="1170"/>
                              <w:gridCol w:w="1116"/>
                            </w:tblGrid>
                            <w:tr w:rsidR="00C5328A" w14:paraId="661306BD" w14:textId="77777777">
                              <w:trPr>
                                <w:trHeight w:val="460"/>
                              </w:trPr>
                              <w:tc>
                                <w:tcPr>
                                  <w:tcW w:w="5361" w:type="dxa"/>
                                  <w:gridSpan w:val="4"/>
                                  <w:tcBorders>
                                    <w:left w:val="single" w:sz="4" w:space="0" w:color="000000"/>
                                    <w:right w:val="single" w:sz="4" w:space="0" w:color="000000"/>
                                  </w:tcBorders>
                                  <w:shd w:val="clear" w:color="auto" w:fill="C2D59B"/>
                                </w:tcPr>
                                <w:p w14:paraId="661306BC" w14:textId="77777777" w:rsidR="00C5328A" w:rsidRDefault="00221616">
                                  <w:pPr>
                                    <w:pStyle w:val="TableParagraph"/>
                                    <w:spacing w:line="230" w:lineRule="atLeast"/>
                                    <w:ind w:left="683" w:right="666" w:firstLine="226"/>
                                    <w:rPr>
                                      <w:b/>
                                      <w:sz w:val="20"/>
                                    </w:rPr>
                                  </w:pPr>
                                  <w:r>
                                    <w:rPr>
                                      <w:b/>
                                      <w:sz w:val="20"/>
                                    </w:rPr>
                                    <w:t>Table A4. Institutional Financial Support for</w:t>
                                  </w:r>
                                  <w:r>
                                    <w:rPr>
                                      <w:b/>
                                      <w:spacing w:val="-8"/>
                                      <w:sz w:val="20"/>
                                    </w:rPr>
                                    <w:t xml:space="preserve"> </w:t>
                                  </w:r>
                                  <w:r>
                                    <w:rPr>
                                      <w:b/>
                                      <w:sz w:val="20"/>
                                    </w:rPr>
                                    <w:t>Students</w:t>
                                  </w:r>
                                  <w:r>
                                    <w:rPr>
                                      <w:b/>
                                      <w:spacing w:val="-6"/>
                                      <w:sz w:val="20"/>
                                    </w:rPr>
                                    <w:t xml:space="preserve"> </w:t>
                                  </w:r>
                                  <w:r>
                                    <w:rPr>
                                      <w:b/>
                                      <w:sz w:val="20"/>
                                    </w:rPr>
                                    <w:t>in</w:t>
                                  </w:r>
                                  <w:r>
                                    <w:rPr>
                                      <w:b/>
                                      <w:spacing w:val="-6"/>
                                      <w:sz w:val="20"/>
                                    </w:rPr>
                                    <w:t xml:space="preserve"> </w:t>
                                  </w:r>
                                  <w:r>
                                    <w:rPr>
                                      <w:b/>
                                      <w:sz w:val="20"/>
                                    </w:rPr>
                                    <w:t>Middle</w:t>
                                  </w:r>
                                  <w:r>
                                    <w:rPr>
                                      <w:b/>
                                      <w:spacing w:val="-6"/>
                                      <w:sz w:val="20"/>
                                    </w:rPr>
                                    <w:t xml:space="preserve"> </w:t>
                                  </w:r>
                                  <w:r>
                                    <w:rPr>
                                      <w:b/>
                                      <w:sz w:val="20"/>
                                    </w:rPr>
                                    <w:t>East</w:t>
                                  </w:r>
                                  <w:r>
                                    <w:rPr>
                                      <w:b/>
                                      <w:spacing w:val="-8"/>
                                      <w:sz w:val="20"/>
                                    </w:rPr>
                                    <w:t xml:space="preserve"> </w:t>
                                  </w:r>
                                  <w:r>
                                    <w:rPr>
                                      <w:b/>
                                      <w:sz w:val="20"/>
                                    </w:rPr>
                                    <w:t>Studies,</w:t>
                                  </w:r>
                                  <w:r>
                                    <w:rPr>
                                      <w:b/>
                                      <w:spacing w:val="-7"/>
                                      <w:sz w:val="20"/>
                                    </w:rPr>
                                    <w:t xml:space="preserve"> </w:t>
                                  </w:r>
                                  <w:r>
                                    <w:rPr>
                                      <w:b/>
                                      <w:sz w:val="20"/>
                                    </w:rPr>
                                    <w:t>2021-2022</w:t>
                                  </w:r>
                                </w:p>
                              </w:tc>
                            </w:tr>
                            <w:tr w:rsidR="00C5328A" w14:paraId="661306C2" w14:textId="77777777">
                              <w:trPr>
                                <w:trHeight w:val="276"/>
                              </w:trPr>
                              <w:tc>
                                <w:tcPr>
                                  <w:tcW w:w="1995" w:type="dxa"/>
                                  <w:tcBorders>
                                    <w:left w:val="single" w:sz="4" w:space="0" w:color="000000"/>
                                    <w:bottom w:val="single" w:sz="4" w:space="0" w:color="000000"/>
                                    <w:right w:val="single" w:sz="4" w:space="0" w:color="000000"/>
                                  </w:tcBorders>
                                </w:tcPr>
                                <w:p w14:paraId="661306BE" w14:textId="77777777" w:rsidR="00C5328A" w:rsidRDefault="00221616">
                                  <w:pPr>
                                    <w:pStyle w:val="TableParagraph"/>
                                    <w:spacing w:before="22" w:line="240" w:lineRule="auto"/>
                                    <w:ind w:left="630"/>
                                    <w:rPr>
                                      <w:sz w:val="20"/>
                                    </w:rPr>
                                  </w:pPr>
                                  <w:r>
                                    <w:rPr>
                                      <w:spacing w:val="-2"/>
                                      <w:sz w:val="20"/>
                                    </w:rPr>
                                    <w:t>Category</w:t>
                                  </w:r>
                                </w:p>
                              </w:tc>
                              <w:tc>
                                <w:tcPr>
                                  <w:tcW w:w="1080" w:type="dxa"/>
                                  <w:tcBorders>
                                    <w:left w:val="single" w:sz="4" w:space="0" w:color="000000"/>
                                    <w:bottom w:val="single" w:sz="4" w:space="0" w:color="000000"/>
                                    <w:right w:val="single" w:sz="4" w:space="0" w:color="000000"/>
                                  </w:tcBorders>
                                </w:tcPr>
                                <w:p w14:paraId="661306BF" w14:textId="77777777" w:rsidR="00C5328A" w:rsidRDefault="00C5328A">
                                  <w:pPr>
                                    <w:pStyle w:val="TableParagraph"/>
                                    <w:spacing w:line="240" w:lineRule="auto"/>
                                    <w:ind w:left="0"/>
                                    <w:rPr>
                                      <w:sz w:val="20"/>
                                    </w:rPr>
                                  </w:pPr>
                                </w:p>
                              </w:tc>
                              <w:tc>
                                <w:tcPr>
                                  <w:tcW w:w="1170" w:type="dxa"/>
                                  <w:tcBorders>
                                    <w:left w:val="single" w:sz="4" w:space="0" w:color="000000"/>
                                    <w:bottom w:val="single" w:sz="4" w:space="0" w:color="000000"/>
                                    <w:right w:val="single" w:sz="4" w:space="0" w:color="000000"/>
                                  </w:tcBorders>
                                </w:tcPr>
                                <w:p w14:paraId="661306C0" w14:textId="77777777" w:rsidR="00C5328A" w:rsidRDefault="00C5328A">
                                  <w:pPr>
                                    <w:pStyle w:val="TableParagraph"/>
                                    <w:spacing w:line="240" w:lineRule="auto"/>
                                    <w:ind w:left="0"/>
                                    <w:rPr>
                                      <w:sz w:val="20"/>
                                    </w:rPr>
                                  </w:pPr>
                                </w:p>
                              </w:tc>
                              <w:tc>
                                <w:tcPr>
                                  <w:tcW w:w="1116" w:type="dxa"/>
                                  <w:tcBorders>
                                    <w:left w:val="single" w:sz="4" w:space="0" w:color="000000"/>
                                    <w:bottom w:val="single" w:sz="4" w:space="0" w:color="000000"/>
                                    <w:right w:val="single" w:sz="4" w:space="0" w:color="000000"/>
                                  </w:tcBorders>
                                </w:tcPr>
                                <w:p w14:paraId="661306C1" w14:textId="77777777" w:rsidR="00C5328A" w:rsidRDefault="00C5328A">
                                  <w:pPr>
                                    <w:pStyle w:val="TableParagraph"/>
                                    <w:spacing w:line="240" w:lineRule="auto"/>
                                    <w:ind w:left="0"/>
                                    <w:rPr>
                                      <w:sz w:val="20"/>
                                    </w:rPr>
                                  </w:pPr>
                                </w:p>
                              </w:tc>
                            </w:tr>
                            <w:tr w:rsidR="00C5328A" w14:paraId="661306C7" w14:textId="77777777">
                              <w:trPr>
                                <w:trHeight w:val="230"/>
                              </w:trPr>
                              <w:tc>
                                <w:tcPr>
                                  <w:tcW w:w="1995" w:type="dxa"/>
                                  <w:tcBorders>
                                    <w:top w:val="single" w:sz="4" w:space="0" w:color="000000"/>
                                    <w:left w:val="single" w:sz="4" w:space="0" w:color="000000"/>
                                    <w:bottom w:val="single" w:sz="4" w:space="0" w:color="000000"/>
                                    <w:right w:val="single" w:sz="4" w:space="0" w:color="000000"/>
                                  </w:tcBorders>
                                </w:tcPr>
                                <w:p w14:paraId="661306C3" w14:textId="77777777" w:rsidR="00C5328A" w:rsidRDefault="00221616">
                                  <w:pPr>
                                    <w:pStyle w:val="TableParagraph"/>
                                    <w:rPr>
                                      <w:sz w:val="20"/>
                                    </w:rPr>
                                  </w:pPr>
                                  <w:r>
                                    <w:rPr>
                                      <w:sz w:val="20"/>
                                    </w:rPr>
                                    <w:t>Teaching</w:t>
                                  </w:r>
                                  <w:r>
                                    <w:rPr>
                                      <w:spacing w:val="-1"/>
                                      <w:sz w:val="20"/>
                                    </w:rPr>
                                    <w:t xml:space="preserve"> </w:t>
                                  </w:r>
                                  <w:r>
                                    <w:rPr>
                                      <w:spacing w:val="-2"/>
                                      <w:sz w:val="20"/>
                                    </w:rPr>
                                    <w:t>assistantships</w:t>
                                  </w:r>
                                </w:p>
                              </w:tc>
                              <w:tc>
                                <w:tcPr>
                                  <w:tcW w:w="1080" w:type="dxa"/>
                                  <w:tcBorders>
                                    <w:top w:val="single" w:sz="4" w:space="0" w:color="000000"/>
                                    <w:left w:val="single" w:sz="4" w:space="0" w:color="000000"/>
                                    <w:bottom w:val="single" w:sz="4" w:space="0" w:color="000000"/>
                                    <w:right w:val="single" w:sz="4" w:space="0" w:color="000000"/>
                                  </w:tcBorders>
                                </w:tcPr>
                                <w:p w14:paraId="661306C4" w14:textId="77777777" w:rsidR="00C5328A" w:rsidRDefault="00221616">
                                  <w:pPr>
                                    <w:pStyle w:val="TableParagraph"/>
                                    <w:ind w:left="78" w:right="70"/>
                                    <w:jc w:val="center"/>
                                    <w:rPr>
                                      <w:sz w:val="20"/>
                                    </w:rPr>
                                  </w:pPr>
                                  <w:r>
                                    <w:rPr>
                                      <w:spacing w:val="-2"/>
                                      <w:sz w:val="20"/>
                                    </w:rPr>
                                    <w:t>$837,150</w:t>
                                  </w:r>
                                </w:p>
                              </w:tc>
                              <w:tc>
                                <w:tcPr>
                                  <w:tcW w:w="1170" w:type="dxa"/>
                                  <w:tcBorders>
                                    <w:top w:val="single" w:sz="4" w:space="0" w:color="000000"/>
                                    <w:left w:val="single" w:sz="4" w:space="0" w:color="000000"/>
                                    <w:bottom w:val="single" w:sz="4" w:space="0" w:color="000000"/>
                                    <w:right w:val="single" w:sz="4" w:space="0" w:color="000000"/>
                                  </w:tcBorders>
                                </w:tcPr>
                                <w:p w14:paraId="661306C5" w14:textId="77777777" w:rsidR="00C5328A" w:rsidRDefault="00221616">
                                  <w:pPr>
                                    <w:pStyle w:val="TableParagraph"/>
                                    <w:ind w:left="65" w:right="58"/>
                                    <w:jc w:val="center"/>
                                    <w:rPr>
                                      <w:sz w:val="20"/>
                                    </w:rPr>
                                  </w:pPr>
                                  <w:r>
                                    <w:rPr>
                                      <w:spacing w:val="-2"/>
                                      <w:sz w:val="20"/>
                                    </w:rPr>
                                    <w:t>$764,239</w:t>
                                  </w:r>
                                </w:p>
                              </w:tc>
                              <w:tc>
                                <w:tcPr>
                                  <w:tcW w:w="1116" w:type="dxa"/>
                                  <w:tcBorders>
                                    <w:top w:val="single" w:sz="4" w:space="0" w:color="000000"/>
                                    <w:left w:val="single" w:sz="4" w:space="0" w:color="000000"/>
                                    <w:bottom w:val="single" w:sz="4" w:space="0" w:color="000000"/>
                                    <w:right w:val="single" w:sz="4" w:space="0" w:color="000000"/>
                                  </w:tcBorders>
                                </w:tcPr>
                                <w:p w14:paraId="661306C6" w14:textId="77777777" w:rsidR="00C5328A" w:rsidRDefault="00221616">
                                  <w:pPr>
                                    <w:pStyle w:val="TableParagraph"/>
                                    <w:ind w:left="96" w:right="89"/>
                                    <w:jc w:val="center"/>
                                    <w:rPr>
                                      <w:sz w:val="20"/>
                                    </w:rPr>
                                  </w:pPr>
                                  <w:r>
                                    <w:rPr>
                                      <w:spacing w:val="-2"/>
                                      <w:sz w:val="20"/>
                                    </w:rPr>
                                    <w:t>$1,601,384</w:t>
                                  </w:r>
                                </w:p>
                              </w:tc>
                            </w:tr>
                            <w:tr w:rsidR="00C5328A" w14:paraId="661306CC" w14:textId="77777777">
                              <w:trPr>
                                <w:trHeight w:val="230"/>
                              </w:trPr>
                              <w:tc>
                                <w:tcPr>
                                  <w:tcW w:w="1995" w:type="dxa"/>
                                  <w:tcBorders>
                                    <w:top w:val="single" w:sz="4" w:space="0" w:color="000000"/>
                                    <w:left w:val="single" w:sz="4" w:space="0" w:color="000000"/>
                                    <w:bottom w:val="single" w:sz="4" w:space="0" w:color="000000"/>
                                    <w:right w:val="single" w:sz="4" w:space="0" w:color="000000"/>
                                  </w:tcBorders>
                                </w:tcPr>
                                <w:p w14:paraId="661306C8" w14:textId="77777777" w:rsidR="00C5328A" w:rsidRDefault="00221616">
                                  <w:pPr>
                                    <w:pStyle w:val="TableParagraph"/>
                                    <w:rPr>
                                      <w:sz w:val="20"/>
                                    </w:rPr>
                                  </w:pPr>
                                  <w:r>
                                    <w:rPr>
                                      <w:sz w:val="20"/>
                                    </w:rPr>
                                    <w:t>Tuition</w:t>
                                  </w:r>
                                  <w:r>
                                    <w:rPr>
                                      <w:spacing w:val="-1"/>
                                      <w:sz w:val="20"/>
                                    </w:rPr>
                                    <w:t xml:space="preserve"> </w:t>
                                  </w:r>
                                  <w:r>
                                    <w:rPr>
                                      <w:spacing w:val="-2"/>
                                      <w:sz w:val="20"/>
                                    </w:rPr>
                                    <w:t>remission</w:t>
                                  </w:r>
                                </w:p>
                              </w:tc>
                              <w:tc>
                                <w:tcPr>
                                  <w:tcW w:w="1080" w:type="dxa"/>
                                  <w:tcBorders>
                                    <w:top w:val="single" w:sz="4" w:space="0" w:color="000000"/>
                                    <w:left w:val="single" w:sz="4" w:space="0" w:color="000000"/>
                                    <w:bottom w:val="single" w:sz="4" w:space="0" w:color="000000"/>
                                    <w:right w:val="single" w:sz="4" w:space="0" w:color="000000"/>
                                  </w:tcBorders>
                                </w:tcPr>
                                <w:p w14:paraId="661306C9" w14:textId="77777777" w:rsidR="00C5328A" w:rsidRDefault="00221616">
                                  <w:pPr>
                                    <w:pStyle w:val="TableParagraph"/>
                                    <w:ind w:left="78" w:right="71"/>
                                    <w:jc w:val="center"/>
                                    <w:rPr>
                                      <w:sz w:val="20"/>
                                    </w:rPr>
                                  </w:pPr>
                                  <w:r>
                                    <w:rPr>
                                      <w:spacing w:val="-2"/>
                                      <w:sz w:val="20"/>
                                    </w:rPr>
                                    <w:t>$1,857,000</w:t>
                                  </w:r>
                                </w:p>
                              </w:tc>
                              <w:tc>
                                <w:tcPr>
                                  <w:tcW w:w="1170" w:type="dxa"/>
                                  <w:tcBorders>
                                    <w:top w:val="single" w:sz="4" w:space="0" w:color="000000"/>
                                    <w:left w:val="single" w:sz="4" w:space="0" w:color="000000"/>
                                    <w:bottom w:val="single" w:sz="4" w:space="0" w:color="000000"/>
                                    <w:right w:val="single" w:sz="4" w:space="0" w:color="000000"/>
                                  </w:tcBorders>
                                </w:tcPr>
                                <w:p w14:paraId="661306CA" w14:textId="77777777" w:rsidR="00C5328A" w:rsidRDefault="00221616">
                                  <w:pPr>
                                    <w:pStyle w:val="TableParagraph"/>
                                    <w:ind w:left="65" w:right="58"/>
                                    <w:jc w:val="center"/>
                                    <w:rPr>
                                      <w:sz w:val="20"/>
                                    </w:rPr>
                                  </w:pPr>
                                  <w:r>
                                    <w:rPr>
                                      <w:spacing w:val="-2"/>
                                      <w:sz w:val="20"/>
                                    </w:rPr>
                                    <w:t>$536,941</w:t>
                                  </w:r>
                                </w:p>
                              </w:tc>
                              <w:tc>
                                <w:tcPr>
                                  <w:tcW w:w="1116" w:type="dxa"/>
                                  <w:tcBorders>
                                    <w:top w:val="single" w:sz="4" w:space="0" w:color="000000"/>
                                    <w:left w:val="single" w:sz="4" w:space="0" w:color="000000"/>
                                    <w:bottom w:val="single" w:sz="4" w:space="0" w:color="000000"/>
                                    <w:right w:val="single" w:sz="4" w:space="0" w:color="000000"/>
                                  </w:tcBorders>
                                </w:tcPr>
                                <w:p w14:paraId="661306CB" w14:textId="77777777" w:rsidR="00C5328A" w:rsidRDefault="00221616">
                                  <w:pPr>
                                    <w:pStyle w:val="TableParagraph"/>
                                    <w:ind w:left="96" w:right="89"/>
                                    <w:jc w:val="center"/>
                                    <w:rPr>
                                      <w:sz w:val="20"/>
                                    </w:rPr>
                                  </w:pPr>
                                  <w:r>
                                    <w:rPr>
                                      <w:spacing w:val="-2"/>
                                      <w:sz w:val="20"/>
                                    </w:rPr>
                                    <w:t>$2,393,941</w:t>
                                  </w:r>
                                </w:p>
                              </w:tc>
                            </w:tr>
                            <w:tr w:rsidR="00C5328A" w14:paraId="661306D1" w14:textId="77777777">
                              <w:trPr>
                                <w:trHeight w:val="230"/>
                              </w:trPr>
                              <w:tc>
                                <w:tcPr>
                                  <w:tcW w:w="1995" w:type="dxa"/>
                                  <w:tcBorders>
                                    <w:top w:val="single" w:sz="4" w:space="0" w:color="000000"/>
                                    <w:left w:val="single" w:sz="4" w:space="0" w:color="000000"/>
                                    <w:bottom w:val="single" w:sz="4" w:space="0" w:color="000000"/>
                                    <w:right w:val="single" w:sz="4" w:space="0" w:color="000000"/>
                                  </w:tcBorders>
                                </w:tcPr>
                                <w:p w14:paraId="661306CD" w14:textId="77777777" w:rsidR="00C5328A" w:rsidRDefault="00221616">
                                  <w:pPr>
                                    <w:pStyle w:val="TableParagraph"/>
                                    <w:rPr>
                                      <w:sz w:val="20"/>
                                    </w:rPr>
                                  </w:pPr>
                                  <w:r>
                                    <w:rPr>
                                      <w:sz w:val="20"/>
                                    </w:rPr>
                                    <w:t>Financial</w:t>
                                  </w:r>
                                  <w:r>
                                    <w:rPr>
                                      <w:spacing w:val="-2"/>
                                      <w:sz w:val="20"/>
                                    </w:rPr>
                                    <w:t xml:space="preserve"> </w:t>
                                  </w:r>
                                  <w:r>
                                    <w:rPr>
                                      <w:spacing w:val="-5"/>
                                      <w:sz w:val="20"/>
                                    </w:rPr>
                                    <w:t>aid</w:t>
                                  </w:r>
                                </w:p>
                              </w:tc>
                              <w:tc>
                                <w:tcPr>
                                  <w:tcW w:w="1080" w:type="dxa"/>
                                  <w:tcBorders>
                                    <w:top w:val="single" w:sz="4" w:space="0" w:color="000000"/>
                                    <w:left w:val="single" w:sz="4" w:space="0" w:color="000000"/>
                                    <w:bottom w:val="single" w:sz="4" w:space="0" w:color="000000"/>
                                    <w:right w:val="single" w:sz="4" w:space="0" w:color="000000"/>
                                  </w:tcBorders>
                                </w:tcPr>
                                <w:p w14:paraId="661306CE" w14:textId="77777777" w:rsidR="00C5328A" w:rsidRDefault="00221616">
                                  <w:pPr>
                                    <w:pStyle w:val="TableParagraph"/>
                                    <w:ind w:left="78" w:right="71"/>
                                    <w:jc w:val="center"/>
                                    <w:rPr>
                                      <w:sz w:val="20"/>
                                    </w:rPr>
                                  </w:pPr>
                                  <w:r>
                                    <w:rPr>
                                      <w:spacing w:val="-2"/>
                                      <w:sz w:val="20"/>
                                    </w:rPr>
                                    <w:t>$1,309,829</w:t>
                                  </w:r>
                                </w:p>
                              </w:tc>
                              <w:tc>
                                <w:tcPr>
                                  <w:tcW w:w="1170" w:type="dxa"/>
                                  <w:tcBorders>
                                    <w:top w:val="single" w:sz="4" w:space="0" w:color="000000"/>
                                    <w:left w:val="single" w:sz="4" w:space="0" w:color="000000"/>
                                    <w:bottom w:val="single" w:sz="4" w:space="0" w:color="000000"/>
                                    <w:right w:val="single" w:sz="4" w:space="0" w:color="000000"/>
                                  </w:tcBorders>
                                </w:tcPr>
                                <w:p w14:paraId="661306CF" w14:textId="77777777" w:rsidR="00C5328A" w:rsidRDefault="00221616">
                                  <w:pPr>
                                    <w:pStyle w:val="TableParagraph"/>
                                    <w:ind w:left="66" w:right="58"/>
                                    <w:jc w:val="center"/>
                                    <w:rPr>
                                      <w:sz w:val="20"/>
                                    </w:rPr>
                                  </w:pPr>
                                  <w:r>
                                    <w:rPr>
                                      <w:spacing w:val="-2"/>
                                      <w:sz w:val="20"/>
                                    </w:rPr>
                                    <w:t>$1,518,846</w:t>
                                  </w:r>
                                </w:p>
                              </w:tc>
                              <w:tc>
                                <w:tcPr>
                                  <w:tcW w:w="1116" w:type="dxa"/>
                                  <w:tcBorders>
                                    <w:top w:val="single" w:sz="4" w:space="0" w:color="000000"/>
                                    <w:left w:val="single" w:sz="4" w:space="0" w:color="000000"/>
                                    <w:bottom w:val="single" w:sz="4" w:space="0" w:color="000000"/>
                                    <w:right w:val="single" w:sz="4" w:space="0" w:color="000000"/>
                                  </w:tcBorders>
                                </w:tcPr>
                                <w:p w14:paraId="661306D0" w14:textId="77777777" w:rsidR="00C5328A" w:rsidRDefault="00221616">
                                  <w:pPr>
                                    <w:pStyle w:val="TableParagraph"/>
                                    <w:ind w:left="96" w:right="89"/>
                                    <w:jc w:val="center"/>
                                    <w:rPr>
                                      <w:sz w:val="20"/>
                                    </w:rPr>
                                  </w:pPr>
                                  <w:r>
                                    <w:rPr>
                                      <w:spacing w:val="-2"/>
                                      <w:sz w:val="20"/>
                                    </w:rPr>
                                    <w:t>$2,828,675</w:t>
                                  </w:r>
                                </w:p>
                              </w:tc>
                            </w:tr>
                            <w:tr w:rsidR="00C5328A" w14:paraId="661306D6" w14:textId="77777777">
                              <w:trPr>
                                <w:trHeight w:val="230"/>
                              </w:trPr>
                              <w:tc>
                                <w:tcPr>
                                  <w:tcW w:w="1995" w:type="dxa"/>
                                  <w:tcBorders>
                                    <w:top w:val="single" w:sz="4" w:space="0" w:color="000000"/>
                                    <w:left w:val="single" w:sz="4" w:space="0" w:color="000000"/>
                                    <w:bottom w:val="single" w:sz="4" w:space="0" w:color="000000"/>
                                    <w:right w:val="single" w:sz="4" w:space="0" w:color="000000"/>
                                  </w:tcBorders>
                                </w:tcPr>
                                <w:p w14:paraId="661306D2" w14:textId="77777777" w:rsidR="00C5328A" w:rsidRDefault="00221616">
                                  <w:pPr>
                                    <w:pStyle w:val="TableParagraph"/>
                                    <w:rPr>
                                      <w:sz w:val="20"/>
                                    </w:rPr>
                                  </w:pPr>
                                  <w:r>
                                    <w:rPr>
                                      <w:sz w:val="20"/>
                                    </w:rPr>
                                    <w:t>Merit</w:t>
                                  </w:r>
                                  <w:r>
                                    <w:rPr>
                                      <w:spacing w:val="-1"/>
                                      <w:sz w:val="20"/>
                                    </w:rPr>
                                    <w:t xml:space="preserve"> </w:t>
                                  </w:r>
                                  <w:r>
                                    <w:rPr>
                                      <w:spacing w:val="-2"/>
                                      <w:sz w:val="20"/>
                                    </w:rPr>
                                    <w:t>scholarships</w:t>
                                  </w:r>
                                </w:p>
                              </w:tc>
                              <w:tc>
                                <w:tcPr>
                                  <w:tcW w:w="1080" w:type="dxa"/>
                                  <w:tcBorders>
                                    <w:top w:val="single" w:sz="4" w:space="0" w:color="000000"/>
                                    <w:left w:val="single" w:sz="4" w:space="0" w:color="000000"/>
                                    <w:bottom w:val="single" w:sz="4" w:space="0" w:color="000000"/>
                                    <w:right w:val="single" w:sz="4" w:space="0" w:color="000000"/>
                                  </w:tcBorders>
                                </w:tcPr>
                                <w:p w14:paraId="661306D3" w14:textId="77777777" w:rsidR="00C5328A" w:rsidRDefault="00221616">
                                  <w:pPr>
                                    <w:pStyle w:val="TableParagraph"/>
                                    <w:ind w:left="78" w:right="70"/>
                                    <w:jc w:val="center"/>
                                    <w:rPr>
                                      <w:sz w:val="20"/>
                                    </w:rPr>
                                  </w:pPr>
                                  <w:r>
                                    <w:rPr>
                                      <w:spacing w:val="-2"/>
                                      <w:sz w:val="20"/>
                                    </w:rPr>
                                    <w:t>$677,000</w:t>
                                  </w:r>
                                </w:p>
                              </w:tc>
                              <w:tc>
                                <w:tcPr>
                                  <w:tcW w:w="1170" w:type="dxa"/>
                                  <w:tcBorders>
                                    <w:top w:val="single" w:sz="4" w:space="0" w:color="000000"/>
                                    <w:left w:val="single" w:sz="4" w:space="0" w:color="000000"/>
                                    <w:bottom w:val="single" w:sz="4" w:space="0" w:color="000000"/>
                                    <w:right w:val="single" w:sz="4" w:space="0" w:color="000000"/>
                                  </w:tcBorders>
                                </w:tcPr>
                                <w:p w14:paraId="661306D4" w14:textId="77777777" w:rsidR="00C5328A" w:rsidRDefault="00221616">
                                  <w:pPr>
                                    <w:pStyle w:val="TableParagraph"/>
                                    <w:ind w:left="65" w:right="58"/>
                                    <w:jc w:val="center"/>
                                    <w:rPr>
                                      <w:sz w:val="20"/>
                                    </w:rPr>
                                  </w:pPr>
                                  <w:r>
                                    <w:rPr>
                                      <w:spacing w:val="-2"/>
                                      <w:sz w:val="20"/>
                                    </w:rPr>
                                    <w:t>$538,920</w:t>
                                  </w:r>
                                </w:p>
                              </w:tc>
                              <w:tc>
                                <w:tcPr>
                                  <w:tcW w:w="1116" w:type="dxa"/>
                                  <w:tcBorders>
                                    <w:top w:val="single" w:sz="4" w:space="0" w:color="000000"/>
                                    <w:left w:val="single" w:sz="4" w:space="0" w:color="000000"/>
                                    <w:bottom w:val="single" w:sz="4" w:space="0" w:color="000000"/>
                                    <w:right w:val="single" w:sz="4" w:space="0" w:color="000000"/>
                                  </w:tcBorders>
                                </w:tcPr>
                                <w:p w14:paraId="661306D5" w14:textId="77777777" w:rsidR="00C5328A" w:rsidRDefault="00221616">
                                  <w:pPr>
                                    <w:pStyle w:val="TableParagraph"/>
                                    <w:ind w:left="96" w:right="89"/>
                                    <w:jc w:val="center"/>
                                    <w:rPr>
                                      <w:sz w:val="20"/>
                                    </w:rPr>
                                  </w:pPr>
                                  <w:r>
                                    <w:rPr>
                                      <w:spacing w:val="-2"/>
                                      <w:sz w:val="20"/>
                                    </w:rPr>
                                    <w:t>$1,215,920</w:t>
                                  </w:r>
                                </w:p>
                              </w:tc>
                            </w:tr>
                            <w:tr w:rsidR="00C5328A" w14:paraId="661306DB" w14:textId="77777777">
                              <w:trPr>
                                <w:trHeight w:val="231"/>
                              </w:trPr>
                              <w:tc>
                                <w:tcPr>
                                  <w:tcW w:w="1995" w:type="dxa"/>
                                  <w:tcBorders>
                                    <w:top w:val="single" w:sz="4" w:space="0" w:color="000000"/>
                                    <w:left w:val="single" w:sz="4" w:space="0" w:color="000000"/>
                                    <w:right w:val="single" w:sz="4" w:space="0" w:color="000000"/>
                                  </w:tcBorders>
                                </w:tcPr>
                                <w:p w14:paraId="661306D7" w14:textId="77777777" w:rsidR="00C5328A" w:rsidRDefault="00221616">
                                  <w:pPr>
                                    <w:pStyle w:val="TableParagraph"/>
                                    <w:spacing w:line="211" w:lineRule="exact"/>
                                    <w:rPr>
                                      <w:b/>
                                      <w:sz w:val="20"/>
                                    </w:rPr>
                                  </w:pPr>
                                  <w:r>
                                    <w:rPr>
                                      <w:b/>
                                      <w:spacing w:val="-2"/>
                                      <w:sz w:val="20"/>
                                    </w:rPr>
                                    <w:t>Total:</w:t>
                                  </w:r>
                                </w:p>
                              </w:tc>
                              <w:tc>
                                <w:tcPr>
                                  <w:tcW w:w="1080" w:type="dxa"/>
                                  <w:tcBorders>
                                    <w:top w:val="single" w:sz="4" w:space="0" w:color="000000"/>
                                    <w:left w:val="single" w:sz="4" w:space="0" w:color="000000"/>
                                    <w:right w:val="single" w:sz="4" w:space="0" w:color="000000"/>
                                  </w:tcBorders>
                                </w:tcPr>
                                <w:p w14:paraId="661306D8" w14:textId="77777777" w:rsidR="00C5328A" w:rsidRDefault="00221616">
                                  <w:pPr>
                                    <w:pStyle w:val="TableParagraph"/>
                                    <w:spacing w:line="211" w:lineRule="exact"/>
                                    <w:ind w:left="78" w:right="71"/>
                                    <w:jc w:val="center"/>
                                    <w:rPr>
                                      <w:b/>
                                      <w:sz w:val="20"/>
                                    </w:rPr>
                                  </w:pPr>
                                  <w:r>
                                    <w:rPr>
                                      <w:b/>
                                      <w:spacing w:val="-2"/>
                                      <w:sz w:val="20"/>
                                    </w:rPr>
                                    <w:t>$4,690,979</w:t>
                                  </w:r>
                                </w:p>
                              </w:tc>
                              <w:tc>
                                <w:tcPr>
                                  <w:tcW w:w="1170" w:type="dxa"/>
                                  <w:tcBorders>
                                    <w:top w:val="single" w:sz="4" w:space="0" w:color="000000"/>
                                    <w:left w:val="single" w:sz="4" w:space="0" w:color="000000"/>
                                    <w:right w:val="single" w:sz="4" w:space="0" w:color="000000"/>
                                  </w:tcBorders>
                                </w:tcPr>
                                <w:p w14:paraId="661306D9" w14:textId="77777777" w:rsidR="00C5328A" w:rsidRDefault="00221616">
                                  <w:pPr>
                                    <w:pStyle w:val="TableParagraph"/>
                                    <w:spacing w:line="211" w:lineRule="exact"/>
                                    <w:ind w:left="66" w:right="58"/>
                                    <w:jc w:val="center"/>
                                    <w:rPr>
                                      <w:b/>
                                      <w:sz w:val="20"/>
                                    </w:rPr>
                                  </w:pPr>
                                  <w:r>
                                    <w:rPr>
                                      <w:b/>
                                      <w:spacing w:val="-2"/>
                                      <w:sz w:val="20"/>
                                    </w:rPr>
                                    <w:t>$3,358,946</w:t>
                                  </w:r>
                                </w:p>
                              </w:tc>
                              <w:tc>
                                <w:tcPr>
                                  <w:tcW w:w="1116" w:type="dxa"/>
                                  <w:tcBorders>
                                    <w:top w:val="single" w:sz="4" w:space="0" w:color="000000"/>
                                    <w:left w:val="single" w:sz="4" w:space="0" w:color="000000"/>
                                    <w:right w:val="single" w:sz="4" w:space="0" w:color="000000"/>
                                  </w:tcBorders>
                                </w:tcPr>
                                <w:p w14:paraId="661306DA" w14:textId="77777777" w:rsidR="00C5328A" w:rsidRDefault="00221616">
                                  <w:pPr>
                                    <w:pStyle w:val="TableParagraph"/>
                                    <w:spacing w:line="211" w:lineRule="exact"/>
                                    <w:ind w:left="96" w:right="89"/>
                                    <w:jc w:val="center"/>
                                    <w:rPr>
                                      <w:b/>
                                      <w:sz w:val="20"/>
                                    </w:rPr>
                                  </w:pPr>
                                  <w:r>
                                    <w:rPr>
                                      <w:b/>
                                      <w:spacing w:val="-2"/>
                                      <w:sz w:val="20"/>
                                    </w:rPr>
                                    <w:t>$8,039,925</w:t>
                                  </w:r>
                                </w:p>
                              </w:tc>
                            </w:tr>
                          </w:tbl>
                          <w:p w14:paraId="661306DC" w14:textId="77777777" w:rsidR="00C5328A" w:rsidRDefault="00C5328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0623" id="docshape5" o:spid="_x0000_s1028" type="#_x0000_t202" style="position:absolute;left:0;text-align:left;margin-left:69pt;margin-top:2pt;width:274.55pt;height:101.3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" filled="f" stroked="f">
                <v:textbox inset="0,0,0,0">
                  <w:txbxContent>
                    <w:tbl>
                      <w:tblPr>
                        <w:tblW w:w="0" w:type="auto"/>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5"/>
                        <w:gridCol w:w="1080"/>
                        <w:gridCol w:w="1170"/>
                        <w:gridCol w:w="1116"/>
                      </w:tblGrid>
                      <w:tr w:rsidR="00C5328A" w14:paraId="661306BD" w14:textId="77777777">
                        <w:trPr>
                          <w:trHeight w:val="460"/>
                        </w:trPr>
                        <w:tc>
                          <w:tcPr>
                            <w:tcW w:w="5361" w:type="dxa"/>
                            <w:gridSpan w:val="4"/>
                            <w:tcBorders>
                              <w:left w:val="single" w:sz="4" w:space="0" w:color="000000"/>
                              <w:right w:val="single" w:sz="4" w:space="0" w:color="000000"/>
                            </w:tcBorders>
                            <w:shd w:val="clear" w:color="auto" w:fill="C2D59B"/>
                          </w:tcPr>
                          <w:p w14:paraId="661306BC" w14:textId="77777777" w:rsidR="00C5328A" w:rsidRDefault="00221616">
                            <w:pPr>
                              <w:pStyle w:val="TableParagraph"/>
                              <w:spacing w:line="230" w:lineRule="atLeast"/>
                              <w:ind w:left="683" w:right="666" w:firstLine="226"/>
                              <w:rPr>
                                <w:b/>
                                <w:sz w:val="20"/>
                              </w:rPr>
                            </w:pPr>
                            <w:r>
                              <w:rPr>
                                <w:b/>
                                <w:sz w:val="20"/>
                              </w:rPr>
                              <w:t>Table A4. Institutional Financial Support for</w:t>
                            </w:r>
                            <w:r>
                              <w:rPr>
                                <w:b/>
                                <w:spacing w:val="-8"/>
                                <w:sz w:val="20"/>
                              </w:rPr>
                              <w:t xml:space="preserve"> </w:t>
                            </w:r>
                            <w:r>
                              <w:rPr>
                                <w:b/>
                                <w:sz w:val="20"/>
                              </w:rPr>
                              <w:t>Students</w:t>
                            </w:r>
                            <w:r>
                              <w:rPr>
                                <w:b/>
                                <w:spacing w:val="-6"/>
                                <w:sz w:val="20"/>
                              </w:rPr>
                              <w:t xml:space="preserve"> </w:t>
                            </w:r>
                            <w:r>
                              <w:rPr>
                                <w:b/>
                                <w:sz w:val="20"/>
                              </w:rPr>
                              <w:t>in</w:t>
                            </w:r>
                            <w:r>
                              <w:rPr>
                                <w:b/>
                                <w:spacing w:val="-6"/>
                                <w:sz w:val="20"/>
                              </w:rPr>
                              <w:t xml:space="preserve"> </w:t>
                            </w:r>
                            <w:r>
                              <w:rPr>
                                <w:b/>
                                <w:sz w:val="20"/>
                              </w:rPr>
                              <w:t>Middle</w:t>
                            </w:r>
                            <w:r>
                              <w:rPr>
                                <w:b/>
                                <w:spacing w:val="-6"/>
                                <w:sz w:val="20"/>
                              </w:rPr>
                              <w:t xml:space="preserve"> </w:t>
                            </w:r>
                            <w:r>
                              <w:rPr>
                                <w:b/>
                                <w:sz w:val="20"/>
                              </w:rPr>
                              <w:t>East</w:t>
                            </w:r>
                            <w:r>
                              <w:rPr>
                                <w:b/>
                                <w:spacing w:val="-8"/>
                                <w:sz w:val="20"/>
                              </w:rPr>
                              <w:t xml:space="preserve"> </w:t>
                            </w:r>
                            <w:r>
                              <w:rPr>
                                <w:b/>
                                <w:sz w:val="20"/>
                              </w:rPr>
                              <w:t>Studies,</w:t>
                            </w:r>
                            <w:r>
                              <w:rPr>
                                <w:b/>
                                <w:spacing w:val="-7"/>
                                <w:sz w:val="20"/>
                              </w:rPr>
                              <w:t xml:space="preserve"> </w:t>
                            </w:r>
                            <w:r>
                              <w:rPr>
                                <w:b/>
                                <w:sz w:val="20"/>
                              </w:rPr>
                              <w:t>2021-2022</w:t>
                            </w:r>
                          </w:p>
                        </w:tc>
                      </w:tr>
                      <w:tr w:rsidR="00C5328A" w14:paraId="661306C2" w14:textId="77777777">
                        <w:trPr>
                          <w:trHeight w:val="276"/>
                        </w:trPr>
                        <w:tc>
                          <w:tcPr>
                            <w:tcW w:w="1995" w:type="dxa"/>
                            <w:tcBorders>
                              <w:left w:val="single" w:sz="4" w:space="0" w:color="000000"/>
                              <w:bottom w:val="single" w:sz="4" w:space="0" w:color="000000"/>
                              <w:right w:val="single" w:sz="4" w:space="0" w:color="000000"/>
                            </w:tcBorders>
                          </w:tcPr>
                          <w:p w14:paraId="661306BE" w14:textId="77777777" w:rsidR="00C5328A" w:rsidRDefault="00221616">
                            <w:pPr>
                              <w:pStyle w:val="TableParagraph"/>
                              <w:spacing w:before="22" w:line="240" w:lineRule="auto"/>
                              <w:ind w:left="630"/>
                              <w:rPr>
                                <w:sz w:val="20"/>
                              </w:rPr>
                            </w:pPr>
                            <w:r>
                              <w:rPr>
                                <w:spacing w:val="-2"/>
                                <w:sz w:val="20"/>
                              </w:rPr>
                              <w:t>Category</w:t>
                            </w:r>
                          </w:p>
                        </w:tc>
                        <w:tc>
                          <w:tcPr>
                            <w:tcW w:w="1080" w:type="dxa"/>
                            <w:tcBorders>
                              <w:left w:val="single" w:sz="4" w:space="0" w:color="000000"/>
                              <w:bottom w:val="single" w:sz="4" w:space="0" w:color="000000"/>
                              <w:right w:val="single" w:sz="4" w:space="0" w:color="000000"/>
                            </w:tcBorders>
                          </w:tcPr>
                          <w:p w14:paraId="661306BF" w14:textId="77777777" w:rsidR="00C5328A" w:rsidRDefault="00C5328A">
                            <w:pPr>
                              <w:pStyle w:val="TableParagraph"/>
                              <w:spacing w:line="240" w:lineRule="auto"/>
                              <w:ind w:left="0"/>
                              <w:rPr>
                                <w:sz w:val="20"/>
                              </w:rPr>
                            </w:pPr>
                          </w:p>
                        </w:tc>
                        <w:tc>
                          <w:tcPr>
                            <w:tcW w:w="1170" w:type="dxa"/>
                            <w:tcBorders>
                              <w:left w:val="single" w:sz="4" w:space="0" w:color="000000"/>
                              <w:bottom w:val="single" w:sz="4" w:space="0" w:color="000000"/>
                              <w:right w:val="single" w:sz="4" w:space="0" w:color="000000"/>
                            </w:tcBorders>
                          </w:tcPr>
                          <w:p w14:paraId="661306C0" w14:textId="77777777" w:rsidR="00C5328A" w:rsidRDefault="00C5328A">
                            <w:pPr>
                              <w:pStyle w:val="TableParagraph"/>
                              <w:spacing w:line="240" w:lineRule="auto"/>
                              <w:ind w:left="0"/>
                              <w:rPr>
                                <w:sz w:val="20"/>
                              </w:rPr>
                            </w:pPr>
                          </w:p>
                        </w:tc>
                        <w:tc>
                          <w:tcPr>
                            <w:tcW w:w="1116" w:type="dxa"/>
                            <w:tcBorders>
                              <w:left w:val="single" w:sz="4" w:space="0" w:color="000000"/>
                              <w:bottom w:val="single" w:sz="4" w:space="0" w:color="000000"/>
                              <w:right w:val="single" w:sz="4" w:space="0" w:color="000000"/>
                            </w:tcBorders>
                          </w:tcPr>
                          <w:p w14:paraId="661306C1" w14:textId="77777777" w:rsidR="00C5328A" w:rsidRDefault="00C5328A">
                            <w:pPr>
                              <w:pStyle w:val="TableParagraph"/>
                              <w:spacing w:line="240" w:lineRule="auto"/>
                              <w:ind w:left="0"/>
                              <w:rPr>
                                <w:sz w:val="20"/>
                              </w:rPr>
                            </w:pPr>
                          </w:p>
                        </w:tc>
                      </w:tr>
                      <w:tr w:rsidR="00C5328A" w14:paraId="661306C7" w14:textId="77777777">
                        <w:trPr>
                          <w:trHeight w:val="230"/>
                        </w:trPr>
                        <w:tc>
                          <w:tcPr>
                            <w:tcW w:w="1995" w:type="dxa"/>
                            <w:tcBorders>
                              <w:top w:val="single" w:sz="4" w:space="0" w:color="000000"/>
                              <w:left w:val="single" w:sz="4" w:space="0" w:color="000000"/>
                              <w:bottom w:val="single" w:sz="4" w:space="0" w:color="000000"/>
                              <w:right w:val="single" w:sz="4" w:space="0" w:color="000000"/>
                            </w:tcBorders>
                          </w:tcPr>
                          <w:p w14:paraId="661306C3" w14:textId="77777777" w:rsidR="00C5328A" w:rsidRDefault="00221616">
                            <w:pPr>
                              <w:pStyle w:val="TableParagraph"/>
                              <w:rPr>
                                <w:sz w:val="20"/>
                              </w:rPr>
                            </w:pPr>
                            <w:r>
                              <w:rPr>
                                <w:sz w:val="20"/>
                              </w:rPr>
                              <w:t>Teaching</w:t>
                            </w:r>
                            <w:r>
                              <w:rPr>
                                <w:spacing w:val="-1"/>
                                <w:sz w:val="20"/>
                              </w:rPr>
                              <w:t xml:space="preserve"> </w:t>
                            </w:r>
                            <w:r>
                              <w:rPr>
                                <w:spacing w:val="-2"/>
                                <w:sz w:val="20"/>
                              </w:rPr>
                              <w:t>assistantships</w:t>
                            </w:r>
                          </w:p>
                        </w:tc>
                        <w:tc>
                          <w:tcPr>
                            <w:tcW w:w="1080" w:type="dxa"/>
                            <w:tcBorders>
                              <w:top w:val="single" w:sz="4" w:space="0" w:color="000000"/>
                              <w:left w:val="single" w:sz="4" w:space="0" w:color="000000"/>
                              <w:bottom w:val="single" w:sz="4" w:space="0" w:color="000000"/>
                              <w:right w:val="single" w:sz="4" w:space="0" w:color="000000"/>
                            </w:tcBorders>
                          </w:tcPr>
                          <w:p w14:paraId="661306C4" w14:textId="77777777" w:rsidR="00C5328A" w:rsidRDefault="00221616">
                            <w:pPr>
                              <w:pStyle w:val="TableParagraph"/>
                              <w:ind w:left="78" w:right="70"/>
                              <w:jc w:val="center"/>
                              <w:rPr>
                                <w:sz w:val="20"/>
                              </w:rPr>
                            </w:pPr>
                            <w:r>
                              <w:rPr>
                                <w:spacing w:val="-2"/>
                                <w:sz w:val="20"/>
                              </w:rPr>
                              <w:t>$837,150</w:t>
                            </w:r>
                          </w:p>
                        </w:tc>
                        <w:tc>
                          <w:tcPr>
                            <w:tcW w:w="1170" w:type="dxa"/>
                            <w:tcBorders>
                              <w:top w:val="single" w:sz="4" w:space="0" w:color="000000"/>
                              <w:left w:val="single" w:sz="4" w:space="0" w:color="000000"/>
                              <w:bottom w:val="single" w:sz="4" w:space="0" w:color="000000"/>
                              <w:right w:val="single" w:sz="4" w:space="0" w:color="000000"/>
                            </w:tcBorders>
                          </w:tcPr>
                          <w:p w14:paraId="661306C5" w14:textId="77777777" w:rsidR="00C5328A" w:rsidRDefault="00221616">
                            <w:pPr>
                              <w:pStyle w:val="TableParagraph"/>
                              <w:ind w:left="65" w:right="58"/>
                              <w:jc w:val="center"/>
                              <w:rPr>
                                <w:sz w:val="20"/>
                              </w:rPr>
                            </w:pPr>
                            <w:r>
                              <w:rPr>
                                <w:spacing w:val="-2"/>
                                <w:sz w:val="20"/>
                              </w:rPr>
                              <w:t>$764,239</w:t>
                            </w:r>
                          </w:p>
                        </w:tc>
                        <w:tc>
                          <w:tcPr>
                            <w:tcW w:w="1116" w:type="dxa"/>
                            <w:tcBorders>
                              <w:top w:val="single" w:sz="4" w:space="0" w:color="000000"/>
                              <w:left w:val="single" w:sz="4" w:space="0" w:color="000000"/>
                              <w:bottom w:val="single" w:sz="4" w:space="0" w:color="000000"/>
                              <w:right w:val="single" w:sz="4" w:space="0" w:color="000000"/>
                            </w:tcBorders>
                          </w:tcPr>
                          <w:p w14:paraId="661306C6" w14:textId="77777777" w:rsidR="00C5328A" w:rsidRDefault="00221616">
                            <w:pPr>
                              <w:pStyle w:val="TableParagraph"/>
                              <w:ind w:left="96" w:right="89"/>
                              <w:jc w:val="center"/>
                              <w:rPr>
                                <w:sz w:val="20"/>
                              </w:rPr>
                            </w:pPr>
                            <w:r>
                              <w:rPr>
                                <w:spacing w:val="-2"/>
                                <w:sz w:val="20"/>
                              </w:rPr>
                              <w:t>$1,601,384</w:t>
                            </w:r>
                          </w:p>
                        </w:tc>
                      </w:tr>
                      <w:tr w:rsidR="00C5328A" w14:paraId="661306CC" w14:textId="77777777">
                        <w:trPr>
                          <w:trHeight w:val="230"/>
                        </w:trPr>
                        <w:tc>
                          <w:tcPr>
                            <w:tcW w:w="1995" w:type="dxa"/>
                            <w:tcBorders>
                              <w:top w:val="single" w:sz="4" w:space="0" w:color="000000"/>
                              <w:left w:val="single" w:sz="4" w:space="0" w:color="000000"/>
                              <w:bottom w:val="single" w:sz="4" w:space="0" w:color="000000"/>
                              <w:right w:val="single" w:sz="4" w:space="0" w:color="000000"/>
                            </w:tcBorders>
                          </w:tcPr>
                          <w:p w14:paraId="661306C8" w14:textId="77777777" w:rsidR="00C5328A" w:rsidRDefault="00221616">
                            <w:pPr>
                              <w:pStyle w:val="TableParagraph"/>
                              <w:rPr>
                                <w:sz w:val="20"/>
                              </w:rPr>
                            </w:pPr>
                            <w:r>
                              <w:rPr>
                                <w:sz w:val="20"/>
                              </w:rPr>
                              <w:t>Tuition</w:t>
                            </w:r>
                            <w:r>
                              <w:rPr>
                                <w:spacing w:val="-1"/>
                                <w:sz w:val="20"/>
                              </w:rPr>
                              <w:t xml:space="preserve"> </w:t>
                            </w:r>
                            <w:r>
                              <w:rPr>
                                <w:spacing w:val="-2"/>
                                <w:sz w:val="20"/>
                              </w:rPr>
                              <w:t>remission</w:t>
                            </w:r>
                          </w:p>
                        </w:tc>
                        <w:tc>
                          <w:tcPr>
                            <w:tcW w:w="1080" w:type="dxa"/>
                            <w:tcBorders>
                              <w:top w:val="single" w:sz="4" w:space="0" w:color="000000"/>
                              <w:left w:val="single" w:sz="4" w:space="0" w:color="000000"/>
                              <w:bottom w:val="single" w:sz="4" w:space="0" w:color="000000"/>
                              <w:right w:val="single" w:sz="4" w:space="0" w:color="000000"/>
                            </w:tcBorders>
                          </w:tcPr>
                          <w:p w14:paraId="661306C9" w14:textId="77777777" w:rsidR="00C5328A" w:rsidRDefault="00221616">
                            <w:pPr>
                              <w:pStyle w:val="TableParagraph"/>
                              <w:ind w:left="78" w:right="71"/>
                              <w:jc w:val="center"/>
                              <w:rPr>
                                <w:sz w:val="20"/>
                              </w:rPr>
                            </w:pPr>
                            <w:r>
                              <w:rPr>
                                <w:spacing w:val="-2"/>
                                <w:sz w:val="20"/>
                              </w:rPr>
                              <w:t>$1,857,000</w:t>
                            </w:r>
                          </w:p>
                        </w:tc>
                        <w:tc>
                          <w:tcPr>
                            <w:tcW w:w="1170" w:type="dxa"/>
                            <w:tcBorders>
                              <w:top w:val="single" w:sz="4" w:space="0" w:color="000000"/>
                              <w:left w:val="single" w:sz="4" w:space="0" w:color="000000"/>
                              <w:bottom w:val="single" w:sz="4" w:space="0" w:color="000000"/>
                              <w:right w:val="single" w:sz="4" w:space="0" w:color="000000"/>
                            </w:tcBorders>
                          </w:tcPr>
                          <w:p w14:paraId="661306CA" w14:textId="77777777" w:rsidR="00C5328A" w:rsidRDefault="00221616">
                            <w:pPr>
                              <w:pStyle w:val="TableParagraph"/>
                              <w:ind w:left="65" w:right="58"/>
                              <w:jc w:val="center"/>
                              <w:rPr>
                                <w:sz w:val="20"/>
                              </w:rPr>
                            </w:pPr>
                            <w:r>
                              <w:rPr>
                                <w:spacing w:val="-2"/>
                                <w:sz w:val="20"/>
                              </w:rPr>
                              <w:t>$536,941</w:t>
                            </w:r>
                          </w:p>
                        </w:tc>
                        <w:tc>
                          <w:tcPr>
                            <w:tcW w:w="1116" w:type="dxa"/>
                            <w:tcBorders>
                              <w:top w:val="single" w:sz="4" w:space="0" w:color="000000"/>
                              <w:left w:val="single" w:sz="4" w:space="0" w:color="000000"/>
                              <w:bottom w:val="single" w:sz="4" w:space="0" w:color="000000"/>
                              <w:right w:val="single" w:sz="4" w:space="0" w:color="000000"/>
                            </w:tcBorders>
                          </w:tcPr>
                          <w:p w14:paraId="661306CB" w14:textId="77777777" w:rsidR="00C5328A" w:rsidRDefault="00221616">
                            <w:pPr>
                              <w:pStyle w:val="TableParagraph"/>
                              <w:ind w:left="96" w:right="89"/>
                              <w:jc w:val="center"/>
                              <w:rPr>
                                <w:sz w:val="20"/>
                              </w:rPr>
                            </w:pPr>
                            <w:r>
                              <w:rPr>
                                <w:spacing w:val="-2"/>
                                <w:sz w:val="20"/>
                              </w:rPr>
                              <w:t>$2,393,941</w:t>
                            </w:r>
                          </w:p>
                        </w:tc>
                      </w:tr>
                      <w:tr w:rsidR="00C5328A" w14:paraId="661306D1" w14:textId="77777777">
                        <w:trPr>
                          <w:trHeight w:val="230"/>
                        </w:trPr>
                        <w:tc>
                          <w:tcPr>
                            <w:tcW w:w="1995" w:type="dxa"/>
                            <w:tcBorders>
                              <w:top w:val="single" w:sz="4" w:space="0" w:color="000000"/>
                              <w:left w:val="single" w:sz="4" w:space="0" w:color="000000"/>
                              <w:bottom w:val="single" w:sz="4" w:space="0" w:color="000000"/>
                              <w:right w:val="single" w:sz="4" w:space="0" w:color="000000"/>
                            </w:tcBorders>
                          </w:tcPr>
                          <w:p w14:paraId="661306CD" w14:textId="77777777" w:rsidR="00C5328A" w:rsidRDefault="00221616">
                            <w:pPr>
                              <w:pStyle w:val="TableParagraph"/>
                              <w:rPr>
                                <w:sz w:val="20"/>
                              </w:rPr>
                            </w:pPr>
                            <w:r>
                              <w:rPr>
                                <w:sz w:val="20"/>
                              </w:rPr>
                              <w:t>Financial</w:t>
                            </w:r>
                            <w:r>
                              <w:rPr>
                                <w:spacing w:val="-2"/>
                                <w:sz w:val="20"/>
                              </w:rPr>
                              <w:t xml:space="preserve"> </w:t>
                            </w:r>
                            <w:r>
                              <w:rPr>
                                <w:spacing w:val="-5"/>
                                <w:sz w:val="20"/>
                              </w:rPr>
                              <w:t>aid</w:t>
                            </w:r>
                          </w:p>
                        </w:tc>
                        <w:tc>
                          <w:tcPr>
                            <w:tcW w:w="1080" w:type="dxa"/>
                            <w:tcBorders>
                              <w:top w:val="single" w:sz="4" w:space="0" w:color="000000"/>
                              <w:left w:val="single" w:sz="4" w:space="0" w:color="000000"/>
                              <w:bottom w:val="single" w:sz="4" w:space="0" w:color="000000"/>
                              <w:right w:val="single" w:sz="4" w:space="0" w:color="000000"/>
                            </w:tcBorders>
                          </w:tcPr>
                          <w:p w14:paraId="661306CE" w14:textId="77777777" w:rsidR="00C5328A" w:rsidRDefault="00221616">
                            <w:pPr>
                              <w:pStyle w:val="TableParagraph"/>
                              <w:ind w:left="78" w:right="71"/>
                              <w:jc w:val="center"/>
                              <w:rPr>
                                <w:sz w:val="20"/>
                              </w:rPr>
                            </w:pPr>
                            <w:r>
                              <w:rPr>
                                <w:spacing w:val="-2"/>
                                <w:sz w:val="20"/>
                              </w:rPr>
                              <w:t>$1,309,829</w:t>
                            </w:r>
                          </w:p>
                        </w:tc>
                        <w:tc>
                          <w:tcPr>
                            <w:tcW w:w="1170" w:type="dxa"/>
                            <w:tcBorders>
                              <w:top w:val="single" w:sz="4" w:space="0" w:color="000000"/>
                              <w:left w:val="single" w:sz="4" w:space="0" w:color="000000"/>
                              <w:bottom w:val="single" w:sz="4" w:space="0" w:color="000000"/>
                              <w:right w:val="single" w:sz="4" w:space="0" w:color="000000"/>
                            </w:tcBorders>
                          </w:tcPr>
                          <w:p w14:paraId="661306CF" w14:textId="77777777" w:rsidR="00C5328A" w:rsidRDefault="00221616">
                            <w:pPr>
                              <w:pStyle w:val="TableParagraph"/>
                              <w:ind w:left="66" w:right="58"/>
                              <w:jc w:val="center"/>
                              <w:rPr>
                                <w:sz w:val="20"/>
                              </w:rPr>
                            </w:pPr>
                            <w:r>
                              <w:rPr>
                                <w:spacing w:val="-2"/>
                                <w:sz w:val="20"/>
                              </w:rPr>
                              <w:t>$1,518,846</w:t>
                            </w:r>
                          </w:p>
                        </w:tc>
                        <w:tc>
                          <w:tcPr>
                            <w:tcW w:w="1116" w:type="dxa"/>
                            <w:tcBorders>
                              <w:top w:val="single" w:sz="4" w:space="0" w:color="000000"/>
                              <w:left w:val="single" w:sz="4" w:space="0" w:color="000000"/>
                              <w:bottom w:val="single" w:sz="4" w:space="0" w:color="000000"/>
                              <w:right w:val="single" w:sz="4" w:space="0" w:color="000000"/>
                            </w:tcBorders>
                          </w:tcPr>
                          <w:p w14:paraId="661306D0" w14:textId="77777777" w:rsidR="00C5328A" w:rsidRDefault="00221616">
                            <w:pPr>
                              <w:pStyle w:val="TableParagraph"/>
                              <w:ind w:left="96" w:right="89"/>
                              <w:jc w:val="center"/>
                              <w:rPr>
                                <w:sz w:val="20"/>
                              </w:rPr>
                            </w:pPr>
                            <w:r>
                              <w:rPr>
                                <w:spacing w:val="-2"/>
                                <w:sz w:val="20"/>
                              </w:rPr>
                              <w:t>$2,828,675</w:t>
                            </w:r>
                          </w:p>
                        </w:tc>
                      </w:tr>
                      <w:tr w:rsidR="00C5328A" w14:paraId="661306D6" w14:textId="77777777">
                        <w:trPr>
                          <w:trHeight w:val="230"/>
                        </w:trPr>
                        <w:tc>
                          <w:tcPr>
                            <w:tcW w:w="1995" w:type="dxa"/>
                            <w:tcBorders>
                              <w:top w:val="single" w:sz="4" w:space="0" w:color="000000"/>
                              <w:left w:val="single" w:sz="4" w:space="0" w:color="000000"/>
                              <w:bottom w:val="single" w:sz="4" w:space="0" w:color="000000"/>
                              <w:right w:val="single" w:sz="4" w:space="0" w:color="000000"/>
                            </w:tcBorders>
                          </w:tcPr>
                          <w:p w14:paraId="661306D2" w14:textId="77777777" w:rsidR="00C5328A" w:rsidRDefault="00221616">
                            <w:pPr>
                              <w:pStyle w:val="TableParagraph"/>
                              <w:rPr>
                                <w:sz w:val="20"/>
                              </w:rPr>
                            </w:pPr>
                            <w:r>
                              <w:rPr>
                                <w:sz w:val="20"/>
                              </w:rPr>
                              <w:t>Merit</w:t>
                            </w:r>
                            <w:r>
                              <w:rPr>
                                <w:spacing w:val="-1"/>
                                <w:sz w:val="20"/>
                              </w:rPr>
                              <w:t xml:space="preserve"> </w:t>
                            </w:r>
                            <w:r>
                              <w:rPr>
                                <w:spacing w:val="-2"/>
                                <w:sz w:val="20"/>
                              </w:rPr>
                              <w:t>scholarships</w:t>
                            </w:r>
                          </w:p>
                        </w:tc>
                        <w:tc>
                          <w:tcPr>
                            <w:tcW w:w="1080" w:type="dxa"/>
                            <w:tcBorders>
                              <w:top w:val="single" w:sz="4" w:space="0" w:color="000000"/>
                              <w:left w:val="single" w:sz="4" w:space="0" w:color="000000"/>
                              <w:bottom w:val="single" w:sz="4" w:space="0" w:color="000000"/>
                              <w:right w:val="single" w:sz="4" w:space="0" w:color="000000"/>
                            </w:tcBorders>
                          </w:tcPr>
                          <w:p w14:paraId="661306D3" w14:textId="77777777" w:rsidR="00C5328A" w:rsidRDefault="00221616">
                            <w:pPr>
                              <w:pStyle w:val="TableParagraph"/>
                              <w:ind w:left="78" w:right="70"/>
                              <w:jc w:val="center"/>
                              <w:rPr>
                                <w:sz w:val="20"/>
                              </w:rPr>
                            </w:pPr>
                            <w:r>
                              <w:rPr>
                                <w:spacing w:val="-2"/>
                                <w:sz w:val="20"/>
                              </w:rPr>
                              <w:t>$677,000</w:t>
                            </w:r>
                          </w:p>
                        </w:tc>
                        <w:tc>
                          <w:tcPr>
                            <w:tcW w:w="1170" w:type="dxa"/>
                            <w:tcBorders>
                              <w:top w:val="single" w:sz="4" w:space="0" w:color="000000"/>
                              <w:left w:val="single" w:sz="4" w:space="0" w:color="000000"/>
                              <w:bottom w:val="single" w:sz="4" w:space="0" w:color="000000"/>
                              <w:right w:val="single" w:sz="4" w:space="0" w:color="000000"/>
                            </w:tcBorders>
                          </w:tcPr>
                          <w:p w14:paraId="661306D4" w14:textId="77777777" w:rsidR="00C5328A" w:rsidRDefault="00221616">
                            <w:pPr>
                              <w:pStyle w:val="TableParagraph"/>
                              <w:ind w:left="65" w:right="58"/>
                              <w:jc w:val="center"/>
                              <w:rPr>
                                <w:sz w:val="20"/>
                              </w:rPr>
                            </w:pPr>
                            <w:r>
                              <w:rPr>
                                <w:spacing w:val="-2"/>
                                <w:sz w:val="20"/>
                              </w:rPr>
                              <w:t>$538,920</w:t>
                            </w:r>
                          </w:p>
                        </w:tc>
                        <w:tc>
                          <w:tcPr>
                            <w:tcW w:w="1116" w:type="dxa"/>
                            <w:tcBorders>
                              <w:top w:val="single" w:sz="4" w:space="0" w:color="000000"/>
                              <w:left w:val="single" w:sz="4" w:space="0" w:color="000000"/>
                              <w:bottom w:val="single" w:sz="4" w:space="0" w:color="000000"/>
                              <w:right w:val="single" w:sz="4" w:space="0" w:color="000000"/>
                            </w:tcBorders>
                          </w:tcPr>
                          <w:p w14:paraId="661306D5" w14:textId="77777777" w:rsidR="00C5328A" w:rsidRDefault="00221616">
                            <w:pPr>
                              <w:pStyle w:val="TableParagraph"/>
                              <w:ind w:left="96" w:right="89"/>
                              <w:jc w:val="center"/>
                              <w:rPr>
                                <w:sz w:val="20"/>
                              </w:rPr>
                            </w:pPr>
                            <w:r>
                              <w:rPr>
                                <w:spacing w:val="-2"/>
                                <w:sz w:val="20"/>
                              </w:rPr>
                              <w:t>$1,215,920</w:t>
                            </w:r>
                          </w:p>
                        </w:tc>
                      </w:tr>
                      <w:tr w:rsidR="00C5328A" w14:paraId="661306DB" w14:textId="77777777">
                        <w:trPr>
                          <w:trHeight w:val="231"/>
                        </w:trPr>
                        <w:tc>
                          <w:tcPr>
                            <w:tcW w:w="1995" w:type="dxa"/>
                            <w:tcBorders>
                              <w:top w:val="single" w:sz="4" w:space="0" w:color="000000"/>
                              <w:left w:val="single" w:sz="4" w:space="0" w:color="000000"/>
                              <w:right w:val="single" w:sz="4" w:space="0" w:color="000000"/>
                            </w:tcBorders>
                          </w:tcPr>
                          <w:p w14:paraId="661306D7" w14:textId="77777777" w:rsidR="00C5328A" w:rsidRDefault="00221616">
                            <w:pPr>
                              <w:pStyle w:val="TableParagraph"/>
                              <w:spacing w:line="211" w:lineRule="exact"/>
                              <w:rPr>
                                <w:b/>
                                <w:sz w:val="20"/>
                              </w:rPr>
                            </w:pPr>
                            <w:r>
                              <w:rPr>
                                <w:b/>
                                <w:spacing w:val="-2"/>
                                <w:sz w:val="20"/>
                              </w:rPr>
                              <w:t>Total:</w:t>
                            </w:r>
                          </w:p>
                        </w:tc>
                        <w:tc>
                          <w:tcPr>
                            <w:tcW w:w="1080" w:type="dxa"/>
                            <w:tcBorders>
                              <w:top w:val="single" w:sz="4" w:space="0" w:color="000000"/>
                              <w:left w:val="single" w:sz="4" w:space="0" w:color="000000"/>
                              <w:right w:val="single" w:sz="4" w:space="0" w:color="000000"/>
                            </w:tcBorders>
                          </w:tcPr>
                          <w:p w14:paraId="661306D8" w14:textId="77777777" w:rsidR="00C5328A" w:rsidRDefault="00221616">
                            <w:pPr>
                              <w:pStyle w:val="TableParagraph"/>
                              <w:spacing w:line="211" w:lineRule="exact"/>
                              <w:ind w:left="78" w:right="71"/>
                              <w:jc w:val="center"/>
                              <w:rPr>
                                <w:b/>
                                <w:sz w:val="20"/>
                              </w:rPr>
                            </w:pPr>
                            <w:r>
                              <w:rPr>
                                <w:b/>
                                <w:spacing w:val="-2"/>
                                <w:sz w:val="20"/>
                              </w:rPr>
                              <w:t>$4,690,979</w:t>
                            </w:r>
                          </w:p>
                        </w:tc>
                        <w:tc>
                          <w:tcPr>
                            <w:tcW w:w="1170" w:type="dxa"/>
                            <w:tcBorders>
                              <w:top w:val="single" w:sz="4" w:space="0" w:color="000000"/>
                              <w:left w:val="single" w:sz="4" w:space="0" w:color="000000"/>
                              <w:right w:val="single" w:sz="4" w:space="0" w:color="000000"/>
                            </w:tcBorders>
                          </w:tcPr>
                          <w:p w14:paraId="661306D9" w14:textId="77777777" w:rsidR="00C5328A" w:rsidRDefault="00221616">
                            <w:pPr>
                              <w:pStyle w:val="TableParagraph"/>
                              <w:spacing w:line="211" w:lineRule="exact"/>
                              <w:ind w:left="66" w:right="58"/>
                              <w:jc w:val="center"/>
                              <w:rPr>
                                <w:b/>
                                <w:sz w:val="20"/>
                              </w:rPr>
                            </w:pPr>
                            <w:r>
                              <w:rPr>
                                <w:b/>
                                <w:spacing w:val="-2"/>
                                <w:sz w:val="20"/>
                              </w:rPr>
                              <w:t>$3,358,946</w:t>
                            </w:r>
                          </w:p>
                        </w:tc>
                        <w:tc>
                          <w:tcPr>
                            <w:tcW w:w="1116" w:type="dxa"/>
                            <w:tcBorders>
                              <w:top w:val="single" w:sz="4" w:space="0" w:color="000000"/>
                              <w:left w:val="single" w:sz="4" w:space="0" w:color="000000"/>
                              <w:right w:val="single" w:sz="4" w:space="0" w:color="000000"/>
                            </w:tcBorders>
                          </w:tcPr>
                          <w:p w14:paraId="661306DA" w14:textId="77777777" w:rsidR="00C5328A" w:rsidRDefault="00221616">
                            <w:pPr>
                              <w:pStyle w:val="TableParagraph"/>
                              <w:spacing w:line="211" w:lineRule="exact"/>
                              <w:ind w:left="96" w:right="89"/>
                              <w:jc w:val="center"/>
                              <w:rPr>
                                <w:b/>
                                <w:sz w:val="20"/>
                              </w:rPr>
                            </w:pPr>
                            <w:r>
                              <w:rPr>
                                <w:b/>
                                <w:spacing w:val="-2"/>
                                <w:sz w:val="20"/>
                              </w:rPr>
                              <w:t>$8,039,925</w:t>
                            </w:r>
                          </w:p>
                        </w:tc>
                      </w:tr>
                    </w:tbl>
                    <w:p w14:paraId="661306DC" w14:textId="77777777" w:rsidR="00C5328A" w:rsidRDefault="00C5328A">
                      <w:pPr>
                        <w:pStyle w:val="BodyText"/>
                        <w:ind w:left="0"/>
                      </w:pPr>
                    </w:p>
                  </w:txbxContent>
                </v:textbox>
                <w10:wrap anchorx="page"/>
              </v:shape>
            </w:pict>
          </mc:Fallback>
        </mc:AlternateContent>
      </w:r>
      <w:r>
        <w:t>assistantships</w:t>
      </w:r>
      <w:r>
        <w:rPr>
          <w:spacing w:val="-9"/>
        </w:rPr>
        <w:t xml:space="preserve"> </w:t>
      </w:r>
      <w:r>
        <w:t>and</w:t>
      </w:r>
      <w:r>
        <w:rPr>
          <w:spacing w:val="-9"/>
        </w:rPr>
        <w:t xml:space="preserve"> </w:t>
      </w:r>
      <w:r>
        <w:t>tuition</w:t>
      </w:r>
      <w:r>
        <w:rPr>
          <w:spacing w:val="-11"/>
        </w:rPr>
        <w:t xml:space="preserve"> </w:t>
      </w:r>
      <w:r>
        <w:t>remission</w:t>
      </w:r>
      <w:r>
        <w:rPr>
          <w:spacing w:val="-10"/>
        </w:rPr>
        <w:t xml:space="preserve"> </w:t>
      </w:r>
      <w:r>
        <w:t xml:space="preserve">for </w:t>
      </w:r>
      <w:r>
        <w:rPr>
          <w:noProof/>
        </w:rPr>
        <w:drawing>
          <wp:inline distT="0" distB="0" distL="0" distR="0" wp14:anchorId="66130624" wp14:editId="66130625">
            <wp:extent cx="298182" cy="130725"/>
            <wp:effectExtent l="0" t="0" r="0" b="0"/>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0" cstate="print"/>
                    <a:stretch>
                      <a:fillRect/>
                    </a:stretch>
                  </pic:blipFill>
                  <pic:spPr>
                    <a:xfrm>
                      <a:off x="0" y="0"/>
                      <a:ext cx="298182" cy="130725"/>
                    </a:xfrm>
                    <a:prstGeom prst="rect">
                      <a:avLst/>
                    </a:prstGeom>
                  </pic:spPr>
                </pic:pic>
              </a:graphicData>
            </a:graphic>
          </wp:inline>
        </w:drawing>
      </w:r>
      <w:r>
        <w:rPr>
          <w:spacing w:val="80"/>
          <w:position w:val="-2"/>
        </w:rPr>
        <w:t xml:space="preserve">   </w:t>
      </w:r>
      <w:r>
        <w:rPr>
          <w:noProof/>
          <w:spacing w:val="25"/>
          <w:position w:val="-2"/>
        </w:rPr>
        <w:drawing>
          <wp:inline distT="0" distB="0" distL="0" distR="0" wp14:anchorId="66130626" wp14:editId="66130627">
            <wp:extent cx="571500" cy="158750"/>
            <wp:effectExtent l="0" t="0" r="0" b="0"/>
            <wp:docPr id="2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jpeg"/>
                    <pic:cNvPicPr/>
                  </pic:nvPicPr>
                  <pic:blipFill>
                    <a:blip r:embed="rId14" cstate="print"/>
                    <a:stretch>
                      <a:fillRect/>
                    </a:stretch>
                  </pic:blipFill>
                  <pic:spPr>
                    <a:xfrm>
                      <a:off x="0" y="0"/>
                      <a:ext cx="571500" cy="158750"/>
                    </a:xfrm>
                    <a:prstGeom prst="rect">
                      <a:avLst/>
                    </a:prstGeom>
                  </pic:spPr>
                </pic:pic>
              </a:graphicData>
            </a:graphic>
          </wp:inline>
        </w:drawing>
      </w:r>
      <w:r>
        <w:rPr>
          <w:spacing w:val="80"/>
          <w:position w:val="-3"/>
        </w:rPr>
        <w:t xml:space="preserve">  </w:t>
      </w:r>
      <w:r>
        <w:rPr>
          <w:noProof/>
          <w:spacing w:val="5"/>
          <w:position w:val="-3"/>
        </w:rPr>
        <w:drawing>
          <wp:inline distT="0" distB="0" distL="0" distR="0" wp14:anchorId="66130628" wp14:editId="66130629">
            <wp:extent cx="439978" cy="150633"/>
            <wp:effectExtent l="0" t="0" r="0" b="0"/>
            <wp:docPr id="27" name="image7.png" descr="Text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15" cstate="print"/>
                    <a:stretch>
                      <a:fillRect/>
                    </a:stretch>
                  </pic:blipFill>
                  <pic:spPr>
                    <a:xfrm>
                      <a:off x="0" y="0"/>
                      <a:ext cx="439978" cy="150633"/>
                    </a:xfrm>
                    <a:prstGeom prst="rect">
                      <a:avLst/>
                    </a:prstGeom>
                  </pic:spPr>
                </pic:pic>
              </a:graphicData>
            </a:graphic>
          </wp:inline>
        </w:drawing>
      </w:r>
      <w:r>
        <w:rPr>
          <w:spacing w:val="80"/>
          <w:w w:val="150"/>
        </w:rPr>
        <w:t xml:space="preserve">  </w:t>
      </w:r>
      <w:r>
        <w:t>doctoral students, amounting to $4</w:t>
      </w:r>
    </w:p>
    <w:p w14:paraId="661301C2" w14:textId="77777777" w:rsidR="00C5328A" w:rsidRDefault="00221616">
      <w:pPr>
        <w:pStyle w:val="BodyText"/>
        <w:spacing w:line="480" w:lineRule="auto"/>
        <w:ind w:left="5670" w:right="261"/>
      </w:pPr>
      <w:r>
        <w:t>million in 2021-2022. At the undergraduate</w:t>
      </w:r>
      <w:r>
        <w:rPr>
          <w:spacing w:val="-13"/>
        </w:rPr>
        <w:t xml:space="preserve"> </w:t>
      </w:r>
      <w:r>
        <w:t>level,</w:t>
      </w:r>
      <w:r>
        <w:rPr>
          <w:spacing w:val="-13"/>
        </w:rPr>
        <w:t xml:space="preserve"> </w:t>
      </w:r>
      <w:r>
        <w:t>both</w:t>
      </w:r>
      <w:r>
        <w:rPr>
          <w:spacing w:val="-13"/>
        </w:rPr>
        <w:t xml:space="preserve"> </w:t>
      </w:r>
      <w:r>
        <w:t>institutions</w:t>
      </w:r>
    </w:p>
    <w:p w14:paraId="661301C3" w14:textId="77777777" w:rsidR="00C5328A" w:rsidRDefault="00C5328A">
      <w:pPr>
        <w:spacing w:line="480" w:lineRule="auto"/>
        <w:sectPr w:rsidR="00C5328A">
          <w:pgSz w:w="12240" w:h="15840"/>
          <w:pgMar w:top="1380" w:right="1260" w:bottom="1680" w:left="1320" w:header="0" w:footer="1420" w:gutter="0"/>
          <w:cols w:space="720"/>
        </w:sectPr>
      </w:pPr>
    </w:p>
    <w:p w14:paraId="661301C4" w14:textId="77777777" w:rsidR="00C5328A" w:rsidRDefault="00221616">
      <w:pPr>
        <w:pStyle w:val="BodyText"/>
        <w:spacing w:before="60" w:line="480" w:lineRule="auto"/>
        <w:ind w:right="261"/>
      </w:pPr>
      <w:r>
        <w:lastRenderedPageBreak/>
        <w:t>are</w:t>
      </w:r>
      <w:r>
        <w:rPr>
          <w:spacing w:val="-2"/>
        </w:rPr>
        <w:t xml:space="preserve"> </w:t>
      </w:r>
      <w:r>
        <w:t>national</w:t>
      </w:r>
      <w:r>
        <w:rPr>
          <w:spacing w:val="-3"/>
        </w:rPr>
        <w:t xml:space="preserve"> </w:t>
      </w:r>
      <w:r>
        <w:t>leaders</w:t>
      </w:r>
      <w:r>
        <w:rPr>
          <w:spacing w:val="-2"/>
        </w:rPr>
        <w:t xml:space="preserve"> </w:t>
      </w:r>
      <w:r>
        <w:t>in</w:t>
      </w:r>
      <w:r>
        <w:rPr>
          <w:spacing w:val="-2"/>
        </w:rPr>
        <w:t xml:space="preserve"> </w:t>
      </w:r>
      <w:r>
        <w:t>providing</w:t>
      </w:r>
      <w:r>
        <w:rPr>
          <w:spacing w:val="-2"/>
        </w:rPr>
        <w:t xml:space="preserve"> </w:t>
      </w:r>
      <w:r>
        <w:t>financial</w:t>
      </w:r>
      <w:r>
        <w:rPr>
          <w:spacing w:val="-3"/>
        </w:rPr>
        <w:t xml:space="preserve"> </w:t>
      </w:r>
      <w:r>
        <w:t>aid.</w:t>
      </w:r>
      <w:r>
        <w:rPr>
          <w:spacing w:val="-2"/>
        </w:rPr>
        <w:t xml:space="preserve"> </w:t>
      </w:r>
      <w:r>
        <w:t>Duke has</w:t>
      </w:r>
      <w:r>
        <w:rPr>
          <w:spacing w:val="-2"/>
        </w:rPr>
        <w:t xml:space="preserve"> </w:t>
      </w:r>
      <w:r>
        <w:t>a</w:t>
      </w:r>
      <w:r>
        <w:rPr>
          <w:spacing w:val="-2"/>
        </w:rPr>
        <w:t xml:space="preserve"> </w:t>
      </w:r>
      <w:r>
        <w:t>need-blind</w:t>
      </w:r>
      <w:r>
        <w:rPr>
          <w:spacing w:val="-2"/>
        </w:rPr>
        <w:t xml:space="preserve"> </w:t>
      </w:r>
      <w:r>
        <w:t>admission</w:t>
      </w:r>
      <w:r>
        <w:rPr>
          <w:spacing w:val="-2"/>
        </w:rPr>
        <w:t xml:space="preserve"> </w:t>
      </w:r>
      <w:r>
        <w:t>policy</w:t>
      </w:r>
      <w:r>
        <w:rPr>
          <w:spacing w:val="-2"/>
        </w:rPr>
        <w:t xml:space="preserve"> </w:t>
      </w:r>
      <w:r>
        <w:t>for</w:t>
      </w:r>
      <w:r>
        <w:rPr>
          <w:spacing w:val="-2"/>
        </w:rPr>
        <w:t xml:space="preserve"> </w:t>
      </w:r>
      <w:r>
        <w:t>U.S. citizens and permanent residents; the admissions office does not consider applicants’ financial status</w:t>
      </w:r>
      <w:r>
        <w:rPr>
          <w:spacing w:val="-3"/>
        </w:rPr>
        <w:t xml:space="preserve"> </w:t>
      </w:r>
      <w:r>
        <w:t>or</w:t>
      </w:r>
      <w:r>
        <w:rPr>
          <w:spacing w:val="-3"/>
        </w:rPr>
        <w:t xml:space="preserve"> </w:t>
      </w:r>
      <w:r>
        <w:t>the</w:t>
      </w:r>
      <w:r>
        <w:rPr>
          <w:spacing w:val="-4"/>
        </w:rPr>
        <w:t xml:space="preserve"> </w:t>
      </w:r>
      <w:r>
        <w:t>ability</w:t>
      </w:r>
      <w:r>
        <w:rPr>
          <w:spacing w:val="-3"/>
        </w:rPr>
        <w:t xml:space="preserve"> </w:t>
      </w:r>
      <w:r>
        <w:t>of</w:t>
      </w:r>
      <w:r>
        <w:rPr>
          <w:spacing w:val="-3"/>
        </w:rPr>
        <w:t xml:space="preserve"> </w:t>
      </w:r>
      <w:r>
        <w:t>their</w:t>
      </w:r>
      <w:r>
        <w:rPr>
          <w:spacing w:val="-3"/>
        </w:rPr>
        <w:t xml:space="preserve"> </w:t>
      </w:r>
      <w:r>
        <w:t>family</w:t>
      </w:r>
      <w:r>
        <w:rPr>
          <w:spacing w:val="-3"/>
        </w:rPr>
        <w:t xml:space="preserve"> </w:t>
      </w:r>
      <w:r>
        <w:t>to</w:t>
      </w:r>
      <w:r>
        <w:rPr>
          <w:spacing w:val="-4"/>
        </w:rPr>
        <w:t xml:space="preserve"> </w:t>
      </w:r>
      <w:r>
        <w:t>pay</w:t>
      </w:r>
      <w:r>
        <w:rPr>
          <w:spacing w:val="-3"/>
        </w:rPr>
        <w:t xml:space="preserve"> </w:t>
      </w:r>
      <w:r>
        <w:t>for</w:t>
      </w:r>
      <w:r>
        <w:rPr>
          <w:spacing w:val="-3"/>
        </w:rPr>
        <w:t xml:space="preserve"> </w:t>
      </w:r>
      <w:r>
        <w:t>a</w:t>
      </w:r>
      <w:r>
        <w:rPr>
          <w:spacing w:val="-3"/>
        </w:rPr>
        <w:t xml:space="preserve"> </w:t>
      </w:r>
      <w:r>
        <w:t>college</w:t>
      </w:r>
      <w:r>
        <w:rPr>
          <w:spacing w:val="-3"/>
        </w:rPr>
        <w:t xml:space="preserve"> </w:t>
      </w:r>
      <w:r>
        <w:t>education.</w:t>
      </w:r>
      <w:r>
        <w:rPr>
          <w:spacing w:val="-3"/>
        </w:rPr>
        <w:t xml:space="preserve"> </w:t>
      </w:r>
      <w:r>
        <w:t>Duke</w:t>
      </w:r>
      <w:r>
        <w:rPr>
          <w:spacing w:val="-3"/>
        </w:rPr>
        <w:t xml:space="preserve"> </w:t>
      </w:r>
      <w:r>
        <w:t>commits</w:t>
      </w:r>
      <w:r>
        <w:rPr>
          <w:spacing w:val="-3"/>
        </w:rPr>
        <w:t xml:space="preserve"> </w:t>
      </w:r>
      <w:r>
        <w:t>to</w:t>
      </w:r>
      <w:r>
        <w:rPr>
          <w:spacing w:val="-3"/>
        </w:rPr>
        <w:t xml:space="preserve"> </w:t>
      </w:r>
      <w:r>
        <w:t>provide</w:t>
      </w:r>
      <w:r>
        <w:rPr>
          <w:spacing w:val="-3"/>
        </w:rPr>
        <w:t xml:space="preserve"> </w:t>
      </w:r>
      <w:r>
        <w:t>100 percent of a student’s demonstrated financial need for all four years of the student’s undergraduate education, and more than half of Duke students receive financial aid grants averaging $48,351 per year. For Duke’s Middle East studies undergraduates, this amounts to</w:t>
      </w:r>
    </w:p>
    <w:p w14:paraId="661301C5" w14:textId="77777777" w:rsidR="00C5328A" w:rsidRDefault="00221616">
      <w:pPr>
        <w:pStyle w:val="BodyText"/>
        <w:spacing w:before="1" w:line="480" w:lineRule="auto"/>
        <w:ind w:right="206"/>
      </w:pPr>
      <w:r>
        <w:t>more</w:t>
      </w:r>
      <w:r>
        <w:rPr>
          <w:spacing w:val="-3"/>
        </w:rPr>
        <w:t xml:space="preserve"> </w:t>
      </w:r>
      <w:r>
        <w:t>than</w:t>
      </w:r>
      <w:r>
        <w:rPr>
          <w:spacing w:val="-2"/>
        </w:rPr>
        <w:t xml:space="preserve"> </w:t>
      </w:r>
      <w:r>
        <w:t>$1</w:t>
      </w:r>
      <w:r>
        <w:rPr>
          <w:spacing w:val="-2"/>
        </w:rPr>
        <w:t xml:space="preserve"> </w:t>
      </w:r>
      <w:r>
        <w:t>million</w:t>
      </w:r>
      <w:r>
        <w:rPr>
          <w:spacing w:val="-2"/>
        </w:rPr>
        <w:t xml:space="preserve"> </w:t>
      </w:r>
      <w:r>
        <w:t>of</w:t>
      </w:r>
      <w:r>
        <w:rPr>
          <w:spacing w:val="-3"/>
        </w:rPr>
        <w:t xml:space="preserve"> </w:t>
      </w:r>
      <w:r>
        <w:t>support.</w:t>
      </w:r>
      <w:r>
        <w:rPr>
          <w:spacing w:val="-2"/>
        </w:rPr>
        <w:t xml:space="preserve"> </w:t>
      </w:r>
      <w:r>
        <w:t>In</w:t>
      </w:r>
      <w:r>
        <w:rPr>
          <w:spacing w:val="-4"/>
        </w:rPr>
        <w:t xml:space="preserve"> </w:t>
      </w:r>
      <w:r>
        <w:t>addition,</w:t>
      </w:r>
      <w:r>
        <w:rPr>
          <w:spacing w:val="-2"/>
        </w:rPr>
        <w:t xml:space="preserve"> </w:t>
      </w:r>
      <w:r>
        <w:t>Duke</w:t>
      </w:r>
      <w:r>
        <w:rPr>
          <w:spacing w:val="-2"/>
        </w:rPr>
        <w:t xml:space="preserve"> </w:t>
      </w:r>
      <w:r>
        <w:t>offers</w:t>
      </w:r>
      <w:r>
        <w:rPr>
          <w:spacing w:val="-2"/>
        </w:rPr>
        <w:t xml:space="preserve"> </w:t>
      </w:r>
      <w:r>
        <w:t>a</w:t>
      </w:r>
      <w:r>
        <w:rPr>
          <w:spacing w:val="-2"/>
        </w:rPr>
        <w:t xml:space="preserve"> </w:t>
      </w:r>
      <w:r>
        <w:t>half-dozen</w:t>
      </w:r>
      <w:r>
        <w:rPr>
          <w:spacing w:val="-2"/>
        </w:rPr>
        <w:t xml:space="preserve"> </w:t>
      </w:r>
      <w:r>
        <w:t>merit</w:t>
      </w:r>
      <w:r>
        <w:rPr>
          <w:spacing w:val="-2"/>
        </w:rPr>
        <w:t xml:space="preserve"> </w:t>
      </w:r>
      <w:r>
        <w:t>scholarships</w:t>
      </w:r>
      <w:r>
        <w:rPr>
          <w:spacing w:val="-2"/>
        </w:rPr>
        <w:t xml:space="preserve"> </w:t>
      </w:r>
      <w:r>
        <w:t>that</w:t>
      </w:r>
      <w:r>
        <w:rPr>
          <w:spacing w:val="-2"/>
        </w:rPr>
        <w:t xml:space="preserve"> </w:t>
      </w:r>
      <w:r>
        <w:t>the Middle East program’s high-quality students have had disproportionate success in winning in recent years (17 awards over the past four years). UNC was the first major public university in the</w:t>
      </w:r>
      <w:r>
        <w:rPr>
          <w:spacing w:val="-2"/>
        </w:rPr>
        <w:t xml:space="preserve"> </w:t>
      </w:r>
      <w:r>
        <w:t>U.S.</w:t>
      </w:r>
      <w:r>
        <w:rPr>
          <w:spacing w:val="-2"/>
        </w:rPr>
        <w:t xml:space="preserve"> </w:t>
      </w:r>
      <w:r>
        <w:t>to</w:t>
      </w:r>
      <w:r>
        <w:rPr>
          <w:spacing w:val="-2"/>
        </w:rPr>
        <w:t xml:space="preserve"> </w:t>
      </w:r>
      <w:r>
        <w:t>guarantee</w:t>
      </w:r>
      <w:r>
        <w:rPr>
          <w:spacing w:val="-2"/>
        </w:rPr>
        <w:t xml:space="preserve"> </w:t>
      </w:r>
      <w:r>
        <w:t>debt-free</w:t>
      </w:r>
      <w:r>
        <w:rPr>
          <w:spacing w:val="-3"/>
        </w:rPr>
        <w:t xml:space="preserve"> </w:t>
      </w:r>
      <w:r>
        <w:t>financial</w:t>
      </w:r>
      <w:r>
        <w:rPr>
          <w:spacing w:val="-2"/>
        </w:rPr>
        <w:t xml:space="preserve"> </w:t>
      </w:r>
      <w:r>
        <w:t>aid</w:t>
      </w:r>
      <w:r>
        <w:rPr>
          <w:spacing w:val="-2"/>
        </w:rPr>
        <w:t xml:space="preserve"> </w:t>
      </w:r>
      <w:r>
        <w:t>for</w:t>
      </w:r>
      <w:r>
        <w:rPr>
          <w:spacing w:val="-2"/>
        </w:rPr>
        <w:t xml:space="preserve"> </w:t>
      </w:r>
      <w:r>
        <w:t>low-income</w:t>
      </w:r>
      <w:r>
        <w:rPr>
          <w:spacing w:val="-3"/>
        </w:rPr>
        <w:t xml:space="preserve"> </w:t>
      </w:r>
      <w:r>
        <w:t>undergraduates</w:t>
      </w:r>
      <w:r>
        <w:rPr>
          <w:spacing w:val="-3"/>
        </w:rPr>
        <w:t xml:space="preserve"> </w:t>
      </w:r>
      <w:r>
        <w:t>through</w:t>
      </w:r>
      <w:r>
        <w:rPr>
          <w:spacing w:val="-5"/>
        </w:rPr>
        <w:t xml:space="preserve"> </w:t>
      </w:r>
      <w:r>
        <w:t>the</w:t>
      </w:r>
      <w:r>
        <w:rPr>
          <w:spacing w:val="-3"/>
        </w:rPr>
        <w:t xml:space="preserve"> </w:t>
      </w:r>
      <w:r>
        <w:t>Carolina Covenant,</w:t>
      </w:r>
      <w:r>
        <w:rPr>
          <w:spacing w:val="-4"/>
        </w:rPr>
        <w:t xml:space="preserve"> </w:t>
      </w:r>
      <w:r>
        <w:t>which</w:t>
      </w:r>
      <w:r>
        <w:rPr>
          <w:spacing w:val="-4"/>
        </w:rPr>
        <w:t xml:space="preserve"> </w:t>
      </w:r>
      <w:r>
        <w:t>was</w:t>
      </w:r>
      <w:r>
        <w:rPr>
          <w:spacing w:val="-3"/>
        </w:rPr>
        <w:t xml:space="preserve"> </w:t>
      </w:r>
      <w:r>
        <w:t>established</w:t>
      </w:r>
      <w:r>
        <w:rPr>
          <w:spacing w:val="-3"/>
        </w:rPr>
        <w:t xml:space="preserve"> </w:t>
      </w:r>
      <w:r>
        <w:t>in</w:t>
      </w:r>
      <w:r>
        <w:rPr>
          <w:spacing w:val="-3"/>
        </w:rPr>
        <w:t xml:space="preserve"> </w:t>
      </w:r>
      <w:r>
        <w:t>2003.</w:t>
      </w:r>
      <w:r>
        <w:rPr>
          <w:spacing w:val="-3"/>
        </w:rPr>
        <w:t xml:space="preserve"> </w:t>
      </w:r>
      <w:r>
        <w:t>For</w:t>
      </w:r>
      <w:r>
        <w:rPr>
          <w:spacing w:val="-4"/>
        </w:rPr>
        <w:t xml:space="preserve"> </w:t>
      </w:r>
      <w:r>
        <w:t>Middle</w:t>
      </w:r>
      <w:r>
        <w:rPr>
          <w:spacing w:val="-3"/>
        </w:rPr>
        <w:t xml:space="preserve"> </w:t>
      </w:r>
      <w:r>
        <w:t>East</w:t>
      </w:r>
      <w:r>
        <w:rPr>
          <w:spacing w:val="-3"/>
        </w:rPr>
        <w:t xml:space="preserve"> </w:t>
      </w:r>
      <w:r>
        <w:t>studies</w:t>
      </w:r>
      <w:r>
        <w:rPr>
          <w:spacing w:val="-3"/>
        </w:rPr>
        <w:t xml:space="preserve"> </w:t>
      </w:r>
      <w:r>
        <w:t>undergraduates,</w:t>
      </w:r>
      <w:r>
        <w:rPr>
          <w:spacing w:val="-5"/>
        </w:rPr>
        <w:t xml:space="preserve"> </w:t>
      </w:r>
      <w:r>
        <w:t>this</w:t>
      </w:r>
      <w:r>
        <w:rPr>
          <w:spacing w:val="-4"/>
        </w:rPr>
        <w:t xml:space="preserve"> </w:t>
      </w:r>
      <w:r>
        <w:t>and</w:t>
      </w:r>
      <w:r>
        <w:rPr>
          <w:spacing w:val="-3"/>
        </w:rPr>
        <w:t xml:space="preserve"> </w:t>
      </w:r>
      <w:r>
        <w:t>other programs</w:t>
      </w:r>
      <w:r>
        <w:rPr>
          <w:spacing w:val="-1"/>
        </w:rPr>
        <w:t xml:space="preserve"> </w:t>
      </w:r>
      <w:r>
        <w:t>amount</w:t>
      </w:r>
      <w:r>
        <w:rPr>
          <w:spacing w:val="-1"/>
        </w:rPr>
        <w:t xml:space="preserve"> </w:t>
      </w:r>
      <w:r>
        <w:t>to</w:t>
      </w:r>
      <w:r>
        <w:rPr>
          <w:spacing w:val="-2"/>
        </w:rPr>
        <w:t xml:space="preserve"> </w:t>
      </w:r>
      <w:r>
        <w:t>more</w:t>
      </w:r>
      <w:r>
        <w:rPr>
          <w:spacing w:val="-1"/>
        </w:rPr>
        <w:t xml:space="preserve"> </w:t>
      </w:r>
      <w:r>
        <w:t>than</w:t>
      </w:r>
      <w:r>
        <w:rPr>
          <w:spacing w:val="-1"/>
        </w:rPr>
        <w:t xml:space="preserve"> </w:t>
      </w:r>
      <w:r>
        <w:t>$1.5</w:t>
      </w:r>
      <w:r>
        <w:rPr>
          <w:spacing w:val="-3"/>
        </w:rPr>
        <w:t xml:space="preserve"> </w:t>
      </w:r>
      <w:r>
        <w:t>million</w:t>
      </w:r>
      <w:r>
        <w:rPr>
          <w:spacing w:val="-2"/>
        </w:rPr>
        <w:t xml:space="preserve"> </w:t>
      </w:r>
      <w:r>
        <w:t>in</w:t>
      </w:r>
      <w:r>
        <w:rPr>
          <w:spacing w:val="-1"/>
        </w:rPr>
        <w:t xml:space="preserve"> </w:t>
      </w:r>
      <w:r>
        <w:t>financial</w:t>
      </w:r>
      <w:r>
        <w:rPr>
          <w:spacing w:val="-1"/>
        </w:rPr>
        <w:t xml:space="preserve"> </w:t>
      </w:r>
      <w:r>
        <w:t>support.</w:t>
      </w:r>
      <w:r>
        <w:rPr>
          <w:spacing w:val="-1"/>
        </w:rPr>
        <w:t xml:space="preserve"> </w:t>
      </w:r>
      <w:r>
        <w:t>In</w:t>
      </w:r>
      <w:r>
        <w:rPr>
          <w:spacing w:val="-1"/>
        </w:rPr>
        <w:t xml:space="preserve"> </w:t>
      </w:r>
      <w:r>
        <w:t>addition,</w:t>
      </w:r>
      <w:r>
        <w:rPr>
          <w:spacing w:val="-1"/>
        </w:rPr>
        <w:t xml:space="preserve"> </w:t>
      </w:r>
      <w:r>
        <w:t>Middle</w:t>
      </w:r>
      <w:r>
        <w:rPr>
          <w:spacing w:val="-1"/>
        </w:rPr>
        <w:t xml:space="preserve"> </w:t>
      </w:r>
      <w:r>
        <w:t>East</w:t>
      </w:r>
      <w:r>
        <w:rPr>
          <w:spacing w:val="-1"/>
        </w:rPr>
        <w:t xml:space="preserve"> </w:t>
      </w:r>
      <w:r>
        <w:t>studies students have won numerous merit-based fellowships, including 15 students holding the most prestigious award at UNC, the Morehead-Cain Scholarship, over the past four years.</w:t>
      </w:r>
    </w:p>
    <w:p w14:paraId="661301C6" w14:textId="77777777" w:rsidR="00C5328A" w:rsidRDefault="00C5328A">
      <w:pPr>
        <w:pStyle w:val="BodyText"/>
        <w:spacing w:before="7"/>
        <w:ind w:left="0"/>
        <w:rPr>
          <w:sz w:val="6"/>
        </w:rPr>
      </w:pPr>
    </w:p>
    <w:tbl>
      <w:tblPr>
        <w:tblW w:w="0" w:type="auto"/>
        <w:tblInd w:w="13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352"/>
      </w:tblGrid>
      <w:tr w:rsidR="00C5328A" w14:paraId="661301C8" w14:textId="77777777">
        <w:trPr>
          <w:trHeight w:val="552"/>
        </w:trPr>
        <w:tc>
          <w:tcPr>
            <w:tcW w:w="9352" w:type="dxa"/>
            <w:tcBorders>
              <w:left w:val="single" w:sz="4" w:space="0" w:color="000000"/>
              <w:right w:val="single" w:sz="4" w:space="0" w:color="000000"/>
            </w:tcBorders>
            <w:shd w:val="clear" w:color="auto" w:fill="C2D59B"/>
          </w:tcPr>
          <w:p w14:paraId="661301C7" w14:textId="77777777" w:rsidR="00C5328A" w:rsidRDefault="00221616">
            <w:pPr>
              <w:pStyle w:val="TableParagraph"/>
              <w:spacing w:line="270" w:lineRule="atLeast"/>
              <w:ind w:left="4215" w:hanging="3734"/>
              <w:rPr>
                <w:b/>
                <w:sz w:val="24"/>
              </w:rPr>
            </w:pPr>
            <w:r>
              <w:rPr>
                <w:b/>
                <w:sz w:val="24"/>
              </w:rPr>
              <w:t>Narrative</w:t>
            </w:r>
            <w:r>
              <w:rPr>
                <w:b/>
                <w:spacing w:val="-5"/>
                <w:sz w:val="24"/>
              </w:rPr>
              <w:t xml:space="preserve"> </w:t>
            </w:r>
            <w:r>
              <w:rPr>
                <w:b/>
                <w:sz w:val="24"/>
              </w:rPr>
              <w:t>Section</w:t>
            </w:r>
            <w:r>
              <w:rPr>
                <w:b/>
                <w:spacing w:val="-4"/>
                <w:sz w:val="24"/>
              </w:rPr>
              <w:t xml:space="preserve"> </w:t>
            </w:r>
            <w:r>
              <w:rPr>
                <w:b/>
                <w:sz w:val="24"/>
              </w:rPr>
              <w:t>B</w:t>
            </w:r>
            <w:r>
              <w:rPr>
                <w:b/>
                <w:spacing w:val="-4"/>
                <w:sz w:val="24"/>
              </w:rPr>
              <w:t xml:space="preserve"> </w:t>
            </w:r>
            <w:r>
              <w:rPr>
                <w:b/>
                <w:sz w:val="24"/>
              </w:rPr>
              <w:t>(NRC/FLAS).</w:t>
            </w:r>
            <w:r>
              <w:rPr>
                <w:b/>
                <w:spacing w:val="-4"/>
                <w:sz w:val="24"/>
              </w:rPr>
              <w:t xml:space="preserve"> </w:t>
            </w:r>
            <w:r>
              <w:rPr>
                <w:b/>
                <w:sz w:val="24"/>
              </w:rPr>
              <w:t>Quality</w:t>
            </w:r>
            <w:r>
              <w:rPr>
                <w:b/>
                <w:spacing w:val="-4"/>
                <w:sz w:val="24"/>
              </w:rPr>
              <w:t xml:space="preserve"> </w:t>
            </w:r>
            <w:r>
              <w:rPr>
                <w:b/>
                <w:sz w:val="24"/>
              </w:rPr>
              <w:t>of</w:t>
            </w:r>
            <w:r>
              <w:rPr>
                <w:b/>
                <w:spacing w:val="-4"/>
                <w:sz w:val="24"/>
              </w:rPr>
              <w:t xml:space="preserve"> </w:t>
            </w:r>
            <w:r>
              <w:rPr>
                <w:b/>
                <w:sz w:val="24"/>
              </w:rPr>
              <w:t>the</w:t>
            </w:r>
            <w:r>
              <w:rPr>
                <w:b/>
                <w:spacing w:val="-4"/>
                <w:sz w:val="24"/>
              </w:rPr>
              <w:t xml:space="preserve"> </w:t>
            </w:r>
            <w:r>
              <w:rPr>
                <w:b/>
                <w:sz w:val="24"/>
              </w:rPr>
              <w:t>Center’s</w:t>
            </w:r>
            <w:r>
              <w:rPr>
                <w:b/>
                <w:spacing w:val="-5"/>
                <w:sz w:val="24"/>
              </w:rPr>
              <w:t xml:space="preserve"> </w:t>
            </w:r>
            <w:r>
              <w:rPr>
                <w:b/>
                <w:sz w:val="24"/>
              </w:rPr>
              <w:t>Language</w:t>
            </w:r>
            <w:r>
              <w:rPr>
                <w:b/>
                <w:spacing w:val="-4"/>
                <w:sz w:val="24"/>
              </w:rPr>
              <w:t xml:space="preserve"> </w:t>
            </w:r>
            <w:r>
              <w:rPr>
                <w:b/>
                <w:sz w:val="24"/>
              </w:rPr>
              <w:t xml:space="preserve">Instructional </w:t>
            </w:r>
            <w:r>
              <w:rPr>
                <w:b/>
                <w:spacing w:val="-2"/>
                <w:sz w:val="24"/>
              </w:rPr>
              <w:t>Program</w:t>
            </w:r>
          </w:p>
        </w:tc>
      </w:tr>
      <w:tr w:rsidR="00C5328A" w14:paraId="661301CA" w14:textId="77777777">
        <w:trPr>
          <w:trHeight w:val="275"/>
        </w:trPr>
        <w:tc>
          <w:tcPr>
            <w:tcW w:w="9352" w:type="dxa"/>
            <w:tcBorders>
              <w:left w:val="nil"/>
              <w:right w:val="nil"/>
            </w:tcBorders>
          </w:tcPr>
          <w:p w14:paraId="661301C9" w14:textId="77777777" w:rsidR="00C5328A" w:rsidRDefault="00C5328A">
            <w:pPr>
              <w:pStyle w:val="TableParagraph"/>
              <w:spacing w:line="240" w:lineRule="auto"/>
              <w:ind w:left="0"/>
              <w:rPr>
                <w:sz w:val="20"/>
              </w:rPr>
            </w:pPr>
          </w:p>
        </w:tc>
      </w:tr>
      <w:tr w:rsidR="00C5328A" w14:paraId="661301CC" w14:textId="77777777">
        <w:trPr>
          <w:trHeight w:val="829"/>
        </w:trPr>
        <w:tc>
          <w:tcPr>
            <w:tcW w:w="9352" w:type="dxa"/>
            <w:tcBorders>
              <w:left w:val="single" w:sz="4" w:space="0" w:color="000000"/>
              <w:right w:val="single" w:sz="4" w:space="0" w:color="000000"/>
            </w:tcBorders>
            <w:shd w:val="clear" w:color="auto" w:fill="C2D59B"/>
          </w:tcPr>
          <w:p w14:paraId="661301CB" w14:textId="77777777" w:rsidR="00C5328A" w:rsidRDefault="00221616">
            <w:pPr>
              <w:pStyle w:val="TableParagraph"/>
              <w:spacing w:line="270" w:lineRule="atLeast"/>
              <w:ind w:left="87" w:right="81"/>
              <w:jc w:val="center"/>
              <w:rPr>
                <w:i/>
                <w:sz w:val="24"/>
              </w:rPr>
            </w:pPr>
            <w:r>
              <w:rPr>
                <w:i/>
                <w:sz w:val="24"/>
              </w:rPr>
              <w:t>B1.</w:t>
            </w:r>
            <w:r>
              <w:rPr>
                <w:i/>
                <w:spacing w:val="-3"/>
                <w:sz w:val="24"/>
              </w:rPr>
              <w:t xml:space="preserve"> </w:t>
            </w:r>
            <w:r>
              <w:rPr>
                <w:i/>
                <w:sz w:val="24"/>
              </w:rPr>
              <w:t>The</w:t>
            </w:r>
            <w:r>
              <w:rPr>
                <w:i/>
                <w:spacing w:val="-4"/>
                <w:sz w:val="24"/>
              </w:rPr>
              <w:t xml:space="preserve"> </w:t>
            </w:r>
            <w:r>
              <w:rPr>
                <w:i/>
                <w:sz w:val="24"/>
              </w:rPr>
              <w:t>extent</w:t>
            </w:r>
            <w:r>
              <w:rPr>
                <w:i/>
                <w:spacing w:val="-3"/>
                <w:sz w:val="24"/>
              </w:rPr>
              <w:t xml:space="preserve"> </w:t>
            </w:r>
            <w:r>
              <w:rPr>
                <w:i/>
                <w:sz w:val="24"/>
              </w:rPr>
              <w:t>to</w:t>
            </w:r>
            <w:r>
              <w:rPr>
                <w:i/>
                <w:spacing w:val="-3"/>
                <w:sz w:val="24"/>
              </w:rPr>
              <w:t xml:space="preserve"> </w:t>
            </w:r>
            <w:r>
              <w:rPr>
                <w:i/>
                <w:sz w:val="24"/>
              </w:rPr>
              <w:t>which</w:t>
            </w:r>
            <w:r>
              <w:rPr>
                <w:i/>
                <w:spacing w:val="-4"/>
                <w:sz w:val="24"/>
              </w:rPr>
              <w:t xml:space="preserve"> </w:t>
            </w:r>
            <w:r>
              <w:rPr>
                <w:i/>
                <w:sz w:val="24"/>
              </w:rPr>
              <w:t>the</w:t>
            </w:r>
            <w:r>
              <w:rPr>
                <w:i/>
                <w:spacing w:val="-3"/>
                <w:sz w:val="24"/>
              </w:rPr>
              <w:t xml:space="preserve"> </w:t>
            </w:r>
            <w:r>
              <w:rPr>
                <w:i/>
                <w:sz w:val="24"/>
              </w:rPr>
              <w:t>Center</w:t>
            </w:r>
            <w:r>
              <w:rPr>
                <w:i/>
                <w:spacing w:val="-3"/>
                <w:sz w:val="24"/>
              </w:rPr>
              <w:t xml:space="preserve"> </w:t>
            </w:r>
            <w:r>
              <w:rPr>
                <w:i/>
                <w:sz w:val="24"/>
              </w:rPr>
              <w:t>provides</w:t>
            </w:r>
            <w:r>
              <w:rPr>
                <w:i/>
                <w:spacing w:val="-5"/>
                <w:sz w:val="24"/>
              </w:rPr>
              <w:t xml:space="preserve"> </w:t>
            </w:r>
            <w:r>
              <w:rPr>
                <w:i/>
                <w:sz w:val="24"/>
              </w:rPr>
              <w:t>instruction</w:t>
            </w:r>
            <w:r>
              <w:rPr>
                <w:i/>
                <w:spacing w:val="-5"/>
                <w:sz w:val="24"/>
              </w:rPr>
              <w:t xml:space="preserve"> </w:t>
            </w:r>
            <w:r>
              <w:rPr>
                <w:i/>
                <w:sz w:val="24"/>
              </w:rPr>
              <w:t>in</w:t>
            </w:r>
            <w:r>
              <w:rPr>
                <w:i/>
                <w:spacing w:val="-3"/>
                <w:sz w:val="24"/>
              </w:rPr>
              <w:t xml:space="preserve"> </w:t>
            </w:r>
            <w:r>
              <w:rPr>
                <w:i/>
                <w:sz w:val="24"/>
              </w:rPr>
              <w:t>the</w:t>
            </w:r>
            <w:r>
              <w:rPr>
                <w:i/>
                <w:spacing w:val="-4"/>
                <w:sz w:val="24"/>
              </w:rPr>
              <w:t xml:space="preserve"> </w:t>
            </w:r>
            <w:r>
              <w:rPr>
                <w:i/>
                <w:sz w:val="24"/>
              </w:rPr>
              <w:t>languages</w:t>
            </w:r>
            <w:r>
              <w:rPr>
                <w:i/>
                <w:spacing w:val="-4"/>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Center’s</w:t>
            </w:r>
            <w:r>
              <w:rPr>
                <w:i/>
                <w:spacing w:val="-3"/>
                <w:sz w:val="24"/>
              </w:rPr>
              <w:t xml:space="preserve"> </w:t>
            </w:r>
            <w:r>
              <w:rPr>
                <w:i/>
                <w:sz w:val="24"/>
              </w:rPr>
              <w:t>subject area and the extent to which students enroll in the study of the languages of the subject area through programs or instruction offered by the Center or other providers.</w:t>
            </w:r>
          </w:p>
        </w:tc>
      </w:tr>
    </w:tbl>
    <w:p w14:paraId="661301CD" w14:textId="77777777" w:rsidR="00C5328A" w:rsidRDefault="00221616">
      <w:pPr>
        <w:pStyle w:val="BodyText"/>
        <w:spacing w:before="230" w:line="480" w:lineRule="auto"/>
        <w:ind w:right="261" w:firstLine="720"/>
      </w:pPr>
      <w:r>
        <w:rPr>
          <w:i/>
        </w:rPr>
        <w:t xml:space="preserve">Instruction in Middle East languages: </w:t>
      </w:r>
      <w:r>
        <w:t>Duke and UNC were the first universities in the Southeast to teach modern Middle Eastern</w:t>
      </w:r>
      <w:r>
        <w:rPr>
          <w:spacing w:val="-1"/>
        </w:rPr>
        <w:t xml:space="preserve"> </w:t>
      </w:r>
      <w:r>
        <w:t>languages on a regular basis, with UNC offering its first Arabic classes in 1959. The Consortium now offers three or more years of language instruction</w:t>
      </w:r>
      <w:r>
        <w:rPr>
          <w:spacing w:val="-3"/>
        </w:rPr>
        <w:t xml:space="preserve"> </w:t>
      </w:r>
      <w:r>
        <w:t>in</w:t>
      </w:r>
      <w:r>
        <w:rPr>
          <w:spacing w:val="-3"/>
        </w:rPr>
        <w:t xml:space="preserve"> </w:t>
      </w:r>
      <w:r>
        <w:t>Arabic,</w:t>
      </w:r>
      <w:r>
        <w:rPr>
          <w:spacing w:val="-4"/>
        </w:rPr>
        <w:t xml:space="preserve"> </w:t>
      </w:r>
      <w:r>
        <w:t>Modern</w:t>
      </w:r>
      <w:r>
        <w:rPr>
          <w:spacing w:val="-4"/>
        </w:rPr>
        <w:t xml:space="preserve"> </w:t>
      </w:r>
      <w:r>
        <w:t>Hebrew,</w:t>
      </w:r>
      <w:r>
        <w:rPr>
          <w:spacing w:val="-3"/>
        </w:rPr>
        <w:t xml:space="preserve"> </w:t>
      </w:r>
      <w:r>
        <w:t>Persian,</w:t>
      </w:r>
      <w:r>
        <w:rPr>
          <w:spacing w:val="-4"/>
        </w:rPr>
        <w:t xml:space="preserve"> </w:t>
      </w:r>
      <w:r>
        <w:t>Turkish,</w:t>
      </w:r>
      <w:r>
        <w:rPr>
          <w:spacing w:val="-3"/>
        </w:rPr>
        <w:t xml:space="preserve"> </w:t>
      </w:r>
      <w:r>
        <w:t>and</w:t>
      </w:r>
      <w:r>
        <w:rPr>
          <w:spacing w:val="-4"/>
        </w:rPr>
        <w:t xml:space="preserve"> </w:t>
      </w:r>
      <w:r>
        <w:t>Urdu.</w:t>
      </w:r>
      <w:r>
        <w:rPr>
          <w:spacing w:val="-3"/>
        </w:rPr>
        <w:t xml:space="preserve"> </w:t>
      </w:r>
      <w:r>
        <w:t>The</w:t>
      </w:r>
      <w:r>
        <w:rPr>
          <w:spacing w:val="-3"/>
        </w:rPr>
        <w:t xml:space="preserve"> </w:t>
      </w:r>
      <w:r>
        <w:t>Consortium</w:t>
      </w:r>
      <w:r>
        <w:rPr>
          <w:spacing w:val="-4"/>
        </w:rPr>
        <w:t xml:space="preserve"> </w:t>
      </w:r>
      <w:r>
        <w:t>offers</w:t>
      </w:r>
      <w:r>
        <w:rPr>
          <w:spacing w:val="-3"/>
        </w:rPr>
        <w:t xml:space="preserve"> </w:t>
      </w:r>
      <w:r>
        <w:t>two years</w:t>
      </w:r>
      <w:r>
        <w:rPr>
          <w:spacing w:val="-2"/>
        </w:rPr>
        <w:t xml:space="preserve"> </w:t>
      </w:r>
      <w:r>
        <w:t>of</w:t>
      </w:r>
      <w:r>
        <w:rPr>
          <w:spacing w:val="-1"/>
        </w:rPr>
        <w:t xml:space="preserve"> </w:t>
      </w:r>
      <w:r>
        <w:t>Biblical</w:t>
      </w:r>
      <w:r>
        <w:rPr>
          <w:spacing w:val="-1"/>
        </w:rPr>
        <w:t xml:space="preserve"> </w:t>
      </w:r>
      <w:r>
        <w:t>Hebrew,</w:t>
      </w:r>
      <w:r>
        <w:rPr>
          <w:spacing w:val="-1"/>
        </w:rPr>
        <w:t xml:space="preserve"> </w:t>
      </w:r>
      <w:r>
        <w:t>as</w:t>
      </w:r>
      <w:r>
        <w:rPr>
          <w:spacing w:val="-1"/>
        </w:rPr>
        <w:t xml:space="preserve"> </w:t>
      </w:r>
      <w:r>
        <w:t>well</w:t>
      </w:r>
      <w:r>
        <w:rPr>
          <w:spacing w:val="-1"/>
        </w:rPr>
        <w:t xml:space="preserve"> </w:t>
      </w:r>
      <w:r>
        <w:t>as</w:t>
      </w:r>
      <w:r>
        <w:rPr>
          <w:spacing w:val="-2"/>
        </w:rPr>
        <w:t xml:space="preserve"> </w:t>
      </w:r>
      <w:r>
        <w:t>courses</w:t>
      </w:r>
      <w:r>
        <w:rPr>
          <w:spacing w:val="-1"/>
        </w:rPr>
        <w:t xml:space="preserve"> </w:t>
      </w:r>
      <w:r>
        <w:t>on</w:t>
      </w:r>
      <w:r>
        <w:rPr>
          <w:spacing w:val="-1"/>
        </w:rPr>
        <w:t xml:space="preserve"> </w:t>
      </w:r>
      <w:r>
        <w:t>demand</w:t>
      </w:r>
      <w:r>
        <w:rPr>
          <w:spacing w:val="-1"/>
        </w:rPr>
        <w:t xml:space="preserve"> </w:t>
      </w:r>
      <w:r>
        <w:t>in</w:t>
      </w:r>
      <w:r>
        <w:rPr>
          <w:spacing w:val="-3"/>
        </w:rPr>
        <w:t xml:space="preserve"> </w:t>
      </w:r>
      <w:r>
        <w:t>Akkadian,</w:t>
      </w:r>
      <w:r>
        <w:rPr>
          <w:spacing w:val="-1"/>
        </w:rPr>
        <w:t xml:space="preserve"> </w:t>
      </w:r>
      <w:r>
        <w:t>Aramaic,</w:t>
      </w:r>
      <w:r>
        <w:rPr>
          <w:spacing w:val="-2"/>
        </w:rPr>
        <w:t xml:space="preserve"> </w:t>
      </w:r>
      <w:r>
        <w:t>Coptic,</w:t>
      </w:r>
      <w:r>
        <w:rPr>
          <w:spacing w:val="-1"/>
        </w:rPr>
        <w:t xml:space="preserve"> </w:t>
      </w:r>
      <w:r>
        <w:rPr>
          <w:spacing w:val="-2"/>
        </w:rPr>
        <w:t>Syriac,</w:t>
      </w:r>
    </w:p>
    <w:p w14:paraId="661301CE" w14:textId="77777777" w:rsidR="00C5328A" w:rsidRDefault="00C5328A">
      <w:pPr>
        <w:spacing w:line="480" w:lineRule="auto"/>
        <w:sectPr w:rsidR="00C5328A">
          <w:pgSz w:w="12240" w:h="15840"/>
          <w:pgMar w:top="1380" w:right="1260" w:bottom="1680" w:left="1320" w:header="0" w:footer="1420" w:gutter="0"/>
          <w:cols w:space="720"/>
        </w:sectPr>
      </w:pPr>
    </w:p>
    <w:p w14:paraId="661301CF" w14:textId="77777777" w:rsidR="00C5328A" w:rsidRDefault="00221616">
      <w:pPr>
        <w:pStyle w:val="BodyText"/>
        <w:spacing w:before="60"/>
      </w:pPr>
      <w:r>
        <w:lastRenderedPageBreak/>
        <w:t>and</w:t>
      </w:r>
      <w:r>
        <w:rPr>
          <w:spacing w:val="-2"/>
        </w:rPr>
        <w:t xml:space="preserve"> </w:t>
      </w:r>
      <w:r>
        <w:t>Ugaritic.</w:t>
      </w:r>
      <w:r>
        <w:rPr>
          <w:spacing w:val="-2"/>
        </w:rPr>
        <w:t xml:space="preserve"> </w:t>
      </w:r>
      <w:proofErr w:type="gramStart"/>
      <w:r>
        <w:t>All of</w:t>
      </w:r>
      <w:proofErr w:type="gramEnd"/>
      <w:r>
        <w:rPr>
          <w:spacing w:val="-2"/>
        </w:rPr>
        <w:t xml:space="preserve"> </w:t>
      </w:r>
      <w:r>
        <w:t>the</w:t>
      </w:r>
      <w:r>
        <w:rPr>
          <w:spacing w:val="-2"/>
        </w:rPr>
        <w:t xml:space="preserve"> </w:t>
      </w:r>
      <w:r>
        <w:t>modern</w:t>
      </w:r>
      <w:r>
        <w:rPr>
          <w:spacing w:val="-3"/>
        </w:rPr>
        <w:t xml:space="preserve"> </w:t>
      </w:r>
      <w:r>
        <w:t>language</w:t>
      </w:r>
      <w:r>
        <w:rPr>
          <w:spacing w:val="-1"/>
        </w:rPr>
        <w:t xml:space="preserve"> </w:t>
      </w:r>
      <w:r>
        <w:t>programs</w:t>
      </w:r>
      <w:r>
        <w:rPr>
          <w:spacing w:val="-2"/>
        </w:rPr>
        <w:t xml:space="preserve"> </w:t>
      </w:r>
      <w:r>
        <w:t>cooperate</w:t>
      </w:r>
      <w:r>
        <w:rPr>
          <w:spacing w:val="-1"/>
        </w:rPr>
        <w:t xml:space="preserve"> </w:t>
      </w:r>
      <w:r>
        <w:t>across</w:t>
      </w:r>
      <w:r>
        <w:rPr>
          <w:spacing w:val="-3"/>
        </w:rPr>
        <w:t xml:space="preserve"> </w:t>
      </w:r>
      <w:r>
        <w:t>the</w:t>
      </w:r>
      <w:r>
        <w:rPr>
          <w:spacing w:val="-1"/>
        </w:rPr>
        <w:t xml:space="preserve"> </w:t>
      </w:r>
      <w:r>
        <w:t>two</w:t>
      </w:r>
      <w:r>
        <w:rPr>
          <w:spacing w:val="-2"/>
        </w:rPr>
        <w:t xml:space="preserve"> campuses.</w:t>
      </w:r>
    </w:p>
    <w:p w14:paraId="661301D0" w14:textId="77777777" w:rsidR="00C5328A" w:rsidRDefault="00C5328A">
      <w:pPr>
        <w:pStyle w:val="BodyText"/>
        <w:ind w:left="0"/>
      </w:pPr>
    </w:p>
    <w:p w14:paraId="661301D1" w14:textId="77777777" w:rsidR="00C5328A" w:rsidRDefault="00221616">
      <w:pPr>
        <w:pStyle w:val="BodyText"/>
        <w:spacing w:line="480" w:lineRule="auto"/>
        <w:ind w:right="259" w:firstLine="630"/>
      </w:pPr>
      <w:r>
        <w:t>The Duke and UNC programs in Persian and Turkish have been fully integrated, with Duke</w:t>
      </w:r>
      <w:r>
        <w:rPr>
          <w:spacing w:val="-1"/>
        </w:rPr>
        <w:t xml:space="preserve"> </w:t>
      </w:r>
      <w:r>
        <w:t>taking</w:t>
      </w:r>
      <w:r>
        <w:rPr>
          <w:spacing w:val="-3"/>
        </w:rPr>
        <w:t xml:space="preserve"> </w:t>
      </w:r>
      <w:r>
        <w:t>the</w:t>
      </w:r>
      <w:r>
        <w:rPr>
          <w:spacing w:val="-1"/>
        </w:rPr>
        <w:t xml:space="preserve"> </w:t>
      </w:r>
      <w:r>
        <w:t>lead</w:t>
      </w:r>
      <w:r>
        <w:rPr>
          <w:spacing w:val="-1"/>
        </w:rPr>
        <w:t xml:space="preserve"> </w:t>
      </w:r>
      <w:r>
        <w:t>for</w:t>
      </w:r>
      <w:r>
        <w:rPr>
          <w:spacing w:val="-1"/>
        </w:rPr>
        <w:t xml:space="preserve"> </w:t>
      </w:r>
      <w:r>
        <w:t>Turkish</w:t>
      </w:r>
      <w:r>
        <w:rPr>
          <w:spacing w:val="-1"/>
        </w:rPr>
        <w:t xml:space="preserve"> </w:t>
      </w:r>
      <w:r>
        <w:t>and</w:t>
      </w:r>
      <w:r>
        <w:rPr>
          <w:spacing w:val="-2"/>
        </w:rPr>
        <w:t xml:space="preserve"> </w:t>
      </w:r>
      <w:r>
        <w:t>UNC</w:t>
      </w:r>
      <w:r>
        <w:rPr>
          <w:spacing w:val="-1"/>
        </w:rPr>
        <w:t xml:space="preserve"> </w:t>
      </w:r>
      <w:r>
        <w:t>taking</w:t>
      </w:r>
      <w:r>
        <w:rPr>
          <w:spacing w:val="-1"/>
        </w:rPr>
        <w:t xml:space="preserve"> </w:t>
      </w:r>
      <w:r>
        <w:t>the</w:t>
      </w:r>
      <w:r>
        <w:rPr>
          <w:spacing w:val="-1"/>
        </w:rPr>
        <w:t xml:space="preserve"> </w:t>
      </w:r>
      <w:r>
        <w:t>lead</w:t>
      </w:r>
      <w:r>
        <w:rPr>
          <w:spacing w:val="-1"/>
        </w:rPr>
        <w:t xml:space="preserve"> </w:t>
      </w:r>
      <w:r>
        <w:t>for</w:t>
      </w:r>
      <w:r>
        <w:rPr>
          <w:spacing w:val="-2"/>
        </w:rPr>
        <w:t xml:space="preserve"> </w:t>
      </w:r>
      <w:r>
        <w:t>Persian.</w:t>
      </w:r>
      <w:r>
        <w:rPr>
          <w:spacing w:val="-1"/>
        </w:rPr>
        <w:t xml:space="preserve"> </w:t>
      </w:r>
      <w:r>
        <w:t>Both</w:t>
      </w:r>
      <w:r>
        <w:rPr>
          <w:spacing w:val="-1"/>
        </w:rPr>
        <w:t xml:space="preserve"> </w:t>
      </w:r>
      <w:r>
        <w:t>programs</w:t>
      </w:r>
      <w:r>
        <w:rPr>
          <w:spacing w:val="-2"/>
        </w:rPr>
        <w:t xml:space="preserve"> </w:t>
      </w:r>
      <w:r>
        <w:t>are</w:t>
      </w:r>
      <w:r>
        <w:rPr>
          <w:spacing w:val="-1"/>
        </w:rPr>
        <w:t xml:space="preserve"> </w:t>
      </w:r>
      <w:r>
        <w:t>led</w:t>
      </w:r>
      <w:r>
        <w:rPr>
          <w:spacing w:val="-1"/>
        </w:rPr>
        <w:t xml:space="preserve"> </w:t>
      </w:r>
      <w:r>
        <w:t xml:space="preserve">by full-time instructors, Dr. Shahla Adel for Persian and Dr. </w:t>
      </w:r>
      <w:proofErr w:type="spellStart"/>
      <w:r>
        <w:t>Didem</w:t>
      </w:r>
      <w:proofErr w:type="spellEnd"/>
      <w:r>
        <w:t xml:space="preserve"> </w:t>
      </w:r>
      <w:proofErr w:type="spellStart"/>
      <w:r>
        <w:t>Havlioğlu</w:t>
      </w:r>
      <w:proofErr w:type="spellEnd"/>
      <w:r>
        <w:t xml:space="preserve"> for Turkish. Both positions were initially seeded with 50 percent support from Title VI awards and are now fully funded by Duke and UNC. As of last year, the Consortium’s Turkish language courses are also offered</w:t>
      </w:r>
      <w:r>
        <w:rPr>
          <w:spacing w:val="-3"/>
        </w:rPr>
        <w:t xml:space="preserve"> </w:t>
      </w:r>
      <w:r>
        <w:t>virtually</w:t>
      </w:r>
      <w:r>
        <w:rPr>
          <w:spacing w:val="-5"/>
        </w:rPr>
        <w:t xml:space="preserve"> </w:t>
      </w:r>
      <w:r>
        <w:t>to</w:t>
      </w:r>
      <w:r>
        <w:rPr>
          <w:spacing w:val="-3"/>
        </w:rPr>
        <w:t xml:space="preserve"> </w:t>
      </w:r>
      <w:r>
        <w:t>students</w:t>
      </w:r>
      <w:r>
        <w:rPr>
          <w:spacing w:val="-3"/>
        </w:rPr>
        <w:t xml:space="preserve"> </w:t>
      </w:r>
      <w:r>
        <w:t>at</w:t>
      </w:r>
      <w:r>
        <w:rPr>
          <w:spacing w:val="-4"/>
        </w:rPr>
        <w:t xml:space="preserve"> </w:t>
      </w:r>
      <w:r>
        <w:t>the</w:t>
      </w:r>
      <w:r>
        <w:rPr>
          <w:spacing w:val="-3"/>
        </w:rPr>
        <w:t xml:space="preserve"> </w:t>
      </w:r>
      <w:r>
        <w:t>University</w:t>
      </w:r>
      <w:r>
        <w:rPr>
          <w:spacing w:val="-3"/>
        </w:rPr>
        <w:t xml:space="preserve"> </w:t>
      </w:r>
      <w:r>
        <w:t>of</w:t>
      </w:r>
      <w:r>
        <w:rPr>
          <w:spacing w:val="-3"/>
        </w:rPr>
        <w:t xml:space="preserve"> </w:t>
      </w:r>
      <w:r>
        <w:t>Virginia and</w:t>
      </w:r>
      <w:r>
        <w:rPr>
          <w:spacing w:val="-4"/>
        </w:rPr>
        <w:t xml:space="preserve"> </w:t>
      </w:r>
      <w:r>
        <w:t>Vanderbilt</w:t>
      </w:r>
      <w:r>
        <w:rPr>
          <w:spacing w:val="-5"/>
        </w:rPr>
        <w:t xml:space="preserve"> </w:t>
      </w:r>
      <w:r>
        <w:t>University.</w:t>
      </w:r>
      <w:r>
        <w:rPr>
          <w:spacing w:val="-3"/>
        </w:rPr>
        <w:t xml:space="preserve"> </w:t>
      </w:r>
      <w:r>
        <w:t>In</w:t>
      </w:r>
      <w:r>
        <w:rPr>
          <w:spacing w:val="-3"/>
        </w:rPr>
        <w:t xml:space="preserve"> </w:t>
      </w:r>
      <w:r>
        <w:t>2019,</w:t>
      </w:r>
      <w:r>
        <w:rPr>
          <w:spacing w:val="-3"/>
        </w:rPr>
        <w:t xml:space="preserve"> </w:t>
      </w:r>
      <w:r>
        <w:t xml:space="preserve">the Consortium added Urdu instruction alongside the Hindi program at Duke, in coordination with the long-standing Hindi-Urdu program at UNC. Based on assessment of these cross-campus programs, the Consortium requests funds for overload instruction to maintain in-person introductory-level courses in Persian on both campuses, as pandemic conditions permit, and to support joint courses in advanced-level Turkish (Budget Section 1B). The Persian and Turkish language programs also benefit from content courses on Turkey offered by Professors </w:t>
      </w:r>
      <w:proofErr w:type="spellStart"/>
      <w:r>
        <w:t>Erdağ</w:t>
      </w:r>
      <w:proofErr w:type="spellEnd"/>
      <w:r>
        <w:t xml:space="preserve"> </w:t>
      </w:r>
      <w:proofErr w:type="spellStart"/>
      <w:r>
        <w:t>Göknar</w:t>
      </w:r>
      <w:proofErr w:type="spellEnd"/>
      <w:r>
        <w:t xml:space="preserve"> and Mustafa Tuna (Duke), and by content courses on Iran taught by Professors Claudia Yaghoobi and Waleed Ziad (UNC), whose positions were supported by private donations in 2014</w:t>
      </w:r>
      <w:r>
        <w:rPr>
          <w:spacing w:val="-3"/>
        </w:rPr>
        <w:t xml:space="preserve"> </w:t>
      </w:r>
      <w:r>
        <w:t>and</w:t>
      </w:r>
      <w:r>
        <w:rPr>
          <w:spacing w:val="-3"/>
        </w:rPr>
        <w:t xml:space="preserve"> </w:t>
      </w:r>
      <w:r>
        <w:t>2018</w:t>
      </w:r>
      <w:r>
        <w:rPr>
          <w:spacing w:val="-3"/>
        </w:rPr>
        <w:t xml:space="preserve"> </w:t>
      </w:r>
      <w:r>
        <w:t>in</w:t>
      </w:r>
      <w:r>
        <w:rPr>
          <w:spacing w:val="-3"/>
        </w:rPr>
        <w:t xml:space="preserve"> </w:t>
      </w:r>
      <w:r>
        <w:t>recognition</w:t>
      </w:r>
      <w:r>
        <w:rPr>
          <w:spacing w:val="-4"/>
        </w:rPr>
        <w:t xml:space="preserve"> </w:t>
      </w:r>
      <w:r>
        <w:t>and</w:t>
      </w:r>
      <w:r>
        <w:rPr>
          <w:spacing w:val="-3"/>
        </w:rPr>
        <w:t xml:space="preserve"> </w:t>
      </w:r>
      <w:r>
        <w:t>support</w:t>
      </w:r>
      <w:r>
        <w:rPr>
          <w:spacing w:val="-3"/>
        </w:rPr>
        <w:t xml:space="preserve"> </w:t>
      </w:r>
      <w:r>
        <w:t>of</w:t>
      </w:r>
      <w:r>
        <w:rPr>
          <w:spacing w:val="-3"/>
        </w:rPr>
        <w:t xml:space="preserve"> </w:t>
      </w:r>
      <w:r>
        <w:t>the</w:t>
      </w:r>
      <w:r>
        <w:rPr>
          <w:spacing w:val="-5"/>
        </w:rPr>
        <w:t xml:space="preserve"> </w:t>
      </w:r>
      <w:r>
        <w:t>Consortium’s</w:t>
      </w:r>
      <w:r>
        <w:rPr>
          <w:spacing w:val="-3"/>
        </w:rPr>
        <w:t xml:space="preserve"> </w:t>
      </w:r>
      <w:r>
        <w:t>growing</w:t>
      </w:r>
      <w:r>
        <w:rPr>
          <w:spacing w:val="-3"/>
        </w:rPr>
        <w:t xml:space="preserve"> </w:t>
      </w:r>
      <w:r>
        <w:t>Persian</w:t>
      </w:r>
      <w:r>
        <w:rPr>
          <w:spacing w:val="-5"/>
        </w:rPr>
        <w:t xml:space="preserve"> </w:t>
      </w:r>
      <w:r>
        <w:t>studies</w:t>
      </w:r>
      <w:r>
        <w:rPr>
          <w:spacing w:val="-4"/>
        </w:rPr>
        <w:t xml:space="preserve"> </w:t>
      </w:r>
      <w:r>
        <w:t>program.</w:t>
      </w:r>
    </w:p>
    <w:p w14:paraId="661301D2" w14:textId="77777777" w:rsidR="00C5328A" w:rsidRDefault="00221616">
      <w:pPr>
        <w:pStyle w:val="BodyText"/>
        <w:spacing w:line="480" w:lineRule="auto"/>
        <w:ind w:right="175" w:firstLine="630"/>
      </w:pPr>
      <w:r>
        <w:t>In addition, the Consortium’s partnership with Durham Tech (see also Narrative Sections G4, H-NRC-1b, J) includes support for third-semester Arabic language courses (Budget Section 8A),</w:t>
      </w:r>
      <w:r>
        <w:rPr>
          <w:spacing w:val="-3"/>
        </w:rPr>
        <w:t xml:space="preserve"> </w:t>
      </w:r>
      <w:r>
        <w:t>as</w:t>
      </w:r>
      <w:r>
        <w:rPr>
          <w:spacing w:val="-3"/>
        </w:rPr>
        <w:t xml:space="preserve"> </w:t>
      </w:r>
      <w:r>
        <w:t>part</w:t>
      </w:r>
      <w:r>
        <w:rPr>
          <w:spacing w:val="-4"/>
        </w:rPr>
        <w:t xml:space="preserve"> </w:t>
      </w:r>
      <w:r>
        <w:t>of</w:t>
      </w:r>
      <w:r>
        <w:rPr>
          <w:spacing w:val="-3"/>
        </w:rPr>
        <w:t xml:space="preserve"> </w:t>
      </w:r>
      <w:r>
        <w:t>the</w:t>
      </w:r>
      <w:r>
        <w:rPr>
          <w:spacing w:val="-3"/>
        </w:rPr>
        <w:t xml:space="preserve"> </w:t>
      </w:r>
      <w:r>
        <w:t>Consortium’s</w:t>
      </w:r>
      <w:r>
        <w:rPr>
          <w:spacing w:val="-5"/>
        </w:rPr>
        <w:t xml:space="preserve"> </w:t>
      </w:r>
      <w:r>
        <w:t>efforts</w:t>
      </w:r>
      <w:r>
        <w:rPr>
          <w:spacing w:val="-3"/>
        </w:rPr>
        <w:t xml:space="preserve"> </w:t>
      </w:r>
      <w:r>
        <w:t>to</w:t>
      </w:r>
      <w:r>
        <w:rPr>
          <w:spacing w:val="-3"/>
        </w:rPr>
        <w:t xml:space="preserve"> </w:t>
      </w:r>
      <w:r>
        <w:t>broaden</w:t>
      </w:r>
      <w:r>
        <w:rPr>
          <w:spacing w:val="-3"/>
        </w:rPr>
        <w:t xml:space="preserve"> </w:t>
      </w:r>
      <w:r>
        <w:t>the</w:t>
      </w:r>
      <w:r>
        <w:rPr>
          <w:spacing w:val="-3"/>
        </w:rPr>
        <w:t xml:space="preserve"> </w:t>
      </w:r>
      <w:r>
        <w:t>training</w:t>
      </w:r>
      <w:r>
        <w:rPr>
          <w:spacing w:val="-3"/>
        </w:rPr>
        <w:t xml:space="preserve"> </w:t>
      </w:r>
      <w:r>
        <w:t>of</w:t>
      </w:r>
      <w:r>
        <w:rPr>
          <w:spacing w:val="-3"/>
        </w:rPr>
        <w:t xml:space="preserve"> </w:t>
      </w:r>
      <w:r>
        <w:t>minorities</w:t>
      </w:r>
      <w:r>
        <w:rPr>
          <w:spacing w:val="-3"/>
        </w:rPr>
        <w:t xml:space="preserve"> </w:t>
      </w:r>
      <w:r>
        <w:t>who</w:t>
      </w:r>
      <w:r>
        <w:rPr>
          <w:spacing w:val="-4"/>
        </w:rPr>
        <w:t xml:space="preserve"> </w:t>
      </w:r>
      <w:r>
        <w:t>are</w:t>
      </w:r>
      <w:r>
        <w:rPr>
          <w:spacing w:val="-3"/>
        </w:rPr>
        <w:t xml:space="preserve"> </w:t>
      </w:r>
      <w:r>
        <w:t>historically underrepresented in Middle East studies (</w:t>
      </w:r>
      <w:r>
        <w:rPr>
          <w:b/>
        </w:rPr>
        <w:t>NRC Competitive Preference Priority 1</w:t>
      </w:r>
      <w:r>
        <w:t>). The Consortium also requests continued funding for pedagogical training for Durham Tech’s Arabic language instructors, in addition to funding for pedagogical training for Middle East language instructors at Duke and UNC. As part of the Consortium’s statewide initiative, the Consortium</w:t>
      </w:r>
    </w:p>
    <w:p w14:paraId="661301D3" w14:textId="77777777" w:rsidR="00C5328A" w:rsidRDefault="00C5328A">
      <w:pPr>
        <w:spacing w:line="480" w:lineRule="auto"/>
        <w:sectPr w:rsidR="00C5328A">
          <w:pgSz w:w="12240" w:h="15840"/>
          <w:pgMar w:top="1380" w:right="1260" w:bottom="1680" w:left="1320" w:header="0" w:footer="1420" w:gutter="0"/>
          <w:cols w:space="720"/>
        </w:sectPr>
      </w:pPr>
    </w:p>
    <w:p w14:paraId="661301D4" w14:textId="77777777" w:rsidR="00C5328A" w:rsidRDefault="00221616">
      <w:pPr>
        <w:pStyle w:val="BodyText"/>
        <w:spacing w:before="60" w:line="480" w:lineRule="auto"/>
        <w:ind w:right="261"/>
      </w:pPr>
      <w:r>
        <w:lastRenderedPageBreak/>
        <w:t>also</w:t>
      </w:r>
      <w:r>
        <w:rPr>
          <w:spacing w:val="-3"/>
        </w:rPr>
        <w:t xml:space="preserve"> </w:t>
      </w:r>
      <w:r>
        <w:t>requests</w:t>
      </w:r>
      <w:r>
        <w:rPr>
          <w:spacing w:val="-3"/>
        </w:rPr>
        <w:t xml:space="preserve"> </w:t>
      </w:r>
      <w:r>
        <w:t>funds</w:t>
      </w:r>
      <w:r>
        <w:rPr>
          <w:spacing w:val="-2"/>
        </w:rPr>
        <w:t xml:space="preserve"> </w:t>
      </w:r>
      <w:r>
        <w:t>for</w:t>
      </w:r>
      <w:r>
        <w:rPr>
          <w:spacing w:val="-3"/>
        </w:rPr>
        <w:t xml:space="preserve"> </w:t>
      </w:r>
      <w:r>
        <w:t>pedagogical</w:t>
      </w:r>
      <w:r>
        <w:rPr>
          <w:spacing w:val="-3"/>
        </w:rPr>
        <w:t xml:space="preserve"> </w:t>
      </w:r>
      <w:r>
        <w:t>training</w:t>
      </w:r>
      <w:r>
        <w:rPr>
          <w:spacing w:val="-3"/>
        </w:rPr>
        <w:t xml:space="preserve"> </w:t>
      </w:r>
      <w:r>
        <w:t>for</w:t>
      </w:r>
      <w:r>
        <w:rPr>
          <w:spacing w:val="-3"/>
        </w:rPr>
        <w:t xml:space="preserve"> </w:t>
      </w:r>
      <w:r>
        <w:t>two</w:t>
      </w:r>
      <w:r>
        <w:rPr>
          <w:spacing w:val="-3"/>
        </w:rPr>
        <w:t xml:space="preserve"> </w:t>
      </w:r>
      <w:r>
        <w:t>Middle</w:t>
      </w:r>
      <w:r>
        <w:rPr>
          <w:spacing w:val="-4"/>
        </w:rPr>
        <w:t xml:space="preserve"> </w:t>
      </w:r>
      <w:r>
        <w:t>East</w:t>
      </w:r>
      <w:r>
        <w:rPr>
          <w:spacing w:val="-3"/>
        </w:rPr>
        <w:t xml:space="preserve"> </w:t>
      </w:r>
      <w:r>
        <w:t>language</w:t>
      </w:r>
      <w:r>
        <w:rPr>
          <w:spacing w:val="-3"/>
        </w:rPr>
        <w:t xml:space="preserve"> </w:t>
      </w:r>
      <w:r>
        <w:t>instructors</w:t>
      </w:r>
      <w:r>
        <w:rPr>
          <w:spacing w:val="-3"/>
        </w:rPr>
        <w:t xml:space="preserve"> </w:t>
      </w:r>
      <w:r>
        <w:t>per</w:t>
      </w:r>
      <w:r>
        <w:rPr>
          <w:spacing w:val="-3"/>
        </w:rPr>
        <w:t xml:space="preserve"> </w:t>
      </w:r>
      <w:r>
        <w:t>year</w:t>
      </w:r>
      <w:r>
        <w:rPr>
          <w:spacing w:val="-1"/>
        </w:rPr>
        <w:t xml:space="preserve"> </w:t>
      </w:r>
      <w:r>
        <w:t>at institutions across North Carolina. Seven schools in the state, in addition to Duke and UNC, currently offer Arabic; two offer Modern Hebrew; and one each offer Persian and Urdu.</w:t>
      </w:r>
    </w:p>
    <w:p w14:paraId="661301D5" w14:textId="77777777" w:rsidR="00C5328A" w:rsidRDefault="00221616">
      <w:pPr>
        <w:pStyle w:val="BodyText"/>
        <w:spacing w:before="1" w:line="480" w:lineRule="auto"/>
        <w:ind w:right="261" w:firstLine="630"/>
      </w:pPr>
      <w:r>
        <w:rPr>
          <w:i/>
        </w:rPr>
        <w:t xml:space="preserve">Enrollment in Middle East languages: </w:t>
      </w:r>
      <w:r>
        <w:t>Student interest in Middle Eastern languages remains strong at Duke and UNC, with more than 1,000 enrollments in 2020-2021, the most recent</w:t>
      </w:r>
      <w:r>
        <w:rPr>
          <w:spacing w:val="-2"/>
        </w:rPr>
        <w:t xml:space="preserve"> </w:t>
      </w:r>
      <w:r>
        <w:t>year</w:t>
      </w:r>
      <w:r>
        <w:rPr>
          <w:spacing w:val="-4"/>
        </w:rPr>
        <w:t xml:space="preserve"> </w:t>
      </w:r>
      <w:r>
        <w:t>for</w:t>
      </w:r>
      <w:r>
        <w:rPr>
          <w:spacing w:val="-3"/>
        </w:rPr>
        <w:t xml:space="preserve"> </w:t>
      </w:r>
      <w:r>
        <w:t>which</w:t>
      </w:r>
      <w:r>
        <w:rPr>
          <w:spacing w:val="-3"/>
        </w:rPr>
        <w:t xml:space="preserve"> </w:t>
      </w:r>
      <w:r>
        <w:t>complete</w:t>
      </w:r>
      <w:r>
        <w:rPr>
          <w:spacing w:val="-3"/>
        </w:rPr>
        <w:t xml:space="preserve"> </w:t>
      </w:r>
      <w:r>
        <w:t>data</w:t>
      </w:r>
      <w:r>
        <w:rPr>
          <w:spacing w:val="-4"/>
        </w:rPr>
        <w:t xml:space="preserve"> </w:t>
      </w:r>
      <w:r>
        <w:t>are</w:t>
      </w:r>
      <w:r>
        <w:rPr>
          <w:spacing w:val="-2"/>
        </w:rPr>
        <w:t xml:space="preserve"> </w:t>
      </w:r>
      <w:r>
        <w:t>available</w:t>
      </w:r>
      <w:r>
        <w:rPr>
          <w:spacing w:val="-4"/>
        </w:rPr>
        <w:t xml:space="preserve"> </w:t>
      </w:r>
      <w:r>
        <w:t>(Table</w:t>
      </w:r>
      <w:r>
        <w:rPr>
          <w:spacing w:val="-2"/>
        </w:rPr>
        <w:t xml:space="preserve"> </w:t>
      </w:r>
      <w:r>
        <w:t>B1),</w:t>
      </w:r>
      <w:r>
        <w:rPr>
          <w:spacing w:val="-5"/>
        </w:rPr>
        <w:t xml:space="preserve"> </w:t>
      </w:r>
      <w:r>
        <w:t>a</w:t>
      </w:r>
      <w:r>
        <w:rPr>
          <w:spacing w:val="-3"/>
        </w:rPr>
        <w:t xml:space="preserve"> </w:t>
      </w:r>
      <w:r>
        <w:t>13</w:t>
      </w:r>
      <w:r>
        <w:rPr>
          <w:spacing w:val="-3"/>
        </w:rPr>
        <w:t xml:space="preserve"> </w:t>
      </w:r>
      <w:r>
        <w:t>percent</w:t>
      </w:r>
      <w:r>
        <w:rPr>
          <w:spacing w:val="-4"/>
        </w:rPr>
        <w:t xml:space="preserve"> </w:t>
      </w:r>
      <w:r>
        <w:t>increase</w:t>
      </w:r>
      <w:r>
        <w:rPr>
          <w:spacing w:val="-3"/>
        </w:rPr>
        <w:t xml:space="preserve"> </w:t>
      </w:r>
      <w:r>
        <w:t>since</w:t>
      </w:r>
      <w:r>
        <w:rPr>
          <w:spacing w:val="-3"/>
        </w:rPr>
        <w:t xml:space="preserve"> </w:t>
      </w:r>
      <w:r>
        <w:t>2017- 2018. The Consortium’s Urdu enrollment has long been the highest in the nation, according to</w:t>
      </w:r>
    </w:p>
    <w:p w14:paraId="661301D6" w14:textId="07A071AF" w:rsidR="00C5328A" w:rsidRDefault="00221616">
      <w:pPr>
        <w:pStyle w:val="BodyText"/>
        <w:tabs>
          <w:tab w:val="left" w:pos="5680"/>
        </w:tabs>
        <w:spacing w:line="480" w:lineRule="auto"/>
        <w:ind w:left="2393" w:right="491" w:firstLine="3286"/>
      </w:pPr>
      <w:r>
        <w:rPr>
          <w:noProof/>
        </w:rPr>
        <mc:AlternateContent>
          <mc:Choice Requires="wps">
            <w:drawing>
              <wp:anchor distT="0" distB="0" distL="114300" distR="114300" simplePos="0" relativeHeight="15730688" behindDoc="0" locked="0" layoutInCell="1" allowOverlap="1" wp14:anchorId="6613062A" wp14:editId="29219010">
                <wp:simplePos x="0" y="0"/>
                <wp:positionH relativeFrom="page">
                  <wp:posOffset>876300</wp:posOffset>
                </wp:positionH>
                <wp:positionV relativeFrom="paragraph">
                  <wp:posOffset>52705</wp:posOffset>
                </wp:positionV>
                <wp:extent cx="3486785" cy="1590675"/>
                <wp:effectExtent l="0" t="0" r="0" b="0"/>
                <wp:wrapNone/>
                <wp:docPr id="5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05"/>
                              <w:gridCol w:w="1170"/>
                              <w:gridCol w:w="1170"/>
                              <w:gridCol w:w="1116"/>
                            </w:tblGrid>
                            <w:tr w:rsidR="00C5328A" w14:paraId="661306DE" w14:textId="77777777">
                              <w:trPr>
                                <w:trHeight w:val="460"/>
                              </w:trPr>
                              <w:tc>
                                <w:tcPr>
                                  <w:tcW w:w="5361" w:type="dxa"/>
                                  <w:gridSpan w:val="4"/>
                                  <w:tcBorders>
                                    <w:left w:val="single" w:sz="4" w:space="0" w:color="000000"/>
                                    <w:right w:val="single" w:sz="4" w:space="0" w:color="000000"/>
                                  </w:tcBorders>
                                  <w:shd w:val="clear" w:color="auto" w:fill="C2D59B"/>
                                </w:tcPr>
                                <w:p w14:paraId="661306DD" w14:textId="77777777" w:rsidR="00C5328A" w:rsidRDefault="00221616">
                                  <w:pPr>
                                    <w:pStyle w:val="TableParagraph"/>
                                    <w:spacing w:line="230" w:lineRule="atLeast"/>
                                    <w:ind w:left="810" w:right="689" w:firstLine="477"/>
                                    <w:rPr>
                                      <w:b/>
                                      <w:sz w:val="20"/>
                                    </w:rPr>
                                  </w:pPr>
                                  <w:r>
                                    <w:rPr>
                                      <w:b/>
                                      <w:sz w:val="20"/>
                                    </w:rPr>
                                    <w:t>Table B1. Student Enrollment in Middle</w:t>
                                  </w:r>
                                  <w:r>
                                    <w:rPr>
                                      <w:b/>
                                      <w:spacing w:val="-9"/>
                                      <w:sz w:val="20"/>
                                    </w:rPr>
                                    <w:t xml:space="preserve"> </w:t>
                                  </w:r>
                                  <w:r>
                                    <w:rPr>
                                      <w:b/>
                                      <w:sz w:val="20"/>
                                    </w:rPr>
                                    <w:t>East</w:t>
                                  </w:r>
                                  <w:r>
                                    <w:rPr>
                                      <w:b/>
                                      <w:spacing w:val="-10"/>
                                      <w:sz w:val="20"/>
                                    </w:rPr>
                                    <w:t xml:space="preserve"> </w:t>
                                  </w:r>
                                  <w:r>
                                    <w:rPr>
                                      <w:b/>
                                      <w:sz w:val="20"/>
                                    </w:rPr>
                                    <w:t>Language</w:t>
                                  </w:r>
                                  <w:r>
                                    <w:rPr>
                                      <w:b/>
                                      <w:spacing w:val="-11"/>
                                      <w:sz w:val="20"/>
                                    </w:rPr>
                                    <w:t xml:space="preserve"> </w:t>
                                  </w:r>
                                  <w:r>
                                    <w:rPr>
                                      <w:b/>
                                      <w:sz w:val="20"/>
                                    </w:rPr>
                                    <w:t>Courses,</w:t>
                                  </w:r>
                                  <w:r>
                                    <w:rPr>
                                      <w:b/>
                                      <w:spacing w:val="-10"/>
                                      <w:sz w:val="20"/>
                                    </w:rPr>
                                    <w:t xml:space="preserve"> </w:t>
                                  </w:r>
                                  <w:r>
                                    <w:rPr>
                                      <w:b/>
                                      <w:sz w:val="20"/>
                                    </w:rPr>
                                    <w:t>2020-2021*</w:t>
                                  </w:r>
                                </w:p>
                              </w:tc>
                            </w:tr>
                            <w:tr w:rsidR="00C5328A" w14:paraId="661306E4" w14:textId="77777777">
                              <w:trPr>
                                <w:trHeight w:val="276"/>
                              </w:trPr>
                              <w:tc>
                                <w:tcPr>
                                  <w:tcW w:w="1905" w:type="dxa"/>
                                  <w:tcBorders>
                                    <w:left w:val="single" w:sz="4" w:space="0" w:color="000000"/>
                                    <w:bottom w:val="single" w:sz="4" w:space="0" w:color="000000"/>
                                    <w:right w:val="single" w:sz="4" w:space="0" w:color="000000"/>
                                  </w:tcBorders>
                                </w:tcPr>
                                <w:p w14:paraId="661306DF" w14:textId="77777777" w:rsidR="00C5328A" w:rsidRDefault="00221616">
                                  <w:pPr>
                                    <w:pStyle w:val="TableParagraph"/>
                                    <w:spacing w:before="24" w:line="240" w:lineRule="auto"/>
                                    <w:ind w:left="557"/>
                                    <w:rPr>
                                      <w:sz w:val="20"/>
                                    </w:rPr>
                                  </w:pPr>
                                  <w:r>
                                    <w:rPr>
                                      <w:spacing w:val="-2"/>
                                      <w:sz w:val="20"/>
                                    </w:rPr>
                                    <w:t>Language</w:t>
                                  </w:r>
                                </w:p>
                              </w:tc>
                              <w:tc>
                                <w:tcPr>
                                  <w:tcW w:w="1170" w:type="dxa"/>
                                  <w:tcBorders>
                                    <w:left w:val="single" w:sz="4" w:space="0" w:color="000000"/>
                                    <w:bottom w:val="single" w:sz="4" w:space="0" w:color="000000"/>
                                    <w:right w:val="single" w:sz="4" w:space="0" w:color="000000"/>
                                  </w:tcBorders>
                                </w:tcPr>
                                <w:p w14:paraId="661306E0" w14:textId="77777777" w:rsidR="00C5328A" w:rsidRDefault="00C5328A">
                                  <w:pPr>
                                    <w:pStyle w:val="TableParagraph"/>
                                    <w:spacing w:line="240" w:lineRule="auto"/>
                                    <w:ind w:left="0"/>
                                    <w:rPr>
                                      <w:sz w:val="20"/>
                                    </w:rPr>
                                  </w:pPr>
                                </w:p>
                              </w:tc>
                              <w:tc>
                                <w:tcPr>
                                  <w:tcW w:w="1170" w:type="dxa"/>
                                  <w:tcBorders>
                                    <w:left w:val="single" w:sz="4" w:space="0" w:color="000000"/>
                                    <w:bottom w:val="single" w:sz="4" w:space="0" w:color="000000"/>
                                    <w:right w:val="single" w:sz="4" w:space="0" w:color="000000"/>
                                  </w:tcBorders>
                                </w:tcPr>
                                <w:p w14:paraId="661306E1" w14:textId="77777777" w:rsidR="00C5328A" w:rsidRDefault="00221616">
                                  <w:pPr>
                                    <w:pStyle w:val="TableParagraph"/>
                                    <w:spacing w:line="231" w:lineRule="exact"/>
                                    <w:ind w:left="149"/>
                                    <w:rPr>
                                      <w:sz w:val="20"/>
                                    </w:rPr>
                                  </w:pPr>
                                  <w:r>
                                    <w:rPr>
                                      <w:noProof/>
                                      <w:position w:val="-4"/>
                                      <w:sz w:val="20"/>
                                    </w:rPr>
                                    <w:drawing>
                                      <wp:inline distT="0" distB="0" distL="0" distR="0" wp14:anchorId="66130864" wp14:editId="66130865">
                                        <wp:extent cx="543599" cy="146685"/>
                                        <wp:effectExtent l="0" t="0" r="0" b="0"/>
                                        <wp:docPr id="2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jpeg"/>
                                                <pic:cNvPicPr/>
                                              </pic:nvPicPr>
                                              <pic:blipFill>
                                                <a:blip r:embed="rId14" cstate="print"/>
                                                <a:stretch>
                                                  <a:fillRect/>
                                                </a:stretch>
                                              </pic:blipFill>
                                              <pic:spPr>
                                                <a:xfrm>
                                                  <a:off x="0" y="0"/>
                                                  <a:ext cx="543599" cy="146685"/>
                                                </a:xfrm>
                                                <a:prstGeom prst="rect">
                                                  <a:avLst/>
                                                </a:prstGeom>
                                              </pic:spPr>
                                            </pic:pic>
                                          </a:graphicData>
                                        </a:graphic>
                                      </wp:inline>
                                    </w:drawing>
                                  </w:r>
                                </w:p>
                              </w:tc>
                              <w:tc>
                                <w:tcPr>
                                  <w:tcW w:w="1116" w:type="dxa"/>
                                  <w:tcBorders>
                                    <w:left w:val="single" w:sz="4" w:space="0" w:color="000000"/>
                                    <w:bottom w:val="single" w:sz="4" w:space="0" w:color="000000"/>
                                    <w:right w:val="single" w:sz="4" w:space="0" w:color="000000"/>
                                  </w:tcBorders>
                                </w:tcPr>
                                <w:p w14:paraId="661306E2" w14:textId="77777777" w:rsidR="00C5328A" w:rsidRDefault="00C5328A">
                                  <w:pPr>
                                    <w:pStyle w:val="TableParagraph"/>
                                    <w:spacing w:before="5" w:line="240" w:lineRule="auto"/>
                                    <w:ind w:left="0"/>
                                    <w:rPr>
                                      <w:sz w:val="2"/>
                                    </w:rPr>
                                  </w:pPr>
                                </w:p>
                                <w:p w14:paraId="661306E3" w14:textId="77777777" w:rsidR="00C5328A" w:rsidRDefault="00221616">
                                  <w:pPr>
                                    <w:pStyle w:val="TableParagraph"/>
                                    <w:spacing w:line="240" w:lineRule="auto"/>
                                    <w:ind w:left="202"/>
                                    <w:rPr>
                                      <w:sz w:val="20"/>
                                    </w:rPr>
                                  </w:pPr>
                                  <w:r>
                                    <w:rPr>
                                      <w:noProof/>
                                      <w:sz w:val="20"/>
                                    </w:rPr>
                                    <w:drawing>
                                      <wp:inline distT="0" distB="0" distL="0" distR="0" wp14:anchorId="66130866" wp14:editId="66130867">
                                        <wp:extent cx="452939" cy="155066"/>
                                        <wp:effectExtent l="0" t="0" r="0" b="0"/>
                                        <wp:docPr id="31" name="image7.png" descr="Text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5" cstate="print"/>
                                                <a:stretch>
                                                  <a:fillRect/>
                                                </a:stretch>
                                              </pic:blipFill>
                                              <pic:spPr>
                                                <a:xfrm>
                                                  <a:off x="0" y="0"/>
                                                  <a:ext cx="452939" cy="155066"/>
                                                </a:xfrm>
                                                <a:prstGeom prst="rect">
                                                  <a:avLst/>
                                                </a:prstGeom>
                                              </pic:spPr>
                                            </pic:pic>
                                          </a:graphicData>
                                        </a:graphic>
                                      </wp:inline>
                                    </w:drawing>
                                  </w:r>
                                </w:p>
                              </w:tc>
                            </w:tr>
                            <w:tr w:rsidR="00C5328A" w14:paraId="661306E9"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6E5" w14:textId="77777777" w:rsidR="00C5328A" w:rsidRDefault="00221616">
                                  <w:pPr>
                                    <w:pStyle w:val="TableParagraph"/>
                                    <w:rPr>
                                      <w:sz w:val="20"/>
                                    </w:rPr>
                                  </w:pPr>
                                  <w:r>
                                    <w:rPr>
                                      <w:spacing w:val="-2"/>
                                      <w:sz w:val="20"/>
                                    </w:rPr>
                                    <w:t>Arabic</w:t>
                                  </w:r>
                                </w:p>
                              </w:tc>
                              <w:tc>
                                <w:tcPr>
                                  <w:tcW w:w="1170" w:type="dxa"/>
                                  <w:tcBorders>
                                    <w:top w:val="single" w:sz="4" w:space="0" w:color="000000"/>
                                    <w:left w:val="single" w:sz="4" w:space="0" w:color="000000"/>
                                    <w:bottom w:val="single" w:sz="4" w:space="0" w:color="000000"/>
                                    <w:right w:val="single" w:sz="4" w:space="0" w:color="000000"/>
                                  </w:tcBorders>
                                </w:tcPr>
                                <w:p w14:paraId="661306E6" w14:textId="77777777" w:rsidR="00C5328A" w:rsidRDefault="00221616">
                                  <w:pPr>
                                    <w:pStyle w:val="TableParagraph"/>
                                    <w:ind w:left="66" w:right="58"/>
                                    <w:jc w:val="center"/>
                                    <w:rPr>
                                      <w:sz w:val="20"/>
                                    </w:rPr>
                                  </w:pPr>
                                  <w:r>
                                    <w:rPr>
                                      <w:spacing w:val="-5"/>
                                      <w:sz w:val="20"/>
                                    </w:rPr>
                                    <w:t>228</w:t>
                                  </w:r>
                                </w:p>
                              </w:tc>
                              <w:tc>
                                <w:tcPr>
                                  <w:tcW w:w="1170" w:type="dxa"/>
                                  <w:tcBorders>
                                    <w:top w:val="single" w:sz="4" w:space="0" w:color="000000"/>
                                    <w:left w:val="single" w:sz="4" w:space="0" w:color="000000"/>
                                    <w:bottom w:val="single" w:sz="4" w:space="0" w:color="000000"/>
                                    <w:right w:val="single" w:sz="4" w:space="0" w:color="000000"/>
                                  </w:tcBorders>
                                </w:tcPr>
                                <w:p w14:paraId="661306E7" w14:textId="77777777" w:rsidR="00C5328A" w:rsidRDefault="00221616">
                                  <w:pPr>
                                    <w:pStyle w:val="TableParagraph"/>
                                    <w:ind w:left="66" w:right="58"/>
                                    <w:jc w:val="center"/>
                                    <w:rPr>
                                      <w:sz w:val="20"/>
                                    </w:rPr>
                                  </w:pPr>
                                  <w:r>
                                    <w:rPr>
                                      <w:spacing w:val="-5"/>
                                      <w:sz w:val="20"/>
                                    </w:rPr>
                                    <w:t>325</w:t>
                                  </w:r>
                                </w:p>
                              </w:tc>
                              <w:tc>
                                <w:tcPr>
                                  <w:tcW w:w="1116" w:type="dxa"/>
                                  <w:tcBorders>
                                    <w:top w:val="single" w:sz="4" w:space="0" w:color="000000"/>
                                    <w:left w:val="single" w:sz="4" w:space="0" w:color="000000"/>
                                    <w:bottom w:val="single" w:sz="4" w:space="0" w:color="000000"/>
                                    <w:right w:val="single" w:sz="4" w:space="0" w:color="000000"/>
                                  </w:tcBorders>
                                </w:tcPr>
                                <w:p w14:paraId="661306E8" w14:textId="77777777" w:rsidR="00C5328A" w:rsidRDefault="00221616">
                                  <w:pPr>
                                    <w:pStyle w:val="TableParagraph"/>
                                    <w:ind w:left="96" w:right="89"/>
                                    <w:jc w:val="center"/>
                                    <w:rPr>
                                      <w:sz w:val="20"/>
                                    </w:rPr>
                                  </w:pPr>
                                  <w:r>
                                    <w:rPr>
                                      <w:spacing w:val="-5"/>
                                      <w:sz w:val="20"/>
                                    </w:rPr>
                                    <w:t>553</w:t>
                                  </w:r>
                                </w:p>
                              </w:tc>
                            </w:tr>
                            <w:tr w:rsidR="00C5328A" w14:paraId="661306EE"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6EA" w14:textId="77777777" w:rsidR="00C5328A" w:rsidRDefault="00221616">
                                  <w:pPr>
                                    <w:pStyle w:val="TableParagraph"/>
                                    <w:rPr>
                                      <w:sz w:val="20"/>
                                    </w:rPr>
                                  </w:pPr>
                                  <w:r>
                                    <w:rPr>
                                      <w:sz w:val="20"/>
                                    </w:rPr>
                                    <w:t>Hebrew</w:t>
                                  </w:r>
                                  <w:r>
                                    <w:rPr>
                                      <w:spacing w:val="-3"/>
                                      <w:sz w:val="20"/>
                                    </w:rPr>
                                    <w:t xml:space="preserve"> </w:t>
                                  </w:r>
                                  <w:r>
                                    <w:rPr>
                                      <w:spacing w:val="-2"/>
                                      <w:sz w:val="20"/>
                                    </w:rPr>
                                    <w:t>(Biblical)</w:t>
                                  </w:r>
                                </w:p>
                              </w:tc>
                              <w:tc>
                                <w:tcPr>
                                  <w:tcW w:w="1170" w:type="dxa"/>
                                  <w:tcBorders>
                                    <w:top w:val="single" w:sz="4" w:space="0" w:color="000000"/>
                                    <w:left w:val="single" w:sz="4" w:space="0" w:color="000000"/>
                                    <w:bottom w:val="single" w:sz="4" w:space="0" w:color="000000"/>
                                    <w:right w:val="single" w:sz="4" w:space="0" w:color="000000"/>
                                  </w:tcBorders>
                                </w:tcPr>
                                <w:p w14:paraId="661306EB" w14:textId="77777777" w:rsidR="00C5328A" w:rsidRDefault="00221616">
                                  <w:pPr>
                                    <w:pStyle w:val="TableParagraph"/>
                                    <w:ind w:left="66" w:right="58"/>
                                    <w:jc w:val="center"/>
                                    <w:rPr>
                                      <w:sz w:val="20"/>
                                    </w:rPr>
                                  </w:pPr>
                                  <w:r>
                                    <w:rPr>
                                      <w:spacing w:val="-5"/>
                                      <w:sz w:val="20"/>
                                    </w:rPr>
                                    <w:t>58</w:t>
                                  </w:r>
                                </w:p>
                              </w:tc>
                              <w:tc>
                                <w:tcPr>
                                  <w:tcW w:w="1170" w:type="dxa"/>
                                  <w:tcBorders>
                                    <w:top w:val="single" w:sz="4" w:space="0" w:color="000000"/>
                                    <w:left w:val="single" w:sz="4" w:space="0" w:color="000000"/>
                                    <w:bottom w:val="single" w:sz="4" w:space="0" w:color="000000"/>
                                    <w:right w:val="single" w:sz="4" w:space="0" w:color="000000"/>
                                  </w:tcBorders>
                                </w:tcPr>
                                <w:p w14:paraId="661306EC" w14:textId="77777777" w:rsidR="00C5328A" w:rsidRDefault="00221616">
                                  <w:pPr>
                                    <w:pStyle w:val="TableParagraph"/>
                                    <w:ind w:left="66" w:right="58"/>
                                    <w:jc w:val="center"/>
                                    <w:rPr>
                                      <w:sz w:val="20"/>
                                    </w:rPr>
                                  </w:pPr>
                                  <w:r>
                                    <w:rPr>
                                      <w:spacing w:val="-5"/>
                                      <w:sz w:val="20"/>
                                    </w:rPr>
                                    <w:t>56</w:t>
                                  </w:r>
                                </w:p>
                              </w:tc>
                              <w:tc>
                                <w:tcPr>
                                  <w:tcW w:w="1116" w:type="dxa"/>
                                  <w:tcBorders>
                                    <w:top w:val="single" w:sz="4" w:space="0" w:color="000000"/>
                                    <w:left w:val="single" w:sz="4" w:space="0" w:color="000000"/>
                                    <w:bottom w:val="single" w:sz="4" w:space="0" w:color="000000"/>
                                    <w:right w:val="single" w:sz="4" w:space="0" w:color="000000"/>
                                  </w:tcBorders>
                                </w:tcPr>
                                <w:p w14:paraId="661306ED" w14:textId="77777777" w:rsidR="00C5328A" w:rsidRDefault="00221616">
                                  <w:pPr>
                                    <w:pStyle w:val="TableParagraph"/>
                                    <w:ind w:left="96" w:right="89"/>
                                    <w:jc w:val="center"/>
                                    <w:rPr>
                                      <w:sz w:val="20"/>
                                    </w:rPr>
                                  </w:pPr>
                                  <w:r>
                                    <w:rPr>
                                      <w:spacing w:val="-5"/>
                                      <w:sz w:val="20"/>
                                    </w:rPr>
                                    <w:t>114</w:t>
                                  </w:r>
                                </w:p>
                              </w:tc>
                            </w:tr>
                            <w:tr w:rsidR="00C5328A" w14:paraId="661306F3"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6EF" w14:textId="77777777" w:rsidR="00C5328A" w:rsidRDefault="00221616">
                                  <w:pPr>
                                    <w:pStyle w:val="TableParagraph"/>
                                    <w:rPr>
                                      <w:sz w:val="20"/>
                                    </w:rPr>
                                  </w:pPr>
                                  <w:r>
                                    <w:rPr>
                                      <w:sz w:val="20"/>
                                    </w:rPr>
                                    <w:t>Hebrew</w:t>
                                  </w:r>
                                  <w:r>
                                    <w:rPr>
                                      <w:spacing w:val="-2"/>
                                      <w:sz w:val="20"/>
                                    </w:rPr>
                                    <w:t xml:space="preserve"> (Modern)</w:t>
                                  </w:r>
                                </w:p>
                              </w:tc>
                              <w:tc>
                                <w:tcPr>
                                  <w:tcW w:w="1170" w:type="dxa"/>
                                  <w:tcBorders>
                                    <w:top w:val="single" w:sz="4" w:space="0" w:color="000000"/>
                                    <w:left w:val="single" w:sz="4" w:space="0" w:color="000000"/>
                                    <w:bottom w:val="single" w:sz="4" w:space="0" w:color="000000"/>
                                    <w:right w:val="single" w:sz="4" w:space="0" w:color="000000"/>
                                  </w:tcBorders>
                                </w:tcPr>
                                <w:p w14:paraId="661306F0" w14:textId="77777777" w:rsidR="00C5328A" w:rsidRDefault="00221616">
                                  <w:pPr>
                                    <w:pStyle w:val="TableParagraph"/>
                                    <w:ind w:left="66" w:right="58"/>
                                    <w:jc w:val="center"/>
                                    <w:rPr>
                                      <w:sz w:val="20"/>
                                    </w:rPr>
                                  </w:pPr>
                                  <w:r>
                                    <w:rPr>
                                      <w:spacing w:val="-5"/>
                                      <w:sz w:val="20"/>
                                    </w:rPr>
                                    <w:t>36</w:t>
                                  </w:r>
                                </w:p>
                              </w:tc>
                              <w:tc>
                                <w:tcPr>
                                  <w:tcW w:w="1170" w:type="dxa"/>
                                  <w:tcBorders>
                                    <w:top w:val="single" w:sz="4" w:space="0" w:color="000000"/>
                                    <w:left w:val="single" w:sz="4" w:space="0" w:color="000000"/>
                                    <w:bottom w:val="single" w:sz="4" w:space="0" w:color="000000"/>
                                    <w:right w:val="single" w:sz="4" w:space="0" w:color="000000"/>
                                  </w:tcBorders>
                                </w:tcPr>
                                <w:p w14:paraId="661306F1" w14:textId="77777777" w:rsidR="00C5328A" w:rsidRDefault="00221616">
                                  <w:pPr>
                                    <w:pStyle w:val="TableParagraph"/>
                                    <w:ind w:left="66" w:right="58"/>
                                    <w:jc w:val="center"/>
                                    <w:rPr>
                                      <w:sz w:val="20"/>
                                    </w:rPr>
                                  </w:pPr>
                                  <w:r>
                                    <w:rPr>
                                      <w:spacing w:val="-5"/>
                                      <w:sz w:val="20"/>
                                    </w:rPr>
                                    <w:t>50</w:t>
                                  </w:r>
                                </w:p>
                              </w:tc>
                              <w:tc>
                                <w:tcPr>
                                  <w:tcW w:w="1116" w:type="dxa"/>
                                  <w:tcBorders>
                                    <w:top w:val="single" w:sz="4" w:space="0" w:color="000000"/>
                                    <w:left w:val="single" w:sz="4" w:space="0" w:color="000000"/>
                                    <w:bottom w:val="single" w:sz="4" w:space="0" w:color="000000"/>
                                    <w:right w:val="single" w:sz="4" w:space="0" w:color="000000"/>
                                  </w:tcBorders>
                                </w:tcPr>
                                <w:p w14:paraId="661306F2" w14:textId="77777777" w:rsidR="00C5328A" w:rsidRDefault="00221616">
                                  <w:pPr>
                                    <w:pStyle w:val="TableParagraph"/>
                                    <w:ind w:left="96" w:right="87"/>
                                    <w:jc w:val="center"/>
                                    <w:rPr>
                                      <w:sz w:val="20"/>
                                    </w:rPr>
                                  </w:pPr>
                                  <w:r>
                                    <w:rPr>
                                      <w:spacing w:val="-5"/>
                                      <w:sz w:val="20"/>
                                    </w:rPr>
                                    <w:t>86</w:t>
                                  </w:r>
                                </w:p>
                              </w:tc>
                            </w:tr>
                            <w:tr w:rsidR="00C5328A" w14:paraId="661306F8"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6F4" w14:textId="77777777" w:rsidR="00C5328A" w:rsidRDefault="00221616">
                                  <w:pPr>
                                    <w:pStyle w:val="TableParagraph"/>
                                    <w:rPr>
                                      <w:sz w:val="20"/>
                                    </w:rPr>
                                  </w:pPr>
                                  <w:r>
                                    <w:rPr>
                                      <w:spacing w:val="-2"/>
                                      <w:sz w:val="20"/>
                                    </w:rPr>
                                    <w:t>Persian</w:t>
                                  </w:r>
                                </w:p>
                              </w:tc>
                              <w:tc>
                                <w:tcPr>
                                  <w:tcW w:w="1170" w:type="dxa"/>
                                  <w:tcBorders>
                                    <w:top w:val="single" w:sz="4" w:space="0" w:color="000000"/>
                                    <w:left w:val="single" w:sz="4" w:space="0" w:color="000000"/>
                                    <w:bottom w:val="single" w:sz="4" w:space="0" w:color="000000"/>
                                    <w:right w:val="single" w:sz="4" w:space="0" w:color="000000"/>
                                  </w:tcBorders>
                                </w:tcPr>
                                <w:p w14:paraId="661306F5" w14:textId="77777777" w:rsidR="00C5328A" w:rsidRDefault="00221616">
                                  <w:pPr>
                                    <w:pStyle w:val="TableParagraph"/>
                                    <w:ind w:left="66" w:right="58"/>
                                    <w:jc w:val="center"/>
                                    <w:rPr>
                                      <w:sz w:val="20"/>
                                    </w:rPr>
                                  </w:pPr>
                                  <w:r>
                                    <w:rPr>
                                      <w:spacing w:val="-5"/>
                                      <w:sz w:val="20"/>
                                    </w:rPr>
                                    <w:t>13</w:t>
                                  </w:r>
                                </w:p>
                              </w:tc>
                              <w:tc>
                                <w:tcPr>
                                  <w:tcW w:w="1170" w:type="dxa"/>
                                  <w:tcBorders>
                                    <w:top w:val="single" w:sz="4" w:space="0" w:color="000000"/>
                                    <w:left w:val="single" w:sz="4" w:space="0" w:color="000000"/>
                                    <w:bottom w:val="single" w:sz="4" w:space="0" w:color="000000"/>
                                    <w:right w:val="single" w:sz="4" w:space="0" w:color="000000"/>
                                  </w:tcBorders>
                                </w:tcPr>
                                <w:p w14:paraId="661306F6" w14:textId="77777777" w:rsidR="00C5328A" w:rsidRDefault="00221616">
                                  <w:pPr>
                                    <w:pStyle w:val="TableParagraph"/>
                                    <w:ind w:left="66" w:right="58"/>
                                    <w:jc w:val="center"/>
                                    <w:rPr>
                                      <w:sz w:val="20"/>
                                    </w:rPr>
                                  </w:pPr>
                                  <w:r>
                                    <w:rPr>
                                      <w:spacing w:val="-5"/>
                                      <w:sz w:val="20"/>
                                    </w:rPr>
                                    <w:t>46</w:t>
                                  </w:r>
                                </w:p>
                              </w:tc>
                              <w:tc>
                                <w:tcPr>
                                  <w:tcW w:w="1116" w:type="dxa"/>
                                  <w:tcBorders>
                                    <w:top w:val="single" w:sz="4" w:space="0" w:color="000000"/>
                                    <w:left w:val="single" w:sz="4" w:space="0" w:color="000000"/>
                                    <w:bottom w:val="single" w:sz="4" w:space="0" w:color="000000"/>
                                    <w:right w:val="single" w:sz="4" w:space="0" w:color="000000"/>
                                  </w:tcBorders>
                                </w:tcPr>
                                <w:p w14:paraId="661306F7" w14:textId="77777777" w:rsidR="00C5328A" w:rsidRDefault="00221616">
                                  <w:pPr>
                                    <w:pStyle w:val="TableParagraph"/>
                                    <w:ind w:left="96" w:right="87"/>
                                    <w:jc w:val="center"/>
                                    <w:rPr>
                                      <w:sz w:val="20"/>
                                    </w:rPr>
                                  </w:pPr>
                                  <w:r>
                                    <w:rPr>
                                      <w:spacing w:val="-5"/>
                                      <w:sz w:val="20"/>
                                    </w:rPr>
                                    <w:t>59</w:t>
                                  </w:r>
                                </w:p>
                              </w:tc>
                            </w:tr>
                            <w:tr w:rsidR="00C5328A" w14:paraId="661306FD"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6F9" w14:textId="77777777" w:rsidR="00C5328A" w:rsidRDefault="00221616">
                                  <w:pPr>
                                    <w:pStyle w:val="TableParagraph"/>
                                    <w:rPr>
                                      <w:sz w:val="20"/>
                                    </w:rPr>
                                  </w:pPr>
                                  <w:r>
                                    <w:rPr>
                                      <w:spacing w:val="-2"/>
                                      <w:sz w:val="20"/>
                                    </w:rPr>
                                    <w:t>Turkish</w:t>
                                  </w:r>
                                </w:p>
                              </w:tc>
                              <w:tc>
                                <w:tcPr>
                                  <w:tcW w:w="1170" w:type="dxa"/>
                                  <w:tcBorders>
                                    <w:top w:val="single" w:sz="4" w:space="0" w:color="000000"/>
                                    <w:left w:val="single" w:sz="4" w:space="0" w:color="000000"/>
                                    <w:bottom w:val="single" w:sz="4" w:space="0" w:color="000000"/>
                                    <w:right w:val="single" w:sz="4" w:space="0" w:color="000000"/>
                                  </w:tcBorders>
                                </w:tcPr>
                                <w:p w14:paraId="661306FA" w14:textId="77777777" w:rsidR="00C5328A" w:rsidRDefault="00221616">
                                  <w:pPr>
                                    <w:pStyle w:val="TableParagraph"/>
                                    <w:ind w:left="66" w:right="58"/>
                                    <w:jc w:val="center"/>
                                    <w:rPr>
                                      <w:sz w:val="20"/>
                                    </w:rPr>
                                  </w:pPr>
                                  <w:r>
                                    <w:rPr>
                                      <w:spacing w:val="-5"/>
                                      <w:sz w:val="20"/>
                                    </w:rPr>
                                    <w:t>13</w:t>
                                  </w:r>
                                </w:p>
                              </w:tc>
                              <w:tc>
                                <w:tcPr>
                                  <w:tcW w:w="1170" w:type="dxa"/>
                                  <w:tcBorders>
                                    <w:top w:val="single" w:sz="4" w:space="0" w:color="000000"/>
                                    <w:left w:val="single" w:sz="4" w:space="0" w:color="000000"/>
                                    <w:bottom w:val="single" w:sz="4" w:space="0" w:color="000000"/>
                                    <w:right w:val="single" w:sz="4" w:space="0" w:color="000000"/>
                                  </w:tcBorders>
                                </w:tcPr>
                                <w:p w14:paraId="661306FB" w14:textId="77777777" w:rsidR="00C5328A" w:rsidRDefault="00221616">
                                  <w:pPr>
                                    <w:pStyle w:val="TableParagraph"/>
                                    <w:ind w:left="66" w:right="58"/>
                                    <w:jc w:val="center"/>
                                    <w:rPr>
                                      <w:sz w:val="20"/>
                                    </w:rPr>
                                  </w:pPr>
                                  <w:r>
                                    <w:rPr>
                                      <w:spacing w:val="-5"/>
                                      <w:sz w:val="20"/>
                                    </w:rPr>
                                    <w:t>23</w:t>
                                  </w:r>
                                </w:p>
                              </w:tc>
                              <w:tc>
                                <w:tcPr>
                                  <w:tcW w:w="1116" w:type="dxa"/>
                                  <w:tcBorders>
                                    <w:top w:val="single" w:sz="4" w:space="0" w:color="000000"/>
                                    <w:left w:val="single" w:sz="4" w:space="0" w:color="000000"/>
                                    <w:bottom w:val="single" w:sz="4" w:space="0" w:color="000000"/>
                                    <w:right w:val="single" w:sz="4" w:space="0" w:color="000000"/>
                                  </w:tcBorders>
                                </w:tcPr>
                                <w:p w14:paraId="661306FC" w14:textId="77777777" w:rsidR="00C5328A" w:rsidRDefault="00221616">
                                  <w:pPr>
                                    <w:pStyle w:val="TableParagraph"/>
                                    <w:ind w:left="96" w:right="87"/>
                                    <w:jc w:val="center"/>
                                    <w:rPr>
                                      <w:sz w:val="20"/>
                                    </w:rPr>
                                  </w:pPr>
                                  <w:r>
                                    <w:rPr>
                                      <w:spacing w:val="-5"/>
                                      <w:sz w:val="20"/>
                                    </w:rPr>
                                    <w:t>36</w:t>
                                  </w:r>
                                </w:p>
                              </w:tc>
                            </w:tr>
                            <w:tr w:rsidR="00C5328A" w14:paraId="66130702"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6FE" w14:textId="77777777" w:rsidR="00C5328A" w:rsidRDefault="00221616">
                                  <w:pPr>
                                    <w:pStyle w:val="TableParagraph"/>
                                    <w:rPr>
                                      <w:sz w:val="20"/>
                                    </w:rPr>
                                  </w:pPr>
                                  <w:r>
                                    <w:rPr>
                                      <w:spacing w:val="-4"/>
                                      <w:sz w:val="20"/>
                                    </w:rPr>
                                    <w:t>Urdu</w:t>
                                  </w:r>
                                </w:p>
                              </w:tc>
                              <w:tc>
                                <w:tcPr>
                                  <w:tcW w:w="1170" w:type="dxa"/>
                                  <w:tcBorders>
                                    <w:top w:val="single" w:sz="4" w:space="0" w:color="000000"/>
                                    <w:left w:val="single" w:sz="4" w:space="0" w:color="000000"/>
                                    <w:bottom w:val="single" w:sz="4" w:space="0" w:color="000000"/>
                                    <w:right w:val="single" w:sz="4" w:space="0" w:color="000000"/>
                                  </w:tcBorders>
                                </w:tcPr>
                                <w:p w14:paraId="661306FF" w14:textId="77777777" w:rsidR="00C5328A" w:rsidRDefault="00221616">
                                  <w:pPr>
                                    <w:pStyle w:val="TableParagraph"/>
                                    <w:ind w:left="66" w:right="58"/>
                                    <w:jc w:val="center"/>
                                    <w:rPr>
                                      <w:sz w:val="20"/>
                                    </w:rPr>
                                  </w:pPr>
                                  <w:r>
                                    <w:rPr>
                                      <w:spacing w:val="-5"/>
                                      <w:sz w:val="20"/>
                                    </w:rPr>
                                    <w:t>12</w:t>
                                  </w:r>
                                </w:p>
                              </w:tc>
                              <w:tc>
                                <w:tcPr>
                                  <w:tcW w:w="1170" w:type="dxa"/>
                                  <w:tcBorders>
                                    <w:top w:val="single" w:sz="4" w:space="0" w:color="000000"/>
                                    <w:left w:val="single" w:sz="4" w:space="0" w:color="000000"/>
                                    <w:bottom w:val="single" w:sz="4" w:space="0" w:color="000000"/>
                                    <w:right w:val="single" w:sz="4" w:space="0" w:color="000000"/>
                                  </w:tcBorders>
                                </w:tcPr>
                                <w:p w14:paraId="66130700" w14:textId="77777777" w:rsidR="00C5328A" w:rsidRDefault="00221616">
                                  <w:pPr>
                                    <w:pStyle w:val="TableParagraph"/>
                                    <w:ind w:left="66" w:right="58"/>
                                    <w:jc w:val="center"/>
                                    <w:rPr>
                                      <w:sz w:val="20"/>
                                    </w:rPr>
                                  </w:pPr>
                                  <w:r>
                                    <w:rPr>
                                      <w:spacing w:val="-5"/>
                                      <w:sz w:val="20"/>
                                    </w:rPr>
                                    <w:t>231</w:t>
                                  </w:r>
                                </w:p>
                              </w:tc>
                              <w:tc>
                                <w:tcPr>
                                  <w:tcW w:w="1116" w:type="dxa"/>
                                  <w:tcBorders>
                                    <w:top w:val="single" w:sz="4" w:space="0" w:color="000000"/>
                                    <w:left w:val="single" w:sz="4" w:space="0" w:color="000000"/>
                                    <w:bottom w:val="single" w:sz="4" w:space="0" w:color="000000"/>
                                    <w:right w:val="single" w:sz="4" w:space="0" w:color="000000"/>
                                  </w:tcBorders>
                                </w:tcPr>
                                <w:p w14:paraId="66130701" w14:textId="77777777" w:rsidR="00C5328A" w:rsidRDefault="00221616">
                                  <w:pPr>
                                    <w:pStyle w:val="TableParagraph"/>
                                    <w:ind w:left="96" w:right="89"/>
                                    <w:jc w:val="center"/>
                                    <w:rPr>
                                      <w:sz w:val="20"/>
                                    </w:rPr>
                                  </w:pPr>
                                  <w:r>
                                    <w:rPr>
                                      <w:spacing w:val="-5"/>
                                      <w:sz w:val="20"/>
                                    </w:rPr>
                                    <w:t>309</w:t>
                                  </w:r>
                                </w:p>
                              </w:tc>
                            </w:tr>
                            <w:tr w:rsidR="00C5328A" w14:paraId="66130707" w14:textId="77777777">
                              <w:trPr>
                                <w:trHeight w:val="229"/>
                              </w:trPr>
                              <w:tc>
                                <w:tcPr>
                                  <w:tcW w:w="1905" w:type="dxa"/>
                                  <w:tcBorders>
                                    <w:top w:val="single" w:sz="4" w:space="0" w:color="000000"/>
                                    <w:left w:val="single" w:sz="4" w:space="0" w:color="000000"/>
                                    <w:right w:val="single" w:sz="4" w:space="0" w:color="000000"/>
                                  </w:tcBorders>
                                </w:tcPr>
                                <w:p w14:paraId="66130703" w14:textId="77777777" w:rsidR="00C5328A" w:rsidRDefault="00221616">
                                  <w:pPr>
                                    <w:pStyle w:val="TableParagraph"/>
                                    <w:spacing w:line="209" w:lineRule="exact"/>
                                    <w:rPr>
                                      <w:b/>
                                      <w:sz w:val="20"/>
                                    </w:rPr>
                                  </w:pPr>
                                  <w:r>
                                    <w:rPr>
                                      <w:b/>
                                      <w:spacing w:val="-2"/>
                                      <w:sz w:val="20"/>
                                    </w:rPr>
                                    <w:t>Total:</w:t>
                                  </w:r>
                                </w:p>
                              </w:tc>
                              <w:tc>
                                <w:tcPr>
                                  <w:tcW w:w="1170" w:type="dxa"/>
                                  <w:tcBorders>
                                    <w:top w:val="single" w:sz="4" w:space="0" w:color="000000"/>
                                    <w:left w:val="single" w:sz="4" w:space="0" w:color="000000"/>
                                    <w:right w:val="single" w:sz="4" w:space="0" w:color="000000"/>
                                  </w:tcBorders>
                                </w:tcPr>
                                <w:p w14:paraId="66130704" w14:textId="77777777" w:rsidR="00C5328A" w:rsidRDefault="00221616">
                                  <w:pPr>
                                    <w:pStyle w:val="TableParagraph"/>
                                    <w:spacing w:line="209" w:lineRule="exact"/>
                                    <w:ind w:left="66" w:right="58"/>
                                    <w:jc w:val="center"/>
                                    <w:rPr>
                                      <w:b/>
                                      <w:sz w:val="20"/>
                                    </w:rPr>
                                  </w:pPr>
                                  <w:r>
                                    <w:rPr>
                                      <w:b/>
                                      <w:spacing w:val="-5"/>
                                      <w:sz w:val="20"/>
                                    </w:rPr>
                                    <w:t>360</w:t>
                                  </w:r>
                                </w:p>
                              </w:tc>
                              <w:tc>
                                <w:tcPr>
                                  <w:tcW w:w="1170" w:type="dxa"/>
                                  <w:tcBorders>
                                    <w:top w:val="single" w:sz="4" w:space="0" w:color="000000"/>
                                    <w:left w:val="single" w:sz="4" w:space="0" w:color="000000"/>
                                    <w:right w:val="single" w:sz="4" w:space="0" w:color="000000"/>
                                  </w:tcBorders>
                                </w:tcPr>
                                <w:p w14:paraId="66130705" w14:textId="77777777" w:rsidR="00C5328A" w:rsidRDefault="00221616">
                                  <w:pPr>
                                    <w:pStyle w:val="TableParagraph"/>
                                    <w:spacing w:line="209" w:lineRule="exact"/>
                                    <w:ind w:left="66" w:right="58"/>
                                    <w:jc w:val="center"/>
                                    <w:rPr>
                                      <w:b/>
                                      <w:sz w:val="20"/>
                                    </w:rPr>
                                  </w:pPr>
                                  <w:r>
                                    <w:rPr>
                                      <w:b/>
                                      <w:spacing w:val="-5"/>
                                      <w:sz w:val="20"/>
                                    </w:rPr>
                                    <w:t>731</w:t>
                                  </w:r>
                                </w:p>
                              </w:tc>
                              <w:tc>
                                <w:tcPr>
                                  <w:tcW w:w="1116" w:type="dxa"/>
                                  <w:tcBorders>
                                    <w:top w:val="single" w:sz="4" w:space="0" w:color="000000"/>
                                    <w:left w:val="single" w:sz="4" w:space="0" w:color="000000"/>
                                    <w:right w:val="single" w:sz="4" w:space="0" w:color="000000"/>
                                  </w:tcBorders>
                                </w:tcPr>
                                <w:p w14:paraId="66130706" w14:textId="77777777" w:rsidR="00C5328A" w:rsidRDefault="00221616">
                                  <w:pPr>
                                    <w:pStyle w:val="TableParagraph"/>
                                    <w:spacing w:line="209" w:lineRule="exact"/>
                                    <w:ind w:left="96" w:right="88"/>
                                    <w:jc w:val="center"/>
                                    <w:rPr>
                                      <w:b/>
                                      <w:sz w:val="20"/>
                                    </w:rPr>
                                  </w:pPr>
                                  <w:r>
                                    <w:rPr>
                                      <w:b/>
                                      <w:spacing w:val="-2"/>
                                      <w:sz w:val="20"/>
                                    </w:rPr>
                                    <w:t>1,091</w:t>
                                  </w:r>
                                </w:p>
                              </w:tc>
                            </w:tr>
                          </w:tbl>
                          <w:p w14:paraId="66130708" w14:textId="77777777" w:rsidR="00C5328A" w:rsidRDefault="00C5328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062A" id="docshape6" o:spid="_x0000_s1029" type="#_x0000_t202" style="position:absolute;left:0;text-align:left;margin-left:69pt;margin-top:4.15pt;width:274.55pt;height:125.2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" filled="f" stroked="f">
                <v:textbox inset="0,0,0,0">
                  <w:txbxContent>
                    <w:tbl>
                      <w:tblPr>
                        <w:tblW w:w="0" w:type="auto"/>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05"/>
                        <w:gridCol w:w="1170"/>
                        <w:gridCol w:w="1170"/>
                        <w:gridCol w:w="1116"/>
                      </w:tblGrid>
                      <w:tr w:rsidR="00C5328A" w14:paraId="661306DE" w14:textId="77777777">
                        <w:trPr>
                          <w:trHeight w:val="460"/>
                        </w:trPr>
                        <w:tc>
                          <w:tcPr>
                            <w:tcW w:w="5361" w:type="dxa"/>
                            <w:gridSpan w:val="4"/>
                            <w:tcBorders>
                              <w:left w:val="single" w:sz="4" w:space="0" w:color="000000"/>
                              <w:right w:val="single" w:sz="4" w:space="0" w:color="000000"/>
                            </w:tcBorders>
                            <w:shd w:val="clear" w:color="auto" w:fill="C2D59B"/>
                          </w:tcPr>
                          <w:p w14:paraId="661306DD" w14:textId="77777777" w:rsidR="00C5328A" w:rsidRDefault="00221616">
                            <w:pPr>
                              <w:pStyle w:val="TableParagraph"/>
                              <w:spacing w:line="230" w:lineRule="atLeast"/>
                              <w:ind w:left="810" w:right="689" w:firstLine="477"/>
                              <w:rPr>
                                <w:b/>
                                <w:sz w:val="20"/>
                              </w:rPr>
                            </w:pPr>
                            <w:r>
                              <w:rPr>
                                <w:b/>
                                <w:sz w:val="20"/>
                              </w:rPr>
                              <w:t>Table B1. Student Enrollment in Middle</w:t>
                            </w:r>
                            <w:r>
                              <w:rPr>
                                <w:b/>
                                <w:spacing w:val="-9"/>
                                <w:sz w:val="20"/>
                              </w:rPr>
                              <w:t xml:space="preserve"> </w:t>
                            </w:r>
                            <w:r>
                              <w:rPr>
                                <w:b/>
                                <w:sz w:val="20"/>
                              </w:rPr>
                              <w:t>East</w:t>
                            </w:r>
                            <w:r>
                              <w:rPr>
                                <w:b/>
                                <w:spacing w:val="-10"/>
                                <w:sz w:val="20"/>
                              </w:rPr>
                              <w:t xml:space="preserve"> </w:t>
                            </w:r>
                            <w:r>
                              <w:rPr>
                                <w:b/>
                                <w:sz w:val="20"/>
                              </w:rPr>
                              <w:t>Language</w:t>
                            </w:r>
                            <w:r>
                              <w:rPr>
                                <w:b/>
                                <w:spacing w:val="-11"/>
                                <w:sz w:val="20"/>
                              </w:rPr>
                              <w:t xml:space="preserve"> </w:t>
                            </w:r>
                            <w:r>
                              <w:rPr>
                                <w:b/>
                                <w:sz w:val="20"/>
                              </w:rPr>
                              <w:t>Courses,</w:t>
                            </w:r>
                            <w:r>
                              <w:rPr>
                                <w:b/>
                                <w:spacing w:val="-10"/>
                                <w:sz w:val="20"/>
                              </w:rPr>
                              <w:t xml:space="preserve"> </w:t>
                            </w:r>
                            <w:r>
                              <w:rPr>
                                <w:b/>
                                <w:sz w:val="20"/>
                              </w:rPr>
                              <w:t>2020-2021*</w:t>
                            </w:r>
                          </w:p>
                        </w:tc>
                      </w:tr>
                      <w:tr w:rsidR="00C5328A" w14:paraId="661306E4" w14:textId="77777777">
                        <w:trPr>
                          <w:trHeight w:val="276"/>
                        </w:trPr>
                        <w:tc>
                          <w:tcPr>
                            <w:tcW w:w="1905" w:type="dxa"/>
                            <w:tcBorders>
                              <w:left w:val="single" w:sz="4" w:space="0" w:color="000000"/>
                              <w:bottom w:val="single" w:sz="4" w:space="0" w:color="000000"/>
                              <w:right w:val="single" w:sz="4" w:space="0" w:color="000000"/>
                            </w:tcBorders>
                          </w:tcPr>
                          <w:p w14:paraId="661306DF" w14:textId="77777777" w:rsidR="00C5328A" w:rsidRDefault="00221616">
                            <w:pPr>
                              <w:pStyle w:val="TableParagraph"/>
                              <w:spacing w:before="24" w:line="240" w:lineRule="auto"/>
                              <w:ind w:left="557"/>
                              <w:rPr>
                                <w:sz w:val="20"/>
                              </w:rPr>
                            </w:pPr>
                            <w:r>
                              <w:rPr>
                                <w:spacing w:val="-2"/>
                                <w:sz w:val="20"/>
                              </w:rPr>
                              <w:t>Language</w:t>
                            </w:r>
                          </w:p>
                        </w:tc>
                        <w:tc>
                          <w:tcPr>
                            <w:tcW w:w="1170" w:type="dxa"/>
                            <w:tcBorders>
                              <w:left w:val="single" w:sz="4" w:space="0" w:color="000000"/>
                              <w:bottom w:val="single" w:sz="4" w:space="0" w:color="000000"/>
                              <w:right w:val="single" w:sz="4" w:space="0" w:color="000000"/>
                            </w:tcBorders>
                          </w:tcPr>
                          <w:p w14:paraId="661306E0" w14:textId="77777777" w:rsidR="00C5328A" w:rsidRDefault="00C5328A">
                            <w:pPr>
                              <w:pStyle w:val="TableParagraph"/>
                              <w:spacing w:line="240" w:lineRule="auto"/>
                              <w:ind w:left="0"/>
                              <w:rPr>
                                <w:sz w:val="20"/>
                              </w:rPr>
                            </w:pPr>
                          </w:p>
                        </w:tc>
                        <w:tc>
                          <w:tcPr>
                            <w:tcW w:w="1170" w:type="dxa"/>
                            <w:tcBorders>
                              <w:left w:val="single" w:sz="4" w:space="0" w:color="000000"/>
                              <w:bottom w:val="single" w:sz="4" w:space="0" w:color="000000"/>
                              <w:right w:val="single" w:sz="4" w:space="0" w:color="000000"/>
                            </w:tcBorders>
                          </w:tcPr>
                          <w:p w14:paraId="661306E1" w14:textId="77777777" w:rsidR="00C5328A" w:rsidRDefault="00221616">
                            <w:pPr>
                              <w:pStyle w:val="TableParagraph"/>
                              <w:spacing w:line="231" w:lineRule="exact"/>
                              <w:ind w:left="149"/>
                              <w:rPr>
                                <w:sz w:val="20"/>
                              </w:rPr>
                            </w:pPr>
                            <w:r>
                              <w:rPr>
                                <w:noProof/>
                                <w:position w:val="-4"/>
                                <w:sz w:val="20"/>
                              </w:rPr>
                              <w:drawing>
                                <wp:inline distT="0" distB="0" distL="0" distR="0" wp14:anchorId="66130864" wp14:editId="66130865">
                                  <wp:extent cx="543599" cy="146685"/>
                                  <wp:effectExtent l="0" t="0" r="0" b="0"/>
                                  <wp:docPr id="2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jpeg"/>
                                          <pic:cNvPicPr/>
                                        </pic:nvPicPr>
                                        <pic:blipFill>
                                          <a:blip r:embed="rId14" cstate="print"/>
                                          <a:stretch>
                                            <a:fillRect/>
                                          </a:stretch>
                                        </pic:blipFill>
                                        <pic:spPr>
                                          <a:xfrm>
                                            <a:off x="0" y="0"/>
                                            <a:ext cx="543599" cy="146685"/>
                                          </a:xfrm>
                                          <a:prstGeom prst="rect">
                                            <a:avLst/>
                                          </a:prstGeom>
                                        </pic:spPr>
                                      </pic:pic>
                                    </a:graphicData>
                                  </a:graphic>
                                </wp:inline>
                              </w:drawing>
                            </w:r>
                          </w:p>
                        </w:tc>
                        <w:tc>
                          <w:tcPr>
                            <w:tcW w:w="1116" w:type="dxa"/>
                            <w:tcBorders>
                              <w:left w:val="single" w:sz="4" w:space="0" w:color="000000"/>
                              <w:bottom w:val="single" w:sz="4" w:space="0" w:color="000000"/>
                              <w:right w:val="single" w:sz="4" w:space="0" w:color="000000"/>
                            </w:tcBorders>
                          </w:tcPr>
                          <w:p w14:paraId="661306E2" w14:textId="77777777" w:rsidR="00C5328A" w:rsidRDefault="00C5328A">
                            <w:pPr>
                              <w:pStyle w:val="TableParagraph"/>
                              <w:spacing w:before="5" w:line="240" w:lineRule="auto"/>
                              <w:ind w:left="0"/>
                              <w:rPr>
                                <w:sz w:val="2"/>
                              </w:rPr>
                            </w:pPr>
                          </w:p>
                          <w:p w14:paraId="661306E3" w14:textId="77777777" w:rsidR="00C5328A" w:rsidRDefault="00221616">
                            <w:pPr>
                              <w:pStyle w:val="TableParagraph"/>
                              <w:spacing w:line="240" w:lineRule="auto"/>
                              <w:ind w:left="202"/>
                              <w:rPr>
                                <w:sz w:val="20"/>
                              </w:rPr>
                            </w:pPr>
                            <w:r>
                              <w:rPr>
                                <w:noProof/>
                                <w:sz w:val="20"/>
                              </w:rPr>
                              <w:drawing>
                                <wp:inline distT="0" distB="0" distL="0" distR="0" wp14:anchorId="66130866" wp14:editId="66130867">
                                  <wp:extent cx="452939" cy="155066"/>
                                  <wp:effectExtent l="0" t="0" r="0" b="0"/>
                                  <wp:docPr id="31" name="image7.png" descr="Text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5" cstate="print"/>
                                          <a:stretch>
                                            <a:fillRect/>
                                          </a:stretch>
                                        </pic:blipFill>
                                        <pic:spPr>
                                          <a:xfrm>
                                            <a:off x="0" y="0"/>
                                            <a:ext cx="452939" cy="155066"/>
                                          </a:xfrm>
                                          <a:prstGeom prst="rect">
                                            <a:avLst/>
                                          </a:prstGeom>
                                        </pic:spPr>
                                      </pic:pic>
                                    </a:graphicData>
                                  </a:graphic>
                                </wp:inline>
                              </w:drawing>
                            </w:r>
                          </w:p>
                        </w:tc>
                      </w:tr>
                      <w:tr w:rsidR="00C5328A" w14:paraId="661306E9"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6E5" w14:textId="77777777" w:rsidR="00C5328A" w:rsidRDefault="00221616">
                            <w:pPr>
                              <w:pStyle w:val="TableParagraph"/>
                              <w:rPr>
                                <w:sz w:val="20"/>
                              </w:rPr>
                            </w:pPr>
                            <w:r>
                              <w:rPr>
                                <w:spacing w:val="-2"/>
                                <w:sz w:val="20"/>
                              </w:rPr>
                              <w:t>Arabic</w:t>
                            </w:r>
                          </w:p>
                        </w:tc>
                        <w:tc>
                          <w:tcPr>
                            <w:tcW w:w="1170" w:type="dxa"/>
                            <w:tcBorders>
                              <w:top w:val="single" w:sz="4" w:space="0" w:color="000000"/>
                              <w:left w:val="single" w:sz="4" w:space="0" w:color="000000"/>
                              <w:bottom w:val="single" w:sz="4" w:space="0" w:color="000000"/>
                              <w:right w:val="single" w:sz="4" w:space="0" w:color="000000"/>
                            </w:tcBorders>
                          </w:tcPr>
                          <w:p w14:paraId="661306E6" w14:textId="77777777" w:rsidR="00C5328A" w:rsidRDefault="00221616">
                            <w:pPr>
                              <w:pStyle w:val="TableParagraph"/>
                              <w:ind w:left="66" w:right="58"/>
                              <w:jc w:val="center"/>
                              <w:rPr>
                                <w:sz w:val="20"/>
                              </w:rPr>
                            </w:pPr>
                            <w:r>
                              <w:rPr>
                                <w:spacing w:val="-5"/>
                                <w:sz w:val="20"/>
                              </w:rPr>
                              <w:t>228</w:t>
                            </w:r>
                          </w:p>
                        </w:tc>
                        <w:tc>
                          <w:tcPr>
                            <w:tcW w:w="1170" w:type="dxa"/>
                            <w:tcBorders>
                              <w:top w:val="single" w:sz="4" w:space="0" w:color="000000"/>
                              <w:left w:val="single" w:sz="4" w:space="0" w:color="000000"/>
                              <w:bottom w:val="single" w:sz="4" w:space="0" w:color="000000"/>
                              <w:right w:val="single" w:sz="4" w:space="0" w:color="000000"/>
                            </w:tcBorders>
                          </w:tcPr>
                          <w:p w14:paraId="661306E7" w14:textId="77777777" w:rsidR="00C5328A" w:rsidRDefault="00221616">
                            <w:pPr>
                              <w:pStyle w:val="TableParagraph"/>
                              <w:ind w:left="66" w:right="58"/>
                              <w:jc w:val="center"/>
                              <w:rPr>
                                <w:sz w:val="20"/>
                              </w:rPr>
                            </w:pPr>
                            <w:r>
                              <w:rPr>
                                <w:spacing w:val="-5"/>
                                <w:sz w:val="20"/>
                              </w:rPr>
                              <w:t>325</w:t>
                            </w:r>
                          </w:p>
                        </w:tc>
                        <w:tc>
                          <w:tcPr>
                            <w:tcW w:w="1116" w:type="dxa"/>
                            <w:tcBorders>
                              <w:top w:val="single" w:sz="4" w:space="0" w:color="000000"/>
                              <w:left w:val="single" w:sz="4" w:space="0" w:color="000000"/>
                              <w:bottom w:val="single" w:sz="4" w:space="0" w:color="000000"/>
                              <w:right w:val="single" w:sz="4" w:space="0" w:color="000000"/>
                            </w:tcBorders>
                          </w:tcPr>
                          <w:p w14:paraId="661306E8" w14:textId="77777777" w:rsidR="00C5328A" w:rsidRDefault="00221616">
                            <w:pPr>
                              <w:pStyle w:val="TableParagraph"/>
                              <w:ind w:left="96" w:right="89"/>
                              <w:jc w:val="center"/>
                              <w:rPr>
                                <w:sz w:val="20"/>
                              </w:rPr>
                            </w:pPr>
                            <w:r>
                              <w:rPr>
                                <w:spacing w:val="-5"/>
                                <w:sz w:val="20"/>
                              </w:rPr>
                              <w:t>553</w:t>
                            </w:r>
                          </w:p>
                        </w:tc>
                      </w:tr>
                      <w:tr w:rsidR="00C5328A" w14:paraId="661306EE"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6EA" w14:textId="77777777" w:rsidR="00C5328A" w:rsidRDefault="00221616">
                            <w:pPr>
                              <w:pStyle w:val="TableParagraph"/>
                              <w:rPr>
                                <w:sz w:val="20"/>
                              </w:rPr>
                            </w:pPr>
                            <w:r>
                              <w:rPr>
                                <w:sz w:val="20"/>
                              </w:rPr>
                              <w:t>Hebrew</w:t>
                            </w:r>
                            <w:r>
                              <w:rPr>
                                <w:spacing w:val="-3"/>
                                <w:sz w:val="20"/>
                              </w:rPr>
                              <w:t xml:space="preserve"> </w:t>
                            </w:r>
                            <w:r>
                              <w:rPr>
                                <w:spacing w:val="-2"/>
                                <w:sz w:val="20"/>
                              </w:rPr>
                              <w:t>(Biblical)</w:t>
                            </w:r>
                          </w:p>
                        </w:tc>
                        <w:tc>
                          <w:tcPr>
                            <w:tcW w:w="1170" w:type="dxa"/>
                            <w:tcBorders>
                              <w:top w:val="single" w:sz="4" w:space="0" w:color="000000"/>
                              <w:left w:val="single" w:sz="4" w:space="0" w:color="000000"/>
                              <w:bottom w:val="single" w:sz="4" w:space="0" w:color="000000"/>
                              <w:right w:val="single" w:sz="4" w:space="0" w:color="000000"/>
                            </w:tcBorders>
                          </w:tcPr>
                          <w:p w14:paraId="661306EB" w14:textId="77777777" w:rsidR="00C5328A" w:rsidRDefault="00221616">
                            <w:pPr>
                              <w:pStyle w:val="TableParagraph"/>
                              <w:ind w:left="66" w:right="58"/>
                              <w:jc w:val="center"/>
                              <w:rPr>
                                <w:sz w:val="20"/>
                              </w:rPr>
                            </w:pPr>
                            <w:r>
                              <w:rPr>
                                <w:spacing w:val="-5"/>
                                <w:sz w:val="20"/>
                              </w:rPr>
                              <w:t>58</w:t>
                            </w:r>
                          </w:p>
                        </w:tc>
                        <w:tc>
                          <w:tcPr>
                            <w:tcW w:w="1170" w:type="dxa"/>
                            <w:tcBorders>
                              <w:top w:val="single" w:sz="4" w:space="0" w:color="000000"/>
                              <w:left w:val="single" w:sz="4" w:space="0" w:color="000000"/>
                              <w:bottom w:val="single" w:sz="4" w:space="0" w:color="000000"/>
                              <w:right w:val="single" w:sz="4" w:space="0" w:color="000000"/>
                            </w:tcBorders>
                          </w:tcPr>
                          <w:p w14:paraId="661306EC" w14:textId="77777777" w:rsidR="00C5328A" w:rsidRDefault="00221616">
                            <w:pPr>
                              <w:pStyle w:val="TableParagraph"/>
                              <w:ind w:left="66" w:right="58"/>
                              <w:jc w:val="center"/>
                              <w:rPr>
                                <w:sz w:val="20"/>
                              </w:rPr>
                            </w:pPr>
                            <w:r>
                              <w:rPr>
                                <w:spacing w:val="-5"/>
                                <w:sz w:val="20"/>
                              </w:rPr>
                              <w:t>56</w:t>
                            </w:r>
                          </w:p>
                        </w:tc>
                        <w:tc>
                          <w:tcPr>
                            <w:tcW w:w="1116" w:type="dxa"/>
                            <w:tcBorders>
                              <w:top w:val="single" w:sz="4" w:space="0" w:color="000000"/>
                              <w:left w:val="single" w:sz="4" w:space="0" w:color="000000"/>
                              <w:bottom w:val="single" w:sz="4" w:space="0" w:color="000000"/>
                              <w:right w:val="single" w:sz="4" w:space="0" w:color="000000"/>
                            </w:tcBorders>
                          </w:tcPr>
                          <w:p w14:paraId="661306ED" w14:textId="77777777" w:rsidR="00C5328A" w:rsidRDefault="00221616">
                            <w:pPr>
                              <w:pStyle w:val="TableParagraph"/>
                              <w:ind w:left="96" w:right="89"/>
                              <w:jc w:val="center"/>
                              <w:rPr>
                                <w:sz w:val="20"/>
                              </w:rPr>
                            </w:pPr>
                            <w:r>
                              <w:rPr>
                                <w:spacing w:val="-5"/>
                                <w:sz w:val="20"/>
                              </w:rPr>
                              <w:t>114</w:t>
                            </w:r>
                          </w:p>
                        </w:tc>
                      </w:tr>
                      <w:tr w:rsidR="00C5328A" w14:paraId="661306F3"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6EF" w14:textId="77777777" w:rsidR="00C5328A" w:rsidRDefault="00221616">
                            <w:pPr>
                              <w:pStyle w:val="TableParagraph"/>
                              <w:rPr>
                                <w:sz w:val="20"/>
                              </w:rPr>
                            </w:pPr>
                            <w:r>
                              <w:rPr>
                                <w:sz w:val="20"/>
                              </w:rPr>
                              <w:t>Hebrew</w:t>
                            </w:r>
                            <w:r>
                              <w:rPr>
                                <w:spacing w:val="-2"/>
                                <w:sz w:val="20"/>
                              </w:rPr>
                              <w:t xml:space="preserve"> (Modern)</w:t>
                            </w:r>
                          </w:p>
                        </w:tc>
                        <w:tc>
                          <w:tcPr>
                            <w:tcW w:w="1170" w:type="dxa"/>
                            <w:tcBorders>
                              <w:top w:val="single" w:sz="4" w:space="0" w:color="000000"/>
                              <w:left w:val="single" w:sz="4" w:space="0" w:color="000000"/>
                              <w:bottom w:val="single" w:sz="4" w:space="0" w:color="000000"/>
                              <w:right w:val="single" w:sz="4" w:space="0" w:color="000000"/>
                            </w:tcBorders>
                          </w:tcPr>
                          <w:p w14:paraId="661306F0" w14:textId="77777777" w:rsidR="00C5328A" w:rsidRDefault="00221616">
                            <w:pPr>
                              <w:pStyle w:val="TableParagraph"/>
                              <w:ind w:left="66" w:right="58"/>
                              <w:jc w:val="center"/>
                              <w:rPr>
                                <w:sz w:val="20"/>
                              </w:rPr>
                            </w:pPr>
                            <w:r>
                              <w:rPr>
                                <w:spacing w:val="-5"/>
                                <w:sz w:val="20"/>
                              </w:rPr>
                              <w:t>36</w:t>
                            </w:r>
                          </w:p>
                        </w:tc>
                        <w:tc>
                          <w:tcPr>
                            <w:tcW w:w="1170" w:type="dxa"/>
                            <w:tcBorders>
                              <w:top w:val="single" w:sz="4" w:space="0" w:color="000000"/>
                              <w:left w:val="single" w:sz="4" w:space="0" w:color="000000"/>
                              <w:bottom w:val="single" w:sz="4" w:space="0" w:color="000000"/>
                              <w:right w:val="single" w:sz="4" w:space="0" w:color="000000"/>
                            </w:tcBorders>
                          </w:tcPr>
                          <w:p w14:paraId="661306F1" w14:textId="77777777" w:rsidR="00C5328A" w:rsidRDefault="00221616">
                            <w:pPr>
                              <w:pStyle w:val="TableParagraph"/>
                              <w:ind w:left="66" w:right="58"/>
                              <w:jc w:val="center"/>
                              <w:rPr>
                                <w:sz w:val="20"/>
                              </w:rPr>
                            </w:pPr>
                            <w:r>
                              <w:rPr>
                                <w:spacing w:val="-5"/>
                                <w:sz w:val="20"/>
                              </w:rPr>
                              <w:t>50</w:t>
                            </w:r>
                          </w:p>
                        </w:tc>
                        <w:tc>
                          <w:tcPr>
                            <w:tcW w:w="1116" w:type="dxa"/>
                            <w:tcBorders>
                              <w:top w:val="single" w:sz="4" w:space="0" w:color="000000"/>
                              <w:left w:val="single" w:sz="4" w:space="0" w:color="000000"/>
                              <w:bottom w:val="single" w:sz="4" w:space="0" w:color="000000"/>
                              <w:right w:val="single" w:sz="4" w:space="0" w:color="000000"/>
                            </w:tcBorders>
                          </w:tcPr>
                          <w:p w14:paraId="661306F2" w14:textId="77777777" w:rsidR="00C5328A" w:rsidRDefault="00221616">
                            <w:pPr>
                              <w:pStyle w:val="TableParagraph"/>
                              <w:ind w:left="96" w:right="87"/>
                              <w:jc w:val="center"/>
                              <w:rPr>
                                <w:sz w:val="20"/>
                              </w:rPr>
                            </w:pPr>
                            <w:r>
                              <w:rPr>
                                <w:spacing w:val="-5"/>
                                <w:sz w:val="20"/>
                              </w:rPr>
                              <w:t>86</w:t>
                            </w:r>
                          </w:p>
                        </w:tc>
                      </w:tr>
                      <w:tr w:rsidR="00C5328A" w14:paraId="661306F8"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6F4" w14:textId="77777777" w:rsidR="00C5328A" w:rsidRDefault="00221616">
                            <w:pPr>
                              <w:pStyle w:val="TableParagraph"/>
                              <w:rPr>
                                <w:sz w:val="20"/>
                              </w:rPr>
                            </w:pPr>
                            <w:r>
                              <w:rPr>
                                <w:spacing w:val="-2"/>
                                <w:sz w:val="20"/>
                              </w:rPr>
                              <w:t>Persian</w:t>
                            </w:r>
                          </w:p>
                        </w:tc>
                        <w:tc>
                          <w:tcPr>
                            <w:tcW w:w="1170" w:type="dxa"/>
                            <w:tcBorders>
                              <w:top w:val="single" w:sz="4" w:space="0" w:color="000000"/>
                              <w:left w:val="single" w:sz="4" w:space="0" w:color="000000"/>
                              <w:bottom w:val="single" w:sz="4" w:space="0" w:color="000000"/>
                              <w:right w:val="single" w:sz="4" w:space="0" w:color="000000"/>
                            </w:tcBorders>
                          </w:tcPr>
                          <w:p w14:paraId="661306F5" w14:textId="77777777" w:rsidR="00C5328A" w:rsidRDefault="00221616">
                            <w:pPr>
                              <w:pStyle w:val="TableParagraph"/>
                              <w:ind w:left="66" w:right="58"/>
                              <w:jc w:val="center"/>
                              <w:rPr>
                                <w:sz w:val="20"/>
                              </w:rPr>
                            </w:pPr>
                            <w:r>
                              <w:rPr>
                                <w:spacing w:val="-5"/>
                                <w:sz w:val="20"/>
                              </w:rPr>
                              <w:t>13</w:t>
                            </w:r>
                          </w:p>
                        </w:tc>
                        <w:tc>
                          <w:tcPr>
                            <w:tcW w:w="1170" w:type="dxa"/>
                            <w:tcBorders>
                              <w:top w:val="single" w:sz="4" w:space="0" w:color="000000"/>
                              <w:left w:val="single" w:sz="4" w:space="0" w:color="000000"/>
                              <w:bottom w:val="single" w:sz="4" w:space="0" w:color="000000"/>
                              <w:right w:val="single" w:sz="4" w:space="0" w:color="000000"/>
                            </w:tcBorders>
                          </w:tcPr>
                          <w:p w14:paraId="661306F6" w14:textId="77777777" w:rsidR="00C5328A" w:rsidRDefault="00221616">
                            <w:pPr>
                              <w:pStyle w:val="TableParagraph"/>
                              <w:ind w:left="66" w:right="58"/>
                              <w:jc w:val="center"/>
                              <w:rPr>
                                <w:sz w:val="20"/>
                              </w:rPr>
                            </w:pPr>
                            <w:r>
                              <w:rPr>
                                <w:spacing w:val="-5"/>
                                <w:sz w:val="20"/>
                              </w:rPr>
                              <w:t>46</w:t>
                            </w:r>
                          </w:p>
                        </w:tc>
                        <w:tc>
                          <w:tcPr>
                            <w:tcW w:w="1116" w:type="dxa"/>
                            <w:tcBorders>
                              <w:top w:val="single" w:sz="4" w:space="0" w:color="000000"/>
                              <w:left w:val="single" w:sz="4" w:space="0" w:color="000000"/>
                              <w:bottom w:val="single" w:sz="4" w:space="0" w:color="000000"/>
                              <w:right w:val="single" w:sz="4" w:space="0" w:color="000000"/>
                            </w:tcBorders>
                          </w:tcPr>
                          <w:p w14:paraId="661306F7" w14:textId="77777777" w:rsidR="00C5328A" w:rsidRDefault="00221616">
                            <w:pPr>
                              <w:pStyle w:val="TableParagraph"/>
                              <w:ind w:left="96" w:right="87"/>
                              <w:jc w:val="center"/>
                              <w:rPr>
                                <w:sz w:val="20"/>
                              </w:rPr>
                            </w:pPr>
                            <w:r>
                              <w:rPr>
                                <w:spacing w:val="-5"/>
                                <w:sz w:val="20"/>
                              </w:rPr>
                              <w:t>59</w:t>
                            </w:r>
                          </w:p>
                        </w:tc>
                      </w:tr>
                      <w:tr w:rsidR="00C5328A" w14:paraId="661306FD"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6F9" w14:textId="77777777" w:rsidR="00C5328A" w:rsidRDefault="00221616">
                            <w:pPr>
                              <w:pStyle w:val="TableParagraph"/>
                              <w:rPr>
                                <w:sz w:val="20"/>
                              </w:rPr>
                            </w:pPr>
                            <w:r>
                              <w:rPr>
                                <w:spacing w:val="-2"/>
                                <w:sz w:val="20"/>
                              </w:rPr>
                              <w:t>Turkish</w:t>
                            </w:r>
                          </w:p>
                        </w:tc>
                        <w:tc>
                          <w:tcPr>
                            <w:tcW w:w="1170" w:type="dxa"/>
                            <w:tcBorders>
                              <w:top w:val="single" w:sz="4" w:space="0" w:color="000000"/>
                              <w:left w:val="single" w:sz="4" w:space="0" w:color="000000"/>
                              <w:bottom w:val="single" w:sz="4" w:space="0" w:color="000000"/>
                              <w:right w:val="single" w:sz="4" w:space="0" w:color="000000"/>
                            </w:tcBorders>
                          </w:tcPr>
                          <w:p w14:paraId="661306FA" w14:textId="77777777" w:rsidR="00C5328A" w:rsidRDefault="00221616">
                            <w:pPr>
                              <w:pStyle w:val="TableParagraph"/>
                              <w:ind w:left="66" w:right="58"/>
                              <w:jc w:val="center"/>
                              <w:rPr>
                                <w:sz w:val="20"/>
                              </w:rPr>
                            </w:pPr>
                            <w:r>
                              <w:rPr>
                                <w:spacing w:val="-5"/>
                                <w:sz w:val="20"/>
                              </w:rPr>
                              <w:t>13</w:t>
                            </w:r>
                          </w:p>
                        </w:tc>
                        <w:tc>
                          <w:tcPr>
                            <w:tcW w:w="1170" w:type="dxa"/>
                            <w:tcBorders>
                              <w:top w:val="single" w:sz="4" w:space="0" w:color="000000"/>
                              <w:left w:val="single" w:sz="4" w:space="0" w:color="000000"/>
                              <w:bottom w:val="single" w:sz="4" w:space="0" w:color="000000"/>
                              <w:right w:val="single" w:sz="4" w:space="0" w:color="000000"/>
                            </w:tcBorders>
                          </w:tcPr>
                          <w:p w14:paraId="661306FB" w14:textId="77777777" w:rsidR="00C5328A" w:rsidRDefault="00221616">
                            <w:pPr>
                              <w:pStyle w:val="TableParagraph"/>
                              <w:ind w:left="66" w:right="58"/>
                              <w:jc w:val="center"/>
                              <w:rPr>
                                <w:sz w:val="20"/>
                              </w:rPr>
                            </w:pPr>
                            <w:r>
                              <w:rPr>
                                <w:spacing w:val="-5"/>
                                <w:sz w:val="20"/>
                              </w:rPr>
                              <w:t>23</w:t>
                            </w:r>
                          </w:p>
                        </w:tc>
                        <w:tc>
                          <w:tcPr>
                            <w:tcW w:w="1116" w:type="dxa"/>
                            <w:tcBorders>
                              <w:top w:val="single" w:sz="4" w:space="0" w:color="000000"/>
                              <w:left w:val="single" w:sz="4" w:space="0" w:color="000000"/>
                              <w:bottom w:val="single" w:sz="4" w:space="0" w:color="000000"/>
                              <w:right w:val="single" w:sz="4" w:space="0" w:color="000000"/>
                            </w:tcBorders>
                          </w:tcPr>
                          <w:p w14:paraId="661306FC" w14:textId="77777777" w:rsidR="00C5328A" w:rsidRDefault="00221616">
                            <w:pPr>
                              <w:pStyle w:val="TableParagraph"/>
                              <w:ind w:left="96" w:right="87"/>
                              <w:jc w:val="center"/>
                              <w:rPr>
                                <w:sz w:val="20"/>
                              </w:rPr>
                            </w:pPr>
                            <w:r>
                              <w:rPr>
                                <w:spacing w:val="-5"/>
                                <w:sz w:val="20"/>
                              </w:rPr>
                              <w:t>36</w:t>
                            </w:r>
                          </w:p>
                        </w:tc>
                      </w:tr>
                      <w:tr w:rsidR="00C5328A" w14:paraId="66130702"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6FE" w14:textId="77777777" w:rsidR="00C5328A" w:rsidRDefault="00221616">
                            <w:pPr>
                              <w:pStyle w:val="TableParagraph"/>
                              <w:rPr>
                                <w:sz w:val="20"/>
                              </w:rPr>
                            </w:pPr>
                            <w:r>
                              <w:rPr>
                                <w:spacing w:val="-4"/>
                                <w:sz w:val="20"/>
                              </w:rPr>
                              <w:t>Urdu</w:t>
                            </w:r>
                          </w:p>
                        </w:tc>
                        <w:tc>
                          <w:tcPr>
                            <w:tcW w:w="1170" w:type="dxa"/>
                            <w:tcBorders>
                              <w:top w:val="single" w:sz="4" w:space="0" w:color="000000"/>
                              <w:left w:val="single" w:sz="4" w:space="0" w:color="000000"/>
                              <w:bottom w:val="single" w:sz="4" w:space="0" w:color="000000"/>
                              <w:right w:val="single" w:sz="4" w:space="0" w:color="000000"/>
                            </w:tcBorders>
                          </w:tcPr>
                          <w:p w14:paraId="661306FF" w14:textId="77777777" w:rsidR="00C5328A" w:rsidRDefault="00221616">
                            <w:pPr>
                              <w:pStyle w:val="TableParagraph"/>
                              <w:ind w:left="66" w:right="58"/>
                              <w:jc w:val="center"/>
                              <w:rPr>
                                <w:sz w:val="20"/>
                              </w:rPr>
                            </w:pPr>
                            <w:r>
                              <w:rPr>
                                <w:spacing w:val="-5"/>
                                <w:sz w:val="20"/>
                              </w:rPr>
                              <w:t>12</w:t>
                            </w:r>
                          </w:p>
                        </w:tc>
                        <w:tc>
                          <w:tcPr>
                            <w:tcW w:w="1170" w:type="dxa"/>
                            <w:tcBorders>
                              <w:top w:val="single" w:sz="4" w:space="0" w:color="000000"/>
                              <w:left w:val="single" w:sz="4" w:space="0" w:color="000000"/>
                              <w:bottom w:val="single" w:sz="4" w:space="0" w:color="000000"/>
                              <w:right w:val="single" w:sz="4" w:space="0" w:color="000000"/>
                            </w:tcBorders>
                          </w:tcPr>
                          <w:p w14:paraId="66130700" w14:textId="77777777" w:rsidR="00C5328A" w:rsidRDefault="00221616">
                            <w:pPr>
                              <w:pStyle w:val="TableParagraph"/>
                              <w:ind w:left="66" w:right="58"/>
                              <w:jc w:val="center"/>
                              <w:rPr>
                                <w:sz w:val="20"/>
                              </w:rPr>
                            </w:pPr>
                            <w:r>
                              <w:rPr>
                                <w:spacing w:val="-5"/>
                                <w:sz w:val="20"/>
                              </w:rPr>
                              <w:t>231</w:t>
                            </w:r>
                          </w:p>
                        </w:tc>
                        <w:tc>
                          <w:tcPr>
                            <w:tcW w:w="1116" w:type="dxa"/>
                            <w:tcBorders>
                              <w:top w:val="single" w:sz="4" w:space="0" w:color="000000"/>
                              <w:left w:val="single" w:sz="4" w:space="0" w:color="000000"/>
                              <w:bottom w:val="single" w:sz="4" w:space="0" w:color="000000"/>
                              <w:right w:val="single" w:sz="4" w:space="0" w:color="000000"/>
                            </w:tcBorders>
                          </w:tcPr>
                          <w:p w14:paraId="66130701" w14:textId="77777777" w:rsidR="00C5328A" w:rsidRDefault="00221616">
                            <w:pPr>
                              <w:pStyle w:val="TableParagraph"/>
                              <w:ind w:left="96" w:right="89"/>
                              <w:jc w:val="center"/>
                              <w:rPr>
                                <w:sz w:val="20"/>
                              </w:rPr>
                            </w:pPr>
                            <w:r>
                              <w:rPr>
                                <w:spacing w:val="-5"/>
                                <w:sz w:val="20"/>
                              </w:rPr>
                              <w:t>309</w:t>
                            </w:r>
                          </w:p>
                        </w:tc>
                      </w:tr>
                      <w:tr w:rsidR="00C5328A" w14:paraId="66130707" w14:textId="77777777">
                        <w:trPr>
                          <w:trHeight w:val="229"/>
                        </w:trPr>
                        <w:tc>
                          <w:tcPr>
                            <w:tcW w:w="1905" w:type="dxa"/>
                            <w:tcBorders>
                              <w:top w:val="single" w:sz="4" w:space="0" w:color="000000"/>
                              <w:left w:val="single" w:sz="4" w:space="0" w:color="000000"/>
                              <w:right w:val="single" w:sz="4" w:space="0" w:color="000000"/>
                            </w:tcBorders>
                          </w:tcPr>
                          <w:p w14:paraId="66130703" w14:textId="77777777" w:rsidR="00C5328A" w:rsidRDefault="00221616">
                            <w:pPr>
                              <w:pStyle w:val="TableParagraph"/>
                              <w:spacing w:line="209" w:lineRule="exact"/>
                              <w:rPr>
                                <w:b/>
                                <w:sz w:val="20"/>
                              </w:rPr>
                            </w:pPr>
                            <w:r>
                              <w:rPr>
                                <w:b/>
                                <w:spacing w:val="-2"/>
                                <w:sz w:val="20"/>
                              </w:rPr>
                              <w:t>Total:</w:t>
                            </w:r>
                          </w:p>
                        </w:tc>
                        <w:tc>
                          <w:tcPr>
                            <w:tcW w:w="1170" w:type="dxa"/>
                            <w:tcBorders>
                              <w:top w:val="single" w:sz="4" w:space="0" w:color="000000"/>
                              <w:left w:val="single" w:sz="4" w:space="0" w:color="000000"/>
                              <w:right w:val="single" w:sz="4" w:space="0" w:color="000000"/>
                            </w:tcBorders>
                          </w:tcPr>
                          <w:p w14:paraId="66130704" w14:textId="77777777" w:rsidR="00C5328A" w:rsidRDefault="00221616">
                            <w:pPr>
                              <w:pStyle w:val="TableParagraph"/>
                              <w:spacing w:line="209" w:lineRule="exact"/>
                              <w:ind w:left="66" w:right="58"/>
                              <w:jc w:val="center"/>
                              <w:rPr>
                                <w:b/>
                                <w:sz w:val="20"/>
                              </w:rPr>
                            </w:pPr>
                            <w:r>
                              <w:rPr>
                                <w:b/>
                                <w:spacing w:val="-5"/>
                                <w:sz w:val="20"/>
                              </w:rPr>
                              <w:t>360</w:t>
                            </w:r>
                          </w:p>
                        </w:tc>
                        <w:tc>
                          <w:tcPr>
                            <w:tcW w:w="1170" w:type="dxa"/>
                            <w:tcBorders>
                              <w:top w:val="single" w:sz="4" w:space="0" w:color="000000"/>
                              <w:left w:val="single" w:sz="4" w:space="0" w:color="000000"/>
                              <w:right w:val="single" w:sz="4" w:space="0" w:color="000000"/>
                            </w:tcBorders>
                          </w:tcPr>
                          <w:p w14:paraId="66130705" w14:textId="77777777" w:rsidR="00C5328A" w:rsidRDefault="00221616">
                            <w:pPr>
                              <w:pStyle w:val="TableParagraph"/>
                              <w:spacing w:line="209" w:lineRule="exact"/>
                              <w:ind w:left="66" w:right="58"/>
                              <w:jc w:val="center"/>
                              <w:rPr>
                                <w:b/>
                                <w:sz w:val="20"/>
                              </w:rPr>
                            </w:pPr>
                            <w:r>
                              <w:rPr>
                                <w:b/>
                                <w:spacing w:val="-5"/>
                                <w:sz w:val="20"/>
                              </w:rPr>
                              <w:t>731</w:t>
                            </w:r>
                          </w:p>
                        </w:tc>
                        <w:tc>
                          <w:tcPr>
                            <w:tcW w:w="1116" w:type="dxa"/>
                            <w:tcBorders>
                              <w:top w:val="single" w:sz="4" w:space="0" w:color="000000"/>
                              <w:left w:val="single" w:sz="4" w:space="0" w:color="000000"/>
                              <w:right w:val="single" w:sz="4" w:space="0" w:color="000000"/>
                            </w:tcBorders>
                          </w:tcPr>
                          <w:p w14:paraId="66130706" w14:textId="77777777" w:rsidR="00C5328A" w:rsidRDefault="00221616">
                            <w:pPr>
                              <w:pStyle w:val="TableParagraph"/>
                              <w:spacing w:line="209" w:lineRule="exact"/>
                              <w:ind w:left="96" w:right="88"/>
                              <w:jc w:val="center"/>
                              <w:rPr>
                                <w:b/>
                                <w:sz w:val="20"/>
                              </w:rPr>
                            </w:pPr>
                            <w:r>
                              <w:rPr>
                                <w:b/>
                                <w:spacing w:val="-2"/>
                                <w:sz w:val="20"/>
                              </w:rPr>
                              <w:t>1,091</w:t>
                            </w:r>
                          </w:p>
                        </w:tc>
                      </w:tr>
                    </w:tbl>
                    <w:p w14:paraId="66130708" w14:textId="77777777" w:rsidR="00C5328A" w:rsidRDefault="00C5328A">
                      <w:pPr>
                        <w:pStyle w:val="BodyText"/>
                        <w:ind w:left="0"/>
                      </w:pPr>
                    </w:p>
                  </w:txbxContent>
                </v:textbox>
                <w10:wrap anchorx="page"/>
              </v:shape>
            </w:pict>
          </mc:Fallback>
        </mc:AlternateContent>
      </w:r>
      <w:r>
        <w:t>the</w:t>
      </w:r>
      <w:r>
        <w:rPr>
          <w:spacing w:val="-12"/>
        </w:rPr>
        <w:t xml:space="preserve"> </w:t>
      </w:r>
      <w:r>
        <w:t>Modern</w:t>
      </w:r>
      <w:r>
        <w:rPr>
          <w:spacing w:val="-13"/>
        </w:rPr>
        <w:t xml:space="preserve"> </w:t>
      </w:r>
      <w:r>
        <w:t>Language</w:t>
      </w:r>
      <w:r>
        <w:rPr>
          <w:spacing w:val="-12"/>
        </w:rPr>
        <w:t xml:space="preserve"> </w:t>
      </w:r>
      <w:r>
        <w:t xml:space="preserve">Association’s </w:t>
      </w:r>
      <w:r>
        <w:rPr>
          <w:noProof/>
          <w:position w:val="-4"/>
        </w:rPr>
        <w:drawing>
          <wp:inline distT="0" distB="0" distL="0" distR="0" wp14:anchorId="6613062B" wp14:editId="6613062C">
            <wp:extent cx="272917" cy="119647"/>
            <wp:effectExtent l="0" t="0" r="0" b="0"/>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jpeg"/>
                    <pic:cNvPicPr/>
                  </pic:nvPicPr>
                  <pic:blipFill>
                    <a:blip r:embed="rId10" cstate="print"/>
                    <a:stretch>
                      <a:fillRect/>
                    </a:stretch>
                  </pic:blipFill>
                  <pic:spPr>
                    <a:xfrm>
                      <a:off x="0" y="0"/>
                      <a:ext cx="272917" cy="119647"/>
                    </a:xfrm>
                    <a:prstGeom prst="rect">
                      <a:avLst/>
                    </a:prstGeom>
                  </pic:spPr>
                </pic:pic>
              </a:graphicData>
            </a:graphic>
          </wp:inline>
        </w:drawing>
      </w:r>
      <w:r>
        <w:tab/>
      </w:r>
      <w:r>
        <w:rPr>
          <w:spacing w:val="-13"/>
        </w:rPr>
        <w:t xml:space="preserve"> </w:t>
      </w:r>
      <w:r>
        <w:t>Language Enrollment Database. In</w:t>
      </w:r>
    </w:p>
    <w:p w14:paraId="661301D7" w14:textId="77777777" w:rsidR="00C5328A" w:rsidRDefault="00C5328A">
      <w:pPr>
        <w:spacing w:line="480" w:lineRule="auto"/>
        <w:sectPr w:rsidR="00C5328A">
          <w:pgSz w:w="12240" w:h="15840"/>
          <w:pgMar w:top="1380" w:right="1260" w:bottom="1680" w:left="1320" w:header="0" w:footer="1420" w:gutter="0"/>
          <w:cols w:space="720"/>
        </w:sectPr>
      </w:pPr>
    </w:p>
    <w:p w14:paraId="661301D8" w14:textId="77777777" w:rsidR="00C5328A" w:rsidRDefault="00C5328A">
      <w:pPr>
        <w:pStyle w:val="BodyText"/>
        <w:ind w:left="0"/>
        <w:rPr>
          <w:sz w:val="22"/>
        </w:rPr>
      </w:pPr>
    </w:p>
    <w:p w14:paraId="661301D9" w14:textId="77777777" w:rsidR="00C5328A" w:rsidRDefault="00C5328A">
      <w:pPr>
        <w:pStyle w:val="BodyText"/>
        <w:ind w:left="0"/>
        <w:rPr>
          <w:sz w:val="22"/>
        </w:rPr>
      </w:pPr>
    </w:p>
    <w:p w14:paraId="661301DA" w14:textId="77777777" w:rsidR="00C5328A" w:rsidRDefault="00C5328A">
      <w:pPr>
        <w:pStyle w:val="BodyText"/>
        <w:ind w:left="0"/>
        <w:rPr>
          <w:sz w:val="22"/>
        </w:rPr>
      </w:pPr>
    </w:p>
    <w:p w14:paraId="661301DB" w14:textId="77777777" w:rsidR="00C5328A" w:rsidRDefault="00C5328A">
      <w:pPr>
        <w:pStyle w:val="BodyText"/>
        <w:ind w:left="0"/>
        <w:rPr>
          <w:sz w:val="22"/>
        </w:rPr>
      </w:pPr>
    </w:p>
    <w:p w14:paraId="661301DC" w14:textId="77777777" w:rsidR="00C5328A" w:rsidRDefault="00C5328A">
      <w:pPr>
        <w:pStyle w:val="BodyText"/>
        <w:ind w:left="0"/>
        <w:rPr>
          <w:sz w:val="22"/>
        </w:rPr>
      </w:pPr>
    </w:p>
    <w:p w14:paraId="661301DD" w14:textId="77777777" w:rsidR="00C5328A" w:rsidRDefault="00C5328A">
      <w:pPr>
        <w:pStyle w:val="BodyText"/>
        <w:spacing w:before="3"/>
        <w:ind w:left="0"/>
        <w:rPr>
          <w:sz w:val="18"/>
        </w:rPr>
      </w:pPr>
    </w:p>
    <w:p w14:paraId="661301DE" w14:textId="77777777" w:rsidR="00C5328A" w:rsidRDefault="00221616">
      <w:pPr>
        <w:ind w:left="139"/>
        <w:rPr>
          <w:sz w:val="20"/>
        </w:rPr>
      </w:pPr>
      <w:r>
        <w:rPr>
          <w:sz w:val="20"/>
        </w:rPr>
        <w:t>*The</w:t>
      </w:r>
      <w:r>
        <w:rPr>
          <w:spacing w:val="-2"/>
          <w:sz w:val="20"/>
        </w:rPr>
        <w:t xml:space="preserve"> </w:t>
      </w:r>
      <w:r>
        <w:rPr>
          <w:sz w:val="20"/>
        </w:rPr>
        <w:t>most</w:t>
      </w:r>
      <w:r>
        <w:rPr>
          <w:spacing w:val="-3"/>
          <w:sz w:val="20"/>
        </w:rPr>
        <w:t xml:space="preserve"> </w:t>
      </w:r>
      <w:r>
        <w:rPr>
          <w:sz w:val="20"/>
        </w:rPr>
        <w:t>recent</w:t>
      </w:r>
      <w:r>
        <w:rPr>
          <w:spacing w:val="-1"/>
          <w:sz w:val="20"/>
        </w:rPr>
        <w:t xml:space="preserve"> </w:t>
      </w:r>
      <w:r>
        <w:rPr>
          <w:sz w:val="20"/>
        </w:rPr>
        <w:t>year</w:t>
      </w:r>
      <w:r>
        <w:rPr>
          <w:spacing w:val="-2"/>
          <w:sz w:val="20"/>
        </w:rPr>
        <w:t xml:space="preserve"> </w:t>
      </w:r>
      <w:r>
        <w:rPr>
          <w:sz w:val="20"/>
        </w:rPr>
        <w:t>for</w:t>
      </w:r>
      <w:r>
        <w:rPr>
          <w:spacing w:val="-2"/>
          <w:sz w:val="20"/>
        </w:rPr>
        <w:t xml:space="preserve"> </w:t>
      </w:r>
      <w:r>
        <w:rPr>
          <w:sz w:val="20"/>
        </w:rPr>
        <w:t>which</w:t>
      </w:r>
      <w:r>
        <w:rPr>
          <w:spacing w:val="-2"/>
          <w:sz w:val="20"/>
        </w:rPr>
        <w:t xml:space="preserve"> </w:t>
      </w:r>
      <w:r>
        <w:rPr>
          <w:sz w:val="20"/>
        </w:rPr>
        <w:t>complete</w:t>
      </w:r>
      <w:r>
        <w:rPr>
          <w:spacing w:val="-3"/>
          <w:sz w:val="20"/>
        </w:rPr>
        <w:t xml:space="preserve"> </w:t>
      </w:r>
      <w:r>
        <w:rPr>
          <w:sz w:val="20"/>
        </w:rPr>
        <w:t>data</w:t>
      </w:r>
      <w:r>
        <w:rPr>
          <w:spacing w:val="-2"/>
          <w:sz w:val="20"/>
        </w:rPr>
        <w:t xml:space="preserve"> </w:t>
      </w:r>
      <w:r>
        <w:rPr>
          <w:sz w:val="20"/>
        </w:rPr>
        <w:t>are</w:t>
      </w:r>
      <w:r>
        <w:rPr>
          <w:spacing w:val="-1"/>
          <w:sz w:val="20"/>
        </w:rPr>
        <w:t xml:space="preserve"> </w:t>
      </w:r>
      <w:r>
        <w:rPr>
          <w:spacing w:val="-2"/>
          <w:sz w:val="20"/>
        </w:rPr>
        <w:t>available.</w:t>
      </w:r>
    </w:p>
    <w:p w14:paraId="661301DF" w14:textId="77777777" w:rsidR="00C5328A" w:rsidRDefault="00221616">
      <w:pPr>
        <w:pStyle w:val="BodyText"/>
        <w:spacing w:line="480" w:lineRule="auto"/>
        <w:ind w:left="139" w:right="199"/>
      </w:pPr>
      <w:r>
        <w:br w:type="column"/>
      </w:r>
      <w:r>
        <w:t xml:space="preserve">2016, the most recent year with complete data, the </w:t>
      </w:r>
      <w:r>
        <w:rPr>
          <w:spacing w:val="-2"/>
        </w:rPr>
        <w:t>Consortium’s</w:t>
      </w:r>
    </w:p>
    <w:p w14:paraId="661301E0" w14:textId="77777777" w:rsidR="00C5328A" w:rsidRDefault="00221616">
      <w:pPr>
        <w:pStyle w:val="BodyText"/>
        <w:spacing w:line="480" w:lineRule="auto"/>
        <w:ind w:left="139"/>
      </w:pPr>
      <w:r>
        <w:t>Arabic</w:t>
      </w:r>
      <w:r>
        <w:rPr>
          <w:spacing w:val="-10"/>
        </w:rPr>
        <w:t xml:space="preserve"> </w:t>
      </w:r>
      <w:r>
        <w:t>and</w:t>
      </w:r>
      <w:r>
        <w:rPr>
          <w:spacing w:val="-11"/>
        </w:rPr>
        <w:t xml:space="preserve"> </w:t>
      </w:r>
      <w:r>
        <w:t>Turkish</w:t>
      </w:r>
      <w:r>
        <w:rPr>
          <w:spacing w:val="-9"/>
        </w:rPr>
        <w:t xml:space="preserve"> </w:t>
      </w:r>
      <w:r>
        <w:t>enrollments</w:t>
      </w:r>
      <w:r>
        <w:rPr>
          <w:spacing w:val="-9"/>
        </w:rPr>
        <w:t xml:space="preserve"> </w:t>
      </w:r>
      <w:r>
        <w:t>were among the top 10 in the nation, and</w:t>
      </w:r>
    </w:p>
    <w:p w14:paraId="661301E1" w14:textId="77777777" w:rsidR="00C5328A" w:rsidRDefault="00C5328A">
      <w:pPr>
        <w:spacing w:line="480" w:lineRule="auto"/>
        <w:sectPr w:rsidR="00C5328A">
          <w:type w:val="continuous"/>
          <w:pgSz w:w="12240" w:h="15840"/>
          <w:pgMar w:top="1420" w:right="1260" w:bottom="280" w:left="1320" w:header="0" w:footer="1420" w:gutter="0"/>
          <w:cols w:num="2" w:space="720" w:equalWidth="0">
            <w:col w:w="5320" w:space="221"/>
            <w:col w:w="4119"/>
          </w:cols>
        </w:sectPr>
      </w:pPr>
    </w:p>
    <w:p w14:paraId="661301E2" w14:textId="77777777" w:rsidR="00C5328A" w:rsidRDefault="00221616">
      <w:pPr>
        <w:pStyle w:val="BodyText"/>
        <w:spacing w:line="480" w:lineRule="auto"/>
        <w:ind w:right="175"/>
      </w:pPr>
      <w:r>
        <w:t>Persian</w:t>
      </w:r>
      <w:r>
        <w:rPr>
          <w:spacing w:val="-3"/>
        </w:rPr>
        <w:t xml:space="preserve"> </w:t>
      </w:r>
      <w:r>
        <w:t>among</w:t>
      </w:r>
      <w:r>
        <w:rPr>
          <w:spacing w:val="-3"/>
        </w:rPr>
        <w:t xml:space="preserve"> </w:t>
      </w:r>
      <w:r>
        <w:t>the</w:t>
      </w:r>
      <w:r>
        <w:rPr>
          <w:spacing w:val="-3"/>
        </w:rPr>
        <w:t xml:space="preserve"> </w:t>
      </w:r>
      <w:r>
        <w:t>top</w:t>
      </w:r>
      <w:r>
        <w:rPr>
          <w:spacing w:val="-3"/>
        </w:rPr>
        <w:t xml:space="preserve"> </w:t>
      </w:r>
      <w:r>
        <w:t>20.</w:t>
      </w:r>
      <w:r>
        <w:rPr>
          <w:spacing w:val="-3"/>
        </w:rPr>
        <w:t xml:space="preserve"> </w:t>
      </w:r>
      <w:r>
        <w:t>According</w:t>
      </w:r>
      <w:r>
        <w:rPr>
          <w:spacing w:val="-3"/>
        </w:rPr>
        <w:t xml:space="preserve"> </w:t>
      </w:r>
      <w:r>
        <w:t>to</w:t>
      </w:r>
      <w:r>
        <w:rPr>
          <w:spacing w:val="-3"/>
        </w:rPr>
        <w:t xml:space="preserve"> </w:t>
      </w:r>
      <w:r>
        <w:t>unpublished</w:t>
      </w:r>
      <w:r>
        <w:rPr>
          <w:spacing w:val="-3"/>
        </w:rPr>
        <w:t xml:space="preserve"> </w:t>
      </w:r>
      <w:r>
        <w:t>data</w:t>
      </w:r>
      <w:r>
        <w:rPr>
          <w:spacing w:val="-4"/>
        </w:rPr>
        <w:t xml:space="preserve"> </w:t>
      </w:r>
      <w:r>
        <w:t>from</w:t>
      </w:r>
      <w:r>
        <w:rPr>
          <w:spacing w:val="-2"/>
        </w:rPr>
        <w:t xml:space="preserve"> </w:t>
      </w:r>
      <w:r>
        <w:t>the</w:t>
      </w:r>
      <w:r>
        <w:rPr>
          <w:spacing w:val="-3"/>
        </w:rPr>
        <w:t xml:space="preserve"> </w:t>
      </w:r>
      <w:r>
        <w:t>MLA’s</w:t>
      </w:r>
      <w:r>
        <w:rPr>
          <w:spacing w:val="-3"/>
        </w:rPr>
        <w:t xml:space="preserve"> </w:t>
      </w:r>
      <w:r>
        <w:t>partial-sample</w:t>
      </w:r>
      <w:r>
        <w:rPr>
          <w:spacing w:val="-4"/>
        </w:rPr>
        <w:t xml:space="preserve"> </w:t>
      </w:r>
      <w:r>
        <w:t>survey in Fall 2020, which the MLA shared with the Consortium for this grant application, the</w:t>
      </w:r>
    </w:p>
    <w:p w14:paraId="661301E3" w14:textId="77777777" w:rsidR="00C5328A" w:rsidRDefault="00221616">
      <w:pPr>
        <w:pStyle w:val="BodyText"/>
        <w:spacing w:line="480" w:lineRule="auto"/>
        <w:ind w:right="261"/>
      </w:pPr>
      <w:r>
        <w:t>Consortium’s Urdu enrollment was again highest of all participating colleges and universities, Arabic enrollment was 9</w:t>
      </w:r>
      <w:r>
        <w:rPr>
          <w:vertAlign w:val="superscript"/>
        </w:rPr>
        <w:t>th</w:t>
      </w:r>
      <w:r>
        <w:t xml:space="preserve"> highest, Persian was 10</w:t>
      </w:r>
      <w:r>
        <w:rPr>
          <w:vertAlign w:val="superscript"/>
        </w:rPr>
        <w:t>th</w:t>
      </w:r>
      <w:r>
        <w:t xml:space="preserve"> highest, and Turkish was 5</w:t>
      </w:r>
      <w:r>
        <w:rPr>
          <w:vertAlign w:val="superscript"/>
        </w:rPr>
        <w:t>th</w:t>
      </w:r>
      <w:r>
        <w:t xml:space="preserve"> highest. In addition</w:t>
      </w:r>
      <w:r>
        <w:rPr>
          <w:spacing w:val="-4"/>
        </w:rPr>
        <w:t xml:space="preserve"> </w:t>
      </w:r>
      <w:r>
        <w:t>to</w:t>
      </w:r>
      <w:r>
        <w:rPr>
          <w:spacing w:val="-4"/>
        </w:rPr>
        <w:t xml:space="preserve"> </w:t>
      </w:r>
      <w:r>
        <w:t>courses</w:t>
      </w:r>
      <w:r>
        <w:rPr>
          <w:spacing w:val="-4"/>
        </w:rPr>
        <w:t xml:space="preserve"> </w:t>
      </w:r>
      <w:r>
        <w:t>at</w:t>
      </w:r>
      <w:r>
        <w:rPr>
          <w:spacing w:val="-4"/>
        </w:rPr>
        <w:t xml:space="preserve"> </w:t>
      </w:r>
      <w:r>
        <w:t>Duke</w:t>
      </w:r>
      <w:r>
        <w:rPr>
          <w:spacing w:val="-4"/>
        </w:rPr>
        <w:t xml:space="preserve"> </w:t>
      </w:r>
      <w:r>
        <w:t>and</w:t>
      </w:r>
      <w:r>
        <w:rPr>
          <w:spacing w:val="-4"/>
        </w:rPr>
        <w:t xml:space="preserve"> </w:t>
      </w:r>
      <w:r>
        <w:t>UNC,</w:t>
      </w:r>
      <w:r>
        <w:rPr>
          <w:spacing w:val="-4"/>
        </w:rPr>
        <w:t xml:space="preserve"> </w:t>
      </w:r>
      <w:r>
        <w:t>the</w:t>
      </w:r>
      <w:r>
        <w:rPr>
          <w:spacing w:val="-4"/>
        </w:rPr>
        <w:t xml:space="preserve"> </w:t>
      </w:r>
      <w:r>
        <w:t>Consortium</w:t>
      </w:r>
      <w:r>
        <w:rPr>
          <w:spacing w:val="-5"/>
        </w:rPr>
        <w:t xml:space="preserve"> </w:t>
      </w:r>
      <w:r>
        <w:t>encourages</w:t>
      </w:r>
      <w:r>
        <w:rPr>
          <w:spacing w:val="-4"/>
        </w:rPr>
        <w:t xml:space="preserve"> </w:t>
      </w:r>
      <w:r>
        <w:t>language</w:t>
      </w:r>
      <w:r>
        <w:rPr>
          <w:spacing w:val="-4"/>
        </w:rPr>
        <w:t xml:space="preserve"> </w:t>
      </w:r>
      <w:r>
        <w:t>instruction</w:t>
      </w:r>
      <w:r>
        <w:rPr>
          <w:spacing w:val="-4"/>
        </w:rPr>
        <w:t xml:space="preserve"> </w:t>
      </w:r>
      <w:r>
        <w:t>through Study Abroad and summer language programs (Narrative Section D3). The Consortium also offers courses in the Levantine, Egyptian, and Moroccan dialects of Arabic and a specialized</w:t>
      </w:r>
    </w:p>
    <w:p w14:paraId="661301E4" w14:textId="77777777" w:rsidR="00C5328A" w:rsidRDefault="00221616">
      <w:pPr>
        <w:pStyle w:val="BodyText"/>
        <w:spacing w:line="480" w:lineRule="auto"/>
        <w:ind w:right="261"/>
      </w:pPr>
      <w:r>
        <w:t>course on “media Arabic” on a regular basis. Furthermore, the Consortium has funded the development</w:t>
      </w:r>
      <w:r>
        <w:rPr>
          <w:spacing w:val="-4"/>
        </w:rPr>
        <w:t xml:space="preserve"> </w:t>
      </w:r>
      <w:r>
        <w:t>of</w:t>
      </w:r>
      <w:r>
        <w:rPr>
          <w:spacing w:val="-4"/>
        </w:rPr>
        <w:t xml:space="preserve"> </w:t>
      </w:r>
      <w:r>
        <w:t>an</w:t>
      </w:r>
      <w:r>
        <w:rPr>
          <w:spacing w:val="-4"/>
        </w:rPr>
        <w:t xml:space="preserve"> </w:t>
      </w:r>
      <w:r>
        <w:t>online</w:t>
      </w:r>
      <w:r>
        <w:rPr>
          <w:spacing w:val="-4"/>
        </w:rPr>
        <w:t xml:space="preserve"> </w:t>
      </w:r>
      <w:r>
        <w:t>introductory-level</w:t>
      </w:r>
      <w:r>
        <w:rPr>
          <w:spacing w:val="-4"/>
        </w:rPr>
        <w:t xml:space="preserve"> </w:t>
      </w:r>
      <w:r>
        <w:t>course</w:t>
      </w:r>
      <w:r>
        <w:rPr>
          <w:spacing w:val="-4"/>
        </w:rPr>
        <w:t xml:space="preserve"> </w:t>
      </w:r>
      <w:r>
        <w:t>in</w:t>
      </w:r>
      <w:r>
        <w:rPr>
          <w:spacing w:val="-4"/>
        </w:rPr>
        <w:t xml:space="preserve"> </w:t>
      </w:r>
      <w:r>
        <w:t>Modern</w:t>
      </w:r>
      <w:r>
        <w:rPr>
          <w:spacing w:val="-4"/>
        </w:rPr>
        <w:t xml:space="preserve"> </w:t>
      </w:r>
      <w:r>
        <w:t>Hebrew</w:t>
      </w:r>
      <w:r>
        <w:rPr>
          <w:spacing w:val="-4"/>
        </w:rPr>
        <w:t xml:space="preserve"> </w:t>
      </w:r>
      <w:r>
        <w:t>for</w:t>
      </w:r>
      <w:r>
        <w:rPr>
          <w:spacing w:val="-4"/>
        </w:rPr>
        <w:t xml:space="preserve"> </w:t>
      </w:r>
      <w:r>
        <w:t>UNC’s</w:t>
      </w:r>
      <w:r>
        <w:rPr>
          <w:spacing w:val="-4"/>
        </w:rPr>
        <w:t xml:space="preserve"> </w:t>
      </w:r>
      <w:r>
        <w:t>“Language Exchange” program, which allows students at the 16 campuses of the UNC system to enroll.</w:t>
      </w:r>
    </w:p>
    <w:p w14:paraId="661301E5" w14:textId="77777777" w:rsidR="00C5328A" w:rsidRDefault="00C5328A">
      <w:pPr>
        <w:spacing w:line="480" w:lineRule="auto"/>
        <w:sectPr w:rsidR="00C5328A">
          <w:type w:val="continuous"/>
          <w:pgSz w:w="12240" w:h="15840"/>
          <w:pgMar w:top="1420" w:right="1260" w:bottom="280" w:left="1320" w:header="0" w:footer="1420" w:gutter="0"/>
          <w:cols w:space="720"/>
        </w:sectPr>
      </w:pPr>
    </w:p>
    <w:p w14:paraId="661301E6" w14:textId="77777777" w:rsidR="00C5328A" w:rsidRDefault="00221616">
      <w:pPr>
        <w:pStyle w:val="BodyText"/>
        <w:spacing w:before="60" w:line="480" w:lineRule="auto"/>
        <w:ind w:right="175" w:firstLine="720"/>
      </w:pPr>
      <w:r>
        <w:lastRenderedPageBreak/>
        <w:t>The Consortium offers “language tables” for students to practice conversation; cultural events in the target language, including events involving student performances, such as Arabic- Hebrew Night; foreign-language film series; and an annual scholarly lecture for students in Arabic. These events have been recently tailored to pandemic guidelines, with many activities continuing</w:t>
      </w:r>
      <w:r>
        <w:rPr>
          <w:spacing w:val="-3"/>
        </w:rPr>
        <w:t xml:space="preserve"> </w:t>
      </w:r>
      <w:r>
        <w:t>online.</w:t>
      </w:r>
      <w:r>
        <w:rPr>
          <w:spacing w:val="-4"/>
        </w:rPr>
        <w:t xml:space="preserve"> </w:t>
      </w:r>
      <w:r>
        <w:t>During</w:t>
      </w:r>
      <w:r>
        <w:rPr>
          <w:spacing w:val="-4"/>
        </w:rPr>
        <w:t xml:space="preserve"> </w:t>
      </w:r>
      <w:r>
        <w:t>this</w:t>
      </w:r>
      <w:r>
        <w:rPr>
          <w:spacing w:val="-4"/>
        </w:rPr>
        <w:t xml:space="preserve"> </w:t>
      </w:r>
      <w:r>
        <w:t>period,</w:t>
      </w:r>
      <w:r>
        <w:rPr>
          <w:spacing w:val="-4"/>
        </w:rPr>
        <w:t xml:space="preserve"> </w:t>
      </w:r>
      <w:proofErr w:type="gramStart"/>
      <w:r>
        <w:t>faculty</w:t>
      </w:r>
      <w:proofErr w:type="gramEnd"/>
      <w:r>
        <w:rPr>
          <w:spacing w:val="-4"/>
        </w:rPr>
        <w:t xml:space="preserve"> </w:t>
      </w:r>
      <w:r>
        <w:t>and</w:t>
      </w:r>
      <w:r>
        <w:rPr>
          <w:spacing w:val="-4"/>
        </w:rPr>
        <w:t xml:space="preserve"> </w:t>
      </w:r>
      <w:r>
        <w:t>advanced-level</w:t>
      </w:r>
      <w:r>
        <w:rPr>
          <w:spacing w:val="-4"/>
        </w:rPr>
        <w:t xml:space="preserve"> </w:t>
      </w:r>
      <w:r>
        <w:t>students</w:t>
      </w:r>
      <w:r>
        <w:rPr>
          <w:spacing w:val="-4"/>
        </w:rPr>
        <w:t xml:space="preserve"> </w:t>
      </w:r>
      <w:r>
        <w:t>in</w:t>
      </w:r>
      <w:r>
        <w:rPr>
          <w:spacing w:val="-4"/>
        </w:rPr>
        <w:t xml:space="preserve"> </w:t>
      </w:r>
      <w:r>
        <w:t>the</w:t>
      </w:r>
      <w:r>
        <w:rPr>
          <w:spacing w:val="-4"/>
        </w:rPr>
        <w:t xml:space="preserve"> </w:t>
      </w:r>
      <w:r>
        <w:t>Arabic</w:t>
      </w:r>
      <w:r>
        <w:rPr>
          <w:spacing w:val="-4"/>
        </w:rPr>
        <w:t xml:space="preserve"> </w:t>
      </w:r>
      <w:r>
        <w:t xml:space="preserve">program at Duke produced and launched an online resource, </w:t>
      </w:r>
      <w:proofErr w:type="spellStart"/>
      <w:r>
        <w:t>Anamel</w:t>
      </w:r>
      <w:proofErr w:type="spellEnd"/>
      <w:r>
        <w:t xml:space="preserve"> (“Fingertips”), providing authentic Arabic texts and videos with Arabic-language explanatory notes and study questions.</w:t>
      </w:r>
    </w:p>
    <w:p w14:paraId="661301E7" w14:textId="77777777" w:rsidR="00C5328A" w:rsidRDefault="00221616">
      <w:pPr>
        <w:pStyle w:val="BodyText"/>
        <w:spacing w:before="1" w:line="480" w:lineRule="auto"/>
        <w:ind w:right="191" w:firstLine="720"/>
      </w:pPr>
      <w:r>
        <w:t>A decade ago, the Consortium introduced a service-learning component to Arabic language instruction, in which students work with Arabic-speaking refugees who have settled in North Carolina. The students teach English and assist with acclimation to life in the United</w:t>
      </w:r>
      <w:r>
        <w:rPr>
          <w:spacing w:val="40"/>
        </w:rPr>
        <w:t xml:space="preserve"> </w:t>
      </w:r>
      <w:r>
        <w:t xml:space="preserve">States while practicing their Arabic language skills, developing an ear for dialectical variants, and gaining career experience through collaboration with local nonprofit organizations. This program has continued with virtual meetings during the pandemic. In support of this program, students established a student organization, Injaz, in 2013, which has produced a free, 66-page electronic book, </w:t>
      </w:r>
      <w:r>
        <w:rPr>
          <w:i/>
        </w:rPr>
        <w:t>Kalam: An Adult ESL Handbook for Arabic Speakers</w:t>
      </w:r>
      <w:r>
        <w:t>. The book includes an Arabic-English lexicon, sample conversations, exercises, original audio recordings, and links to relevant online videos. It is designed both to teach English and provide information about cultural, social, and legal matters in the United States. Service-learning language instruction has expanded to incorporate Arabic-language students into research with faculty and refugee communities.</w:t>
      </w:r>
      <w:r>
        <w:rPr>
          <w:spacing w:val="-3"/>
        </w:rPr>
        <w:t xml:space="preserve"> </w:t>
      </w:r>
      <w:r>
        <w:t>At</w:t>
      </w:r>
      <w:r>
        <w:rPr>
          <w:spacing w:val="-3"/>
        </w:rPr>
        <w:t xml:space="preserve"> </w:t>
      </w:r>
      <w:r>
        <w:t>Duke,</w:t>
      </w:r>
      <w:r>
        <w:rPr>
          <w:spacing w:val="-3"/>
        </w:rPr>
        <w:t xml:space="preserve"> </w:t>
      </w:r>
      <w:r>
        <w:t>the</w:t>
      </w:r>
      <w:r>
        <w:rPr>
          <w:spacing w:val="-3"/>
        </w:rPr>
        <w:t xml:space="preserve"> </w:t>
      </w:r>
      <w:r>
        <w:t>Arabic</w:t>
      </w:r>
      <w:r>
        <w:rPr>
          <w:spacing w:val="-3"/>
        </w:rPr>
        <w:t xml:space="preserve"> </w:t>
      </w:r>
      <w:r>
        <w:t>program</w:t>
      </w:r>
      <w:r>
        <w:rPr>
          <w:spacing w:val="-3"/>
        </w:rPr>
        <w:t xml:space="preserve"> </w:t>
      </w:r>
      <w:r>
        <w:t>works</w:t>
      </w:r>
      <w:r>
        <w:rPr>
          <w:spacing w:val="-2"/>
        </w:rPr>
        <w:t xml:space="preserve"> </w:t>
      </w:r>
      <w:r>
        <w:t>closely</w:t>
      </w:r>
      <w:r>
        <w:rPr>
          <w:spacing w:val="-2"/>
        </w:rPr>
        <w:t xml:space="preserve"> </w:t>
      </w:r>
      <w:r>
        <w:t>with</w:t>
      </w:r>
      <w:r>
        <w:rPr>
          <w:spacing w:val="-3"/>
        </w:rPr>
        <w:t xml:space="preserve"> </w:t>
      </w:r>
      <w:r>
        <w:t>the</w:t>
      </w:r>
      <w:r>
        <w:rPr>
          <w:spacing w:val="-3"/>
        </w:rPr>
        <w:t xml:space="preserve"> </w:t>
      </w:r>
      <w:r>
        <w:t>Kenan</w:t>
      </w:r>
      <w:r>
        <w:rPr>
          <w:spacing w:val="-3"/>
        </w:rPr>
        <w:t xml:space="preserve"> </w:t>
      </w:r>
      <w:r>
        <w:t>Institute</w:t>
      </w:r>
      <w:r>
        <w:rPr>
          <w:spacing w:val="-3"/>
        </w:rPr>
        <w:t xml:space="preserve"> </w:t>
      </w:r>
      <w:r>
        <w:t>for</w:t>
      </w:r>
      <w:r>
        <w:rPr>
          <w:spacing w:val="-4"/>
        </w:rPr>
        <w:t xml:space="preserve"> </w:t>
      </w:r>
      <w:r>
        <w:t>Ethics</w:t>
      </w:r>
      <w:r>
        <w:rPr>
          <w:spacing w:val="-2"/>
        </w:rPr>
        <w:t xml:space="preserve"> </w:t>
      </w:r>
      <w:r>
        <w:t>and Durham Public Schools to identify community needs and assist with refugee families’ access to school resources. At UNC, the Arabic program works with the Refugee Wellness Program at the School of Social Work to offer translation assistance and mental health screenings.</w:t>
      </w:r>
    </w:p>
    <w:p w14:paraId="661301E8" w14:textId="77777777" w:rsidR="00C5328A" w:rsidRDefault="00C5328A">
      <w:pPr>
        <w:spacing w:line="480" w:lineRule="auto"/>
        <w:sectPr w:rsidR="00C5328A">
          <w:pgSz w:w="12240" w:h="15840"/>
          <w:pgMar w:top="1380" w:right="1260" w:bottom="1680" w:left="1320" w:header="0" w:footer="1420" w:gutter="0"/>
          <w:cols w:space="720"/>
        </w:sectPr>
      </w:pPr>
    </w:p>
    <w:p w14:paraId="661301E9" w14:textId="77777777" w:rsidR="00C5328A" w:rsidRDefault="00C5328A">
      <w:pPr>
        <w:pStyle w:val="BodyText"/>
        <w:spacing w:before="2"/>
        <w:ind w:left="0"/>
        <w:rPr>
          <w:sz w:val="2"/>
        </w:rPr>
      </w:pPr>
    </w:p>
    <w:tbl>
      <w:tblPr>
        <w:tblW w:w="0" w:type="auto"/>
        <w:tblInd w:w="13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352"/>
      </w:tblGrid>
      <w:tr w:rsidR="00C5328A" w14:paraId="661301EB" w14:textId="77777777">
        <w:trPr>
          <w:trHeight w:val="829"/>
        </w:trPr>
        <w:tc>
          <w:tcPr>
            <w:tcW w:w="9352" w:type="dxa"/>
            <w:tcBorders>
              <w:left w:val="single" w:sz="4" w:space="0" w:color="000000"/>
              <w:right w:val="single" w:sz="4" w:space="0" w:color="000000"/>
            </w:tcBorders>
            <w:shd w:val="clear" w:color="auto" w:fill="C2D59B"/>
          </w:tcPr>
          <w:p w14:paraId="661301EA" w14:textId="77777777" w:rsidR="00C5328A" w:rsidRDefault="00221616">
            <w:pPr>
              <w:pStyle w:val="TableParagraph"/>
              <w:spacing w:line="270" w:lineRule="atLeast"/>
              <w:ind w:left="45" w:right="38" w:hanging="1"/>
              <w:jc w:val="center"/>
              <w:rPr>
                <w:i/>
                <w:sz w:val="24"/>
              </w:rPr>
            </w:pPr>
            <w:r>
              <w:rPr>
                <w:i/>
                <w:sz w:val="24"/>
              </w:rPr>
              <w:t>B2. The extent to which the Center provides three or more levels of language training and the extent</w:t>
            </w:r>
            <w:r>
              <w:rPr>
                <w:i/>
                <w:spacing w:val="-3"/>
                <w:sz w:val="24"/>
              </w:rPr>
              <w:t xml:space="preserve"> </w:t>
            </w:r>
            <w:r>
              <w:rPr>
                <w:i/>
                <w:sz w:val="24"/>
              </w:rPr>
              <w:t>to</w:t>
            </w:r>
            <w:r>
              <w:rPr>
                <w:i/>
                <w:spacing w:val="-3"/>
                <w:sz w:val="24"/>
              </w:rPr>
              <w:t xml:space="preserve"> </w:t>
            </w:r>
            <w:r>
              <w:rPr>
                <w:i/>
                <w:sz w:val="24"/>
              </w:rPr>
              <w:t>which</w:t>
            </w:r>
            <w:r>
              <w:rPr>
                <w:i/>
                <w:spacing w:val="-3"/>
                <w:sz w:val="24"/>
              </w:rPr>
              <w:t xml:space="preserve"> </w:t>
            </w:r>
            <w:r>
              <w:rPr>
                <w:i/>
                <w:sz w:val="24"/>
              </w:rPr>
              <w:t>courses</w:t>
            </w:r>
            <w:r>
              <w:rPr>
                <w:i/>
                <w:spacing w:val="-4"/>
                <w:sz w:val="24"/>
              </w:rPr>
              <w:t xml:space="preserve"> </w:t>
            </w:r>
            <w:r>
              <w:rPr>
                <w:i/>
                <w:sz w:val="24"/>
              </w:rPr>
              <w:t>in</w:t>
            </w:r>
            <w:r>
              <w:rPr>
                <w:i/>
                <w:spacing w:val="-4"/>
                <w:sz w:val="24"/>
              </w:rPr>
              <w:t xml:space="preserve"> </w:t>
            </w:r>
            <w:r>
              <w:rPr>
                <w:i/>
                <w:sz w:val="24"/>
              </w:rPr>
              <w:t>disciplines</w:t>
            </w:r>
            <w:r>
              <w:rPr>
                <w:i/>
                <w:spacing w:val="-4"/>
                <w:sz w:val="24"/>
              </w:rPr>
              <w:t xml:space="preserve"> </w:t>
            </w:r>
            <w:r>
              <w:rPr>
                <w:i/>
                <w:sz w:val="24"/>
              </w:rPr>
              <w:t>other</w:t>
            </w:r>
            <w:r>
              <w:rPr>
                <w:i/>
                <w:spacing w:val="-3"/>
                <w:sz w:val="24"/>
              </w:rPr>
              <w:t xml:space="preserve"> </w:t>
            </w:r>
            <w:r>
              <w:rPr>
                <w:i/>
                <w:sz w:val="24"/>
              </w:rPr>
              <w:t>than</w:t>
            </w:r>
            <w:r>
              <w:rPr>
                <w:i/>
                <w:spacing w:val="-4"/>
                <w:sz w:val="24"/>
              </w:rPr>
              <w:t xml:space="preserve"> </w:t>
            </w:r>
            <w:r>
              <w:rPr>
                <w:i/>
                <w:sz w:val="24"/>
              </w:rPr>
              <w:t>language,</w:t>
            </w:r>
            <w:r>
              <w:rPr>
                <w:i/>
                <w:spacing w:val="-3"/>
                <w:sz w:val="24"/>
              </w:rPr>
              <w:t xml:space="preserve"> </w:t>
            </w:r>
            <w:r>
              <w:rPr>
                <w:i/>
                <w:sz w:val="24"/>
              </w:rPr>
              <w:t>linguistics,</w:t>
            </w:r>
            <w:r>
              <w:rPr>
                <w:i/>
                <w:spacing w:val="-3"/>
                <w:sz w:val="24"/>
              </w:rPr>
              <w:t xml:space="preserve"> </w:t>
            </w:r>
            <w:r>
              <w:rPr>
                <w:i/>
                <w:sz w:val="24"/>
              </w:rPr>
              <w:t>and</w:t>
            </w:r>
            <w:r>
              <w:rPr>
                <w:i/>
                <w:spacing w:val="-5"/>
                <w:sz w:val="24"/>
              </w:rPr>
              <w:t xml:space="preserve"> </w:t>
            </w:r>
            <w:r>
              <w:rPr>
                <w:i/>
                <w:sz w:val="24"/>
              </w:rPr>
              <w:t>literature</w:t>
            </w:r>
            <w:r>
              <w:rPr>
                <w:i/>
                <w:spacing w:val="-3"/>
                <w:sz w:val="24"/>
              </w:rPr>
              <w:t xml:space="preserve"> </w:t>
            </w:r>
            <w:r>
              <w:rPr>
                <w:i/>
                <w:sz w:val="24"/>
              </w:rPr>
              <w:t>are</w:t>
            </w:r>
            <w:r>
              <w:rPr>
                <w:i/>
                <w:spacing w:val="-3"/>
                <w:sz w:val="24"/>
              </w:rPr>
              <w:t xml:space="preserve"> </w:t>
            </w:r>
            <w:r>
              <w:rPr>
                <w:i/>
                <w:sz w:val="24"/>
              </w:rPr>
              <w:t>offered in appropriate foreign languages.</w:t>
            </w:r>
          </w:p>
        </w:tc>
      </w:tr>
    </w:tbl>
    <w:p w14:paraId="661301EC" w14:textId="77777777" w:rsidR="00C5328A" w:rsidRDefault="00C5328A">
      <w:pPr>
        <w:pStyle w:val="BodyText"/>
        <w:spacing w:before="2"/>
        <w:ind w:left="0"/>
        <w:rPr>
          <w:sz w:val="12"/>
        </w:rPr>
      </w:pPr>
    </w:p>
    <w:p w14:paraId="661301ED" w14:textId="77777777" w:rsidR="00C5328A" w:rsidRDefault="00221616">
      <w:pPr>
        <w:pStyle w:val="BodyText"/>
        <w:spacing w:before="90" w:line="480" w:lineRule="auto"/>
        <w:ind w:right="261" w:firstLine="720"/>
      </w:pPr>
      <w:r>
        <w:rPr>
          <w:i/>
        </w:rPr>
        <w:t xml:space="preserve">Three or more levels of language training: </w:t>
      </w:r>
      <w:r>
        <w:t>The Consortium offers four levels (eight semesters)</w:t>
      </w:r>
      <w:r>
        <w:rPr>
          <w:spacing w:val="-3"/>
        </w:rPr>
        <w:t xml:space="preserve"> </w:t>
      </w:r>
      <w:r>
        <w:t>of</w:t>
      </w:r>
      <w:r>
        <w:rPr>
          <w:spacing w:val="-3"/>
        </w:rPr>
        <w:t xml:space="preserve"> </w:t>
      </w:r>
      <w:r>
        <w:t>language</w:t>
      </w:r>
      <w:r>
        <w:rPr>
          <w:spacing w:val="-3"/>
        </w:rPr>
        <w:t xml:space="preserve"> </w:t>
      </w:r>
      <w:r>
        <w:t>training</w:t>
      </w:r>
      <w:r>
        <w:rPr>
          <w:spacing w:val="-4"/>
        </w:rPr>
        <w:t xml:space="preserve"> </w:t>
      </w:r>
      <w:r>
        <w:t>in</w:t>
      </w:r>
      <w:r>
        <w:rPr>
          <w:spacing w:val="-3"/>
        </w:rPr>
        <w:t xml:space="preserve"> </w:t>
      </w:r>
      <w:r>
        <w:t>Arabic</w:t>
      </w:r>
      <w:r>
        <w:rPr>
          <w:spacing w:val="-3"/>
        </w:rPr>
        <w:t xml:space="preserve"> </w:t>
      </w:r>
      <w:r>
        <w:t>and</w:t>
      </w:r>
      <w:r>
        <w:rPr>
          <w:spacing w:val="-4"/>
        </w:rPr>
        <w:t xml:space="preserve"> </w:t>
      </w:r>
      <w:r>
        <w:t>three</w:t>
      </w:r>
      <w:r>
        <w:rPr>
          <w:spacing w:val="-3"/>
        </w:rPr>
        <w:t xml:space="preserve"> </w:t>
      </w:r>
      <w:r>
        <w:t>levels</w:t>
      </w:r>
      <w:r>
        <w:rPr>
          <w:spacing w:val="-3"/>
        </w:rPr>
        <w:t xml:space="preserve"> </w:t>
      </w:r>
      <w:r>
        <w:t>(six</w:t>
      </w:r>
      <w:r>
        <w:rPr>
          <w:spacing w:val="-3"/>
        </w:rPr>
        <w:t xml:space="preserve"> </w:t>
      </w:r>
      <w:r>
        <w:t>semesters)</w:t>
      </w:r>
      <w:r>
        <w:rPr>
          <w:spacing w:val="-3"/>
        </w:rPr>
        <w:t xml:space="preserve"> </w:t>
      </w:r>
      <w:r>
        <w:t>of</w:t>
      </w:r>
      <w:r>
        <w:rPr>
          <w:spacing w:val="-3"/>
        </w:rPr>
        <w:t xml:space="preserve"> </w:t>
      </w:r>
      <w:r>
        <w:t>Modern</w:t>
      </w:r>
      <w:r>
        <w:rPr>
          <w:spacing w:val="-5"/>
        </w:rPr>
        <w:t xml:space="preserve"> </w:t>
      </w:r>
      <w:r>
        <w:t xml:space="preserve">Hebrew, Persian, Turkish, and Urdu, with majors or minors in </w:t>
      </w:r>
      <w:proofErr w:type="gramStart"/>
      <w:r>
        <w:t>all of</w:t>
      </w:r>
      <w:proofErr w:type="gramEnd"/>
      <w:r>
        <w:t xml:space="preserve"> these languages (see Table D1).</w:t>
      </w:r>
    </w:p>
    <w:p w14:paraId="661301EE" w14:textId="77777777" w:rsidR="00C5328A" w:rsidRDefault="00221616">
      <w:pPr>
        <w:pStyle w:val="BodyText"/>
        <w:spacing w:line="480" w:lineRule="auto"/>
        <w:ind w:right="261" w:firstLine="720"/>
      </w:pPr>
      <w:r>
        <w:rPr>
          <w:i/>
        </w:rPr>
        <w:t xml:space="preserve">Foreign language courses: </w:t>
      </w:r>
      <w:r>
        <w:t>In addition to language, linguistics, and literature courses, advanced</w:t>
      </w:r>
      <w:r>
        <w:rPr>
          <w:spacing w:val="-3"/>
        </w:rPr>
        <w:t xml:space="preserve"> </w:t>
      </w:r>
      <w:r>
        <w:t>reading</w:t>
      </w:r>
      <w:r>
        <w:rPr>
          <w:spacing w:val="-3"/>
        </w:rPr>
        <w:t xml:space="preserve"> </w:t>
      </w:r>
      <w:r>
        <w:t>courses</w:t>
      </w:r>
      <w:r>
        <w:rPr>
          <w:spacing w:val="-3"/>
        </w:rPr>
        <w:t xml:space="preserve"> </w:t>
      </w:r>
      <w:r>
        <w:t>in</w:t>
      </w:r>
      <w:r>
        <w:rPr>
          <w:spacing w:val="-3"/>
        </w:rPr>
        <w:t xml:space="preserve"> </w:t>
      </w:r>
      <w:r>
        <w:t>religious</w:t>
      </w:r>
      <w:r>
        <w:rPr>
          <w:spacing w:val="-3"/>
        </w:rPr>
        <w:t xml:space="preserve"> </w:t>
      </w:r>
      <w:r>
        <w:t>studies</w:t>
      </w:r>
      <w:r>
        <w:rPr>
          <w:spacing w:val="-4"/>
        </w:rPr>
        <w:t xml:space="preserve"> </w:t>
      </w:r>
      <w:r>
        <w:t>and</w:t>
      </w:r>
      <w:r>
        <w:rPr>
          <w:spacing w:val="-6"/>
        </w:rPr>
        <w:t xml:space="preserve"> </w:t>
      </w:r>
      <w:r>
        <w:t>other</w:t>
      </w:r>
      <w:r>
        <w:rPr>
          <w:spacing w:val="-4"/>
        </w:rPr>
        <w:t xml:space="preserve"> </w:t>
      </w:r>
      <w:r>
        <w:t>fields</w:t>
      </w:r>
      <w:r>
        <w:rPr>
          <w:spacing w:val="-4"/>
        </w:rPr>
        <w:t xml:space="preserve"> </w:t>
      </w:r>
      <w:r>
        <w:t>are</w:t>
      </w:r>
      <w:r>
        <w:rPr>
          <w:spacing w:val="-4"/>
        </w:rPr>
        <w:t xml:space="preserve"> </w:t>
      </w:r>
      <w:r>
        <w:t>offered</w:t>
      </w:r>
      <w:r>
        <w:rPr>
          <w:spacing w:val="-4"/>
        </w:rPr>
        <w:t xml:space="preserve"> </w:t>
      </w:r>
      <w:r>
        <w:t>as</w:t>
      </w:r>
      <w:r>
        <w:rPr>
          <w:spacing w:val="-3"/>
        </w:rPr>
        <w:t xml:space="preserve"> </w:t>
      </w:r>
      <w:r>
        <w:t>graduate</w:t>
      </w:r>
      <w:r>
        <w:rPr>
          <w:spacing w:val="-3"/>
        </w:rPr>
        <w:t xml:space="preserve"> </w:t>
      </w:r>
      <w:r>
        <w:t>seminars. For undergraduates, the Consortium has long been a national leader in Language Across the</w:t>
      </w:r>
    </w:p>
    <w:p w14:paraId="661301EF" w14:textId="77777777" w:rsidR="00C5328A" w:rsidRDefault="00221616">
      <w:pPr>
        <w:pStyle w:val="BodyText"/>
        <w:spacing w:after="17" w:line="480" w:lineRule="auto"/>
        <w:ind w:right="202"/>
      </w:pPr>
      <w:r>
        <w:t>Curriculum (LAC) courses in Middle Eastern languages. UNC’s LAC program was one of the first in the country to introduce Arabic LAC sections, and the first to offer LAC sections in Persian and Urdu. UNC’s recent Arabic LAC courses have focused on refugee issues and public health,</w:t>
      </w:r>
      <w:r>
        <w:rPr>
          <w:spacing w:val="-5"/>
        </w:rPr>
        <w:t xml:space="preserve"> </w:t>
      </w:r>
      <w:r>
        <w:t>supporting</w:t>
      </w:r>
      <w:r>
        <w:rPr>
          <w:spacing w:val="-4"/>
        </w:rPr>
        <w:t xml:space="preserve"> </w:t>
      </w:r>
      <w:r>
        <w:t>coursework</w:t>
      </w:r>
      <w:r>
        <w:rPr>
          <w:spacing w:val="-4"/>
        </w:rPr>
        <w:t xml:space="preserve"> </w:t>
      </w:r>
      <w:r>
        <w:t>and</w:t>
      </w:r>
      <w:r>
        <w:rPr>
          <w:spacing w:val="-4"/>
        </w:rPr>
        <w:t xml:space="preserve"> </w:t>
      </w:r>
      <w:r>
        <w:t>research</w:t>
      </w:r>
      <w:r>
        <w:rPr>
          <w:spacing w:val="-4"/>
        </w:rPr>
        <w:t xml:space="preserve"> </w:t>
      </w:r>
      <w:r>
        <w:t>projects</w:t>
      </w:r>
      <w:r>
        <w:rPr>
          <w:spacing w:val="-4"/>
        </w:rPr>
        <w:t xml:space="preserve"> </w:t>
      </w:r>
      <w:r>
        <w:t>in</w:t>
      </w:r>
      <w:r>
        <w:rPr>
          <w:spacing w:val="-3"/>
        </w:rPr>
        <w:t xml:space="preserve"> </w:t>
      </w:r>
      <w:r>
        <w:t>Social</w:t>
      </w:r>
      <w:r>
        <w:rPr>
          <w:spacing w:val="-3"/>
        </w:rPr>
        <w:t xml:space="preserve"> </w:t>
      </w:r>
      <w:r>
        <w:t>Work,</w:t>
      </w:r>
      <w:r>
        <w:rPr>
          <w:spacing w:val="-5"/>
        </w:rPr>
        <w:t xml:space="preserve"> </w:t>
      </w:r>
      <w:r>
        <w:t>the</w:t>
      </w:r>
      <w:r>
        <w:rPr>
          <w:spacing w:val="-3"/>
        </w:rPr>
        <w:t xml:space="preserve"> </w:t>
      </w:r>
      <w:r>
        <w:t>School</w:t>
      </w:r>
      <w:r>
        <w:rPr>
          <w:spacing w:val="-3"/>
        </w:rPr>
        <w:t xml:space="preserve"> </w:t>
      </w:r>
      <w:r>
        <w:t>of</w:t>
      </w:r>
      <w:r>
        <w:rPr>
          <w:spacing w:val="-2"/>
        </w:rPr>
        <w:t xml:space="preserve"> </w:t>
      </w:r>
      <w:r>
        <w:t>Public</w:t>
      </w:r>
      <w:r>
        <w:rPr>
          <w:spacing w:val="-3"/>
        </w:rPr>
        <w:t xml:space="preserve"> </w:t>
      </w:r>
      <w:r>
        <w:t>Health, and other units; Duke’s Arabic LAC is linked with the university’s program in Global Health. In all LAC courses, the target language is the vehicle of instruction, and students receive language credit for participating. The Consortium requests Title VI funding to support Arabic LAC</w:t>
      </w:r>
      <w:r>
        <w:rPr>
          <w:spacing w:val="40"/>
        </w:rPr>
        <w:t xml:space="preserve"> </w:t>
      </w:r>
      <w:r>
        <w:t>courses at Duke and UNC (Budget Section 1B). The Consortium also requests Title VI funding to support the administration of the LAC program at UNC (Budget Section 1B), in partnership with other international and area studies centers, to recruit and train LAC instructors.</w:t>
      </w:r>
    </w:p>
    <w:tbl>
      <w:tblPr>
        <w:tblW w:w="0" w:type="auto"/>
        <w:tblInd w:w="13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352"/>
      </w:tblGrid>
      <w:tr w:rsidR="00C5328A" w14:paraId="661301F1" w14:textId="77777777">
        <w:trPr>
          <w:trHeight w:val="1105"/>
        </w:trPr>
        <w:tc>
          <w:tcPr>
            <w:tcW w:w="9352" w:type="dxa"/>
            <w:tcBorders>
              <w:left w:val="single" w:sz="4" w:space="0" w:color="000000"/>
              <w:right w:val="single" w:sz="4" w:space="0" w:color="000000"/>
            </w:tcBorders>
            <w:shd w:val="clear" w:color="auto" w:fill="C2D59B"/>
          </w:tcPr>
          <w:p w14:paraId="661301F0" w14:textId="77777777" w:rsidR="00C5328A" w:rsidRDefault="00221616">
            <w:pPr>
              <w:pStyle w:val="TableParagraph"/>
              <w:spacing w:line="270" w:lineRule="atLeast"/>
              <w:ind w:left="94" w:right="87" w:firstLine="3"/>
              <w:jc w:val="center"/>
              <w:rPr>
                <w:i/>
                <w:sz w:val="24"/>
              </w:rPr>
            </w:pPr>
            <w:r>
              <w:rPr>
                <w:i/>
                <w:sz w:val="24"/>
              </w:rPr>
              <w:t xml:space="preserve">B3. </w:t>
            </w:r>
            <w:proofErr w:type="gramStart"/>
            <w:r>
              <w:rPr>
                <w:i/>
                <w:sz w:val="24"/>
              </w:rPr>
              <w:t>Sufficient numbers of</w:t>
            </w:r>
            <w:proofErr w:type="gramEnd"/>
            <w:r>
              <w:rPr>
                <w:i/>
                <w:sz w:val="24"/>
              </w:rPr>
              <w:t xml:space="preserve"> language faculty are available to teach the languages and levels of instruction described in the application and language teaching staff (including faculty and instructional</w:t>
            </w:r>
            <w:r>
              <w:rPr>
                <w:i/>
                <w:spacing w:val="-5"/>
                <w:sz w:val="24"/>
              </w:rPr>
              <w:t xml:space="preserve"> </w:t>
            </w:r>
            <w:r>
              <w:rPr>
                <w:i/>
                <w:sz w:val="24"/>
              </w:rPr>
              <w:t>assistants)</w:t>
            </w:r>
            <w:r>
              <w:rPr>
                <w:i/>
                <w:spacing w:val="-5"/>
                <w:sz w:val="24"/>
              </w:rPr>
              <w:t xml:space="preserve"> </w:t>
            </w:r>
            <w:r>
              <w:rPr>
                <w:i/>
                <w:sz w:val="24"/>
              </w:rPr>
              <w:t>have</w:t>
            </w:r>
            <w:r>
              <w:rPr>
                <w:i/>
                <w:spacing w:val="-4"/>
                <w:sz w:val="24"/>
              </w:rPr>
              <w:t xml:space="preserve"> </w:t>
            </w:r>
            <w:r>
              <w:rPr>
                <w:i/>
                <w:sz w:val="24"/>
              </w:rPr>
              <w:t>been</w:t>
            </w:r>
            <w:r>
              <w:rPr>
                <w:i/>
                <w:spacing w:val="-4"/>
                <w:sz w:val="24"/>
              </w:rPr>
              <w:t xml:space="preserve"> </w:t>
            </w:r>
            <w:r>
              <w:rPr>
                <w:i/>
                <w:sz w:val="24"/>
              </w:rPr>
              <w:t>exposed</w:t>
            </w:r>
            <w:r>
              <w:rPr>
                <w:i/>
                <w:spacing w:val="-4"/>
                <w:sz w:val="24"/>
              </w:rPr>
              <w:t xml:space="preserve"> </w:t>
            </w:r>
            <w:r>
              <w:rPr>
                <w:i/>
                <w:sz w:val="24"/>
              </w:rPr>
              <w:t>to</w:t>
            </w:r>
            <w:r>
              <w:rPr>
                <w:i/>
                <w:spacing w:val="-4"/>
                <w:sz w:val="24"/>
              </w:rPr>
              <w:t xml:space="preserve"> </w:t>
            </w:r>
            <w:r>
              <w:rPr>
                <w:i/>
                <w:sz w:val="24"/>
              </w:rPr>
              <w:t>current</w:t>
            </w:r>
            <w:r>
              <w:rPr>
                <w:i/>
                <w:spacing w:val="-4"/>
                <w:sz w:val="24"/>
              </w:rPr>
              <w:t xml:space="preserve"> </w:t>
            </w:r>
            <w:r>
              <w:rPr>
                <w:i/>
                <w:sz w:val="24"/>
              </w:rPr>
              <w:t>language</w:t>
            </w:r>
            <w:r>
              <w:rPr>
                <w:i/>
                <w:spacing w:val="-4"/>
                <w:sz w:val="24"/>
              </w:rPr>
              <w:t xml:space="preserve"> </w:t>
            </w:r>
            <w:r>
              <w:rPr>
                <w:i/>
                <w:sz w:val="24"/>
              </w:rPr>
              <w:t>pedagogy</w:t>
            </w:r>
            <w:r>
              <w:rPr>
                <w:i/>
                <w:spacing w:val="-4"/>
                <w:sz w:val="24"/>
              </w:rPr>
              <w:t xml:space="preserve"> </w:t>
            </w:r>
            <w:r>
              <w:rPr>
                <w:i/>
                <w:sz w:val="24"/>
              </w:rPr>
              <w:t>training</w:t>
            </w:r>
            <w:r>
              <w:rPr>
                <w:i/>
                <w:spacing w:val="-5"/>
                <w:sz w:val="24"/>
              </w:rPr>
              <w:t xml:space="preserve"> </w:t>
            </w:r>
            <w:r>
              <w:rPr>
                <w:i/>
                <w:sz w:val="24"/>
              </w:rPr>
              <w:t>appropriate for performance-based teaching.</w:t>
            </w:r>
          </w:p>
        </w:tc>
      </w:tr>
    </w:tbl>
    <w:p w14:paraId="661301F2" w14:textId="77777777" w:rsidR="00C5328A" w:rsidRDefault="00221616">
      <w:pPr>
        <w:pStyle w:val="BodyText"/>
        <w:spacing w:before="221" w:line="480" w:lineRule="auto"/>
        <w:ind w:right="135" w:firstLine="720"/>
      </w:pPr>
      <w:r>
        <w:rPr>
          <w:i/>
        </w:rPr>
        <w:t>Numbers</w:t>
      </w:r>
      <w:r>
        <w:rPr>
          <w:i/>
          <w:spacing w:val="-4"/>
        </w:rPr>
        <w:t xml:space="preserve"> </w:t>
      </w:r>
      <w:r>
        <w:rPr>
          <w:i/>
        </w:rPr>
        <w:t>of</w:t>
      </w:r>
      <w:r>
        <w:rPr>
          <w:i/>
          <w:spacing w:val="-4"/>
        </w:rPr>
        <w:t xml:space="preserve"> </w:t>
      </w:r>
      <w:r>
        <w:rPr>
          <w:i/>
        </w:rPr>
        <w:t>language</w:t>
      </w:r>
      <w:r>
        <w:rPr>
          <w:i/>
          <w:spacing w:val="-4"/>
        </w:rPr>
        <w:t xml:space="preserve"> </w:t>
      </w:r>
      <w:r>
        <w:rPr>
          <w:i/>
        </w:rPr>
        <w:t>faculty:</w:t>
      </w:r>
      <w:r>
        <w:rPr>
          <w:i/>
          <w:spacing w:val="-3"/>
        </w:rPr>
        <w:t xml:space="preserve"> </w:t>
      </w:r>
      <w:r>
        <w:t>The</w:t>
      </w:r>
      <w:r>
        <w:rPr>
          <w:spacing w:val="-4"/>
        </w:rPr>
        <w:t xml:space="preserve"> </w:t>
      </w:r>
      <w:r>
        <w:t>Consortium</w:t>
      </w:r>
      <w:r>
        <w:rPr>
          <w:spacing w:val="-3"/>
        </w:rPr>
        <w:t xml:space="preserve"> </w:t>
      </w:r>
      <w:r>
        <w:t>has</w:t>
      </w:r>
      <w:r>
        <w:rPr>
          <w:spacing w:val="-3"/>
        </w:rPr>
        <w:t xml:space="preserve"> </w:t>
      </w:r>
      <w:r>
        <w:t>21</w:t>
      </w:r>
      <w:r>
        <w:rPr>
          <w:spacing w:val="-3"/>
        </w:rPr>
        <w:t xml:space="preserve"> </w:t>
      </w:r>
      <w:r>
        <w:t>faculty</w:t>
      </w:r>
      <w:r>
        <w:rPr>
          <w:spacing w:val="-4"/>
        </w:rPr>
        <w:t xml:space="preserve"> </w:t>
      </w:r>
      <w:r>
        <w:t>members</w:t>
      </w:r>
      <w:r>
        <w:rPr>
          <w:spacing w:val="-2"/>
        </w:rPr>
        <w:t xml:space="preserve"> </w:t>
      </w:r>
      <w:r>
        <w:t>in</w:t>
      </w:r>
      <w:r>
        <w:rPr>
          <w:spacing w:val="-4"/>
        </w:rPr>
        <w:t xml:space="preserve"> </w:t>
      </w:r>
      <w:r>
        <w:t>Middle</w:t>
      </w:r>
      <w:r>
        <w:rPr>
          <w:spacing w:val="-3"/>
        </w:rPr>
        <w:t xml:space="preserve"> </w:t>
      </w:r>
      <w:r>
        <w:t>Eastern languages (Table B2), allowing the Consortium to provide the levels of language instruction</w:t>
      </w:r>
    </w:p>
    <w:p w14:paraId="661301F3" w14:textId="77777777" w:rsidR="00C5328A" w:rsidRDefault="00C5328A">
      <w:pPr>
        <w:spacing w:line="480" w:lineRule="auto"/>
        <w:sectPr w:rsidR="00C5328A">
          <w:pgSz w:w="12240" w:h="15840"/>
          <w:pgMar w:top="1680" w:right="1260" w:bottom="1680" w:left="1320" w:header="0" w:footer="1420" w:gutter="0"/>
          <w:cols w:space="720"/>
        </w:sectPr>
      </w:pPr>
    </w:p>
    <w:p w14:paraId="661301F4" w14:textId="77777777" w:rsidR="00C5328A" w:rsidRDefault="00C5328A">
      <w:pPr>
        <w:pStyle w:val="BodyText"/>
        <w:spacing w:before="5"/>
        <w:ind w:left="0"/>
        <w:rPr>
          <w:sz w:val="11"/>
        </w:rPr>
      </w:pPr>
    </w:p>
    <w:tbl>
      <w:tblPr>
        <w:tblW w:w="0" w:type="auto"/>
        <w:tblInd w:w="13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05"/>
        <w:gridCol w:w="1170"/>
        <w:gridCol w:w="1170"/>
        <w:gridCol w:w="1116"/>
      </w:tblGrid>
      <w:tr w:rsidR="00C5328A" w14:paraId="661301F6" w14:textId="77777777">
        <w:trPr>
          <w:trHeight w:val="229"/>
        </w:trPr>
        <w:tc>
          <w:tcPr>
            <w:tcW w:w="5361" w:type="dxa"/>
            <w:gridSpan w:val="4"/>
            <w:tcBorders>
              <w:left w:val="single" w:sz="4" w:space="0" w:color="000000"/>
              <w:right w:val="single" w:sz="4" w:space="0" w:color="000000"/>
            </w:tcBorders>
            <w:shd w:val="clear" w:color="auto" w:fill="C2D59B"/>
          </w:tcPr>
          <w:p w14:paraId="661301F5" w14:textId="77777777" w:rsidR="00C5328A" w:rsidRDefault="00221616">
            <w:pPr>
              <w:pStyle w:val="TableParagraph"/>
              <w:spacing w:line="209" w:lineRule="exact"/>
              <w:ind w:left="446"/>
              <w:rPr>
                <w:b/>
                <w:sz w:val="20"/>
              </w:rPr>
            </w:pPr>
            <w:r>
              <w:rPr>
                <w:b/>
                <w:sz w:val="20"/>
              </w:rPr>
              <w:t>Table</w:t>
            </w:r>
            <w:r>
              <w:rPr>
                <w:b/>
                <w:spacing w:val="-3"/>
                <w:sz w:val="20"/>
              </w:rPr>
              <w:t xml:space="preserve"> </w:t>
            </w:r>
            <w:r>
              <w:rPr>
                <w:b/>
                <w:sz w:val="20"/>
              </w:rPr>
              <w:t>B2.</w:t>
            </w:r>
            <w:r>
              <w:rPr>
                <w:b/>
                <w:spacing w:val="-3"/>
                <w:sz w:val="20"/>
              </w:rPr>
              <w:t xml:space="preserve"> </w:t>
            </w:r>
            <w:r>
              <w:rPr>
                <w:b/>
                <w:sz w:val="20"/>
              </w:rPr>
              <w:t>Middle</w:t>
            </w:r>
            <w:r>
              <w:rPr>
                <w:b/>
                <w:spacing w:val="-2"/>
                <w:sz w:val="20"/>
              </w:rPr>
              <w:t xml:space="preserve"> </w:t>
            </w:r>
            <w:r>
              <w:rPr>
                <w:b/>
                <w:sz w:val="20"/>
              </w:rPr>
              <w:t>East</w:t>
            </w:r>
            <w:r>
              <w:rPr>
                <w:b/>
                <w:spacing w:val="-3"/>
                <w:sz w:val="20"/>
              </w:rPr>
              <w:t xml:space="preserve"> </w:t>
            </w:r>
            <w:r>
              <w:rPr>
                <w:b/>
                <w:sz w:val="20"/>
              </w:rPr>
              <w:t>Language</w:t>
            </w:r>
            <w:r>
              <w:rPr>
                <w:b/>
                <w:spacing w:val="-2"/>
                <w:sz w:val="20"/>
              </w:rPr>
              <w:t xml:space="preserve"> </w:t>
            </w:r>
            <w:r>
              <w:rPr>
                <w:b/>
                <w:sz w:val="20"/>
              </w:rPr>
              <w:t>Faculty,</w:t>
            </w:r>
            <w:r>
              <w:rPr>
                <w:b/>
                <w:spacing w:val="-3"/>
                <w:sz w:val="20"/>
              </w:rPr>
              <w:t xml:space="preserve"> </w:t>
            </w:r>
            <w:r>
              <w:rPr>
                <w:b/>
                <w:sz w:val="20"/>
              </w:rPr>
              <w:t>2021-</w:t>
            </w:r>
            <w:r>
              <w:rPr>
                <w:b/>
                <w:spacing w:val="-4"/>
                <w:sz w:val="20"/>
              </w:rPr>
              <w:t>2022</w:t>
            </w:r>
          </w:p>
        </w:tc>
      </w:tr>
      <w:tr w:rsidR="00C5328A" w14:paraId="661301FC" w14:textId="77777777">
        <w:trPr>
          <w:trHeight w:val="300"/>
        </w:trPr>
        <w:tc>
          <w:tcPr>
            <w:tcW w:w="1905" w:type="dxa"/>
            <w:tcBorders>
              <w:left w:val="single" w:sz="4" w:space="0" w:color="000000"/>
              <w:bottom w:val="single" w:sz="4" w:space="0" w:color="000000"/>
              <w:right w:val="single" w:sz="4" w:space="0" w:color="000000"/>
            </w:tcBorders>
          </w:tcPr>
          <w:p w14:paraId="661301F7" w14:textId="77777777" w:rsidR="00C5328A" w:rsidRDefault="00221616">
            <w:pPr>
              <w:pStyle w:val="TableParagraph"/>
              <w:spacing w:before="1" w:line="240" w:lineRule="auto"/>
              <w:ind w:left="557"/>
              <w:rPr>
                <w:sz w:val="20"/>
              </w:rPr>
            </w:pPr>
            <w:r>
              <w:rPr>
                <w:spacing w:val="-2"/>
                <w:sz w:val="20"/>
              </w:rPr>
              <w:t>Language</w:t>
            </w:r>
          </w:p>
        </w:tc>
        <w:tc>
          <w:tcPr>
            <w:tcW w:w="1170" w:type="dxa"/>
            <w:tcBorders>
              <w:left w:val="single" w:sz="4" w:space="0" w:color="000000"/>
              <w:bottom w:val="single" w:sz="4" w:space="0" w:color="000000"/>
              <w:right w:val="single" w:sz="4" w:space="0" w:color="000000"/>
            </w:tcBorders>
          </w:tcPr>
          <w:p w14:paraId="661301F8" w14:textId="77777777" w:rsidR="00C5328A" w:rsidRDefault="00221616">
            <w:pPr>
              <w:pStyle w:val="TableParagraph"/>
              <w:spacing w:line="190" w:lineRule="exact"/>
              <w:ind w:left="366"/>
              <w:rPr>
                <w:sz w:val="19"/>
              </w:rPr>
            </w:pPr>
            <w:r>
              <w:rPr>
                <w:noProof/>
                <w:position w:val="-3"/>
                <w:sz w:val="19"/>
              </w:rPr>
              <w:drawing>
                <wp:inline distT="0" distB="0" distL="0" distR="0" wp14:anchorId="6613062D" wp14:editId="6613062E">
                  <wp:extent cx="273847" cy="121062"/>
                  <wp:effectExtent l="0" t="0" r="0" b="0"/>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jpeg"/>
                          <pic:cNvPicPr/>
                        </pic:nvPicPr>
                        <pic:blipFill>
                          <a:blip r:embed="rId10" cstate="print"/>
                          <a:stretch>
                            <a:fillRect/>
                          </a:stretch>
                        </pic:blipFill>
                        <pic:spPr>
                          <a:xfrm>
                            <a:off x="0" y="0"/>
                            <a:ext cx="273847" cy="121062"/>
                          </a:xfrm>
                          <a:prstGeom prst="rect">
                            <a:avLst/>
                          </a:prstGeom>
                        </pic:spPr>
                      </pic:pic>
                    </a:graphicData>
                  </a:graphic>
                </wp:inline>
              </w:drawing>
            </w:r>
          </w:p>
        </w:tc>
        <w:tc>
          <w:tcPr>
            <w:tcW w:w="1170" w:type="dxa"/>
            <w:tcBorders>
              <w:left w:val="single" w:sz="4" w:space="0" w:color="000000"/>
              <w:bottom w:val="single" w:sz="4" w:space="0" w:color="000000"/>
              <w:right w:val="single" w:sz="4" w:space="0" w:color="000000"/>
            </w:tcBorders>
          </w:tcPr>
          <w:p w14:paraId="661301F9" w14:textId="77777777" w:rsidR="00C5328A" w:rsidRDefault="00221616">
            <w:pPr>
              <w:pStyle w:val="TableParagraph"/>
              <w:spacing w:line="240" w:lineRule="auto"/>
              <w:ind w:left="44"/>
              <w:rPr>
                <w:sz w:val="20"/>
              </w:rPr>
            </w:pPr>
            <w:r>
              <w:rPr>
                <w:noProof/>
                <w:sz w:val="20"/>
              </w:rPr>
              <w:drawing>
                <wp:inline distT="0" distB="0" distL="0" distR="0" wp14:anchorId="6613062F" wp14:editId="66130630">
                  <wp:extent cx="680308" cy="188595"/>
                  <wp:effectExtent l="0" t="0" r="0" b="0"/>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png"/>
                          <pic:cNvPicPr/>
                        </pic:nvPicPr>
                        <pic:blipFill>
                          <a:blip r:embed="rId16" cstate="print"/>
                          <a:stretch>
                            <a:fillRect/>
                          </a:stretch>
                        </pic:blipFill>
                        <pic:spPr>
                          <a:xfrm>
                            <a:off x="0" y="0"/>
                            <a:ext cx="680308" cy="188595"/>
                          </a:xfrm>
                          <a:prstGeom prst="rect">
                            <a:avLst/>
                          </a:prstGeom>
                        </pic:spPr>
                      </pic:pic>
                    </a:graphicData>
                  </a:graphic>
                </wp:inline>
              </w:drawing>
            </w:r>
          </w:p>
        </w:tc>
        <w:tc>
          <w:tcPr>
            <w:tcW w:w="1116" w:type="dxa"/>
            <w:tcBorders>
              <w:left w:val="single" w:sz="4" w:space="0" w:color="000000"/>
              <w:bottom w:val="single" w:sz="4" w:space="0" w:color="000000"/>
              <w:right w:val="single" w:sz="4" w:space="0" w:color="000000"/>
            </w:tcBorders>
          </w:tcPr>
          <w:p w14:paraId="661301FA" w14:textId="77777777" w:rsidR="00C5328A" w:rsidRDefault="00C5328A">
            <w:pPr>
              <w:pStyle w:val="TableParagraph"/>
              <w:spacing w:before="6" w:line="240" w:lineRule="auto"/>
              <w:ind w:left="0"/>
              <w:rPr>
                <w:sz w:val="2"/>
              </w:rPr>
            </w:pPr>
          </w:p>
          <w:p w14:paraId="661301FB" w14:textId="77777777" w:rsidR="00C5328A" w:rsidRDefault="00221616">
            <w:pPr>
              <w:pStyle w:val="TableParagraph"/>
              <w:spacing w:line="240" w:lineRule="auto"/>
              <w:ind w:left="202"/>
              <w:rPr>
                <w:sz w:val="20"/>
              </w:rPr>
            </w:pPr>
            <w:r>
              <w:rPr>
                <w:noProof/>
                <w:sz w:val="20"/>
              </w:rPr>
              <w:drawing>
                <wp:inline distT="0" distB="0" distL="0" distR="0" wp14:anchorId="66130631" wp14:editId="66130632">
                  <wp:extent cx="452939" cy="155067"/>
                  <wp:effectExtent l="0" t="0" r="0" b="0"/>
                  <wp:docPr id="39" name="image7.png" descr="Text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15" cstate="print"/>
                          <a:stretch>
                            <a:fillRect/>
                          </a:stretch>
                        </pic:blipFill>
                        <pic:spPr>
                          <a:xfrm>
                            <a:off x="0" y="0"/>
                            <a:ext cx="452939" cy="155067"/>
                          </a:xfrm>
                          <a:prstGeom prst="rect">
                            <a:avLst/>
                          </a:prstGeom>
                        </pic:spPr>
                      </pic:pic>
                    </a:graphicData>
                  </a:graphic>
                </wp:inline>
              </w:drawing>
            </w:r>
          </w:p>
        </w:tc>
      </w:tr>
      <w:tr w:rsidR="00C5328A" w14:paraId="66130201"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1FD" w14:textId="77777777" w:rsidR="00C5328A" w:rsidRDefault="00221616">
            <w:pPr>
              <w:pStyle w:val="TableParagraph"/>
              <w:rPr>
                <w:sz w:val="20"/>
              </w:rPr>
            </w:pPr>
            <w:r>
              <w:rPr>
                <w:spacing w:val="-2"/>
                <w:sz w:val="20"/>
              </w:rPr>
              <w:t>Arabic</w:t>
            </w:r>
          </w:p>
        </w:tc>
        <w:tc>
          <w:tcPr>
            <w:tcW w:w="1170" w:type="dxa"/>
            <w:tcBorders>
              <w:top w:val="single" w:sz="4" w:space="0" w:color="000000"/>
              <w:left w:val="single" w:sz="4" w:space="0" w:color="000000"/>
              <w:bottom w:val="single" w:sz="4" w:space="0" w:color="000000"/>
              <w:right w:val="single" w:sz="4" w:space="0" w:color="000000"/>
            </w:tcBorders>
          </w:tcPr>
          <w:p w14:paraId="661301FE" w14:textId="77777777" w:rsidR="00C5328A" w:rsidRDefault="00221616">
            <w:pPr>
              <w:pStyle w:val="TableParagraph"/>
              <w:ind w:left="7"/>
              <w:jc w:val="center"/>
              <w:rPr>
                <w:sz w:val="20"/>
              </w:rPr>
            </w:pPr>
            <w:r>
              <w:rPr>
                <w:sz w:val="20"/>
              </w:rPr>
              <w:t>5</w:t>
            </w:r>
          </w:p>
        </w:tc>
        <w:tc>
          <w:tcPr>
            <w:tcW w:w="1170" w:type="dxa"/>
            <w:tcBorders>
              <w:top w:val="single" w:sz="4" w:space="0" w:color="000000"/>
              <w:left w:val="single" w:sz="4" w:space="0" w:color="000000"/>
              <w:bottom w:val="single" w:sz="4" w:space="0" w:color="000000"/>
              <w:right w:val="single" w:sz="4" w:space="0" w:color="000000"/>
            </w:tcBorders>
          </w:tcPr>
          <w:p w14:paraId="661301FF" w14:textId="77777777" w:rsidR="00C5328A" w:rsidRDefault="00221616">
            <w:pPr>
              <w:pStyle w:val="TableParagraph"/>
              <w:ind w:left="533"/>
              <w:rPr>
                <w:sz w:val="20"/>
              </w:rPr>
            </w:pPr>
            <w:r>
              <w:rPr>
                <w:sz w:val="20"/>
              </w:rPr>
              <w:t>4</w:t>
            </w:r>
          </w:p>
        </w:tc>
        <w:tc>
          <w:tcPr>
            <w:tcW w:w="1116" w:type="dxa"/>
            <w:tcBorders>
              <w:top w:val="single" w:sz="4" w:space="0" w:color="000000"/>
              <w:left w:val="single" w:sz="4" w:space="0" w:color="000000"/>
              <w:bottom w:val="single" w:sz="4" w:space="0" w:color="000000"/>
              <w:right w:val="single" w:sz="4" w:space="0" w:color="000000"/>
            </w:tcBorders>
          </w:tcPr>
          <w:p w14:paraId="66130200" w14:textId="77777777" w:rsidR="00C5328A" w:rsidRDefault="00221616">
            <w:pPr>
              <w:pStyle w:val="TableParagraph"/>
              <w:ind w:left="8"/>
              <w:jc w:val="center"/>
              <w:rPr>
                <w:sz w:val="20"/>
              </w:rPr>
            </w:pPr>
            <w:r>
              <w:rPr>
                <w:sz w:val="20"/>
              </w:rPr>
              <w:t>9</w:t>
            </w:r>
          </w:p>
        </w:tc>
      </w:tr>
      <w:tr w:rsidR="00C5328A" w14:paraId="66130206"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202" w14:textId="77777777" w:rsidR="00C5328A" w:rsidRDefault="00221616">
            <w:pPr>
              <w:pStyle w:val="TableParagraph"/>
              <w:rPr>
                <w:sz w:val="20"/>
              </w:rPr>
            </w:pPr>
            <w:r>
              <w:rPr>
                <w:sz w:val="20"/>
              </w:rPr>
              <w:t>Hebrew</w:t>
            </w:r>
            <w:r>
              <w:rPr>
                <w:spacing w:val="-2"/>
                <w:sz w:val="20"/>
              </w:rPr>
              <w:t xml:space="preserve"> (Biblical)</w:t>
            </w:r>
          </w:p>
        </w:tc>
        <w:tc>
          <w:tcPr>
            <w:tcW w:w="1170" w:type="dxa"/>
            <w:tcBorders>
              <w:top w:val="single" w:sz="4" w:space="0" w:color="000000"/>
              <w:left w:val="single" w:sz="4" w:space="0" w:color="000000"/>
              <w:bottom w:val="single" w:sz="4" w:space="0" w:color="000000"/>
              <w:right w:val="single" w:sz="4" w:space="0" w:color="000000"/>
            </w:tcBorders>
          </w:tcPr>
          <w:p w14:paraId="66130203" w14:textId="77777777" w:rsidR="00C5328A" w:rsidRDefault="00221616">
            <w:pPr>
              <w:pStyle w:val="TableParagraph"/>
              <w:ind w:left="7"/>
              <w:jc w:val="center"/>
              <w:rPr>
                <w:sz w:val="20"/>
              </w:rPr>
            </w:pPr>
            <w:r>
              <w:rPr>
                <w:sz w:val="20"/>
              </w:rPr>
              <w:t>2</w:t>
            </w:r>
          </w:p>
        </w:tc>
        <w:tc>
          <w:tcPr>
            <w:tcW w:w="1170" w:type="dxa"/>
            <w:tcBorders>
              <w:top w:val="single" w:sz="4" w:space="0" w:color="000000"/>
              <w:left w:val="single" w:sz="4" w:space="0" w:color="000000"/>
              <w:bottom w:val="single" w:sz="4" w:space="0" w:color="000000"/>
              <w:right w:val="single" w:sz="4" w:space="0" w:color="000000"/>
            </w:tcBorders>
          </w:tcPr>
          <w:p w14:paraId="66130204" w14:textId="77777777" w:rsidR="00C5328A" w:rsidRDefault="00221616">
            <w:pPr>
              <w:pStyle w:val="TableParagraph"/>
              <w:ind w:left="533"/>
              <w:rPr>
                <w:sz w:val="20"/>
              </w:rPr>
            </w:pPr>
            <w:r>
              <w:rPr>
                <w:sz w:val="20"/>
              </w:rPr>
              <w:t>1</w:t>
            </w:r>
          </w:p>
        </w:tc>
        <w:tc>
          <w:tcPr>
            <w:tcW w:w="1116" w:type="dxa"/>
            <w:tcBorders>
              <w:top w:val="single" w:sz="4" w:space="0" w:color="000000"/>
              <w:left w:val="single" w:sz="4" w:space="0" w:color="000000"/>
              <w:bottom w:val="single" w:sz="4" w:space="0" w:color="000000"/>
              <w:right w:val="single" w:sz="4" w:space="0" w:color="000000"/>
            </w:tcBorders>
          </w:tcPr>
          <w:p w14:paraId="66130205" w14:textId="77777777" w:rsidR="00C5328A" w:rsidRDefault="00221616">
            <w:pPr>
              <w:pStyle w:val="TableParagraph"/>
              <w:ind w:left="8"/>
              <w:jc w:val="center"/>
              <w:rPr>
                <w:sz w:val="20"/>
              </w:rPr>
            </w:pPr>
            <w:r>
              <w:rPr>
                <w:sz w:val="20"/>
              </w:rPr>
              <w:t>3</w:t>
            </w:r>
          </w:p>
        </w:tc>
      </w:tr>
      <w:tr w:rsidR="00C5328A" w14:paraId="6613020B"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207" w14:textId="77777777" w:rsidR="00C5328A" w:rsidRDefault="00221616">
            <w:pPr>
              <w:pStyle w:val="TableParagraph"/>
              <w:rPr>
                <w:sz w:val="20"/>
              </w:rPr>
            </w:pPr>
            <w:r>
              <w:rPr>
                <w:sz w:val="20"/>
              </w:rPr>
              <w:t>Hebrew</w:t>
            </w:r>
            <w:r>
              <w:rPr>
                <w:spacing w:val="-2"/>
                <w:sz w:val="20"/>
              </w:rPr>
              <w:t xml:space="preserve"> (Modern)</w:t>
            </w:r>
          </w:p>
        </w:tc>
        <w:tc>
          <w:tcPr>
            <w:tcW w:w="1170" w:type="dxa"/>
            <w:tcBorders>
              <w:top w:val="single" w:sz="4" w:space="0" w:color="000000"/>
              <w:left w:val="single" w:sz="4" w:space="0" w:color="000000"/>
              <w:bottom w:val="single" w:sz="4" w:space="0" w:color="000000"/>
              <w:right w:val="single" w:sz="4" w:space="0" w:color="000000"/>
            </w:tcBorders>
          </w:tcPr>
          <w:p w14:paraId="66130208" w14:textId="77777777" w:rsidR="00C5328A" w:rsidRDefault="00221616">
            <w:pPr>
              <w:pStyle w:val="TableParagraph"/>
              <w:ind w:left="7"/>
              <w:jc w:val="center"/>
              <w:rPr>
                <w:sz w:val="20"/>
              </w:rPr>
            </w:pPr>
            <w:r>
              <w:rPr>
                <w:sz w:val="20"/>
              </w:rPr>
              <w:t>1</w:t>
            </w:r>
          </w:p>
        </w:tc>
        <w:tc>
          <w:tcPr>
            <w:tcW w:w="1170" w:type="dxa"/>
            <w:tcBorders>
              <w:top w:val="single" w:sz="4" w:space="0" w:color="000000"/>
              <w:left w:val="single" w:sz="4" w:space="0" w:color="000000"/>
              <w:bottom w:val="single" w:sz="4" w:space="0" w:color="000000"/>
              <w:right w:val="single" w:sz="4" w:space="0" w:color="000000"/>
            </w:tcBorders>
          </w:tcPr>
          <w:p w14:paraId="66130209" w14:textId="77777777" w:rsidR="00C5328A" w:rsidRDefault="00221616">
            <w:pPr>
              <w:pStyle w:val="TableParagraph"/>
              <w:ind w:left="533"/>
              <w:rPr>
                <w:sz w:val="20"/>
              </w:rPr>
            </w:pPr>
            <w:r>
              <w:rPr>
                <w:sz w:val="20"/>
              </w:rPr>
              <w:t>2</w:t>
            </w:r>
          </w:p>
        </w:tc>
        <w:tc>
          <w:tcPr>
            <w:tcW w:w="1116" w:type="dxa"/>
            <w:tcBorders>
              <w:top w:val="single" w:sz="4" w:space="0" w:color="000000"/>
              <w:left w:val="single" w:sz="4" w:space="0" w:color="000000"/>
              <w:bottom w:val="single" w:sz="4" w:space="0" w:color="000000"/>
              <w:right w:val="single" w:sz="4" w:space="0" w:color="000000"/>
            </w:tcBorders>
          </w:tcPr>
          <w:p w14:paraId="6613020A" w14:textId="77777777" w:rsidR="00C5328A" w:rsidRDefault="00221616">
            <w:pPr>
              <w:pStyle w:val="TableParagraph"/>
              <w:ind w:left="8"/>
              <w:jc w:val="center"/>
              <w:rPr>
                <w:sz w:val="20"/>
              </w:rPr>
            </w:pPr>
            <w:r>
              <w:rPr>
                <w:sz w:val="20"/>
              </w:rPr>
              <w:t>3</w:t>
            </w:r>
          </w:p>
        </w:tc>
      </w:tr>
      <w:tr w:rsidR="00C5328A" w14:paraId="66130210"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20C" w14:textId="77777777" w:rsidR="00C5328A" w:rsidRDefault="00221616">
            <w:pPr>
              <w:pStyle w:val="TableParagraph"/>
              <w:rPr>
                <w:sz w:val="20"/>
              </w:rPr>
            </w:pPr>
            <w:r>
              <w:rPr>
                <w:spacing w:val="-2"/>
                <w:sz w:val="20"/>
              </w:rPr>
              <w:t>Persian*</w:t>
            </w:r>
          </w:p>
        </w:tc>
        <w:tc>
          <w:tcPr>
            <w:tcW w:w="1170" w:type="dxa"/>
            <w:tcBorders>
              <w:top w:val="single" w:sz="4" w:space="0" w:color="000000"/>
              <w:left w:val="single" w:sz="4" w:space="0" w:color="000000"/>
              <w:bottom w:val="single" w:sz="4" w:space="0" w:color="000000"/>
              <w:right w:val="single" w:sz="4" w:space="0" w:color="000000"/>
            </w:tcBorders>
          </w:tcPr>
          <w:p w14:paraId="6613020D" w14:textId="77777777" w:rsidR="00C5328A" w:rsidRDefault="00221616">
            <w:pPr>
              <w:pStyle w:val="TableParagraph"/>
              <w:ind w:left="7"/>
              <w:jc w:val="center"/>
              <w:rPr>
                <w:sz w:val="20"/>
              </w:rPr>
            </w:pPr>
            <w:r>
              <w:rPr>
                <w:sz w:val="20"/>
              </w:rPr>
              <w:t>-</w:t>
            </w:r>
          </w:p>
        </w:tc>
        <w:tc>
          <w:tcPr>
            <w:tcW w:w="1170" w:type="dxa"/>
            <w:tcBorders>
              <w:top w:val="single" w:sz="4" w:space="0" w:color="000000"/>
              <w:left w:val="single" w:sz="4" w:space="0" w:color="000000"/>
              <w:bottom w:val="single" w:sz="4" w:space="0" w:color="000000"/>
              <w:right w:val="single" w:sz="4" w:space="0" w:color="000000"/>
            </w:tcBorders>
          </w:tcPr>
          <w:p w14:paraId="6613020E" w14:textId="77777777" w:rsidR="00C5328A" w:rsidRDefault="00221616">
            <w:pPr>
              <w:pStyle w:val="TableParagraph"/>
              <w:ind w:left="533"/>
              <w:rPr>
                <w:sz w:val="20"/>
              </w:rPr>
            </w:pPr>
            <w:r>
              <w:rPr>
                <w:sz w:val="20"/>
              </w:rPr>
              <w:t>1</w:t>
            </w:r>
          </w:p>
        </w:tc>
        <w:tc>
          <w:tcPr>
            <w:tcW w:w="1116" w:type="dxa"/>
            <w:tcBorders>
              <w:top w:val="single" w:sz="4" w:space="0" w:color="000000"/>
              <w:left w:val="single" w:sz="4" w:space="0" w:color="000000"/>
              <w:bottom w:val="single" w:sz="4" w:space="0" w:color="000000"/>
              <w:right w:val="single" w:sz="4" w:space="0" w:color="000000"/>
            </w:tcBorders>
          </w:tcPr>
          <w:p w14:paraId="6613020F" w14:textId="77777777" w:rsidR="00C5328A" w:rsidRDefault="00221616">
            <w:pPr>
              <w:pStyle w:val="TableParagraph"/>
              <w:ind w:left="8"/>
              <w:jc w:val="center"/>
              <w:rPr>
                <w:sz w:val="20"/>
              </w:rPr>
            </w:pPr>
            <w:r>
              <w:rPr>
                <w:sz w:val="20"/>
              </w:rPr>
              <w:t>1</w:t>
            </w:r>
          </w:p>
        </w:tc>
      </w:tr>
      <w:tr w:rsidR="00C5328A" w14:paraId="66130215"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211" w14:textId="77777777" w:rsidR="00C5328A" w:rsidRDefault="00221616">
            <w:pPr>
              <w:pStyle w:val="TableParagraph"/>
              <w:rPr>
                <w:sz w:val="20"/>
              </w:rPr>
            </w:pPr>
            <w:r>
              <w:rPr>
                <w:spacing w:val="-2"/>
                <w:sz w:val="20"/>
              </w:rPr>
              <w:t>Turkish*</w:t>
            </w:r>
          </w:p>
        </w:tc>
        <w:tc>
          <w:tcPr>
            <w:tcW w:w="1170" w:type="dxa"/>
            <w:tcBorders>
              <w:top w:val="single" w:sz="4" w:space="0" w:color="000000"/>
              <w:left w:val="single" w:sz="4" w:space="0" w:color="000000"/>
              <w:bottom w:val="single" w:sz="4" w:space="0" w:color="000000"/>
              <w:right w:val="single" w:sz="4" w:space="0" w:color="000000"/>
            </w:tcBorders>
          </w:tcPr>
          <w:p w14:paraId="66130212" w14:textId="77777777" w:rsidR="00C5328A" w:rsidRDefault="00221616">
            <w:pPr>
              <w:pStyle w:val="TableParagraph"/>
              <w:ind w:left="7"/>
              <w:jc w:val="center"/>
              <w:rPr>
                <w:sz w:val="20"/>
              </w:rPr>
            </w:pPr>
            <w:r>
              <w:rPr>
                <w:sz w:val="20"/>
              </w:rPr>
              <w:t>1</w:t>
            </w:r>
          </w:p>
        </w:tc>
        <w:tc>
          <w:tcPr>
            <w:tcW w:w="1170" w:type="dxa"/>
            <w:tcBorders>
              <w:top w:val="single" w:sz="4" w:space="0" w:color="000000"/>
              <w:left w:val="single" w:sz="4" w:space="0" w:color="000000"/>
              <w:bottom w:val="single" w:sz="4" w:space="0" w:color="000000"/>
              <w:right w:val="single" w:sz="4" w:space="0" w:color="000000"/>
            </w:tcBorders>
          </w:tcPr>
          <w:p w14:paraId="66130213" w14:textId="77777777" w:rsidR="00C5328A" w:rsidRDefault="00221616">
            <w:pPr>
              <w:pStyle w:val="TableParagraph"/>
              <w:ind w:left="550"/>
              <w:rPr>
                <w:sz w:val="20"/>
              </w:rPr>
            </w:pPr>
            <w:r>
              <w:rPr>
                <w:sz w:val="20"/>
              </w:rPr>
              <w:t>-</w:t>
            </w:r>
          </w:p>
        </w:tc>
        <w:tc>
          <w:tcPr>
            <w:tcW w:w="1116" w:type="dxa"/>
            <w:tcBorders>
              <w:top w:val="single" w:sz="4" w:space="0" w:color="000000"/>
              <w:left w:val="single" w:sz="4" w:space="0" w:color="000000"/>
              <w:bottom w:val="single" w:sz="4" w:space="0" w:color="000000"/>
              <w:right w:val="single" w:sz="4" w:space="0" w:color="000000"/>
            </w:tcBorders>
          </w:tcPr>
          <w:p w14:paraId="66130214" w14:textId="77777777" w:rsidR="00C5328A" w:rsidRDefault="00221616">
            <w:pPr>
              <w:pStyle w:val="TableParagraph"/>
              <w:ind w:left="8"/>
              <w:jc w:val="center"/>
              <w:rPr>
                <w:sz w:val="20"/>
              </w:rPr>
            </w:pPr>
            <w:r>
              <w:rPr>
                <w:sz w:val="20"/>
              </w:rPr>
              <w:t>1</w:t>
            </w:r>
          </w:p>
        </w:tc>
      </w:tr>
      <w:tr w:rsidR="00C5328A" w14:paraId="6613021A"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216" w14:textId="77777777" w:rsidR="00C5328A" w:rsidRDefault="00221616">
            <w:pPr>
              <w:pStyle w:val="TableParagraph"/>
              <w:rPr>
                <w:sz w:val="20"/>
              </w:rPr>
            </w:pPr>
            <w:r>
              <w:rPr>
                <w:spacing w:val="-4"/>
                <w:sz w:val="20"/>
              </w:rPr>
              <w:t>Urdu</w:t>
            </w:r>
          </w:p>
        </w:tc>
        <w:tc>
          <w:tcPr>
            <w:tcW w:w="1170" w:type="dxa"/>
            <w:tcBorders>
              <w:top w:val="single" w:sz="4" w:space="0" w:color="000000"/>
              <w:left w:val="single" w:sz="4" w:space="0" w:color="000000"/>
              <w:bottom w:val="single" w:sz="4" w:space="0" w:color="000000"/>
              <w:right w:val="single" w:sz="4" w:space="0" w:color="000000"/>
            </w:tcBorders>
          </w:tcPr>
          <w:p w14:paraId="66130217" w14:textId="77777777" w:rsidR="00C5328A" w:rsidRDefault="00221616">
            <w:pPr>
              <w:pStyle w:val="TableParagraph"/>
              <w:ind w:left="7"/>
              <w:jc w:val="center"/>
              <w:rPr>
                <w:sz w:val="20"/>
              </w:rPr>
            </w:pPr>
            <w:r>
              <w:rPr>
                <w:sz w:val="20"/>
              </w:rPr>
              <w:t>1</w:t>
            </w:r>
          </w:p>
        </w:tc>
        <w:tc>
          <w:tcPr>
            <w:tcW w:w="1170" w:type="dxa"/>
            <w:tcBorders>
              <w:top w:val="single" w:sz="4" w:space="0" w:color="000000"/>
              <w:left w:val="single" w:sz="4" w:space="0" w:color="000000"/>
              <w:bottom w:val="single" w:sz="4" w:space="0" w:color="000000"/>
              <w:right w:val="single" w:sz="4" w:space="0" w:color="000000"/>
            </w:tcBorders>
          </w:tcPr>
          <w:p w14:paraId="66130218" w14:textId="77777777" w:rsidR="00C5328A" w:rsidRDefault="00221616">
            <w:pPr>
              <w:pStyle w:val="TableParagraph"/>
              <w:ind w:left="533"/>
              <w:rPr>
                <w:sz w:val="20"/>
              </w:rPr>
            </w:pPr>
            <w:r>
              <w:rPr>
                <w:sz w:val="20"/>
              </w:rPr>
              <w:t>3</w:t>
            </w:r>
          </w:p>
        </w:tc>
        <w:tc>
          <w:tcPr>
            <w:tcW w:w="1116" w:type="dxa"/>
            <w:tcBorders>
              <w:top w:val="single" w:sz="4" w:space="0" w:color="000000"/>
              <w:left w:val="single" w:sz="4" w:space="0" w:color="000000"/>
              <w:bottom w:val="single" w:sz="4" w:space="0" w:color="000000"/>
              <w:right w:val="single" w:sz="4" w:space="0" w:color="000000"/>
            </w:tcBorders>
          </w:tcPr>
          <w:p w14:paraId="66130219" w14:textId="77777777" w:rsidR="00C5328A" w:rsidRDefault="00221616">
            <w:pPr>
              <w:pStyle w:val="TableParagraph"/>
              <w:ind w:left="8"/>
              <w:jc w:val="center"/>
              <w:rPr>
                <w:sz w:val="20"/>
              </w:rPr>
            </w:pPr>
            <w:r>
              <w:rPr>
                <w:sz w:val="20"/>
              </w:rPr>
              <w:t>4</w:t>
            </w:r>
          </w:p>
        </w:tc>
      </w:tr>
      <w:tr w:rsidR="00C5328A" w14:paraId="6613021F" w14:textId="77777777">
        <w:trPr>
          <w:trHeight w:val="229"/>
        </w:trPr>
        <w:tc>
          <w:tcPr>
            <w:tcW w:w="1905" w:type="dxa"/>
            <w:tcBorders>
              <w:top w:val="single" w:sz="4" w:space="0" w:color="000000"/>
              <w:left w:val="single" w:sz="4" w:space="0" w:color="000000"/>
              <w:right w:val="single" w:sz="4" w:space="0" w:color="000000"/>
            </w:tcBorders>
          </w:tcPr>
          <w:p w14:paraId="6613021B" w14:textId="77777777" w:rsidR="00C5328A" w:rsidRDefault="00221616">
            <w:pPr>
              <w:pStyle w:val="TableParagraph"/>
              <w:spacing w:line="209" w:lineRule="exact"/>
              <w:rPr>
                <w:b/>
                <w:sz w:val="20"/>
              </w:rPr>
            </w:pPr>
            <w:r>
              <w:rPr>
                <w:b/>
                <w:spacing w:val="-2"/>
                <w:sz w:val="20"/>
              </w:rPr>
              <w:t>Total:</w:t>
            </w:r>
          </w:p>
        </w:tc>
        <w:tc>
          <w:tcPr>
            <w:tcW w:w="1170" w:type="dxa"/>
            <w:tcBorders>
              <w:top w:val="single" w:sz="4" w:space="0" w:color="000000"/>
              <w:left w:val="single" w:sz="4" w:space="0" w:color="000000"/>
              <w:right w:val="single" w:sz="4" w:space="0" w:color="000000"/>
            </w:tcBorders>
          </w:tcPr>
          <w:p w14:paraId="6613021C" w14:textId="77777777" w:rsidR="00C5328A" w:rsidRDefault="00221616">
            <w:pPr>
              <w:pStyle w:val="TableParagraph"/>
              <w:spacing w:line="209" w:lineRule="exact"/>
              <w:ind w:left="66" w:right="58"/>
              <w:jc w:val="center"/>
              <w:rPr>
                <w:b/>
                <w:sz w:val="20"/>
              </w:rPr>
            </w:pPr>
            <w:r>
              <w:rPr>
                <w:b/>
                <w:spacing w:val="-5"/>
                <w:sz w:val="20"/>
              </w:rPr>
              <w:t>10</w:t>
            </w:r>
          </w:p>
        </w:tc>
        <w:tc>
          <w:tcPr>
            <w:tcW w:w="1170" w:type="dxa"/>
            <w:tcBorders>
              <w:top w:val="single" w:sz="4" w:space="0" w:color="000000"/>
              <w:left w:val="single" w:sz="4" w:space="0" w:color="000000"/>
              <w:right w:val="single" w:sz="4" w:space="0" w:color="000000"/>
            </w:tcBorders>
          </w:tcPr>
          <w:p w14:paraId="6613021D" w14:textId="77777777" w:rsidR="00C5328A" w:rsidRDefault="00221616">
            <w:pPr>
              <w:pStyle w:val="TableParagraph"/>
              <w:spacing w:line="209" w:lineRule="exact"/>
              <w:ind w:left="483"/>
              <w:rPr>
                <w:b/>
                <w:sz w:val="20"/>
              </w:rPr>
            </w:pPr>
            <w:r>
              <w:rPr>
                <w:b/>
                <w:spacing w:val="-5"/>
                <w:sz w:val="20"/>
              </w:rPr>
              <w:t>11</w:t>
            </w:r>
          </w:p>
        </w:tc>
        <w:tc>
          <w:tcPr>
            <w:tcW w:w="1116" w:type="dxa"/>
            <w:tcBorders>
              <w:top w:val="single" w:sz="4" w:space="0" w:color="000000"/>
              <w:left w:val="single" w:sz="4" w:space="0" w:color="000000"/>
              <w:right w:val="single" w:sz="4" w:space="0" w:color="000000"/>
            </w:tcBorders>
          </w:tcPr>
          <w:p w14:paraId="6613021E" w14:textId="77777777" w:rsidR="00C5328A" w:rsidRDefault="00221616">
            <w:pPr>
              <w:pStyle w:val="TableParagraph"/>
              <w:spacing w:line="209" w:lineRule="exact"/>
              <w:ind w:left="96" w:right="87"/>
              <w:jc w:val="center"/>
              <w:rPr>
                <w:b/>
                <w:sz w:val="20"/>
              </w:rPr>
            </w:pPr>
            <w:r>
              <w:rPr>
                <w:b/>
                <w:spacing w:val="-5"/>
                <w:sz w:val="20"/>
              </w:rPr>
              <w:t>21</w:t>
            </w:r>
          </w:p>
        </w:tc>
      </w:tr>
    </w:tbl>
    <w:p w14:paraId="66130220" w14:textId="77777777" w:rsidR="00C5328A" w:rsidRDefault="00221616">
      <w:pPr>
        <w:ind w:left="139"/>
        <w:rPr>
          <w:sz w:val="20"/>
        </w:rPr>
      </w:pPr>
      <w:r>
        <w:rPr>
          <w:sz w:val="20"/>
        </w:rPr>
        <w:t>*Note:</w:t>
      </w:r>
      <w:r>
        <w:rPr>
          <w:spacing w:val="-5"/>
          <w:sz w:val="20"/>
        </w:rPr>
        <w:t xml:space="preserve"> </w:t>
      </w:r>
      <w:r>
        <w:rPr>
          <w:sz w:val="20"/>
        </w:rPr>
        <w:t>Persian</w:t>
      </w:r>
      <w:r>
        <w:rPr>
          <w:spacing w:val="-2"/>
          <w:sz w:val="20"/>
        </w:rPr>
        <w:t xml:space="preserve"> </w:t>
      </w:r>
      <w:r>
        <w:rPr>
          <w:sz w:val="20"/>
        </w:rPr>
        <w:t>and</w:t>
      </w:r>
      <w:r>
        <w:rPr>
          <w:spacing w:val="-2"/>
          <w:sz w:val="20"/>
        </w:rPr>
        <w:t xml:space="preserve"> </w:t>
      </w:r>
      <w:r>
        <w:rPr>
          <w:sz w:val="20"/>
        </w:rPr>
        <w:t>Turkish</w:t>
      </w:r>
      <w:r>
        <w:rPr>
          <w:spacing w:val="-1"/>
          <w:sz w:val="20"/>
        </w:rPr>
        <w:t xml:space="preserve"> </w:t>
      </w:r>
      <w:r>
        <w:rPr>
          <w:sz w:val="20"/>
        </w:rPr>
        <w:t>language</w:t>
      </w:r>
      <w:r>
        <w:rPr>
          <w:spacing w:val="-2"/>
          <w:sz w:val="20"/>
        </w:rPr>
        <w:t xml:space="preserve"> </w:t>
      </w:r>
      <w:r>
        <w:rPr>
          <w:sz w:val="20"/>
        </w:rPr>
        <w:t>faculty</w:t>
      </w:r>
      <w:r>
        <w:rPr>
          <w:spacing w:val="-1"/>
          <w:sz w:val="20"/>
        </w:rPr>
        <w:t xml:space="preserve"> </w:t>
      </w:r>
      <w:r>
        <w:rPr>
          <w:sz w:val="20"/>
        </w:rPr>
        <w:t>serve</w:t>
      </w:r>
      <w:r>
        <w:rPr>
          <w:spacing w:val="-2"/>
          <w:sz w:val="20"/>
        </w:rPr>
        <w:t xml:space="preserve"> </w:t>
      </w:r>
      <w:r>
        <w:rPr>
          <w:sz w:val="20"/>
        </w:rPr>
        <w:t>both</w:t>
      </w:r>
      <w:r>
        <w:rPr>
          <w:spacing w:val="-1"/>
          <w:sz w:val="20"/>
        </w:rPr>
        <w:t xml:space="preserve"> </w:t>
      </w:r>
      <w:r>
        <w:rPr>
          <w:spacing w:val="-2"/>
          <w:sz w:val="20"/>
        </w:rPr>
        <w:t>campuses.</w:t>
      </w:r>
    </w:p>
    <w:p w14:paraId="66130221" w14:textId="77777777" w:rsidR="00C5328A" w:rsidRDefault="00221616">
      <w:pPr>
        <w:pStyle w:val="BodyText"/>
        <w:spacing w:before="60" w:line="480" w:lineRule="auto"/>
        <w:ind w:left="139" w:right="199"/>
      </w:pPr>
      <w:r>
        <w:br w:type="column"/>
      </w:r>
      <w:r>
        <w:t>described in Narrative Section B1. Seven are tenure-track faculty who combine language teaching with language-related</w:t>
      </w:r>
      <w:r>
        <w:rPr>
          <w:spacing w:val="-8"/>
        </w:rPr>
        <w:t xml:space="preserve"> </w:t>
      </w:r>
      <w:r>
        <w:t>content</w:t>
      </w:r>
      <w:r>
        <w:rPr>
          <w:spacing w:val="-9"/>
        </w:rPr>
        <w:t xml:space="preserve"> </w:t>
      </w:r>
      <w:r>
        <w:t>courses;</w:t>
      </w:r>
      <w:r>
        <w:rPr>
          <w:spacing w:val="-8"/>
        </w:rPr>
        <w:t xml:space="preserve"> </w:t>
      </w:r>
      <w:r>
        <w:t>these faculty</w:t>
      </w:r>
      <w:r>
        <w:rPr>
          <w:spacing w:val="-2"/>
        </w:rPr>
        <w:t xml:space="preserve"> </w:t>
      </w:r>
      <w:r>
        <w:t>members</w:t>
      </w:r>
      <w:r>
        <w:rPr>
          <w:spacing w:val="-1"/>
        </w:rPr>
        <w:t xml:space="preserve"> </w:t>
      </w:r>
      <w:r>
        <w:t>teach</w:t>
      </w:r>
      <w:r>
        <w:rPr>
          <w:spacing w:val="-2"/>
        </w:rPr>
        <w:t xml:space="preserve"> </w:t>
      </w:r>
      <w:r>
        <w:t>four</w:t>
      </w:r>
      <w:r>
        <w:rPr>
          <w:spacing w:val="-2"/>
        </w:rPr>
        <w:t xml:space="preserve"> </w:t>
      </w:r>
      <w:r>
        <w:t>courses</w:t>
      </w:r>
      <w:r>
        <w:rPr>
          <w:spacing w:val="-1"/>
        </w:rPr>
        <w:t xml:space="preserve"> </w:t>
      </w:r>
      <w:r>
        <w:rPr>
          <w:spacing w:val="-5"/>
        </w:rPr>
        <w:t>per</w:t>
      </w:r>
    </w:p>
    <w:p w14:paraId="66130222" w14:textId="77777777" w:rsidR="00C5328A" w:rsidRDefault="00C5328A">
      <w:pPr>
        <w:spacing w:line="480" w:lineRule="auto"/>
        <w:sectPr w:rsidR="00C5328A">
          <w:pgSz w:w="12240" w:h="15840"/>
          <w:pgMar w:top="1380" w:right="1260" w:bottom="1680" w:left="1320" w:header="0" w:footer="1420" w:gutter="0"/>
          <w:cols w:num="2" w:space="720" w:equalWidth="0">
            <w:col w:w="5466" w:space="75"/>
            <w:col w:w="4119"/>
          </w:cols>
        </w:sectPr>
      </w:pPr>
    </w:p>
    <w:p w14:paraId="66130223" w14:textId="77777777" w:rsidR="00C5328A" w:rsidRDefault="00221616">
      <w:pPr>
        <w:pStyle w:val="BodyText"/>
        <w:spacing w:before="1" w:line="480" w:lineRule="auto"/>
        <w:ind w:right="259"/>
      </w:pPr>
      <w:r>
        <w:t>year. Eleven are permanent employees on the teaching track, who teach four to six language courses per year; and three are on renewable short-term contracts or are visiting instructors filling in for vacancies. In addition, the Consortium hosts two Fulbright Foreign Language Teaching</w:t>
      </w:r>
      <w:r>
        <w:rPr>
          <w:spacing w:val="-3"/>
        </w:rPr>
        <w:t xml:space="preserve"> </w:t>
      </w:r>
      <w:r>
        <w:t>Assistants,</w:t>
      </w:r>
      <w:r>
        <w:rPr>
          <w:spacing w:val="-3"/>
        </w:rPr>
        <w:t xml:space="preserve"> </w:t>
      </w:r>
      <w:r>
        <w:t>who</w:t>
      </w:r>
      <w:r>
        <w:rPr>
          <w:spacing w:val="-3"/>
        </w:rPr>
        <w:t xml:space="preserve"> </w:t>
      </w:r>
      <w:r>
        <w:t>serve</w:t>
      </w:r>
      <w:r>
        <w:rPr>
          <w:spacing w:val="-3"/>
        </w:rPr>
        <w:t xml:space="preserve"> </w:t>
      </w:r>
      <w:r>
        <w:t>as</w:t>
      </w:r>
      <w:r>
        <w:rPr>
          <w:spacing w:val="-4"/>
        </w:rPr>
        <w:t xml:space="preserve"> </w:t>
      </w:r>
      <w:r>
        <w:t>facilitators</w:t>
      </w:r>
      <w:r>
        <w:rPr>
          <w:spacing w:val="-3"/>
        </w:rPr>
        <w:t xml:space="preserve"> </w:t>
      </w:r>
      <w:r>
        <w:t>in</w:t>
      </w:r>
      <w:r>
        <w:rPr>
          <w:spacing w:val="-5"/>
        </w:rPr>
        <w:t xml:space="preserve"> </w:t>
      </w:r>
      <w:r>
        <w:t>Arabic</w:t>
      </w:r>
      <w:r>
        <w:rPr>
          <w:spacing w:val="-3"/>
        </w:rPr>
        <w:t xml:space="preserve"> </w:t>
      </w:r>
      <w:r>
        <w:t>and</w:t>
      </w:r>
      <w:r>
        <w:rPr>
          <w:spacing w:val="-4"/>
        </w:rPr>
        <w:t xml:space="preserve"> </w:t>
      </w:r>
      <w:r>
        <w:t>Turkish.</w:t>
      </w:r>
      <w:r>
        <w:rPr>
          <w:spacing w:val="-2"/>
        </w:rPr>
        <w:t xml:space="preserve"> </w:t>
      </w:r>
      <w:r>
        <w:t>As</w:t>
      </w:r>
      <w:r>
        <w:rPr>
          <w:spacing w:val="-5"/>
        </w:rPr>
        <w:t xml:space="preserve"> </w:t>
      </w:r>
      <w:r>
        <w:t>described</w:t>
      </w:r>
      <w:r>
        <w:rPr>
          <w:spacing w:val="-3"/>
        </w:rPr>
        <w:t xml:space="preserve"> </w:t>
      </w:r>
      <w:r>
        <w:t>in</w:t>
      </w:r>
      <w:r>
        <w:rPr>
          <w:spacing w:val="-3"/>
        </w:rPr>
        <w:t xml:space="preserve"> </w:t>
      </w:r>
      <w:r>
        <w:t>the</w:t>
      </w:r>
      <w:r>
        <w:rPr>
          <w:spacing w:val="-3"/>
        </w:rPr>
        <w:t xml:space="preserve"> </w:t>
      </w:r>
      <w:r>
        <w:t>next section, all language faculty have been trained in performance-based pedagogies.</w:t>
      </w:r>
    </w:p>
    <w:p w14:paraId="66130224" w14:textId="22220B35" w:rsidR="00C5328A" w:rsidRDefault="00221616">
      <w:pPr>
        <w:pStyle w:val="BodyText"/>
        <w:spacing w:line="480" w:lineRule="auto"/>
        <w:ind w:right="246" w:firstLine="720"/>
      </w:pPr>
      <w:r>
        <w:rPr>
          <w:noProof/>
        </w:rPr>
        <mc:AlternateContent>
          <mc:Choice Requires="wps">
            <w:drawing>
              <wp:anchor distT="0" distB="0" distL="114300" distR="114300" simplePos="0" relativeHeight="15731200" behindDoc="0" locked="0" layoutInCell="1" allowOverlap="1" wp14:anchorId="66130633" wp14:editId="1520B08F">
                <wp:simplePos x="0" y="0"/>
                <wp:positionH relativeFrom="page">
                  <wp:posOffset>876300</wp:posOffset>
                </wp:positionH>
                <wp:positionV relativeFrom="paragraph">
                  <wp:posOffset>3107690</wp:posOffset>
                </wp:positionV>
                <wp:extent cx="6021070" cy="564515"/>
                <wp:effectExtent l="0" t="0" r="0" b="0"/>
                <wp:wrapNone/>
                <wp:docPr id="5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352"/>
                            </w:tblGrid>
                            <w:tr w:rsidR="00C5328A" w14:paraId="6613070A" w14:textId="77777777">
                              <w:trPr>
                                <w:trHeight w:val="829"/>
                              </w:trPr>
                              <w:tc>
                                <w:tcPr>
                                  <w:tcW w:w="9352" w:type="dxa"/>
                                  <w:tcBorders>
                                    <w:left w:val="single" w:sz="4" w:space="0" w:color="000000"/>
                                    <w:right w:val="single" w:sz="4" w:space="0" w:color="000000"/>
                                  </w:tcBorders>
                                  <w:shd w:val="clear" w:color="auto" w:fill="C2D59B"/>
                                </w:tcPr>
                                <w:p w14:paraId="66130709" w14:textId="77777777" w:rsidR="00C5328A" w:rsidRDefault="00221616">
                                  <w:pPr>
                                    <w:pStyle w:val="TableParagraph"/>
                                    <w:spacing w:line="270" w:lineRule="atLeast"/>
                                    <w:ind w:left="87" w:right="78"/>
                                    <w:jc w:val="center"/>
                                    <w:rPr>
                                      <w:i/>
                                      <w:sz w:val="24"/>
                                    </w:rPr>
                                  </w:pPr>
                                  <w:r>
                                    <w:rPr>
                                      <w:i/>
                                      <w:sz w:val="24"/>
                                    </w:rPr>
                                    <w:t>B4. The quality of the language program as measured by the</w:t>
                                  </w:r>
                                  <w:r>
                                    <w:rPr>
                                      <w:i/>
                                      <w:spacing w:val="-1"/>
                                      <w:sz w:val="24"/>
                                    </w:rPr>
                                    <w:t xml:space="preserve"> </w:t>
                                  </w:r>
                                  <w:r>
                                    <w:rPr>
                                      <w:i/>
                                      <w:sz w:val="24"/>
                                    </w:rPr>
                                    <w:t>performance-based instruction being</w:t>
                                  </w:r>
                                  <w:r>
                                    <w:rPr>
                                      <w:i/>
                                      <w:spacing w:val="-4"/>
                                      <w:sz w:val="24"/>
                                    </w:rPr>
                                    <w:t xml:space="preserve"> </w:t>
                                  </w:r>
                                  <w:r>
                                    <w:rPr>
                                      <w:i/>
                                      <w:sz w:val="24"/>
                                    </w:rPr>
                                    <w:t>used</w:t>
                                  </w:r>
                                  <w:r>
                                    <w:rPr>
                                      <w:i/>
                                      <w:spacing w:val="-3"/>
                                      <w:sz w:val="24"/>
                                    </w:rPr>
                                    <w:t xml:space="preserve"> </w:t>
                                  </w:r>
                                  <w:r>
                                    <w:rPr>
                                      <w:i/>
                                      <w:sz w:val="24"/>
                                    </w:rPr>
                                    <w:t>or</w:t>
                                  </w:r>
                                  <w:r>
                                    <w:rPr>
                                      <w:i/>
                                      <w:spacing w:val="-3"/>
                                      <w:sz w:val="24"/>
                                    </w:rPr>
                                    <w:t xml:space="preserve"> </w:t>
                                  </w:r>
                                  <w:r>
                                    <w:rPr>
                                      <w:i/>
                                      <w:sz w:val="24"/>
                                    </w:rPr>
                                    <w:t>developed,</w:t>
                                  </w:r>
                                  <w:r>
                                    <w:rPr>
                                      <w:i/>
                                      <w:spacing w:val="-5"/>
                                      <w:sz w:val="24"/>
                                    </w:rPr>
                                    <w:t xml:space="preserve"> </w:t>
                                  </w:r>
                                  <w:r>
                                    <w:rPr>
                                      <w:i/>
                                      <w:sz w:val="24"/>
                                    </w:rPr>
                                    <w:t>the</w:t>
                                  </w:r>
                                  <w:r>
                                    <w:rPr>
                                      <w:i/>
                                      <w:spacing w:val="-3"/>
                                      <w:sz w:val="24"/>
                                    </w:rPr>
                                    <w:t xml:space="preserve"> </w:t>
                                  </w:r>
                                  <w:r>
                                    <w:rPr>
                                      <w:i/>
                                      <w:sz w:val="24"/>
                                    </w:rPr>
                                    <w:t>adequacy</w:t>
                                  </w:r>
                                  <w:r>
                                    <w:rPr>
                                      <w:i/>
                                      <w:spacing w:val="-3"/>
                                      <w:sz w:val="24"/>
                                    </w:rPr>
                                    <w:t xml:space="preserve"> </w:t>
                                  </w:r>
                                  <w:r>
                                    <w:rPr>
                                      <w:i/>
                                      <w:sz w:val="24"/>
                                    </w:rPr>
                                    <w:t>of</w:t>
                                  </w:r>
                                  <w:r>
                                    <w:rPr>
                                      <w:i/>
                                      <w:spacing w:val="-3"/>
                                      <w:sz w:val="24"/>
                                    </w:rPr>
                                    <w:t xml:space="preserve"> </w:t>
                                  </w:r>
                                  <w:r>
                                    <w:rPr>
                                      <w:i/>
                                      <w:sz w:val="24"/>
                                    </w:rPr>
                                    <w:t>resources</w:t>
                                  </w:r>
                                  <w:r>
                                    <w:rPr>
                                      <w:i/>
                                      <w:spacing w:val="-3"/>
                                      <w:sz w:val="24"/>
                                    </w:rPr>
                                    <w:t xml:space="preserve"> </w:t>
                                  </w:r>
                                  <w:r>
                                    <w:rPr>
                                      <w:i/>
                                      <w:sz w:val="24"/>
                                    </w:rPr>
                                    <w:t>for</w:t>
                                  </w:r>
                                  <w:r>
                                    <w:rPr>
                                      <w:i/>
                                      <w:spacing w:val="-3"/>
                                      <w:sz w:val="24"/>
                                    </w:rPr>
                                    <w:t xml:space="preserve"> </w:t>
                                  </w:r>
                                  <w:r>
                                    <w:rPr>
                                      <w:i/>
                                      <w:sz w:val="24"/>
                                    </w:rPr>
                                    <w:t>language</w:t>
                                  </w:r>
                                  <w:r>
                                    <w:rPr>
                                      <w:i/>
                                      <w:spacing w:val="-3"/>
                                      <w:sz w:val="24"/>
                                    </w:rPr>
                                    <w:t xml:space="preserve"> </w:t>
                                  </w:r>
                                  <w:r>
                                    <w:rPr>
                                      <w:i/>
                                      <w:sz w:val="24"/>
                                    </w:rPr>
                                    <w:t>teaching</w:t>
                                  </w:r>
                                  <w:r>
                                    <w:rPr>
                                      <w:i/>
                                      <w:spacing w:val="-3"/>
                                      <w:sz w:val="24"/>
                                    </w:rPr>
                                    <w:t xml:space="preserve"> </w:t>
                                  </w:r>
                                  <w:r>
                                    <w:rPr>
                                      <w:i/>
                                      <w:sz w:val="24"/>
                                    </w:rPr>
                                    <w:t>and</w:t>
                                  </w:r>
                                  <w:r>
                                    <w:rPr>
                                      <w:i/>
                                      <w:spacing w:val="-3"/>
                                      <w:sz w:val="24"/>
                                    </w:rPr>
                                    <w:t xml:space="preserve"> </w:t>
                                  </w:r>
                                  <w:r>
                                    <w:rPr>
                                      <w:i/>
                                      <w:sz w:val="24"/>
                                    </w:rPr>
                                    <w:t>practice,</w:t>
                                  </w:r>
                                  <w:r>
                                    <w:rPr>
                                      <w:i/>
                                      <w:spacing w:val="-3"/>
                                      <w:sz w:val="24"/>
                                    </w:rPr>
                                    <w:t xml:space="preserve"> </w:t>
                                  </w:r>
                                  <w:r>
                                    <w:rPr>
                                      <w:i/>
                                      <w:sz w:val="24"/>
                                    </w:rPr>
                                    <w:t>and language proficiency requirements.</w:t>
                                  </w:r>
                                </w:p>
                              </w:tc>
                            </w:tr>
                          </w:tbl>
                          <w:p w14:paraId="6613070B" w14:textId="77777777" w:rsidR="00C5328A" w:rsidRDefault="00C5328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0633" id="docshape7" o:spid="_x0000_s1030" type="#_x0000_t202" style="position:absolute;left:0;text-align:left;margin-left:69pt;margin-top:244.7pt;width:474.1pt;height:44.4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" filled="f" stroked="f">
                <v:textbox inset="0,0,0,0">
                  <w:txbxContent>
                    <w:tbl>
                      <w:tblPr>
                        <w:tblW w:w="0" w:type="auto"/>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352"/>
                      </w:tblGrid>
                      <w:tr w:rsidR="00C5328A" w14:paraId="6613070A" w14:textId="77777777">
                        <w:trPr>
                          <w:trHeight w:val="829"/>
                        </w:trPr>
                        <w:tc>
                          <w:tcPr>
                            <w:tcW w:w="9352" w:type="dxa"/>
                            <w:tcBorders>
                              <w:left w:val="single" w:sz="4" w:space="0" w:color="000000"/>
                              <w:right w:val="single" w:sz="4" w:space="0" w:color="000000"/>
                            </w:tcBorders>
                            <w:shd w:val="clear" w:color="auto" w:fill="C2D59B"/>
                          </w:tcPr>
                          <w:p w14:paraId="66130709" w14:textId="77777777" w:rsidR="00C5328A" w:rsidRDefault="00221616">
                            <w:pPr>
                              <w:pStyle w:val="TableParagraph"/>
                              <w:spacing w:line="270" w:lineRule="atLeast"/>
                              <w:ind w:left="87" w:right="78"/>
                              <w:jc w:val="center"/>
                              <w:rPr>
                                <w:i/>
                                <w:sz w:val="24"/>
                              </w:rPr>
                            </w:pPr>
                            <w:r>
                              <w:rPr>
                                <w:i/>
                                <w:sz w:val="24"/>
                              </w:rPr>
                              <w:t>B4. The quality of the language program as measured by the</w:t>
                            </w:r>
                            <w:r>
                              <w:rPr>
                                <w:i/>
                                <w:spacing w:val="-1"/>
                                <w:sz w:val="24"/>
                              </w:rPr>
                              <w:t xml:space="preserve"> </w:t>
                            </w:r>
                            <w:r>
                              <w:rPr>
                                <w:i/>
                                <w:sz w:val="24"/>
                              </w:rPr>
                              <w:t>performance-based instruction being</w:t>
                            </w:r>
                            <w:r>
                              <w:rPr>
                                <w:i/>
                                <w:spacing w:val="-4"/>
                                <w:sz w:val="24"/>
                              </w:rPr>
                              <w:t xml:space="preserve"> </w:t>
                            </w:r>
                            <w:r>
                              <w:rPr>
                                <w:i/>
                                <w:sz w:val="24"/>
                              </w:rPr>
                              <w:t>used</w:t>
                            </w:r>
                            <w:r>
                              <w:rPr>
                                <w:i/>
                                <w:spacing w:val="-3"/>
                                <w:sz w:val="24"/>
                              </w:rPr>
                              <w:t xml:space="preserve"> </w:t>
                            </w:r>
                            <w:r>
                              <w:rPr>
                                <w:i/>
                                <w:sz w:val="24"/>
                              </w:rPr>
                              <w:t>or</w:t>
                            </w:r>
                            <w:r>
                              <w:rPr>
                                <w:i/>
                                <w:spacing w:val="-3"/>
                                <w:sz w:val="24"/>
                              </w:rPr>
                              <w:t xml:space="preserve"> </w:t>
                            </w:r>
                            <w:r>
                              <w:rPr>
                                <w:i/>
                                <w:sz w:val="24"/>
                              </w:rPr>
                              <w:t>developed,</w:t>
                            </w:r>
                            <w:r>
                              <w:rPr>
                                <w:i/>
                                <w:spacing w:val="-5"/>
                                <w:sz w:val="24"/>
                              </w:rPr>
                              <w:t xml:space="preserve"> </w:t>
                            </w:r>
                            <w:r>
                              <w:rPr>
                                <w:i/>
                                <w:sz w:val="24"/>
                              </w:rPr>
                              <w:t>the</w:t>
                            </w:r>
                            <w:r>
                              <w:rPr>
                                <w:i/>
                                <w:spacing w:val="-3"/>
                                <w:sz w:val="24"/>
                              </w:rPr>
                              <w:t xml:space="preserve"> </w:t>
                            </w:r>
                            <w:r>
                              <w:rPr>
                                <w:i/>
                                <w:sz w:val="24"/>
                              </w:rPr>
                              <w:t>adequacy</w:t>
                            </w:r>
                            <w:r>
                              <w:rPr>
                                <w:i/>
                                <w:spacing w:val="-3"/>
                                <w:sz w:val="24"/>
                              </w:rPr>
                              <w:t xml:space="preserve"> </w:t>
                            </w:r>
                            <w:r>
                              <w:rPr>
                                <w:i/>
                                <w:sz w:val="24"/>
                              </w:rPr>
                              <w:t>of</w:t>
                            </w:r>
                            <w:r>
                              <w:rPr>
                                <w:i/>
                                <w:spacing w:val="-3"/>
                                <w:sz w:val="24"/>
                              </w:rPr>
                              <w:t xml:space="preserve"> </w:t>
                            </w:r>
                            <w:r>
                              <w:rPr>
                                <w:i/>
                                <w:sz w:val="24"/>
                              </w:rPr>
                              <w:t>resources</w:t>
                            </w:r>
                            <w:r>
                              <w:rPr>
                                <w:i/>
                                <w:spacing w:val="-3"/>
                                <w:sz w:val="24"/>
                              </w:rPr>
                              <w:t xml:space="preserve"> </w:t>
                            </w:r>
                            <w:r>
                              <w:rPr>
                                <w:i/>
                                <w:sz w:val="24"/>
                              </w:rPr>
                              <w:t>for</w:t>
                            </w:r>
                            <w:r>
                              <w:rPr>
                                <w:i/>
                                <w:spacing w:val="-3"/>
                                <w:sz w:val="24"/>
                              </w:rPr>
                              <w:t xml:space="preserve"> </w:t>
                            </w:r>
                            <w:r>
                              <w:rPr>
                                <w:i/>
                                <w:sz w:val="24"/>
                              </w:rPr>
                              <w:t>language</w:t>
                            </w:r>
                            <w:r>
                              <w:rPr>
                                <w:i/>
                                <w:spacing w:val="-3"/>
                                <w:sz w:val="24"/>
                              </w:rPr>
                              <w:t xml:space="preserve"> </w:t>
                            </w:r>
                            <w:r>
                              <w:rPr>
                                <w:i/>
                                <w:sz w:val="24"/>
                              </w:rPr>
                              <w:t>teaching</w:t>
                            </w:r>
                            <w:r>
                              <w:rPr>
                                <w:i/>
                                <w:spacing w:val="-3"/>
                                <w:sz w:val="24"/>
                              </w:rPr>
                              <w:t xml:space="preserve"> </w:t>
                            </w:r>
                            <w:r>
                              <w:rPr>
                                <w:i/>
                                <w:sz w:val="24"/>
                              </w:rPr>
                              <w:t>and</w:t>
                            </w:r>
                            <w:r>
                              <w:rPr>
                                <w:i/>
                                <w:spacing w:val="-3"/>
                                <w:sz w:val="24"/>
                              </w:rPr>
                              <w:t xml:space="preserve"> </w:t>
                            </w:r>
                            <w:r>
                              <w:rPr>
                                <w:i/>
                                <w:sz w:val="24"/>
                              </w:rPr>
                              <w:t>practice,</w:t>
                            </w:r>
                            <w:r>
                              <w:rPr>
                                <w:i/>
                                <w:spacing w:val="-3"/>
                                <w:sz w:val="24"/>
                              </w:rPr>
                              <w:t xml:space="preserve"> </w:t>
                            </w:r>
                            <w:r>
                              <w:rPr>
                                <w:i/>
                                <w:sz w:val="24"/>
                              </w:rPr>
                              <w:t>and language proficiency requirements.</w:t>
                            </w:r>
                          </w:p>
                        </w:tc>
                      </w:tr>
                    </w:tbl>
                    <w:p w14:paraId="6613070B" w14:textId="77777777" w:rsidR="00C5328A" w:rsidRDefault="00C5328A">
                      <w:pPr>
                        <w:pStyle w:val="BodyText"/>
                        <w:ind w:left="0"/>
                      </w:pPr>
                    </w:p>
                  </w:txbxContent>
                </v:textbox>
                <w10:wrap anchorx="page"/>
              </v:shape>
            </w:pict>
          </mc:Fallback>
        </mc:AlternateContent>
      </w:r>
      <w:r>
        <w:t>In 2021, the Consortium launched the North Carolina Arabic Teacher Council, as part of the Consortium’s initiative to promote the study of Middle Eastern languages around the state. An inaugural conference, hosted in-person at UNC just before the Omicron variant reached the state,</w:t>
      </w:r>
      <w:r>
        <w:rPr>
          <w:spacing w:val="-3"/>
        </w:rPr>
        <w:t xml:space="preserve"> </w:t>
      </w:r>
      <w:r>
        <w:t>brought</w:t>
      </w:r>
      <w:r>
        <w:rPr>
          <w:spacing w:val="-3"/>
        </w:rPr>
        <w:t xml:space="preserve"> </w:t>
      </w:r>
      <w:r>
        <w:t>together</w:t>
      </w:r>
      <w:r>
        <w:rPr>
          <w:spacing w:val="-3"/>
        </w:rPr>
        <w:t xml:space="preserve"> </w:t>
      </w:r>
      <w:r>
        <w:t>30</w:t>
      </w:r>
      <w:r>
        <w:rPr>
          <w:spacing w:val="-3"/>
        </w:rPr>
        <w:t xml:space="preserve"> </w:t>
      </w:r>
      <w:r>
        <w:t>Arabic</w:t>
      </w:r>
      <w:r>
        <w:rPr>
          <w:spacing w:val="-3"/>
        </w:rPr>
        <w:t xml:space="preserve"> </w:t>
      </w:r>
      <w:r>
        <w:t>language</w:t>
      </w:r>
      <w:r>
        <w:rPr>
          <w:spacing w:val="-3"/>
        </w:rPr>
        <w:t xml:space="preserve"> </w:t>
      </w:r>
      <w:r>
        <w:t>instructors</w:t>
      </w:r>
      <w:r>
        <w:rPr>
          <w:spacing w:val="-4"/>
        </w:rPr>
        <w:t xml:space="preserve"> </w:t>
      </w:r>
      <w:r>
        <w:t>from</w:t>
      </w:r>
      <w:r>
        <w:rPr>
          <w:spacing w:val="-3"/>
        </w:rPr>
        <w:t xml:space="preserve"> </w:t>
      </w:r>
      <w:r>
        <w:t>18</w:t>
      </w:r>
      <w:r>
        <w:rPr>
          <w:spacing w:val="-3"/>
        </w:rPr>
        <w:t xml:space="preserve"> </w:t>
      </w:r>
      <w:r>
        <w:t>universities,</w:t>
      </w:r>
      <w:r>
        <w:rPr>
          <w:spacing w:val="-3"/>
        </w:rPr>
        <w:t xml:space="preserve"> </w:t>
      </w:r>
      <w:r>
        <w:t>community</w:t>
      </w:r>
      <w:r>
        <w:rPr>
          <w:spacing w:val="-3"/>
        </w:rPr>
        <w:t xml:space="preserve"> </w:t>
      </w:r>
      <w:r>
        <w:t>colleges, K-12 schools, community language programs, and military language programs. The two-day conference</w:t>
      </w:r>
      <w:r>
        <w:rPr>
          <w:spacing w:val="-5"/>
        </w:rPr>
        <w:t xml:space="preserve"> </w:t>
      </w:r>
      <w:r>
        <w:t>featured</w:t>
      </w:r>
      <w:r>
        <w:rPr>
          <w:spacing w:val="-5"/>
        </w:rPr>
        <w:t xml:space="preserve"> </w:t>
      </w:r>
      <w:r>
        <w:t>multiple</w:t>
      </w:r>
      <w:r>
        <w:rPr>
          <w:spacing w:val="-4"/>
        </w:rPr>
        <w:t xml:space="preserve"> </w:t>
      </w:r>
      <w:r>
        <w:t>presentations</w:t>
      </w:r>
      <w:r>
        <w:rPr>
          <w:spacing w:val="-5"/>
        </w:rPr>
        <w:t xml:space="preserve"> </w:t>
      </w:r>
      <w:r>
        <w:t>on</w:t>
      </w:r>
      <w:r>
        <w:rPr>
          <w:spacing w:val="-5"/>
        </w:rPr>
        <w:t xml:space="preserve"> </w:t>
      </w:r>
      <w:r>
        <w:t>performance-based</w:t>
      </w:r>
      <w:r>
        <w:rPr>
          <w:spacing w:val="-5"/>
        </w:rPr>
        <w:t xml:space="preserve"> </w:t>
      </w:r>
      <w:r>
        <w:t>language</w:t>
      </w:r>
      <w:r>
        <w:rPr>
          <w:spacing w:val="-6"/>
        </w:rPr>
        <w:t xml:space="preserve"> </w:t>
      </w:r>
      <w:r>
        <w:t>pedagogy</w:t>
      </w:r>
      <w:r>
        <w:rPr>
          <w:spacing w:val="-5"/>
        </w:rPr>
        <w:t xml:space="preserve"> </w:t>
      </w:r>
      <w:r>
        <w:t xml:space="preserve">techniques and provided a venue to share best practices in addressing ongoing challenges of language instruction </w:t>
      </w:r>
      <w:proofErr w:type="gramStart"/>
      <w:r>
        <w:t>in the midst of</w:t>
      </w:r>
      <w:proofErr w:type="gramEnd"/>
      <w:r>
        <w:t xml:space="preserve"> a pandemic. The Consortium requests funds for continued support of this initiative (Budget Section 8A).</w:t>
      </w:r>
    </w:p>
    <w:p w14:paraId="66130225" w14:textId="77777777" w:rsidR="00C5328A" w:rsidRDefault="00C5328A">
      <w:pPr>
        <w:pStyle w:val="BodyText"/>
        <w:ind w:left="0"/>
        <w:rPr>
          <w:sz w:val="26"/>
        </w:rPr>
      </w:pPr>
    </w:p>
    <w:p w14:paraId="66130226" w14:textId="77777777" w:rsidR="00C5328A" w:rsidRDefault="00C5328A">
      <w:pPr>
        <w:pStyle w:val="BodyText"/>
        <w:ind w:left="0"/>
        <w:rPr>
          <w:sz w:val="26"/>
        </w:rPr>
      </w:pPr>
    </w:p>
    <w:p w14:paraId="66130227" w14:textId="77777777" w:rsidR="00C5328A" w:rsidRDefault="00C5328A">
      <w:pPr>
        <w:pStyle w:val="BodyText"/>
        <w:spacing w:before="10"/>
        <w:ind w:left="0"/>
        <w:rPr>
          <w:sz w:val="38"/>
        </w:rPr>
      </w:pPr>
    </w:p>
    <w:p w14:paraId="66130228" w14:textId="77777777" w:rsidR="00C5328A" w:rsidRDefault="00221616">
      <w:pPr>
        <w:pStyle w:val="BodyText"/>
        <w:spacing w:line="480" w:lineRule="auto"/>
        <w:ind w:right="261" w:firstLine="720"/>
      </w:pPr>
      <w:r>
        <w:rPr>
          <w:i/>
        </w:rPr>
        <w:t xml:space="preserve">Performance-based instruction: </w:t>
      </w:r>
      <w:r>
        <w:t xml:space="preserve">Instructional design in the Consortium’s language </w:t>
      </w:r>
      <w:r>
        <w:lastRenderedPageBreak/>
        <w:t>programs</w:t>
      </w:r>
      <w:r>
        <w:rPr>
          <w:spacing w:val="-5"/>
        </w:rPr>
        <w:t xml:space="preserve"> </w:t>
      </w:r>
      <w:r>
        <w:t>follows</w:t>
      </w:r>
      <w:r>
        <w:rPr>
          <w:spacing w:val="-5"/>
        </w:rPr>
        <w:t xml:space="preserve"> </w:t>
      </w:r>
      <w:r>
        <w:t>an</w:t>
      </w:r>
      <w:r>
        <w:rPr>
          <w:spacing w:val="-5"/>
        </w:rPr>
        <w:t xml:space="preserve"> </w:t>
      </w:r>
      <w:r>
        <w:t>interactive,</w:t>
      </w:r>
      <w:r>
        <w:rPr>
          <w:spacing w:val="-5"/>
        </w:rPr>
        <w:t xml:space="preserve"> </w:t>
      </w:r>
      <w:r>
        <w:t>performance-based,</w:t>
      </w:r>
      <w:r>
        <w:rPr>
          <w:spacing w:val="-5"/>
        </w:rPr>
        <w:t xml:space="preserve"> </w:t>
      </w:r>
      <w:r>
        <w:t>communicative</w:t>
      </w:r>
      <w:r>
        <w:rPr>
          <w:spacing w:val="-5"/>
        </w:rPr>
        <w:t xml:space="preserve"> </w:t>
      </w:r>
      <w:r>
        <w:t>approach</w:t>
      </w:r>
      <w:r>
        <w:rPr>
          <w:spacing w:val="-5"/>
        </w:rPr>
        <w:t xml:space="preserve"> </w:t>
      </w:r>
      <w:r>
        <w:t>with</w:t>
      </w:r>
      <w:r>
        <w:rPr>
          <w:spacing w:val="-5"/>
        </w:rPr>
        <w:t xml:space="preserve"> </w:t>
      </w:r>
      <w:r>
        <w:t>an</w:t>
      </w:r>
      <w:r>
        <w:rPr>
          <w:spacing w:val="-6"/>
        </w:rPr>
        <w:t xml:space="preserve"> </w:t>
      </w:r>
      <w:r>
        <w:t>emphasis</w:t>
      </w:r>
    </w:p>
    <w:p w14:paraId="66130229" w14:textId="77777777" w:rsidR="00C5328A" w:rsidRDefault="00C5328A">
      <w:pPr>
        <w:spacing w:line="480" w:lineRule="auto"/>
        <w:sectPr w:rsidR="00C5328A">
          <w:type w:val="continuous"/>
          <w:pgSz w:w="12240" w:h="15840"/>
          <w:pgMar w:top="1420" w:right="1260" w:bottom="280" w:left="1320" w:header="0" w:footer="1420" w:gutter="0"/>
          <w:cols w:space="720"/>
        </w:sectPr>
      </w:pPr>
    </w:p>
    <w:p w14:paraId="6613022A" w14:textId="77777777" w:rsidR="00C5328A" w:rsidRDefault="00221616">
      <w:pPr>
        <w:pStyle w:val="BodyText"/>
        <w:spacing w:before="60" w:line="480" w:lineRule="auto"/>
        <w:ind w:right="261"/>
      </w:pPr>
      <w:r>
        <w:lastRenderedPageBreak/>
        <w:t>on grammar and cultural competency. Instructors employ authentic textual and visual materials to encourage language acquisition in specific cultural contexts. Although grammar is systematically taught, the goal in all courses is to improve communicative skills in context and language</w:t>
      </w:r>
      <w:r>
        <w:rPr>
          <w:spacing w:val="-4"/>
        </w:rPr>
        <w:t xml:space="preserve"> </w:t>
      </w:r>
      <w:r>
        <w:t>proficiency</w:t>
      </w:r>
      <w:r>
        <w:rPr>
          <w:spacing w:val="-4"/>
        </w:rPr>
        <w:t xml:space="preserve"> </w:t>
      </w:r>
      <w:r>
        <w:t>in</w:t>
      </w:r>
      <w:r>
        <w:rPr>
          <w:spacing w:val="-5"/>
        </w:rPr>
        <w:t xml:space="preserve"> </w:t>
      </w:r>
      <w:r>
        <w:t>written,</w:t>
      </w:r>
      <w:r>
        <w:rPr>
          <w:spacing w:val="-4"/>
        </w:rPr>
        <w:t xml:space="preserve"> </w:t>
      </w:r>
      <w:r>
        <w:t>oral,</w:t>
      </w:r>
      <w:r>
        <w:rPr>
          <w:spacing w:val="-5"/>
        </w:rPr>
        <w:t xml:space="preserve"> </w:t>
      </w:r>
      <w:r>
        <w:t>and</w:t>
      </w:r>
      <w:r>
        <w:rPr>
          <w:spacing w:val="-4"/>
        </w:rPr>
        <w:t xml:space="preserve"> </w:t>
      </w:r>
      <w:r>
        <w:t>comprehension</w:t>
      </w:r>
      <w:r>
        <w:rPr>
          <w:spacing w:val="-4"/>
        </w:rPr>
        <w:t xml:space="preserve"> </w:t>
      </w:r>
      <w:r>
        <w:t>skills.</w:t>
      </w:r>
      <w:r>
        <w:rPr>
          <w:spacing w:val="-2"/>
        </w:rPr>
        <w:t xml:space="preserve"> </w:t>
      </w:r>
      <w:r>
        <w:t>Middle</w:t>
      </w:r>
      <w:r>
        <w:rPr>
          <w:spacing w:val="-5"/>
        </w:rPr>
        <w:t xml:space="preserve"> </w:t>
      </w:r>
      <w:r>
        <w:t>East</w:t>
      </w:r>
      <w:r>
        <w:rPr>
          <w:spacing w:val="-4"/>
        </w:rPr>
        <w:t xml:space="preserve"> </w:t>
      </w:r>
      <w:r>
        <w:t>language</w:t>
      </w:r>
      <w:r>
        <w:rPr>
          <w:spacing w:val="-4"/>
        </w:rPr>
        <w:t xml:space="preserve"> </w:t>
      </w:r>
      <w:r>
        <w:t>classes</w:t>
      </w:r>
      <w:r>
        <w:rPr>
          <w:spacing w:val="-4"/>
        </w:rPr>
        <w:t xml:space="preserve"> </w:t>
      </w:r>
      <w:r>
        <w:t>at both universities maintain a target-language-only classroom, make extensive use of authentic texts, and include an oral proficiency section in all exams. Textbooks are supplemented with films and videos, art, music, websites, literary texts, and material on current events. The language programs incorporate new media and technology applications, and language students regularly create videos to demonstrate proficiency. Students also organize performances of poetry and music, including a virtual Arabic poetry competition during the pandemic. The</w:t>
      </w:r>
    </w:p>
    <w:p w14:paraId="6613022B" w14:textId="77777777" w:rsidR="00C5328A" w:rsidRDefault="00221616">
      <w:pPr>
        <w:pStyle w:val="BodyText"/>
        <w:spacing w:before="1" w:line="480" w:lineRule="auto"/>
        <w:ind w:right="261"/>
      </w:pPr>
      <w:r>
        <w:t xml:space="preserve">Consortium’s approach to language education is discussed in </w:t>
      </w:r>
      <w:r>
        <w:rPr>
          <w:i/>
        </w:rPr>
        <w:t xml:space="preserve">The Arabic Classroom: Context, </w:t>
      </w:r>
      <w:proofErr w:type="gramStart"/>
      <w:r>
        <w:rPr>
          <w:i/>
        </w:rPr>
        <w:t>Text</w:t>
      </w:r>
      <w:proofErr w:type="gramEnd"/>
      <w:r>
        <w:rPr>
          <w:i/>
        </w:rPr>
        <w:t xml:space="preserve"> and Learners </w:t>
      </w:r>
      <w:r>
        <w:t xml:space="preserve">(2019), edited by </w:t>
      </w:r>
      <w:proofErr w:type="spellStart"/>
      <w:r>
        <w:t>Mbaye</w:t>
      </w:r>
      <w:proofErr w:type="spellEnd"/>
      <w:r>
        <w:rPr>
          <w:spacing w:val="-1"/>
        </w:rPr>
        <w:t xml:space="preserve"> </w:t>
      </w:r>
      <w:r>
        <w:t>Lo, director of</w:t>
      </w:r>
      <w:r>
        <w:rPr>
          <w:spacing w:val="-1"/>
        </w:rPr>
        <w:t xml:space="preserve"> </w:t>
      </w:r>
      <w:r>
        <w:t>Duke’s</w:t>
      </w:r>
      <w:r>
        <w:rPr>
          <w:spacing w:val="-1"/>
        </w:rPr>
        <w:t xml:space="preserve"> </w:t>
      </w:r>
      <w:r>
        <w:t>Arabic</w:t>
      </w:r>
      <w:r>
        <w:rPr>
          <w:spacing w:val="-1"/>
        </w:rPr>
        <w:t xml:space="preserve"> </w:t>
      </w:r>
      <w:r>
        <w:t>program. The quality of the Consortium’s</w:t>
      </w:r>
      <w:r>
        <w:rPr>
          <w:spacing w:val="-1"/>
        </w:rPr>
        <w:t xml:space="preserve"> </w:t>
      </w:r>
      <w:r>
        <w:t>language program has been recognized with teaching</w:t>
      </w:r>
      <w:r>
        <w:rPr>
          <w:spacing w:val="-1"/>
        </w:rPr>
        <w:t xml:space="preserve"> </w:t>
      </w:r>
      <w:r>
        <w:t>awards in each of the past</w:t>
      </w:r>
      <w:r>
        <w:rPr>
          <w:spacing w:val="-3"/>
        </w:rPr>
        <w:t xml:space="preserve"> </w:t>
      </w:r>
      <w:r>
        <w:t>two</w:t>
      </w:r>
      <w:r>
        <w:rPr>
          <w:spacing w:val="-3"/>
        </w:rPr>
        <w:t xml:space="preserve"> </w:t>
      </w:r>
      <w:r>
        <w:t>years</w:t>
      </w:r>
      <w:r>
        <w:rPr>
          <w:spacing w:val="-3"/>
        </w:rPr>
        <w:t xml:space="preserve"> </w:t>
      </w:r>
      <w:r>
        <w:t>(</w:t>
      </w:r>
      <w:proofErr w:type="spellStart"/>
      <w:r>
        <w:t>Doria</w:t>
      </w:r>
      <w:proofErr w:type="spellEnd"/>
      <w:r>
        <w:rPr>
          <w:spacing w:val="-3"/>
        </w:rPr>
        <w:t xml:space="preserve"> </w:t>
      </w:r>
      <w:r>
        <w:t>El</w:t>
      </w:r>
      <w:r>
        <w:rPr>
          <w:spacing w:val="-4"/>
        </w:rPr>
        <w:t xml:space="preserve"> </w:t>
      </w:r>
      <w:proofErr w:type="spellStart"/>
      <w:r>
        <w:t>Kerdany</w:t>
      </w:r>
      <w:proofErr w:type="spellEnd"/>
      <w:r>
        <w:rPr>
          <w:spacing w:val="-3"/>
        </w:rPr>
        <w:t xml:space="preserve"> </w:t>
      </w:r>
      <w:r>
        <w:t>and</w:t>
      </w:r>
      <w:r>
        <w:rPr>
          <w:spacing w:val="-3"/>
        </w:rPr>
        <w:t xml:space="preserve"> </w:t>
      </w:r>
      <w:r>
        <w:t>Bud</w:t>
      </w:r>
      <w:r>
        <w:rPr>
          <w:spacing w:val="-3"/>
        </w:rPr>
        <w:t xml:space="preserve"> </w:t>
      </w:r>
      <w:r>
        <w:t>Kauffman,</w:t>
      </w:r>
      <w:r>
        <w:rPr>
          <w:spacing w:val="-3"/>
        </w:rPr>
        <w:t xml:space="preserve"> </w:t>
      </w:r>
      <w:proofErr w:type="spellStart"/>
      <w:r>
        <w:t>Sitterson</w:t>
      </w:r>
      <w:proofErr w:type="spellEnd"/>
      <w:r>
        <w:rPr>
          <w:spacing w:val="-3"/>
        </w:rPr>
        <w:t xml:space="preserve"> </w:t>
      </w:r>
      <w:r>
        <w:t>Awards</w:t>
      </w:r>
      <w:r>
        <w:rPr>
          <w:spacing w:val="-3"/>
        </w:rPr>
        <w:t xml:space="preserve"> </w:t>
      </w:r>
      <w:r>
        <w:t>for</w:t>
      </w:r>
      <w:r>
        <w:rPr>
          <w:spacing w:val="-3"/>
        </w:rPr>
        <w:t xml:space="preserve"> </w:t>
      </w:r>
      <w:r>
        <w:t>Teaching</w:t>
      </w:r>
      <w:r>
        <w:rPr>
          <w:spacing w:val="-3"/>
        </w:rPr>
        <w:t xml:space="preserve"> </w:t>
      </w:r>
      <w:r>
        <w:t>First-Year Students, 2021, 2022, UNC).</w:t>
      </w:r>
    </w:p>
    <w:p w14:paraId="6613022C" w14:textId="77777777" w:rsidR="00C5328A" w:rsidRDefault="00221616">
      <w:pPr>
        <w:spacing w:line="480" w:lineRule="auto"/>
        <w:ind w:left="120" w:right="261" w:firstLine="720"/>
        <w:rPr>
          <w:sz w:val="24"/>
        </w:rPr>
      </w:pPr>
      <w:r>
        <w:rPr>
          <w:i/>
          <w:sz w:val="24"/>
        </w:rPr>
        <w:t>Adequacy</w:t>
      </w:r>
      <w:r>
        <w:rPr>
          <w:i/>
          <w:spacing w:val="-3"/>
          <w:sz w:val="24"/>
        </w:rPr>
        <w:t xml:space="preserve"> </w:t>
      </w:r>
      <w:r>
        <w:rPr>
          <w:i/>
          <w:sz w:val="24"/>
        </w:rPr>
        <w:t>of</w:t>
      </w:r>
      <w:r>
        <w:rPr>
          <w:i/>
          <w:spacing w:val="-3"/>
          <w:sz w:val="24"/>
        </w:rPr>
        <w:t xml:space="preserve"> </w:t>
      </w:r>
      <w:r>
        <w:rPr>
          <w:i/>
          <w:sz w:val="24"/>
        </w:rPr>
        <w:t>resources</w:t>
      </w:r>
      <w:r>
        <w:rPr>
          <w:i/>
          <w:spacing w:val="-4"/>
          <w:sz w:val="24"/>
        </w:rPr>
        <w:t xml:space="preserve"> </w:t>
      </w:r>
      <w:r>
        <w:rPr>
          <w:i/>
          <w:sz w:val="24"/>
        </w:rPr>
        <w:t>for</w:t>
      </w:r>
      <w:r>
        <w:rPr>
          <w:i/>
          <w:spacing w:val="-3"/>
          <w:sz w:val="24"/>
        </w:rPr>
        <w:t xml:space="preserve"> </w:t>
      </w:r>
      <w:r>
        <w:rPr>
          <w:i/>
          <w:sz w:val="24"/>
        </w:rPr>
        <w:t>language</w:t>
      </w:r>
      <w:r>
        <w:rPr>
          <w:i/>
          <w:spacing w:val="-4"/>
          <w:sz w:val="24"/>
        </w:rPr>
        <w:t xml:space="preserve"> </w:t>
      </w:r>
      <w:r>
        <w:rPr>
          <w:i/>
          <w:sz w:val="24"/>
        </w:rPr>
        <w:t>teaching</w:t>
      </w:r>
      <w:r>
        <w:rPr>
          <w:i/>
          <w:spacing w:val="-3"/>
          <w:sz w:val="24"/>
        </w:rPr>
        <w:t xml:space="preserve"> </w:t>
      </w:r>
      <w:r>
        <w:rPr>
          <w:i/>
          <w:sz w:val="24"/>
        </w:rPr>
        <w:t>and</w:t>
      </w:r>
      <w:r>
        <w:rPr>
          <w:i/>
          <w:spacing w:val="-3"/>
          <w:sz w:val="24"/>
        </w:rPr>
        <w:t xml:space="preserve"> </w:t>
      </w:r>
      <w:r>
        <w:rPr>
          <w:i/>
          <w:sz w:val="24"/>
        </w:rPr>
        <w:t>practice:</w:t>
      </w:r>
      <w:r>
        <w:rPr>
          <w:i/>
          <w:spacing w:val="-3"/>
          <w:sz w:val="24"/>
        </w:rPr>
        <w:t xml:space="preserve"> </w:t>
      </w:r>
      <w:r>
        <w:rPr>
          <w:sz w:val="24"/>
        </w:rPr>
        <w:t>At</w:t>
      </w:r>
      <w:r>
        <w:rPr>
          <w:spacing w:val="-3"/>
          <w:sz w:val="24"/>
        </w:rPr>
        <w:t xml:space="preserve"> </w:t>
      </w:r>
      <w:r>
        <w:rPr>
          <w:sz w:val="24"/>
        </w:rPr>
        <w:t>both</w:t>
      </w:r>
      <w:r>
        <w:rPr>
          <w:spacing w:val="-3"/>
          <w:sz w:val="24"/>
        </w:rPr>
        <w:t xml:space="preserve"> </w:t>
      </w:r>
      <w:r>
        <w:rPr>
          <w:sz w:val="24"/>
        </w:rPr>
        <w:t>Duke</w:t>
      </w:r>
      <w:r>
        <w:rPr>
          <w:spacing w:val="-3"/>
          <w:sz w:val="24"/>
        </w:rPr>
        <w:t xml:space="preserve"> </w:t>
      </w:r>
      <w:r>
        <w:rPr>
          <w:sz w:val="24"/>
        </w:rPr>
        <w:t>and</w:t>
      </w:r>
      <w:r>
        <w:rPr>
          <w:spacing w:val="-3"/>
          <w:sz w:val="24"/>
        </w:rPr>
        <w:t xml:space="preserve"> </w:t>
      </w:r>
      <w:r>
        <w:rPr>
          <w:sz w:val="24"/>
        </w:rPr>
        <w:t>UNC, classroom language study is supported by state-of-the-art language learning centers. Both universities also maintain significant holdings of audio and visual materials in Middle East</w:t>
      </w:r>
    </w:p>
    <w:p w14:paraId="6613022D" w14:textId="77777777" w:rsidR="00C5328A" w:rsidRDefault="00221616">
      <w:pPr>
        <w:pStyle w:val="BodyText"/>
        <w:spacing w:line="480" w:lineRule="auto"/>
        <w:ind w:right="259"/>
      </w:pPr>
      <w:r>
        <w:t>languages,</w:t>
      </w:r>
      <w:r>
        <w:rPr>
          <w:spacing w:val="-2"/>
        </w:rPr>
        <w:t xml:space="preserve"> </w:t>
      </w:r>
      <w:r>
        <w:t>available</w:t>
      </w:r>
      <w:r>
        <w:rPr>
          <w:spacing w:val="-1"/>
        </w:rPr>
        <w:t xml:space="preserve"> </w:t>
      </w:r>
      <w:r>
        <w:t>through</w:t>
      </w:r>
      <w:r>
        <w:rPr>
          <w:spacing w:val="-2"/>
        </w:rPr>
        <w:t xml:space="preserve"> </w:t>
      </w:r>
      <w:r>
        <w:t>the</w:t>
      </w:r>
      <w:r>
        <w:rPr>
          <w:spacing w:val="-1"/>
        </w:rPr>
        <w:t xml:space="preserve"> </w:t>
      </w:r>
      <w:r>
        <w:t>language</w:t>
      </w:r>
      <w:r>
        <w:rPr>
          <w:spacing w:val="-1"/>
        </w:rPr>
        <w:t xml:space="preserve"> </w:t>
      </w:r>
      <w:r>
        <w:t>centers</w:t>
      </w:r>
      <w:r>
        <w:rPr>
          <w:spacing w:val="-1"/>
        </w:rPr>
        <w:t xml:space="preserve"> </w:t>
      </w:r>
      <w:r>
        <w:t>and</w:t>
      </w:r>
      <w:r>
        <w:rPr>
          <w:spacing w:val="-1"/>
        </w:rPr>
        <w:t xml:space="preserve"> </w:t>
      </w:r>
      <w:r>
        <w:t>the</w:t>
      </w:r>
      <w:r>
        <w:rPr>
          <w:spacing w:val="-1"/>
        </w:rPr>
        <w:t xml:space="preserve"> </w:t>
      </w:r>
      <w:r>
        <w:t>libraries’ media</w:t>
      </w:r>
      <w:r>
        <w:rPr>
          <w:spacing w:val="-1"/>
        </w:rPr>
        <w:t xml:space="preserve"> </w:t>
      </w:r>
      <w:r>
        <w:t>collections,</w:t>
      </w:r>
      <w:r>
        <w:rPr>
          <w:spacing w:val="-3"/>
        </w:rPr>
        <w:t xml:space="preserve"> </w:t>
      </w:r>
      <w:r>
        <w:t>including online databases. All language classrooms have multi-media capabilities. Middle East language instructors coordinate with Duke and UNC centers for instructional technology, digital media labs, and distance-learning facilities to create course-specific exercises. In terms of non- technological</w:t>
      </w:r>
      <w:r>
        <w:rPr>
          <w:spacing w:val="-3"/>
        </w:rPr>
        <w:t xml:space="preserve"> </w:t>
      </w:r>
      <w:r>
        <w:t>resources,</w:t>
      </w:r>
      <w:r>
        <w:rPr>
          <w:spacing w:val="-4"/>
        </w:rPr>
        <w:t xml:space="preserve"> </w:t>
      </w:r>
      <w:r>
        <w:t>language</w:t>
      </w:r>
      <w:r>
        <w:rPr>
          <w:spacing w:val="-3"/>
        </w:rPr>
        <w:t xml:space="preserve"> </w:t>
      </w:r>
      <w:r>
        <w:t>tables</w:t>
      </w:r>
      <w:r>
        <w:rPr>
          <w:spacing w:val="-3"/>
        </w:rPr>
        <w:t xml:space="preserve"> </w:t>
      </w:r>
      <w:r>
        <w:t>meet</w:t>
      </w:r>
      <w:r>
        <w:rPr>
          <w:spacing w:val="-3"/>
        </w:rPr>
        <w:t xml:space="preserve"> </w:t>
      </w:r>
      <w:r>
        <w:t>on</w:t>
      </w:r>
      <w:r>
        <w:rPr>
          <w:spacing w:val="-3"/>
        </w:rPr>
        <w:t xml:space="preserve"> </w:t>
      </w:r>
      <w:r>
        <w:t>a</w:t>
      </w:r>
      <w:r>
        <w:rPr>
          <w:spacing w:val="-4"/>
        </w:rPr>
        <w:t xml:space="preserve"> </w:t>
      </w:r>
      <w:r>
        <w:t>regular</w:t>
      </w:r>
      <w:r>
        <w:rPr>
          <w:spacing w:val="-3"/>
        </w:rPr>
        <w:t xml:space="preserve"> </w:t>
      </w:r>
      <w:r>
        <w:t>basis</w:t>
      </w:r>
      <w:r>
        <w:rPr>
          <w:spacing w:val="-3"/>
        </w:rPr>
        <w:t xml:space="preserve"> </w:t>
      </w:r>
      <w:r>
        <w:t>(virtually</w:t>
      </w:r>
      <w:r>
        <w:rPr>
          <w:spacing w:val="-3"/>
        </w:rPr>
        <w:t xml:space="preserve"> </w:t>
      </w:r>
      <w:r>
        <w:t>during</w:t>
      </w:r>
      <w:r>
        <w:rPr>
          <w:spacing w:val="-3"/>
        </w:rPr>
        <w:t xml:space="preserve"> </w:t>
      </w:r>
      <w:r>
        <w:t>the</w:t>
      </w:r>
      <w:r>
        <w:rPr>
          <w:spacing w:val="-3"/>
        </w:rPr>
        <w:t xml:space="preserve"> </w:t>
      </w:r>
      <w:r>
        <w:t>pandemic),</w:t>
      </w:r>
    </w:p>
    <w:p w14:paraId="6613022E" w14:textId="77777777" w:rsidR="00C5328A" w:rsidRDefault="00C5328A">
      <w:pPr>
        <w:spacing w:line="480" w:lineRule="auto"/>
        <w:sectPr w:rsidR="00C5328A">
          <w:pgSz w:w="12240" w:h="15840"/>
          <w:pgMar w:top="1380" w:right="1260" w:bottom="1680" w:left="1320" w:header="0" w:footer="1420" w:gutter="0"/>
          <w:cols w:space="720"/>
        </w:sectPr>
      </w:pPr>
    </w:p>
    <w:p w14:paraId="6613022F" w14:textId="77777777" w:rsidR="00C5328A" w:rsidRDefault="00221616">
      <w:pPr>
        <w:pStyle w:val="BodyText"/>
        <w:spacing w:before="60" w:line="480" w:lineRule="auto"/>
        <w:ind w:right="261"/>
      </w:pPr>
      <w:r>
        <w:lastRenderedPageBreak/>
        <w:t>and each language program organizes cultural events that bring language students from Duke and</w:t>
      </w:r>
      <w:r>
        <w:rPr>
          <w:spacing w:val="-3"/>
        </w:rPr>
        <w:t xml:space="preserve"> </w:t>
      </w:r>
      <w:r>
        <w:t>UNC</w:t>
      </w:r>
      <w:r>
        <w:rPr>
          <w:spacing w:val="-4"/>
        </w:rPr>
        <w:t xml:space="preserve"> </w:t>
      </w:r>
      <w:r>
        <w:t>in</w:t>
      </w:r>
      <w:r>
        <w:rPr>
          <w:spacing w:val="-2"/>
        </w:rPr>
        <w:t xml:space="preserve"> </w:t>
      </w:r>
      <w:r>
        <w:t>touch</w:t>
      </w:r>
      <w:r>
        <w:rPr>
          <w:spacing w:val="-3"/>
        </w:rPr>
        <w:t xml:space="preserve"> </w:t>
      </w:r>
      <w:r>
        <w:t>with</w:t>
      </w:r>
      <w:r>
        <w:rPr>
          <w:spacing w:val="-3"/>
        </w:rPr>
        <w:t xml:space="preserve"> </w:t>
      </w:r>
      <w:r>
        <w:t>each</w:t>
      </w:r>
      <w:r>
        <w:rPr>
          <w:spacing w:val="-3"/>
        </w:rPr>
        <w:t xml:space="preserve"> </w:t>
      </w:r>
      <w:r>
        <w:t>other</w:t>
      </w:r>
      <w:r>
        <w:rPr>
          <w:spacing w:val="-3"/>
        </w:rPr>
        <w:t xml:space="preserve"> </w:t>
      </w:r>
      <w:r>
        <w:t>and</w:t>
      </w:r>
      <w:r>
        <w:rPr>
          <w:spacing w:val="-3"/>
        </w:rPr>
        <w:t xml:space="preserve"> </w:t>
      </w:r>
      <w:r>
        <w:t>with</w:t>
      </w:r>
      <w:r>
        <w:rPr>
          <w:spacing w:val="-3"/>
        </w:rPr>
        <w:t xml:space="preserve"> </w:t>
      </w:r>
      <w:r>
        <w:t>local</w:t>
      </w:r>
      <w:r>
        <w:rPr>
          <w:spacing w:val="-4"/>
        </w:rPr>
        <w:t xml:space="preserve"> </w:t>
      </w:r>
      <w:r>
        <w:t>communities</w:t>
      </w:r>
      <w:r>
        <w:rPr>
          <w:spacing w:val="-3"/>
        </w:rPr>
        <w:t xml:space="preserve"> </w:t>
      </w:r>
      <w:r>
        <w:t>who</w:t>
      </w:r>
      <w:r>
        <w:rPr>
          <w:spacing w:val="-3"/>
        </w:rPr>
        <w:t xml:space="preserve"> </w:t>
      </w:r>
      <w:r>
        <w:t>speak</w:t>
      </w:r>
      <w:r>
        <w:rPr>
          <w:spacing w:val="-3"/>
        </w:rPr>
        <w:t xml:space="preserve"> </w:t>
      </w:r>
      <w:r>
        <w:t>these</w:t>
      </w:r>
      <w:r>
        <w:rPr>
          <w:spacing w:val="-3"/>
        </w:rPr>
        <w:t xml:space="preserve"> </w:t>
      </w:r>
      <w:r>
        <w:t>languages.</w:t>
      </w:r>
      <w:r>
        <w:rPr>
          <w:spacing w:val="-3"/>
        </w:rPr>
        <w:t xml:space="preserve"> </w:t>
      </w:r>
      <w:r>
        <w:t>The Consortium also supports annual distinguished lectures in Arabic by visiting scholars.</w:t>
      </w:r>
    </w:p>
    <w:p w14:paraId="66130230" w14:textId="77777777" w:rsidR="00C5328A" w:rsidRDefault="00221616">
      <w:pPr>
        <w:pStyle w:val="BodyText"/>
        <w:spacing w:before="1" w:after="20" w:line="480" w:lineRule="auto"/>
        <w:ind w:right="385" w:firstLine="720"/>
      </w:pPr>
      <w:r>
        <w:rPr>
          <w:i/>
        </w:rPr>
        <w:t xml:space="preserve">Language proficiency requirements: </w:t>
      </w:r>
      <w:r>
        <w:t>The Consortium’s language programs determine proficiency through ACTFL guidelines. UNC has also implemented a policy of standardized proficiency</w:t>
      </w:r>
      <w:r>
        <w:rPr>
          <w:spacing w:val="-3"/>
        </w:rPr>
        <w:t xml:space="preserve"> </w:t>
      </w:r>
      <w:r>
        <w:t>testing</w:t>
      </w:r>
      <w:r>
        <w:rPr>
          <w:spacing w:val="-2"/>
        </w:rPr>
        <w:t xml:space="preserve"> </w:t>
      </w:r>
      <w:r>
        <w:t>at</w:t>
      </w:r>
      <w:r>
        <w:rPr>
          <w:spacing w:val="-2"/>
        </w:rPr>
        <w:t xml:space="preserve"> </w:t>
      </w:r>
      <w:r>
        <w:t>the</w:t>
      </w:r>
      <w:r>
        <w:rPr>
          <w:spacing w:val="-4"/>
        </w:rPr>
        <w:t xml:space="preserve"> </w:t>
      </w:r>
      <w:r>
        <w:t>end</w:t>
      </w:r>
      <w:r>
        <w:rPr>
          <w:spacing w:val="-2"/>
        </w:rPr>
        <w:t xml:space="preserve"> </w:t>
      </w:r>
      <w:r>
        <w:t>of</w:t>
      </w:r>
      <w:r>
        <w:rPr>
          <w:spacing w:val="-2"/>
        </w:rPr>
        <w:t xml:space="preserve"> </w:t>
      </w:r>
      <w:r>
        <w:t>the</w:t>
      </w:r>
      <w:r>
        <w:rPr>
          <w:spacing w:val="-2"/>
        </w:rPr>
        <w:t xml:space="preserve"> </w:t>
      </w:r>
      <w:r>
        <w:t>sixth</w:t>
      </w:r>
      <w:r>
        <w:rPr>
          <w:spacing w:val="-2"/>
        </w:rPr>
        <w:t xml:space="preserve"> </w:t>
      </w:r>
      <w:r>
        <w:t>semester.</w:t>
      </w:r>
      <w:r>
        <w:rPr>
          <w:spacing w:val="-2"/>
        </w:rPr>
        <w:t xml:space="preserve"> </w:t>
      </w:r>
      <w:r>
        <w:t>To</w:t>
      </w:r>
      <w:r>
        <w:rPr>
          <w:spacing w:val="-2"/>
        </w:rPr>
        <w:t xml:space="preserve"> </w:t>
      </w:r>
      <w:r>
        <w:t>that</w:t>
      </w:r>
      <w:r>
        <w:rPr>
          <w:spacing w:val="-2"/>
        </w:rPr>
        <w:t xml:space="preserve"> </w:t>
      </w:r>
      <w:r>
        <w:t>end,</w:t>
      </w:r>
      <w:r>
        <w:rPr>
          <w:spacing w:val="-2"/>
        </w:rPr>
        <w:t xml:space="preserve"> </w:t>
      </w:r>
      <w:r>
        <w:t>the</w:t>
      </w:r>
      <w:r>
        <w:rPr>
          <w:spacing w:val="-2"/>
        </w:rPr>
        <w:t xml:space="preserve"> </w:t>
      </w:r>
      <w:r>
        <w:t>Consortium</w:t>
      </w:r>
      <w:r>
        <w:rPr>
          <w:spacing w:val="-2"/>
        </w:rPr>
        <w:t xml:space="preserve"> </w:t>
      </w:r>
      <w:r>
        <w:t>has</w:t>
      </w:r>
      <w:r>
        <w:rPr>
          <w:spacing w:val="-2"/>
        </w:rPr>
        <w:t xml:space="preserve"> </w:t>
      </w:r>
      <w:r>
        <w:t>trained</w:t>
      </w:r>
      <w:r>
        <w:rPr>
          <w:spacing w:val="-2"/>
        </w:rPr>
        <w:t xml:space="preserve"> </w:t>
      </w:r>
      <w:r>
        <w:t>full ACTFL-OPI testers in Arabic and Persian and requests Title VI funding to support additional language</w:t>
      </w:r>
      <w:r>
        <w:rPr>
          <w:spacing w:val="-3"/>
        </w:rPr>
        <w:t xml:space="preserve"> </w:t>
      </w:r>
      <w:r>
        <w:t>pedagogy</w:t>
      </w:r>
      <w:r>
        <w:rPr>
          <w:spacing w:val="-3"/>
        </w:rPr>
        <w:t xml:space="preserve"> </w:t>
      </w:r>
      <w:r>
        <w:t>training</w:t>
      </w:r>
      <w:r>
        <w:rPr>
          <w:spacing w:val="-3"/>
        </w:rPr>
        <w:t xml:space="preserve"> </w:t>
      </w:r>
      <w:r>
        <w:t>(Budget</w:t>
      </w:r>
      <w:r>
        <w:rPr>
          <w:spacing w:val="-4"/>
        </w:rPr>
        <w:t xml:space="preserve"> </w:t>
      </w:r>
      <w:r>
        <w:t>Section</w:t>
      </w:r>
      <w:r>
        <w:rPr>
          <w:spacing w:val="-3"/>
        </w:rPr>
        <w:t xml:space="preserve"> </w:t>
      </w:r>
      <w:r>
        <w:t>1B).</w:t>
      </w:r>
      <w:r>
        <w:rPr>
          <w:spacing w:val="-3"/>
        </w:rPr>
        <w:t xml:space="preserve"> </w:t>
      </w:r>
      <w:r>
        <w:t>In</w:t>
      </w:r>
      <w:r>
        <w:rPr>
          <w:spacing w:val="-3"/>
        </w:rPr>
        <w:t xml:space="preserve"> </w:t>
      </w:r>
      <w:r>
        <w:t>addition,</w:t>
      </w:r>
      <w:r>
        <w:rPr>
          <w:spacing w:val="-4"/>
        </w:rPr>
        <w:t xml:space="preserve"> </w:t>
      </w:r>
      <w:r>
        <w:t>Middle</w:t>
      </w:r>
      <w:r>
        <w:rPr>
          <w:spacing w:val="-3"/>
        </w:rPr>
        <w:t xml:space="preserve"> </w:t>
      </w:r>
      <w:r>
        <w:t>East</w:t>
      </w:r>
      <w:r>
        <w:rPr>
          <w:spacing w:val="-4"/>
        </w:rPr>
        <w:t xml:space="preserve"> </w:t>
      </w:r>
      <w:r>
        <w:t>language</w:t>
      </w:r>
      <w:r>
        <w:rPr>
          <w:spacing w:val="-4"/>
        </w:rPr>
        <w:t xml:space="preserve"> </w:t>
      </w:r>
      <w:r>
        <w:t>instructors from across North Carolina will be eligible to apply for language pedagogy training support through the Consortium’s new statewide initiative.</w:t>
      </w:r>
    </w:p>
    <w:tbl>
      <w:tblPr>
        <w:tblW w:w="0" w:type="auto"/>
        <w:tblInd w:w="13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352"/>
      </w:tblGrid>
      <w:tr w:rsidR="00C5328A" w14:paraId="66130232" w14:textId="77777777">
        <w:trPr>
          <w:trHeight w:val="551"/>
        </w:trPr>
        <w:tc>
          <w:tcPr>
            <w:tcW w:w="9352" w:type="dxa"/>
            <w:tcBorders>
              <w:left w:val="single" w:sz="4" w:space="0" w:color="000000"/>
              <w:right w:val="single" w:sz="4" w:space="0" w:color="000000"/>
            </w:tcBorders>
            <w:shd w:val="clear" w:color="auto" w:fill="C2D59B"/>
          </w:tcPr>
          <w:p w14:paraId="66130231" w14:textId="77777777" w:rsidR="00C5328A" w:rsidRDefault="00221616">
            <w:pPr>
              <w:pStyle w:val="TableParagraph"/>
              <w:spacing w:line="270" w:lineRule="atLeast"/>
              <w:ind w:left="4215" w:hanging="3994"/>
              <w:rPr>
                <w:b/>
                <w:sz w:val="24"/>
              </w:rPr>
            </w:pPr>
            <w:r>
              <w:rPr>
                <w:b/>
                <w:sz w:val="24"/>
              </w:rPr>
              <w:t>Narrative</w:t>
            </w:r>
            <w:r>
              <w:rPr>
                <w:b/>
                <w:spacing w:val="-5"/>
                <w:sz w:val="24"/>
              </w:rPr>
              <w:t xml:space="preserve"> </w:t>
            </w:r>
            <w:r>
              <w:rPr>
                <w:b/>
                <w:sz w:val="24"/>
              </w:rPr>
              <w:t>Section</w:t>
            </w:r>
            <w:r>
              <w:rPr>
                <w:b/>
                <w:spacing w:val="-5"/>
                <w:sz w:val="24"/>
              </w:rPr>
              <w:t xml:space="preserve"> </w:t>
            </w:r>
            <w:r>
              <w:rPr>
                <w:b/>
                <w:sz w:val="24"/>
              </w:rPr>
              <w:t>C</w:t>
            </w:r>
            <w:r>
              <w:rPr>
                <w:b/>
                <w:spacing w:val="-5"/>
                <w:sz w:val="24"/>
              </w:rPr>
              <w:t xml:space="preserve"> </w:t>
            </w:r>
            <w:r>
              <w:rPr>
                <w:b/>
                <w:sz w:val="24"/>
              </w:rPr>
              <w:t>(NRC/FLAS).</w:t>
            </w:r>
            <w:r>
              <w:rPr>
                <w:b/>
                <w:spacing w:val="-5"/>
                <w:sz w:val="24"/>
              </w:rPr>
              <w:t xml:space="preserve"> </w:t>
            </w:r>
            <w:r>
              <w:rPr>
                <w:b/>
                <w:sz w:val="24"/>
              </w:rPr>
              <w:t>Quality</w:t>
            </w:r>
            <w:r>
              <w:rPr>
                <w:b/>
                <w:spacing w:val="-5"/>
                <w:sz w:val="24"/>
              </w:rPr>
              <w:t xml:space="preserve"> </w:t>
            </w:r>
            <w:r>
              <w:rPr>
                <w:b/>
                <w:sz w:val="24"/>
              </w:rPr>
              <w:t>of</w:t>
            </w:r>
            <w:r>
              <w:rPr>
                <w:b/>
                <w:spacing w:val="-5"/>
                <w:sz w:val="24"/>
              </w:rPr>
              <w:t xml:space="preserve"> </w:t>
            </w:r>
            <w:r>
              <w:rPr>
                <w:b/>
                <w:sz w:val="24"/>
              </w:rPr>
              <w:t>the</w:t>
            </w:r>
            <w:r>
              <w:rPr>
                <w:b/>
                <w:spacing w:val="-5"/>
                <w:sz w:val="24"/>
              </w:rPr>
              <w:t xml:space="preserve"> </w:t>
            </w:r>
            <w:r>
              <w:rPr>
                <w:b/>
                <w:sz w:val="24"/>
              </w:rPr>
              <w:t>Center’s</w:t>
            </w:r>
            <w:r>
              <w:rPr>
                <w:b/>
                <w:spacing w:val="-5"/>
                <w:sz w:val="24"/>
              </w:rPr>
              <w:t xml:space="preserve"> </w:t>
            </w:r>
            <w:r>
              <w:rPr>
                <w:b/>
                <w:sz w:val="24"/>
              </w:rPr>
              <w:t>Non-Language</w:t>
            </w:r>
            <w:r>
              <w:rPr>
                <w:b/>
                <w:spacing w:val="-5"/>
                <w:sz w:val="24"/>
              </w:rPr>
              <w:t xml:space="preserve"> </w:t>
            </w:r>
            <w:r>
              <w:rPr>
                <w:b/>
                <w:sz w:val="24"/>
              </w:rPr>
              <w:t xml:space="preserve">Instructional </w:t>
            </w:r>
            <w:r>
              <w:rPr>
                <w:b/>
                <w:spacing w:val="-2"/>
                <w:sz w:val="24"/>
              </w:rPr>
              <w:t>Program</w:t>
            </w:r>
          </w:p>
        </w:tc>
      </w:tr>
      <w:tr w:rsidR="00C5328A" w14:paraId="66130234" w14:textId="77777777">
        <w:trPr>
          <w:trHeight w:val="275"/>
        </w:trPr>
        <w:tc>
          <w:tcPr>
            <w:tcW w:w="9352" w:type="dxa"/>
            <w:tcBorders>
              <w:left w:val="nil"/>
              <w:right w:val="nil"/>
            </w:tcBorders>
          </w:tcPr>
          <w:p w14:paraId="66130233" w14:textId="77777777" w:rsidR="00C5328A" w:rsidRDefault="00C5328A">
            <w:pPr>
              <w:pStyle w:val="TableParagraph"/>
              <w:spacing w:line="240" w:lineRule="auto"/>
              <w:ind w:left="0"/>
              <w:rPr>
                <w:sz w:val="20"/>
              </w:rPr>
            </w:pPr>
          </w:p>
        </w:tc>
      </w:tr>
      <w:tr w:rsidR="00C5328A" w14:paraId="66130237" w14:textId="77777777">
        <w:trPr>
          <w:trHeight w:val="829"/>
        </w:trPr>
        <w:tc>
          <w:tcPr>
            <w:tcW w:w="9352" w:type="dxa"/>
            <w:tcBorders>
              <w:left w:val="single" w:sz="4" w:space="0" w:color="000000"/>
              <w:right w:val="single" w:sz="4" w:space="0" w:color="000000"/>
            </w:tcBorders>
            <w:shd w:val="clear" w:color="auto" w:fill="C2D59B"/>
          </w:tcPr>
          <w:p w14:paraId="66130235" w14:textId="77777777" w:rsidR="00C5328A" w:rsidRDefault="00221616">
            <w:pPr>
              <w:pStyle w:val="TableParagraph"/>
              <w:spacing w:before="1" w:line="240" w:lineRule="auto"/>
              <w:ind w:left="86" w:right="81"/>
              <w:jc w:val="center"/>
              <w:rPr>
                <w:i/>
                <w:sz w:val="24"/>
              </w:rPr>
            </w:pPr>
            <w:r>
              <w:rPr>
                <w:i/>
                <w:sz w:val="24"/>
              </w:rPr>
              <w:t>C1.</w:t>
            </w:r>
            <w:r>
              <w:rPr>
                <w:i/>
                <w:spacing w:val="-1"/>
                <w:sz w:val="24"/>
              </w:rPr>
              <w:t xml:space="preserve"> </w:t>
            </w:r>
            <w:r>
              <w:rPr>
                <w:i/>
                <w:sz w:val="24"/>
              </w:rPr>
              <w:t>The</w:t>
            </w:r>
            <w:r>
              <w:rPr>
                <w:i/>
                <w:spacing w:val="-2"/>
                <w:sz w:val="24"/>
              </w:rPr>
              <w:t xml:space="preserve"> </w:t>
            </w:r>
            <w:r>
              <w:rPr>
                <w:i/>
                <w:sz w:val="24"/>
              </w:rPr>
              <w:t>quality</w:t>
            </w:r>
            <w:r>
              <w:rPr>
                <w:i/>
                <w:spacing w:val="-1"/>
                <w:sz w:val="24"/>
              </w:rPr>
              <w:t xml:space="preserve"> </w:t>
            </w:r>
            <w:r>
              <w:rPr>
                <w:i/>
                <w:sz w:val="24"/>
              </w:rPr>
              <w:t>and</w:t>
            </w:r>
            <w:r>
              <w:rPr>
                <w:i/>
                <w:spacing w:val="-1"/>
                <w:sz w:val="24"/>
              </w:rPr>
              <w:t xml:space="preserve"> </w:t>
            </w:r>
            <w:r>
              <w:rPr>
                <w:i/>
                <w:sz w:val="24"/>
              </w:rPr>
              <w:t>extent</w:t>
            </w:r>
            <w:r>
              <w:rPr>
                <w:i/>
                <w:spacing w:val="-1"/>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Center’s</w:t>
            </w:r>
            <w:r>
              <w:rPr>
                <w:i/>
                <w:spacing w:val="-1"/>
                <w:sz w:val="24"/>
              </w:rPr>
              <w:t xml:space="preserve"> </w:t>
            </w:r>
            <w:r>
              <w:rPr>
                <w:i/>
                <w:sz w:val="24"/>
              </w:rPr>
              <w:t>course</w:t>
            </w:r>
            <w:r>
              <w:rPr>
                <w:i/>
                <w:spacing w:val="-1"/>
                <w:sz w:val="24"/>
              </w:rPr>
              <w:t xml:space="preserve"> </w:t>
            </w:r>
            <w:r>
              <w:rPr>
                <w:i/>
                <w:sz w:val="24"/>
              </w:rPr>
              <w:t>offerings</w:t>
            </w:r>
            <w:r>
              <w:rPr>
                <w:i/>
                <w:spacing w:val="-2"/>
                <w:sz w:val="24"/>
              </w:rPr>
              <w:t xml:space="preserve"> </w:t>
            </w:r>
            <w:r>
              <w:rPr>
                <w:i/>
                <w:sz w:val="24"/>
              </w:rPr>
              <w:t>in</w:t>
            </w:r>
            <w:r>
              <w:rPr>
                <w:i/>
                <w:spacing w:val="-2"/>
                <w:sz w:val="24"/>
              </w:rPr>
              <w:t xml:space="preserve"> </w:t>
            </w:r>
            <w:r>
              <w:rPr>
                <w:i/>
                <w:sz w:val="24"/>
              </w:rPr>
              <w:t>a</w:t>
            </w:r>
            <w:r>
              <w:rPr>
                <w:i/>
                <w:spacing w:val="-1"/>
                <w:sz w:val="24"/>
              </w:rPr>
              <w:t xml:space="preserve"> </w:t>
            </w:r>
            <w:r>
              <w:rPr>
                <w:i/>
                <w:sz w:val="24"/>
              </w:rPr>
              <w:t>variety</w:t>
            </w:r>
            <w:r>
              <w:rPr>
                <w:i/>
                <w:spacing w:val="-1"/>
                <w:sz w:val="24"/>
              </w:rPr>
              <w:t xml:space="preserve"> </w:t>
            </w:r>
            <w:r>
              <w:rPr>
                <w:i/>
                <w:sz w:val="24"/>
              </w:rPr>
              <w:t>of</w:t>
            </w:r>
            <w:r>
              <w:rPr>
                <w:i/>
                <w:spacing w:val="-1"/>
                <w:sz w:val="24"/>
              </w:rPr>
              <w:t xml:space="preserve"> </w:t>
            </w:r>
            <w:r>
              <w:rPr>
                <w:i/>
                <w:sz w:val="24"/>
              </w:rPr>
              <w:t>disciplines,</w:t>
            </w:r>
            <w:r>
              <w:rPr>
                <w:i/>
                <w:spacing w:val="-2"/>
                <w:sz w:val="24"/>
              </w:rPr>
              <w:t xml:space="preserve"> including</w:t>
            </w:r>
          </w:p>
          <w:p w14:paraId="66130236" w14:textId="77777777" w:rsidR="00C5328A" w:rsidRDefault="00221616">
            <w:pPr>
              <w:pStyle w:val="TableParagraph"/>
              <w:spacing w:line="270" w:lineRule="atLeast"/>
              <w:ind w:left="87" w:right="80"/>
              <w:jc w:val="center"/>
              <w:rPr>
                <w:i/>
                <w:sz w:val="24"/>
              </w:rPr>
            </w:pPr>
            <w:r>
              <w:rPr>
                <w:i/>
                <w:sz w:val="24"/>
              </w:rPr>
              <w:t>the</w:t>
            </w:r>
            <w:r>
              <w:rPr>
                <w:i/>
                <w:spacing w:val="-3"/>
                <w:sz w:val="24"/>
              </w:rPr>
              <w:t xml:space="preserve"> </w:t>
            </w:r>
            <w:r>
              <w:rPr>
                <w:i/>
                <w:sz w:val="24"/>
              </w:rPr>
              <w:t>extent</w:t>
            </w:r>
            <w:r>
              <w:rPr>
                <w:i/>
                <w:spacing w:val="-4"/>
                <w:sz w:val="24"/>
              </w:rPr>
              <w:t xml:space="preserve"> </w:t>
            </w:r>
            <w:r>
              <w:rPr>
                <w:i/>
                <w:sz w:val="24"/>
              </w:rPr>
              <w:t>to</w:t>
            </w:r>
            <w:r>
              <w:rPr>
                <w:i/>
                <w:spacing w:val="-4"/>
                <w:sz w:val="24"/>
              </w:rPr>
              <w:t xml:space="preserve"> </w:t>
            </w:r>
            <w:r>
              <w:rPr>
                <w:i/>
                <w:sz w:val="24"/>
              </w:rPr>
              <w:t>which</w:t>
            </w:r>
            <w:r>
              <w:rPr>
                <w:i/>
                <w:spacing w:val="-3"/>
                <w:sz w:val="24"/>
              </w:rPr>
              <w:t xml:space="preserve"> </w:t>
            </w:r>
            <w:r>
              <w:rPr>
                <w:i/>
                <w:sz w:val="24"/>
              </w:rPr>
              <w:t>courses</w:t>
            </w:r>
            <w:r>
              <w:rPr>
                <w:i/>
                <w:spacing w:val="-3"/>
                <w:sz w:val="24"/>
              </w:rPr>
              <w:t xml:space="preserve"> </w:t>
            </w:r>
            <w:r>
              <w:rPr>
                <w:i/>
                <w:sz w:val="24"/>
              </w:rPr>
              <w:t>in</w:t>
            </w:r>
            <w:r>
              <w:rPr>
                <w:i/>
                <w:spacing w:val="-3"/>
                <w:sz w:val="24"/>
              </w:rPr>
              <w:t xml:space="preserve"> </w:t>
            </w:r>
            <w:r>
              <w:rPr>
                <w:i/>
                <w:sz w:val="24"/>
              </w:rPr>
              <w:t>the</w:t>
            </w:r>
            <w:r>
              <w:rPr>
                <w:i/>
                <w:spacing w:val="-3"/>
                <w:sz w:val="24"/>
              </w:rPr>
              <w:t xml:space="preserve"> </w:t>
            </w:r>
            <w:r>
              <w:rPr>
                <w:i/>
                <w:sz w:val="24"/>
              </w:rPr>
              <w:t>Center’s</w:t>
            </w:r>
            <w:r>
              <w:rPr>
                <w:i/>
                <w:spacing w:val="-4"/>
                <w:sz w:val="24"/>
              </w:rPr>
              <w:t xml:space="preserve"> </w:t>
            </w:r>
            <w:r>
              <w:rPr>
                <w:i/>
                <w:sz w:val="24"/>
              </w:rPr>
              <w:t>subject</w:t>
            </w:r>
            <w:r>
              <w:rPr>
                <w:i/>
                <w:spacing w:val="-3"/>
                <w:sz w:val="24"/>
              </w:rPr>
              <w:t xml:space="preserve"> </w:t>
            </w:r>
            <w:r>
              <w:rPr>
                <w:i/>
                <w:sz w:val="24"/>
              </w:rPr>
              <w:t>matter</w:t>
            </w:r>
            <w:r>
              <w:rPr>
                <w:i/>
                <w:spacing w:val="-4"/>
                <w:sz w:val="24"/>
              </w:rPr>
              <w:t xml:space="preserve"> </w:t>
            </w:r>
            <w:r>
              <w:rPr>
                <w:i/>
                <w:sz w:val="24"/>
              </w:rPr>
              <w:t>are</w:t>
            </w:r>
            <w:r>
              <w:rPr>
                <w:i/>
                <w:spacing w:val="-3"/>
                <w:sz w:val="24"/>
              </w:rPr>
              <w:t xml:space="preserve"> </w:t>
            </w:r>
            <w:r>
              <w:rPr>
                <w:i/>
                <w:sz w:val="24"/>
              </w:rPr>
              <w:t>available</w:t>
            </w:r>
            <w:r>
              <w:rPr>
                <w:i/>
                <w:spacing w:val="-3"/>
                <w:sz w:val="24"/>
              </w:rPr>
              <w:t xml:space="preserve"> </w:t>
            </w:r>
            <w:r>
              <w:rPr>
                <w:i/>
                <w:sz w:val="24"/>
              </w:rPr>
              <w:t>in</w:t>
            </w:r>
            <w:r>
              <w:rPr>
                <w:i/>
                <w:spacing w:val="-3"/>
                <w:sz w:val="24"/>
              </w:rPr>
              <w:t xml:space="preserve"> </w:t>
            </w:r>
            <w:r>
              <w:rPr>
                <w:i/>
                <w:sz w:val="24"/>
              </w:rPr>
              <w:t>the</w:t>
            </w:r>
            <w:r>
              <w:rPr>
                <w:i/>
                <w:spacing w:val="-3"/>
                <w:sz w:val="24"/>
              </w:rPr>
              <w:t xml:space="preserve"> </w:t>
            </w:r>
            <w:r>
              <w:rPr>
                <w:i/>
                <w:sz w:val="24"/>
              </w:rPr>
              <w:t>institution’s professional schools.</w:t>
            </w:r>
          </w:p>
        </w:tc>
      </w:tr>
    </w:tbl>
    <w:p w14:paraId="66130238" w14:textId="77777777" w:rsidR="00C5328A" w:rsidRDefault="00221616">
      <w:pPr>
        <w:pStyle w:val="BodyText"/>
        <w:spacing w:before="232" w:line="480" w:lineRule="auto"/>
        <w:ind w:right="233" w:firstLine="720"/>
      </w:pPr>
      <w:r>
        <w:t>In 2020-2021, the Consortium offered 155 non-language courses on the Middle East in 27</w:t>
      </w:r>
      <w:r>
        <w:rPr>
          <w:spacing w:val="-2"/>
        </w:rPr>
        <w:t xml:space="preserve"> </w:t>
      </w:r>
      <w:r>
        <w:t>departments.</w:t>
      </w:r>
      <w:r>
        <w:rPr>
          <w:spacing w:val="-2"/>
        </w:rPr>
        <w:t xml:space="preserve"> </w:t>
      </w:r>
      <w:r>
        <w:t>These</w:t>
      </w:r>
      <w:r>
        <w:rPr>
          <w:spacing w:val="-2"/>
        </w:rPr>
        <w:t xml:space="preserve"> </w:t>
      </w:r>
      <w:r>
        <w:t>courses</w:t>
      </w:r>
      <w:r>
        <w:rPr>
          <w:spacing w:val="-2"/>
        </w:rPr>
        <w:t xml:space="preserve"> </w:t>
      </w:r>
      <w:r>
        <w:t>range</w:t>
      </w:r>
      <w:r>
        <w:rPr>
          <w:spacing w:val="-3"/>
        </w:rPr>
        <w:t xml:space="preserve"> </w:t>
      </w:r>
      <w:r>
        <w:t>from</w:t>
      </w:r>
      <w:r>
        <w:rPr>
          <w:spacing w:val="-3"/>
        </w:rPr>
        <w:t xml:space="preserve"> </w:t>
      </w:r>
      <w:r>
        <w:t>large</w:t>
      </w:r>
      <w:r>
        <w:rPr>
          <w:spacing w:val="-2"/>
        </w:rPr>
        <w:t xml:space="preserve"> </w:t>
      </w:r>
      <w:r>
        <w:t>introductory</w:t>
      </w:r>
      <w:r>
        <w:rPr>
          <w:spacing w:val="-3"/>
        </w:rPr>
        <w:t xml:space="preserve"> </w:t>
      </w:r>
      <w:r>
        <w:t>lecture-based</w:t>
      </w:r>
      <w:r>
        <w:rPr>
          <w:spacing w:val="-2"/>
        </w:rPr>
        <w:t xml:space="preserve"> </w:t>
      </w:r>
      <w:r>
        <w:t>courses</w:t>
      </w:r>
      <w:r>
        <w:rPr>
          <w:spacing w:val="-3"/>
        </w:rPr>
        <w:t xml:space="preserve"> </w:t>
      </w:r>
      <w:r>
        <w:t>to</w:t>
      </w:r>
      <w:r>
        <w:rPr>
          <w:spacing w:val="-3"/>
        </w:rPr>
        <w:t xml:space="preserve"> </w:t>
      </w:r>
      <w:r>
        <w:t>discipline- specific courses on the Middle East by accomplished scholars in anthropology (</w:t>
      </w:r>
      <w:proofErr w:type="spellStart"/>
      <w:r>
        <w:t>Fadi</w:t>
      </w:r>
      <w:proofErr w:type="spellEnd"/>
      <w:r>
        <w:t xml:space="preserve"> </w:t>
      </w:r>
      <w:proofErr w:type="spellStart"/>
      <w:r>
        <w:t>Bardawil</w:t>
      </w:r>
      <w:proofErr w:type="spellEnd"/>
      <w:r>
        <w:t xml:space="preserve">, </w:t>
      </w:r>
      <w:proofErr w:type="spellStart"/>
      <w:r>
        <w:t>Engseng</w:t>
      </w:r>
      <w:proofErr w:type="spellEnd"/>
      <w:r>
        <w:t xml:space="preserve"> Ho, Rebecca Stein, Ana Vinea); archaeology (Benjamin Arbuckle, Jennifer Gates- Foster); art history (Annabel Wharton); documentary studies (Nancy </w:t>
      </w:r>
      <w:proofErr w:type="spellStart"/>
      <w:r>
        <w:t>Kalow</w:t>
      </w:r>
      <w:proofErr w:type="spellEnd"/>
      <w:r>
        <w:t xml:space="preserve">); early Christianity (Stephen Chapman, Ellen Davis, Bart </w:t>
      </w:r>
      <w:proofErr w:type="spellStart"/>
      <w:r>
        <w:t>Ehrman</w:t>
      </w:r>
      <w:proofErr w:type="spellEnd"/>
      <w:r>
        <w:t xml:space="preserve">, Hugo Méndez, Zlatko </w:t>
      </w:r>
      <w:proofErr w:type="spellStart"/>
      <w:r>
        <w:t>Pleše</w:t>
      </w:r>
      <w:proofErr w:type="spellEnd"/>
      <w:r>
        <w:t xml:space="preserve">, </w:t>
      </w:r>
      <w:proofErr w:type="spellStart"/>
      <w:r>
        <w:t>Anathea</w:t>
      </w:r>
      <w:proofErr w:type="spellEnd"/>
      <w:r>
        <w:t xml:space="preserve"> Portier- Young,</w:t>
      </w:r>
      <w:r>
        <w:rPr>
          <w:spacing w:val="-5"/>
        </w:rPr>
        <w:t xml:space="preserve"> </w:t>
      </w:r>
      <w:r>
        <w:t>Brent</w:t>
      </w:r>
      <w:r>
        <w:rPr>
          <w:spacing w:val="-5"/>
        </w:rPr>
        <w:t xml:space="preserve"> </w:t>
      </w:r>
      <w:r>
        <w:t>Strawn,</w:t>
      </w:r>
      <w:r>
        <w:rPr>
          <w:spacing w:val="-5"/>
        </w:rPr>
        <w:t xml:space="preserve"> </w:t>
      </w:r>
      <w:r>
        <w:t>Daniel</w:t>
      </w:r>
      <w:r>
        <w:rPr>
          <w:spacing w:val="-5"/>
        </w:rPr>
        <w:t xml:space="preserve"> </w:t>
      </w:r>
      <w:proofErr w:type="spellStart"/>
      <w:r>
        <w:t>Stulac</w:t>
      </w:r>
      <w:proofErr w:type="spellEnd"/>
      <w:r>
        <w:t>);</w:t>
      </w:r>
      <w:r>
        <w:rPr>
          <w:spacing w:val="-5"/>
        </w:rPr>
        <w:t xml:space="preserve"> </w:t>
      </w:r>
      <w:r>
        <w:t>economics</w:t>
      </w:r>
      <w:r>
        <w:rPr>
          <w:spacing w:val="-4"/>
        </w:rPr>
        <w:t xml:space="preserve"> </w:t>
      </w:r>
      <w:r>
        <w:t>(Timur</w:t>
      </w:r>
      <w:r>
        <w:rPr>
          <w:spacing w:val="-4"/>
        </w:rPr>
        <w:t xml:space="preserve"> </w:t>
      </w:r>
      <w:proofErr w:type="spellStart"/>
      <w:r>
        <w:t>Kuran</w:t>
      </w:r>
      <w:proofErr w:type="spellEnd"/>
      <w:r>
        <w:t>);</w:t>
      </w:r>
      <w:r>
        <w:rPr>
          <w:spacing w:val="-3"/>
        </w:rPr>
        <w:t xml:space="preserve"> </w:t>
      </w:r>
      <w:r>
        <w:t>environmental</w:t>
      </w:r>
      <w:r>
        <w:rPr>
          <w:spacing w:val="-3"/>
        </w:rPr>
        <w:t xml:space="preserve"> </w:t>
      </w:r>
      <w:r>
        <w:t>studies</w:t>
      </w:r>
      <w:r>
        <w:rPr>
          <w:spacing w:val="-4"/>
        </w:rPr>
        <w:t xml:space="preserve"> </w:t>
      </w:r>
      <w:r>
        <w:t xml:space="preserve">(Lincoln </w:t>
      </w:r>
      <w:proofErr w:type="spellStart"/>
      <w:r>
        <w:t>Pratson</w:t>
      </w:r>
      <w:proofErr w:type="spellEnd"/>
      <w:r>
        <w:t xml:space="preserve">, Avner </w:t>
      </w:r>
      <w:proofErr w:type="spellStart"/>
      <w:r>
        <w:t>Vengosh</w:t>
      </w:r>
      <w:proofErr w:type="spellEnd"/>
      <w:r>
        <w:t xml:space="preserve">, Erika </w:t>
      </w:r>
      <w:proofErr w:type="spellStart"/>
      <w:r>
        <w:t>Weinthal</w:t>
      </w:r>
      <w:proofErr w:type="spellEnd"/>
      <w:r>
        <w:t xml:space="preserve">); gender studies (Frances </w:t>
      </w:r>
      <w:proofErr w:type="spellStart"/>
      <w:r>
        <w:t>Hasso</w:t>
      </w:r>
      <w:proofErr w:type="spellEnd"/>
      <w:r>
        <w:t xml:space="preserve">); geography (Banu </w:t>
      </w:r>
      <w:proofErr w:type="spellStart"/>
      <w:r>
        <w:t>Gökarıksel</w:t>
      </w:r>
      <w:proofErr w:type="spellEnd"/>
      <w:r>
        <w:t>); history (</w:t>
      </w:r>
      <w:proofErr w:type="spellStart"/>
      <w:r>
        <w:t>Cemil</w:t>
      </w:r>
      <w:proofErr w:type="spellEnd"/>
      <w:r>
        <w:t xml:space="preserve"> Aydin, Malachi Hacohen, Adam </w:t>
      </w:r>
      <w:proofErr w:type="spellStart"/>
      <w:r>
        <w:t>Mestyan</w:t>
      </w:r>
      <w:proofErr w:type="spellEnd"/>
      <w:r>
        <w:t>, Sarah Shields, Mustafa</w:t>
      </w:r>
    </w:p>
    <w:p w14:paraId="66130239" w14:textId="77777777" w:rsidR="00C5328A" w:rsidRDefault="00C5328A">
      <w:pPr>
        <w:spacing w:line="480" w:lineRule="auto"/>
        <w:sectPr w:rsidR="00C5328A">
          <w:pgSz w:w="12240" w:h="15840"/>
          <w:pgMar w:top="1380" w:right="1260" w:bottom="1680" w:left="1320" w:header="0" w:footer="1420" w:gutter="0"/>
          <w:cols w:space="720"/>
        </w:sectPr>
      </w:pPr>
    </w:p>
    <w:p w14:paraId="6613023A" w14:textId="77777777" w:rsidR="00C5328A" w:rsidRDefault="00221616">
      <w:pPr>
        <w:pStyle w:val="BodyText"/>
        <w:spacing w:before="60" w:line="480" w:lineRule="auto"/>
        <w:ind w:right="175"/>
      </w:pPr>
      <w:r>
        <w:lastRenderedPageBreak/>
        <w:t xml:space="preserve">Tuna); Islamic studies (Carl Ernst, Julianne Hammer, Mona Hassan, Mohsen Kadivar, Bruce Lawrence, Omid Safi, Waleed Ziad); Jewish studies (Yaakov Ariel, Marc </w:t>
      </w:r>
      <w:proofErr w:type="spellStart"/>
      <w:r>
        <w:t>Zvi</w:t>
      </w:r>
      <w:proofErr w:type="spellEnd"/>
      <w:r>
        <w:t xml:space="preserve"> </w:t>
      </w:r>
      <w:proofErr w:type="spellStart"/>
      <w:r>
        <w:t>Brettler</w:t>
      </w:r>
      <w:proofErr w:type="spellEnd"/>
      <w:r>
        <w:t>, Joseph Lam, David Lambert, Laura Lieber, Jodi Magness); linguistics (</w:t>
      </w:r>
      <w:proofErr w:type="spellStart"/>
      <w:r>
        <w:t>Elabbas</w:t>
      </w:r>
      <w:proofErr w:type="spellEnd"/>
      <w:r>
        <w:t xml:space="preserve"> </w:t>
      </w:r>
      <w:proofErr w:type="spellStart"/>
      <w:r>
        <w:t>Benmamoun</w:t>
      </w:r>
      <w:proofErr w:type="spellEnd"/>
      <w:r>
        <w:t>); literature/cultural</w:t>
      </w:r>
      <w:r>
        <w:rPr>
          <w:spacing w:val="-4"/>
        </w:rPr>
        <w:t xml:space="preserve"> </w:t>
      </w:r>
      <w:r>
        <w:t>studies</w:t>
      </w:r>
      <w:r>
        <w:rPr>
          <w:spacing w:val="-3"/>
        </w:rPr>
        <w:t xml:space="preserve"> </w:t>
      </w:r>
      <w:r>
        <w:t>(Miriam</w:t>
      </w:r>
      <w:r>
        <w:rPr>
          <w:spacing w:val="-5"/>
        </w:rPr>
        <w:t xml:space="preserve"> </w:t>
      </w:r>
      <w:r>
        <w:t>Cooke,</w:t>
      </w:r>
      <w:r>
        <w:rPr>
          <w:spacing w:val="-5"/>
        </w:rPr>
        <w:t xml:space="preserve"> </w:t>
      </w:r>
      <w:r>
        <w:t>Shai</w:t>
      </w:r>
      <w:r>
        <w:rPr>
          <w:spacing w:val="-5"/>
        </w:rPr>
        <w:t xml:space="preserve"> </w:t>
      </w:r>
      <w:r>
        <w:t>Ginsburg,</w:t>
      </w:r>
      <w:r>
        <w:rPr>
          <w:spacing w:val="-5"/>
        </w:rPr>
        <w:t xml:space="preserve"> </w:t>
      </w:r>
      <w:proofErr w:type="spellStart"/>
      <w:r>
        <w:t>Erdağ</w:t>
      </w:r>
      <w:proofErr w:type="spellEnd"/>
      <w:r>
        <w:rPr>
          <w:spacing w:val="-5"/>
        </w:rPr>
        <w:t xml:space="preserve"> </w:t>
      </w:r>
      <w:proofErr w:type="spellStart"/>
      <w:r>
        <w:t>Göknar</w:t>
      </w:r>
      <w:proofErr w:type="spellEnd"/>
      <w:r>
        <w:t>,</w:t>
      </w:r>
      <w:r>
        <w:rPr>
          <w:spacing w:val="-4"/>
        </w:rPr>
        <w:t xml:space="preserve"> </w:t>
      </w:r>
      <w:r>
        <w:t>Ellen</w:t>
      </w:r>
      <w:r>
        <w:rPr>
          <w:spacing w:val="-4"/>
        </w:rPr>
        <w:t xml:space="preserve"> </w:t>
      </w:r>
      <w:r>
        <w:t>McLarney,</w:t>
      </w:r>
      <w:r>
        <w:rPr>
          <w:spacing w:val="-4"/>
        </w:rPr>
        <w:t xml:space="preserve"> </w:t>
      </w:r>
      <w:r>
        <w:t xml:space="preserve">Negar Mottahedeh, </w:t>
      </w:r>
      <w:proofErr w:type="spellStart"/>
      <w:r>
        <w:t>Yaron</w:t>
      </w:r>
      <w:proofErr w:type="spellEnd"/>
      <w:r>
        <w:t xml:space="preserve"> </w:t>
      </w:r>
      <w:proofErr w:type="spellStart"/>
      <w:r>
        <w:t>Shemer</w:t>
      </w:r>
      <w:proofErr w:type="spellEnd"/>
      <w:r>
        <w:t xml:space="preserve">, Nadia </w:t>
      </w:r>
      <w:proofErr w:type="spellStart"/>
      <w:r>
        <w:t>Yaqub</w:t>
      </w:r>
      <w:proofErr w:type="spellEnd"/>
      <w:r>
        <w:t xml:space="preserve">); music (Michael Figueroa); political science (Ashley Anderson, </w:t>
      </w:r>
      <w:proofErr w:type="spellStart"/>
      <w:r>
        <w:t>Navin</w:t>
      </w:r>
      <w:proofErr w:type="spellEnd"/>
      <w:r>
        <w:t xml:space="preserve"> Bapat, Alexander Kirshner, Abdeslam </w:t>
      </w:r>
      <w:proofErr w:type="spellStart"/>
      <w:r>
        <w:t>Maghraoui</w:t>
      </w:r>
      <w:proofErr w:type="spellEnd"/>
      <w:r>
        <w:t xml:space="preserve">); public policy (Abdullah </w:t>
      </w:r>
      <w:proofErr w:type="spellStart"/>
      <w:r>
        <w:t>Antepli</w:t>
      </w:r>
      <w:proofErr w:type="spellEnd"/>
      <w:r>
        <w:t xml:space="preserve">, Bruce </w:t>
      </w:r>
      <w:proofErr w:type="spellStart"/>
      <w:r>
        <w:t>Jentleson</w:t>
      </w:r>
      <w:proofErr w:type="spellEnd"/>
      <w:r>
        <w:t xml:space="preserve">, David </w:t>
      </w:r>
      <w:proofErr w:type="spellStart"/>
      <w:r>
        <w:t>Schanzer</w:t>
      </w:r>
      <w:proofErr w:type="spellEnd"/>
      <w:r>
        <w:t xml:space="preserve">, Mehdi </w:t>
      </w:r>
      <w:proofErr w:type="spellStart"/>
      <w:r>
        <w:t>Shadmehr</w:t>
      </w:r>
      <w:proofErr w:type="spellEnd"/>
      <w:r>
        <w:t xml:space="preserve">); sociology (Mary </w:t>
      </w:r>
      <w:proofErr w:type="spellStart"/>
      <w:r>
        <w:t>Hovsepian</w:t>
      </w:r>
      <w:proofErr w:type="spellEnd"/>
      <w:r>
        <w:t>,</w:t>
      </w:r>
    </w:p>
    <w:p w14:paraId="6613023B" w14:textId="77777777" w:rsidR="00C5328A" w:rsidRDefault="00221616">
      <w:pPr>
        <w:pStyle w:val="BodyText"/>
        <w:spacing w:before="1" w:line="480" w:lineRule="auto"/>
        <w:ind w:left="0" w:right="373"/>
        <w:jc w:val="right"/>
      </w:pPr>
      <w:r>
        <w:t xml:space="preserve">Charles Kurzman, </w:t>
      </w:r>
      <w:proofErr w:type="spellStart"/>
      <w:r>
        <w:t>Jen’nan</w:t>
      </w:r>
      <w:proofErr w:type="spellEnd"/>
      <w:r>
        <w:t xml:space="preserve"> Read</w:t>
      </w:r>
      <w:proofErr w:type="gramStart"/>
      <w:r>
        <w:t>);</w:t>
      </w:r>
      <w:proofErr w:type="gramEnd"/>
      <w:r>
        <w:t xml:space="preserve"> and others. Advanced undergraduate courses are offered on specialized themes such as “Islam and Human Rights,” “9/11 in World History,” and “Modern Israeli Music.” A full Course List can be found in Appendix 1, and </w:t>
      </w:r>
      <w:proofErr w:type="spellStart"/>
      <w:r>
        <w:t>biosketches</w:t>
      </w:r>
      <w:proofErr w:type="spellEnd"/>
      <w:r>
        <w:t xml:space="preserve"> in Appendix 3. During the COVID-19 pandemic, when remotely taught classes were approved at UNC,</w:t>
      </w:r>
    </w:p>
    <w:p w14:paraId="6613023C" w14:textId="77777777" w:rsidR="00C5328A" w:rsidRDefault="00221616">
      <w:pPr>
        <w:pStyle w:val="BodyText"/>
        <w:spacing w:line="480" w:lineRule="auto"/>
        <w:ind w:right="261"/>
      </w:pPr>
      <w:r>
        <w:t>the</w:t>
      </w:r>
      <w:r>
        <w:rPr>
          <w:spacing w:val="-4"/>
        </w:rPr>
        <w:t xml:space="preserve"> </w:t>
      </w:r>
      <w:r>
        <w:t>Consortium</w:t>
      </w:r>
      <w:r>
        <w:rPr>
          <w:spacing w:val="-4"/>
        </w:rPr>
        <w:t xml:space="preserve"> </w:t>
      </w:r>
      <w:r>
        <w:t>launched</w:t>
      </w:r>
      <w:r>
        <w:rPr>
          <w:spacing w:val="-4"/>
        </w:rPr>
        <w:t xml:space="preserve"> </w:t>
      </w:r>
      <w:r>
        <w:t>a</w:t>
      </w:r>
      <w:r>
        <w:rPr>
          <w:spacing w:val="-4"/>
        </w:rPr>
        <w:t xml:space="preserve"> </w:t>
      </w:r>
      <w:r>
        <w:t>new</w:t>
      </w:r>
      <w:r>
        <w:rPr>
          <w:spacing w:val="-4"/>
        </w:rPr>
        <w:t xml:space="preserve"> </w:t>
      </w:r>
      <w:r>
        <w:t>initiative</w:t>
      </w:r>
      <w:r>
        <w:rPr>
          <w:spacing w:val="-4"/>
        </w:rPr>
        <w:t xml:space="preserve"> </w:t>
      </w:r>
      <w:r>
        <w:t>to</w:t>
      </w:r>
      <w:r>
        <w:rPr>
          <w:spacing w:val="-4"/>
        </w:rPr>
        <w:t xml:space="preserve"> </w:t>
      </w:r>
      <w:r>
        <w:t>hire</w:t>
      </w:r>
      <w:r>
        <w:rPr>
          <w:spacing w:val="-4"/>
        </w:rPr>
        <w:t xml:space="preserve"> </w:t>
      </w:r>
      <w:r>
        <w:t>Middle</w:t>
      </w:r>
      <w:r>
        <w:rPr>
          <w:spacing w:val="-4"/>
        </w:rPr>
        <w:t xml:space="preserve"> </w:t>
      </w:r>
      <w:r>
        <w:t>East</w:t>
      </w:r>
      <w:r>
        <w:rPr>
          <w:spacing w:val="-4"/>
        </w:rPr>
        <w:t xml:space="preserve"> </w:t>
      </w:r>
      <w:r>
        <w:t>specialists</w:t>
      </w:r>
      <w:r>
        <w:rPr>
          <w:spacing w:val="-4"/>
        </w:rPr>
        <w:t xml:space="preserve"> </w:t>
      </w:r>
      <w:r>
        <w:t>from</w:t>
      </w:r>
      <w:r>
        <w:rPr>
          <w:spacing w:val="-4"/>
        </w:rPr>
        <w:t xml:space="preserve"> </w:t>
      </w:r>
      <w:r>
        <w:t>non-governmental organizations, the United Nations, and other backgrounds to teach courses offering practical perspectives on the region and provide career mentoring. Pending the availability of university and other sources of funds, the Consortium plans to continue this initiative over the next four years; in Fall 2022, an expert from the United States Institute of Peace is scheduled to teach a course on peace and conflict in Afghanistan.</w:t>
      </w:r>
    </w:p>
    <w:p w14:paraId="6613023D" w14:textId="77777777" w:rsidR="00C5328A" w:rsidRDefault="00221616">
      <w:pPr>
        <w:pStyle w:val="BodyText"/>
        <w:spacing w:line="480" w:lineRule="auto"/>
        <w:ind w:right="222" w:firstLine="720"/>
      </w:pPr>
      <w:r>
        <w:t xml:space="preserve">At the graduate level, the Consortium offers advanced seminars on Middle East subjects throughout the humanities and social sciences as part of the </w:t>
      </w:r>
      <w:proofErr w:type="gramStart"/>
      <w:r>
        <w:t>Duke</w:t>
      </w:r>
      <w:proofErr w:type="gramEnd"/>
      <w:r>
        <w:t>-UNC Graduate Certificate in Middle East studies. These seminars train graduate students in research techniques, academic writing, and curriculum development, and have produced papers published in numerous scholarly</w:t>
      </w:r>
      <w:r>
        <w:rPr>
          <w:spacing w:val="-4"/>
        </w:rPr>
        <w:t xml:space="preserve"> </w:t>
      </w:r>
      <w:r>
        <w:t>journals,</w:t>
      </w:r>
      <w:r>
        <w:rPr>
          <w:spacing w:val="-4"/>
        </w:rPr>
        <w:t xml:space="preserve"> </w:t>
      </w:r>
      <w:r>
        <w:t>including,</w:t>
      </w:r>
      <w:r>
        <w:rPr>
          <w:spacing w:val="-4"/>
        </w:rPr>
        <w:t xml:space="preserve"> </w:t>
      </w:r>
      <w:r>
        <w:t>recently,</w:t>
      </w:r>
      <w:r>
        <w:rPr>
          <w:spacing w:val="-4"/>
        </w:rPr>
        <w:t xml:space="preserve"> </w:t>
      </w:r>
      <w:r>
        <w:t>articles</w:t>
      </w:r>
      <w:r>
        <w:rPr>
          <w:spacing w:val="-4"/>
        </w:rPr>
        <w:t xml:space="preserve"> </w:t>
      </w:r>
      <w:r>
        <w:t>in</w:t>
      </w:r>
      <w:r>
        <w:rPr>
          <w:spacing w:val="-4"/>
        </w:rPr>
        <w:t xml:space="preserve"> </w:t>
      </w:r>
      <w:r>
        <w:rPr>
          <w:i/>
        </w:rPr>
        <w:t>Cultural</w:t>
      </w:r>
      <w:r>
        <w:rPr>
          <w:i/>
          <w:spacing w:val="-4"/>
        </w:rPr>
        <w:t xml:space="preserve"> </w:t>
      </w:r>
      <w:r>
        <w:rPr>
          <w:i/>
        </w:rPr>
        <w:t>Anthropology</w:t>
      </w:r>
      <w:r>
        <w:rPr>
          <w:i/>
          <w:spacing w:val="-4"/>
        </w:rPr>
        <w:t xml:space="preserve"> </w:t>
      </w:r>
      <w:r>
        <w:t>(on</w:t>
      </w:r>
      <w:r>
        <w:rPr>
          <w:spacing w:val="-4"/>
        </w:rPr>
        <w:t xml:space="preserve"> </w:t>
      </w:r>
      <w:r>
        <w:t>families</w:t>
      </w:r>
      <w:r>
        <w:rPr>
          <w:spacing w:val="-5"/>
        </w:rPr>
        <w:t xml:space="preserve"> </w:t>
      </w:r>
      <w:r>
        <w:t>of</w:t>
      </w:r>
      <w:r>
        <w:rPr>
          <w:spacing w:val="-4"/>
        </w:rPr>
        <w:t xml:space="preserve"> </w:t>
      </w:r>
      <w:r>
        <w:t xml:space="preserve">Tunisian jihadists) and </w:t>
      </w:r>
      <w:proofErr w:type="gramStart"/>
      <w:r>
        <w:rPr>
          <w:i/>
        </w:rPr>
        <w:t>Social Media</w:t>
      </w:r>
      <w:proofErr w:type="gramEnd"/>
      <w:r>
        <w:rPr>
          <w:i/>
        </w:rPr>
        <w:t xml:space="preserve"> + Society </w:t>
      </w:r>
      <w:r>
        <w:t>(on coronavirus risk perceptions in Turkey).</w:t>
      </w:r>
    </w:p>
    <w:p w14:paraId="6613023E" w14:textId="77777777" w:rsidR="00C5328A" w:rsidRDefault="00C5328A">
      <w:pPr>
        <w:spacing w:line="480" w:lineRule="auto"/>
        <w:sectPr w:rsidR="00C5328A">
          <w:pgSz w:w="12240" w:h="15840"/>
          <w:pgMar w:top="1380" w:right="1260" w:bottom="1680" w:left="1320" w:header="0" w:footer="1420" w:gutter="0"/>
          <w:cols w:space="720"/>
        </w:sectPr>
      </w:pPr>
    </w:p>
    <w:p w14:paraId="6613023F" w14:textId="77777777" w:rsidR="00C5328A" w:rsidRDefault="00221616">
      <w:pPr>
        <w:pStyle w:val="BodyText"/>
        <w:spacing w:before="60" w:line="480" w:lineRule="auto"/>
        <w:ind w:right="261" w:firstLine="720"/>
      </w:pPr>
      <w:r>
        <w:rPr>
          <w:i/>
        </w:rPr>
        <w:lastRenderedPageBreak/>
        <w:t xml:space="preserve">Professional schools: </w:t>
      </w:r>
      <w:r>
        <w:t>Middle East studies students in Duke and UNC’s professional schools are enrolled in the Consortium’s Graduate Certificate in Middle East Studies, as well as in the Consortium’s language, humanities, and social-science courses. Within the professional schools, UNC’s business school offers an elective course on business in the Middle East in conjunction</w:t>
      </w:r>
      <w:r>
        <w:rPr>
          <w:spacing w:val="-5"/>
        </w:rPr>
        <w:t xml:space="preserve"> </w:t>
      </w:r>
      <w:r>
        <w:t>with</w:t>
      </w:r>
      <w:r>
        <w:rPr>
          <w:spacing w:val="-3"/>
        </w:rPr>
        <w:t xml:space="preserve"> </w:t>
      </w:r>
      <w:r>
        <w:t>study-abroad</w:t>
      </w:r>
      <w:r>
        <w:rPr>
          <w:spacing w:val="-3"/>
        </w:rPr>
        <w:t xml:space="preserve"> </w:t>
      </w:r>
      <w:r>
        <w:t>experiences</w:t>
      </w:r>
      <w:r>
        <w:rPr>
          <w:spacing w:val="-3"/>
        </w:rPr>
        <w:t xml:space="preserve"> </w:t>
      </w:r>
      <w:r>
        <w:t>in</w:t>
      </w:r>
      <w:r>
        <w:rPr>
          <w:spacing w:val="-4"/>
        </w:rPr>
        <w:t xml:space="preserve"> </w:t>
      </w:r>
      <w:r>
        <w:t>Israel</w:t>
      </w:r>
      <w:r>
        <w:rPr>
          <w:spacing w:val="-4"/>
        </w:rPr>
        <w:t xml:space="preserve"> </w:t>
      </w:r>
      <w:r>
        <w:t>and</w:t>
      </w:r>
      <w:r>
        <w:rPr>
          <w:spacing w:val="-4"/>
        </w:rPr>
        <w:t xml:space="preserve"> </w:t>
      </w:r>
      <w:r>
        <w:t>the</w:t>
      </w:r>
      <w:r>
        <w:rPr>
          <w:spacing w:val="-4"/>
        </w:rPr>
        <w:t xml:space="preserve"> </w:t>
      </w:r>
      <w:r>
        <w:t>United</w:t>
      </w:r>
      <w:r>
        <w:rPr>
          <w:spacing w:val="-3"/>
        </w:rPr>
        <w:t xml:space="preserve"> </w:t>
      </w:r>
      <w:r>
        <w:t>Arab</w:t>
      </w:r>
      <w:r>
        <w:rPr>
          <w:spacing w:val="-3"/>
        </w:rPr>
        <w:t xml:space="preserve"> </w:t>
      </w:r>
      <w:r>
        <w:t>Emirates,</w:t>
      </w:r>
      <w:r>
        <w:rPr>
          <w:spacing w:val="-2"/>
        </w:rPr>
        <w:t xml:space="preserve"> </w:t>
      </w:r>
      <w:r>
        <w:t>averaging</w:t>
      </w:r>
      <w:r>
        <w:rPr>
          <w:spacing w:val="-3"/>
        </w:rPr>
        <w:t xml:space="preserve"> </w:t>
      </w:r>
      <w:r>
        <w:t>50 students per year. The public health programs on</w:t>
      </w:r>
      <w:r>
        <w:rPr>
          <w:spacing w:val="-2"/>
        </w:rPr>
        <w:t xml:space="preserve"> </w:t>
      </w:r>
      <w:r>
        <w:t>both campuses participate in Arabic</w:t>
      </w:r>
      <w:r>
        <w:rPr>
          <w:spacing w:val="-1"/>
        </w:rPr>
        <w:t xml:space="preserve"> </w:t>
      </w:r>
      <w:r>
        <w:t>Language</w:t>
      </w:r>
    </w:p>
    <w:p w14:paraId="66130240" w14:textId="77777777" w:rsidR="00C5328A" w:rsidRDefault="00221616">
      <w:pPr>
        <w:pStyle w:val="BodyText"/>
        <w:spacing w:before="1" w:line="480" w:lineRule="auto"/>
        <w:ind w:right="135"/>
      </w:pPr>
      <w:r>
        <w:t>Across</w:t>
      </w:r>
      <w:r>
        <w:rPr>
          <w:spacing w:val="-3"/>
        </w:rPr>
        <w:t xml:space="preserve"> </w:t>
      </w:r>
      <w:r>
        <w:t>the</w:t>
      </w:r>
      <w:r>
        <w:rPr>
          <w:spacing w:val="-4"/>
        </w:rPr>
        <w:t xml:space="preserve"> </w:t>
      </w:r>
      <w:r>
        <w:t>Curriculum</w:t>
      </w:r>
      <w:r>
        <w:rPr>
          <w:spacing w:val="-4"/>
        </w:rPr>
        <w:t xml:space="preserve"> </w:t>
      </w:r>
      <w:r>
        <w:t>courses,</w:t>
      </w:r>
      <w:r>
        <w:rPr>
          <w:spacing w:val="-1"/>
        </w:rPr>
        <w:t xml:space="preserve"> </w:t>
      </w:r>
      <w:r>
        <w:t>with</w:t>
      </w:r>
      <w:r>
        <w:rPr>
          <w:spacing w:val="-4"/>
        </w:rPr>
        <w:t xml:space="preserve"> </w:t>
      </w:r>
      <w:r>
        <w:t>Title</w:t>
      </w:r>
      <w:r>
        <w:rPr>
          <w:spacing w:val="-3"/>
        </w:rPr>
        <w:t xml:space="preserve"> </w:t>
      </w:r>
      <w:r>
        <w:t>VI</w:t>
      </w:r>
      <w:r>
        <w:rPr>
          <w:spacing w:val="-4"/>
        </w:rPr>
        <w:t xml:space="preserve"> </w:t>
      </w:r>
      <w:r>
        <w:t>support</w:t>
      </w:r>
      <w:r>
        <w:rPr>
          <w:spacing w:val="-3"/>
        </w:rPr>
        <w:t xml:space="preserve"> </w:t>
      </w:r>
      <w:r>
        <w:t>(Narrative</w:t>
      </w:r>
      <w:r>
        <w:rPr>
          <w:spacing w:val="-3"/>
        </w:rPr>
        <w:t xml:space="preserve"> </w:t>
      </w:r>
      <w:r>
        <w:t>Section</w:t>
      </w:r>
      <w:r>
        <w:rPr>
          <w:spacing w:val="-5"/>
        </w:rPr>
        <w:t xml:space="preserve"> </w:t>
      </w:r>
      <w:r>
        <w:t>B2,</w:t>
      </w:r>
      <w:r>
        <w:rPr>
          <w:spacing w:val="-3"/>
        </w:rPr>
        <w:t xml:space="preserve"> </w:t>
      </w:r>
      <w:r>
        <w:t>Budget</w:t>
      </w:r>
      <w:r>
        <w:rPr>
          <w:spacing w:val="-3"/>
        </w:rPr>
        <w:t xml:space="preserve"> </w:t>
      </w:r>
      <w:r>
        <w:t>Section</w:t>
      </w:r>
      <w:r>
        <w:rPr>
          <w:spacing w:val="-3"/>
        </w:rPr>
        <w:t xml:space="preserve"> </w:t>
      </w:r>
      <w:r>
        <w:t xml:space="preserve">1B). The </w:t>
      </w:r>
      <w:proofErr w:type="spellStart"/>
      <w:r>
        <w:t>Gillings</w:t>
      </w:r>
      <w:proofErr w:type="spellEnd"/>
      <w:r>
        <w:t xml:space="preserve"> School for Global Public Health at UNC offers its required practicum for master’s students in Amman, Jordan, in addition to locations in other world regions. Consortium faculty lead Middle East units for courses on conflict management, human rights, and other subjects in the joint Duke-UNC Rotary International Program in Peace and Conflict Resolution, one of six</w:t>
      </w:r>
    </w:p>
    <w:p w14:paraId="66130241" w14:textId="77777777" w:rsidR="00C5328A" w:rsidRDefault="00221616">
      <w:pPr>
        <w:pStyle w:val="BodyText"/>
        <w:spacing w:line="480" w:lineRule="auto"/>
        <w:ind w:right="261"/>
      </w:pPr>
      <w:r>
        <w:t>Rotary centers worldwide that offer master’s degrees in peace and conflict resolution. In addition,</w:t>
      </w:r>
      <w:r>
        <w:rPr>
          <w:spacing w:val="-4"/>
        </w:rPr>
        <w:t xml:space="preserve"> </w:t>
      </w:r>
      <w:r>
        <w:t>Consortium</w:t>
      </w:r>
      <w:r>
        <w:rPr>
          <w:spacing w:val="-4"/>
        </w:rPr>
        <w:t xml:space="preserve"> </w:t>
      </w:r>
      <w:r>
        <w:t>faculty</w:t>
      </w:r>
      <w:r>
        <w:rPr>
          <w:spacing w:val="-4"/>
        </w:rPr>
        <w:t xml:space="preserve"> </w:t>
      </w:r>
      <w:r>
        <w:t>participate</w:t>
      </w:r>
      <w:r>
        <w:rPr>
          <w:spacing w:val="-4"/>
        </w:rPr>
        <w:t xml:space="preserve"> </w:t>
      </w:r>
      <w:r>
        <w:t>in</w:t>
      </w:r>
      <w:r>
        <w:rPr>
          <w:spacing w:val="-5"/>
        </w:rPr>
        <w:t xml:space="preserve"> </w:t>
      </w:r>
      <w:r>
        <w:t>educational</w:t>
      </w:r>
      <w:r>
        <w:rPr>
          <w:spacing w:val="-4"/>
        </w:rPr>
        <w:t xml:space="preserve"> </w:t>
      </w:r>
      <w:r>
        <w:t>activities</w:t>
      </w:r>
      <w:r>
        <w:rPr>
          <w:spacing w:val="-4"/>
        </w:rPr>
        <w:t xml:space="preserve"> </w:t>
      </w:r>
      <w:r>
        <w:t>at</w:t>
      </w:r>
      <w:r>
        <w:rPr>
          <w:spacing w:val="-4"/>
        </w:rPr>
        <w:t xml:space="preserve"> </w:t>
      </w:r>
      <w:r>
        <w:t>Duke</w:t>
      </w:r>
      <w:r>
        <w:rPr>
          <w:spacing w:val="-4"/>
        </w:rPr>
        <w:t xml:space="preserve"> </w:t>
      </w:r>
      <w:r>
        <w:t>and</w:t>
      </w:r>
      <w:r>
        <w:rPr>
          <w:spacing w:val="-4"/>
        </w:rPr>
        <w:t xml:space="preserve"> </w:t>
      </w:r>
      <w:r>
        <w:t>UNC</w:t>
      </w:r>
      <w:r>
        <w:rPr>
          <w:spacing w:val="-4"/>
        </w:rPr>
        <w:t xml:space="preserve"> </w:t>
      </w:r>
      <w:r>
        <w:t>professional schools, including workshops held by the Duke Law School’s Program in International and Comparative Law and Middle East and by the North African Law Students Association.</w:t>
      </w:r>
    </w:p>
    <w:p w14:paraId="66130242" w14:textId="77777777" w:rsidR="00C5328A" w:rsidRDefault="00221616">
      <w:pPr>
        <w:pStyle w:val="BodyText"/>
        <w:spacing w:after="43" w:line="480" w:lineRule="auto"/>
        <w:ind w:right="213"/>
      </w:pPr>
      <w:r>
        <w:t>Professional-school students also work on Middle East research projects with health affairs, legal,</w:t>
      </w:r>
      <w:r>
        <w:rPr>
          <w:spacing w:val="-4"/>
        </w:rPr>
        <w:t xml:space="preserve"> </w:t>
      </w:r>
      <w:r>
        <w:t>and</w:t>
      </w:r>
      <w:r>
        <w:rPr>
          <w:spacing w:val="-3"/>
        </w:rPr>
        <w:t xml:space="preserve"> </w:t>
      </w:r>
      <w:r>
        <w:t>other</w:t>
      </w:r>
      <w:r>
        <w:rPr>
          <w:spacing w:val="-3"/>
        </w:rPr>
        <w:t xml:space="preserve"> </w:t>
      </w:r>
      <w:r>
        <w:t>professional</w:t>
      </w:r>
      <w:r>
        <w:rPr>
          <w:spacing w:val="-3"/>
        </w:rPr>
        <w:t xml:space="preserve"> </w:t>
      </w:r>
      <w:r>
        <w:t>school</w:t>
      </w:r>
      <w:r>
        <w:rPr>
          <w:spacing w:val="-3"/>
        </w:rPr>
        <w:t xml:space="preserve"> </w:t>
      </w:r>
      <w:r>
        <w:t>faculty</w:t>
      </w:r>
      <w:r>
        <w:rPr>
          <w:spacing w:val="-3"/>
        </w:rPr>
        <w:t xml:space="preserve"> </w:t>
      </w:r>
      <w:r>
        <w:t>(several</w:t>
      </w:r>
      <w:r>
        <w:rPr>
          <w:spacing w:val="-4"/>
        </w:rPr>
        <w:t xml:space="preserve"> </w:t>
      </w:r>
      <w:r>
        <w:t>examples</w:t>
      </w:r>
      <w:r>
        <w:rPr>
          <w:spacing w:val="-3"/>
        </w:rPr>
        <w:t xml:space="preserve"> </w:t>
      </w:r>
      <w:r>
        <w:t>are</w:t>
      </w:r>
      <w:r>
        <w:rPr>
          <w:spacing w:val="-3"/>
        </w:rPr>
        <w:t xml:space="preserve"> </w:t>
      </w:r>
      <w:r>
        <w:t>noted</w:t>
      </w:r>
      <w:r>
        <w:rPr>
          <w:spacing w:val="-4"/>
        </w:rPr>
        <w:t xml:space="preserve"> </w:t>
      </w:r>
      <w:r>
        <w:t>in</w:t>
      </w:r>
      <w:r>
        <w:rPr>
          <w:spacing w:val="-3"/>
        </w:rPr>
        <w:t xml:space="preserve"> </w:t>
      </w:r>
      <w:r>
        <w:t>Narrative</w:t>
      </w:r>
      <w:r>
        <w:rPr>
          <w:spacing w:val="-4"/>
        </w:rPr>
        <w:t xml:space="preserve"> </w:t>
      </w:r>
      <w:r>
        <w:t>Section</w:t>
      </w:r>
      <w:r>
        <w:rPr>
          <w:spacing w:val="-2"/>
        </w:rPr>
        <w:t xml:space="preserve"> </w:t>
      </w:r>
      <w:r>
        <w:t>E1).</w:t>
      </w:r>
    </w:p>
    <w:tbl>
      <w:tblPr>
        <w:tblW w:w="0" w:type="auto"/>
        <w:tblInd w:w="13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352"/>
      </w:tblGrid>
      <w:tr w:rsidR="00C5328A" w14:paraId="66130244" w14:textId="77777777">
        <w:trPr>
          <w:trHeight w:val="552"/>
        </w:trPr>
        <w:tc>
          <w:tcPr>
            <w:tcW w:w="9352" w:type="dxa"/>
            <w:tcBorders>
              <w:left w:val="single" w:sz="4" w:space="0" w:color="000000"/>
              <w:right w:val="single" w:sz="4" w:space="0" w:color="000000"/>
            </w:tcBorders>
            <w:shd w:val="clear" w:color="auto" w:fill="C2D59B"/>
          </w:tcPr>
          <w:p w14:paraId="66130243" w14:textId="77777777" w:rsidR="00C5328A" w:rsidRDefault="00221616">
            <w:pPr>
              <w:pStyle w:val="TableParagraph"/>
              <w:spacing w:line="270" w:lineRule="atLeast"/>
              <w:ind w:left="2798" w:hanging="2640"/>
              <w:rPr>
                <w:i/>
                <w:sz w:val="24"/>
              </w:rPr>
            </w:pPr>
            <w:r>
              <w:rPr>
                <w:i/>
                <w:sz w:val="24"/>
              </w:rPr>
              <w:t>C2.</w:t>
            </w:r>
            <w:r>
              <w:rPr>
                <w:i/>
                <w:spacing w:val="-3"/>
                <w:sz w:val="24"/>
              </w:rPr>
              <w:t xml:space="preserve"> </w:t>
            </w:r>
            <w:r>
              <w:rPr>
                <w:i/>
                <w:sz w:val="24"/>
              </w:rPr>
              <w:t>The</w:t>
            </w:r>
            <w:r>
              <w:rPr>
                <w:i/>
                <w:spacing w:val="-3"/>
                <w:sz w:val="24"/>
              </w:rPr>
              <w:t xml:space="preserve"> </w:t>
            </w:r>
            <w:r>
              <w:rPr>
                <w:i/>
                <w:sz w:val="24"/>
              </w:rPr>
              <w:t>extent</w:t>
            </w:r>
            <w:r>
              <w:rPr>
                <w:i/>
                <w:spacing w:val="-3"/>
                <w:sz w:val="24"/>
              </w:rPr>
              <w:t xml:space="preserve"> </w:t>
            </w:r>
            <w:r>
              <w:rPr>
                <w:i/>
                <w:sz w:val="24"/>
              </w:rPr>
              <w:t>to</w:t>
            </w:r>
            <w:r>
              <w:rPr>
                <w:i/>
                <w:spacing w:val="-3"/>
                <w:sz w:val="24"/>
              </w:rPr>
              <w:t xml:space="preserve"> </w:t>
            </w:r>
            <w:r>
              <w:rPr>
                <w:i/>
                <w:sz w:val="24"/>
              </w:rPr>
              <w:t>which</w:t>
            </w:r>
            <w:r>
              <w:rPr>
                <w:i/>
                <w:spacing w:val="-3"/>
                <w:sz w:val="24"/>
              </w:rPr>
              <w:t xml:space="preserve"> </w:t>
            </w:r>
            <w:r>
              <w:rPr>
                <w:i/>
                <w:sz w:val="24"/>
              </w:rPr>
              <w:t>the</w:t>
            </w:r>
            <w:r>
              <w:rPr>
                <w:i/>
                <w:spacing w:val="-3"/>
                <w:sz w:val="24"/>
              </w:rPr>
              <w:t xml:space="preserve"> </w:t>
            </w:r>
            <w:r>
              <w:rPr>
                <w:i/>
                <w:sz w:val="24"/>
              </w:rPr>
              <w:t>Center</w:t>
            </w:r>
            <w:r>
              <w:rPr>
                <w:i/>
                <w:spacing w:val="-2"/>
                <w:sz w:val="24"/>
              </w:rPr>
              <w:t xml:space="preserve"> </w:t>
            </w:r>
            <w:r>
              <w:rPr>
                <w:i/>
                <w:sz w:val="24"/>
              </w:rPr>
              <w:t>offers</w:t>
            </w:r>
            <w:r>
              <w:rPr>
                <w:i/>
                <w:spacing w:val="-3"/>
                <w:sz w:val="24"/>
              </w:rPr>
              <w:t xml:space="preserve"> </w:t>
            </w:r>
            <w:r>
              <w:rPr>
                <w:i/>
                <w:sz w:val="24"/>
              </w:rPr>
              <w:t>depth</w:t>
            </w:r>
            <w:r>
              <w:rPr>
                <w:i/>
                <w:spacing w:val="-3"/>
                <w:sz w:val="24"/>
              </w:rPr>
              <w:t xml:space="preserve"> </w:t>
            </w:r>
            <w:r>
              <w:rPr>
                <w:i/>
                <w:sz w:val="24"/>
              </w:rPr>
              <w:t>of</w:t>
            </w:r>
            <w:r>
              <w:rPr>
                <w:i/>
                <w:spacing w:val="-3"/>
                <w:sz w:val="24"/>
              </w:rPr>
              <w:t xml:space="preserve"> </w:t>
            </w:r>
            <w:r>
              <w:rPr>
                <w:i/>
                <w:sz w:val="24"/>
              </w:rPr>
              <w:t>specialized</w:t>
            </w:r>
            <w:r>
              <w:rPr>
                <w:i/>
                <w:spacing w:val="-4"/>
                <w:sz w:val="24"/>
              </w:rPr>
              <w:t xml:space="preserve"> </w:t>
            </w:r>
            <w:r>
              <w:rPr>
                <w:i/>
                <w:sz w:val="24"/>
              </w:rPr>
              <w:t>course</w:t>
            </w:r>
            <w:r>
              <w:rPr>
                <w:i/>
                <w:spacing w:val="-3"/>
                <w:sz w:val="24"/>
              </w:rPr>
              <w:t xml:space="preserve"> </w:t>
            </w:r>
            <w:r>
              <w:rPr>
                <w:i/>
                <w:sz w:val="24"/>
              </w:rPr>
              <w:t>coverage</w:t>
            </w:r>
            <w:r>
              <w:rPr>
                <w:i/>
                <w:spacing w:val="-3"/>
                <w:sz w:val="24"/>
              </w:rPr>
              <w:t xml:space="preserve"> </w:t>
            </w:r>
            <w:r>
              <w:rPr>
                <w:i/>
                <w:sz w:val="24"/>
              </w:rPr>
              <w:t>in</w:t>
            </w:r>
            <w:r>
              <w:rPr>
                <w:i/>
                <w:spacing w:val="-3"/>
                <w:sz w:val="24"/>
              </w:rPr>
              <w:t xml:space="preserve"> </w:t>
            </w:r>
            <w:r>
              <w:rPr>
                <w:i/>
                <w:sz w:val="24"/>
              </w:rPr>
              <w:t>one</w:t>
            </w:r>
            <w:r>
              <w:rPr>
                <w:i/>
                <w:spacing w:val="-4"/>
                <w:sz w:val="24"/>
              </w:rPr>
              <w:t xml:space="preserve"> </w:t>
            </w:r>
            <w:r>
              <w:rPr>
                <w:i/>
                <w:sz w:val="24"/>
              </w:rPr>
              <w:t>or</w:t>
            </w:r>
            <w:r>
              <w:rPr>
                <w:i/>
                <w:spacing w:val="-3"/>
                <w:sz w:val="24"/>
              </w:rPr>
              <w:t xml:space="preserve"> </w:t>
            </w:r>
            <w:r>
              <w:rPr>
                <w:i/>
                <w:sz w:val="24"/>
              </w:rPr>
              <w:t>more disciplines of the Center’s subject area</w:t>
            </w:r>
          </w:p>
        </w:tc>
      </w:tr>
    </w:tbl>
    <w:p w14:paraId="66130245" w14:textId="77777777" w:rsidR="00C5328A" w:rsidRDefault="00221616">
      <w:pPr>
        <w:pStyle w:val="BodyText"/>
        <w:spacing w:before="230" w:line="480" w:lineRule="auto"/>
        <w:ind w:right="261" w:firstLine="720"/>
        <w:rPr>
          <w:i/>
        </w:rPr>
      </w:pPr>
      <w:r>
        <w:t>In</w:t>
      </w:r>
      <w:r>
        <w:rPr>
          <w:spacing w:val="-3"/>
        </w:rPr>
        <w:t xml:space="preserve"> </w:t>
      </w:r>
      <w:r>
        <w:t>addition</w:t>
      </w:r>
      <w:r>
        <w:rPr>
          <w:spacing w:val="-3"/>
        </w:rPr>
        <w:t xml:space="preserve"> </w:t>
      </w:r>
      <w:r>
        <w:t>to</w:t>
      </w:r>
      <w:r>
        <w:rPr>
          <w:spacing w:val="-3"/>
        </w:rPr>
        <w:t xml:space="preserve"> </w:t>
      </w:r>
      <w:r>
        <w:t>the</w:t>
      </w:r>
      <w:r>
        <w:rPr>
          <w:spacing w:val="-4"/>
        </w:rPr>
        <w:t xml:space="preserve"> </w:t>
      </w:r>
      <w:r>
        <w:t>Consortium’s</w:t>
      </w:r>
      <w:r>
        <w:rPr>
          <w:spacing w:val="-3"/>
        </w:rPr>
        <w:t xml:space="preserve"> </w:t>
      </w:r>
      <w:r>
        <w:t>broad</w:t>
      </w:r>
      <w:r>
        <w:rPr>
          <w:spacing w:val="-5"/>
        </w:rPr>
        <w:t xml:space="preserve"> </w:t>
      </w:r>
      <w:r>
        <w:t>offerings,</w:t>
      </w:r>
      <w:r>
        <w:rPr>
          <w:spacing w:val="-3"/>
        </w:rPr>
        <w:t xml:space="preserve"> </w:t>
      </w:r>
      <w:r>
        <w:t>Duke</w:t>
      </w:r>
      <w:r>
        <w:rPr>
          <w:spacing w:val="-3"/>
        </w:rPr>
        <w:t xml:space="preserve"> </w:t>
      </w:r>
      <w:r>
        <w:t>and</w:t>
      </w:r>
      <w:r>
        <w:rPr>
          <w:spacing w:val="-3"/>
        </w:rPr>
        <w:t xml:space="preserve"> </w:t>
      </w:r>
      <w:r>
        <w:t>UNC</w:t>
      </w:r>
      <w:r>
        <w:rPr>
          <w:spacing w:val="-4"/>
        </w:rPr>
        <w:t xml:space="preserve"> </w:t>
      </w:r>
      <w:r>
        <w:t>offer</w:t>
      </w:r>
      <w:r>
        <w:rPr>
          <w:spacing w:val="-3"/>
        </w:rPr>
        <w:t xml:space="preserve"> </w:t>
      </w:r>
      <w:r>
        <w:t>specialized</w:t>
      </w:r>
      <w:r>
        <w:rPr>
          <w:spacing w:val="-3"/>
        </w:rPr>
        <w:t xml:space="preserve"> </w:t>
      </w:r>
      <w:r>
        <w:t xml:space="preserve">course coverage in the field of Islamic studies, for which the Consortium has long been internationally renowned. (See, for example, the extended case study of the </w:t>
      </w:r>
      <w:proofErr w:type="gramStart"/>
      <w:r>
        <w:t>Duke</w:t>
      </w:r>
      <w:proofErr w:type="gramEnd"/>
      <w:r>
        <w:t xml:space="preserve">-UNC collaboration in the Higher Education Funding Council for England’s report, </w:t>
      </w:r>
      <w:r>
        <w:rPr>
          <w:i/>
        </w:rPr>
        <w:t>International Approaches to Islamic</w:t>
      </w:r>
    </w:p>
    <w:p w14:paraId="66130246" w14:textId="77777777" w:rsidR="00C5328A" w:rsidRDefault="00C5328A">
      <w:pPr>
        <w:spacing w:line="480" w:lineRule="auto"/>
        <w:sectPr w:rsidR="00C5328A">
          <w:pgSz w:w="12240" w:h="15840"/>
          <w:pgMar w:top="1380" w:right="1260" w:bottom="1680" w:left="1320" w:header="0" w:footer="1420" w:gutter="0"/>
          <w:cols w:space="720"/>
        </w:sectPr>
      </w:pPr>
    </w:p>
    <w:p w14:paraId="66130247" w14:textId="77777777" w:rsidR="00C5328A" w:rsidRDefault="00221616">
      <w:pPr>
        <w:pStyle w:val="BodyText"/>
        <w:spacing w:before="60" w:line="480" w:lineRule="auto"/>
        <w:ind w:right="246"/>
      </w:pPr>
      <w:r>
        <w:rPr>
          <w:i/>
        </w:rPr>
        <w:lastRenderedPageBreak/>
        <w:t>Studies in Higher Education</w:t>
      </w:r>
      <w:r>
        <w:t>.) The Consortium offers specialized undergraduate and graduate- level courses on aspects of Islamic studies such as Islamic philosophy, Qur’anic studies, and Sufism</w:t>
      </w:r>
      <w:r>
        <w:rPr>
          <w:spacing w:val="-3"/>
        </w:rPr>
        <w:t xml:space="preserve"> </w:t>
      </w:r>
      <w:r>
        <w:t>(Carl</w:t>
      </w:r>
      <w:r>
        <w:rPr>
          <w:spacing w:val="-3"/>
        </w:rPr>
        <w:t xml:space="preserve"> </w:t>
      </w:r>
      <w:r>
        <w:t>Ernst,</w:t>
      </w:r>
      <w:r>
        <w:rPr>
          <w:spacing w:val="-2"/>
        </w:rPr>
        <w:t xml:space="preserve"> </w:t>
      </w:r>
      <w:r>
        <w:t>Mona</w:t>
      </w:r>
      <w:r>
        <w:rPr>
          <w:spacing w:val="-3"/>
        </w:rPr>
        <w:t xml:space="preserve"> </w:t>
      </w:r>
      <w:r>
        <w:t>Hassan,</w:t>
      </w:r>
      <w:r>
        <w:rPr>
          <w:spacing w:val="-3"/>
        </w:rPr>
        <w:t xml:space="preserve"> </w:t>
      </w:r>
      <w:r>
        <w:t>Mohsen</w:t>
      </w:r>
      <w:r>
        <w:rPr>
          <w:spacing w:val="-4"/>
        </w:rPr>
        <w:t xml:space="preserve"> </w:t>
      </w:r>
      <w:r>
        <w:t>Kadivar,</w:t>
      </w:r>
      <w:r>
        <w:rPr>
          <w:spacing w:val="-4"/>
        </w:rPr>
        <w:t xml:space="preserve"> </w:t>
      </w:r>
      <w:r>
        <w:t>Omid</w:t>
      </w:r>
      <w:r>
        <w:rPr>
          <w:spacing w:val="-4"/>
        </w:rPr>
        <w:t xml:space="preserve"> </w:t>
      </w:r>
      <w:r>
        <w:t>Safi,</w:t>
      </w:r>
      <w:r>
        <w:rPr>
          <w:spacing w:val="-4"/>
        </w:rPr>
        <w:t xml:space="preserve"> </w:t>
      </w:r>
      <w:r>
        <w:t>Waleed</w:t>
      </w:r>
      <w:r>
        <w:rPr>
          <w:spacing w:val="-4"/>
        </w:rPr>
        <w:t xml:space="preserve"> </w:t>
      </w:r>
      <w:r>
        <w:t>Ziad);</w:t>
      </w:r>
      <w:r>
        <w:rPr>
          <w:spacing w:val="-4"/>
        </w:rPr>
        <w:t xml:space="preserve"> </w:t>
      </w:r>
      <w:r>
        <w:t>Islam</w:t>
      </w:r>
      <w:r>
        <w:rPr>
          <w:spacing w:val="-4"/>
        </w:rPr>
        <w:t xml:space="preserve"> </w:t>
      </w:r>
      <w:r>
        <w:t>and</w:t>
      </w:r>
      <w:r>
        <w:rPr>
          <w:spacing w:val="-4"/>
        </w:rPr>
        <w:t xml:space="preserve"> </w:t>
      </w:r>
      <w:r>
        <w:t xml:space="preserve">gender (Juliane Hammer, </w:t>
      </w:r>
      <w:proofErr w:type="spellStart"/>
      <w:r>
        <w:t>Didem</w:t>
      </w:r>
      <w:proofErr w:type="spellEnd"/>
      <w:r>
        <w:t xml:space="preserve"> </w:t>
      </w:r>
      <w:proofErr w:type="spellStart"/>
      <w:r>
        <w:t>Havlioğlu</w:t>
      </w:r>
      <w:proofErr w:type="spellEnd"/>
      <w:r>
        <w:t xml:space="preserve">, Claudia Yaghoobi); Islam and media (Ellen McLarney, Negar Mottahedeh); and Islam and race (Youssef Carter, </w:t>
      </w:r>
      <w:proofErr w:type="spellStart"/>
      <w:r>
        <w:t>Mbaye</w:t>
      </w:r>
      <w:proofErr w:type="spellEnd"/>
      <w:r>
        <w:t xml:space="preserve"> Lo); and courses with social- scientific approaches to topics such as Islamic economic history (Timur </w:t>
      </w:r>
      <w:proofErr w:type="spellStart"/>
      <w:r>
        <w:t>Kuran</w:t>
      </w:r>
      <w:proofErr w:type="spellEnd"/>
      <w:r>
        <w:t>), Islamic militancy</w:t>
      </w:r>
      <w:r>
        <w:rPr>
          <w:spacing w:val="-3"/>
        </w:rPr>
        <w:t xml:space="preserve"> </w:t>
      </w:r>
      <w:r>
        <w:t>(Adam</w:t>
      </w:r>
      <w:r>
        <w:rPr>
          <w:spacing w:val="-3"/>
        </w:rPr>
        <w:t xml:space="preserve"> </w:t>
      </w:r>
      <w:proofErr w:type="spellStart"/>
      <w:r>
        <w:t>Mestyan</w:t>
      </w:r>
      <w:proofErr w:type="spellEnd"/>
      <w:r>
        <w:t>),</w:t>
      </w:r>
      <w:r>
        <w:rPr>
          <w:spacing w:val="-3"/>
        </w:rPr>
        <w:t xml:space="preserve"> </w:t>
      </w:r>
      <w:r>
        <w:t>the</w:t>
      </w:r>
      <w:r>
        <w:rPr>
          <w:spacing w:val="-3"/>
        </w:rPr>
        <w:t xml:space="preserve"> </w:t>
      </w:r>
      <w:r>
        <w:t>sociology</w:t>
      </w:r>
      <w:r>
        <w:rPr>
          <w:spacing w:val="-3"/>
        </w:rPr>
        <w:t xml:space="preserve"> </w:t>
      </w:r>
      <w:r>
        <w:t>of</w:t>
      </w:r>
      <w:r>
        <w:rPr>
          <w:spacing w:val="-3"/>
        </w:rPr>
        <w:t xml:space="preserve"> </w:t>
      </w:r>
      <w:r>
        <w:t>Islam</w:t>
      </w:r>
      <w:r>
        <w:rPr>
          <w:spacing w:val="-3"/>
        </w:rPr>
        <w:t xml:space="preserve"> </w:t>
      </w:r>
      <w:r>
        <w:t>(Charles</w:t>
      </w:r>
      <w:r>
        <w:rPr>
          <w:spacing w:val="-4"/>
        </w:rPr>
        <w:t xml:space="preserve"> </w:t>
      </w:r>
      <w:r>
        <w:t>Kurzman),</w:t>
      </w:r>
      <w:r>
        <w:rPr>
          <w:spacing w:val="-5"/>
        </w:rPr>
        <w:t xml:space="preserve"> </w:t>
      </w:r>
      <w:r>
        <w:t>and</w:t>
      </w:r>
      <w:r>
        <w:rPr>
          <w:spacing w:val="-3"/>
        </w:rPr>
        <w:t xml:space="preserve"> </w:t>
      </w:r>
      <w:r>
        <w:t>Islam</w:t>
      </w:r>
      <w:r>
        <w:rPr>
          <w:spacing w:val="-3"/>
        </w:rPr>
        <w:t xml:space="preserve"> </w:t>
      </w:r>
      <w:r>
        <w:t>and</w:t>
      </w:r>
      <w:r>
        <w:rPr>
          <w:spacing w:val="-3"/>
        </w:rPr>
        <w:t xml:space="preserve"> </w:t>
      </w:r>
      <w:r>
        <w:t>modernity (Mustafa Tuna).</w:t>
      </w:r>
    </w:p>
    <w:p w14:paraId="66130248" w14:textId="77777777" w:rsidR="00C5328A" w:rsidRDefault="00221616">
      <w:pPr>
        <w:pStyle w:val="BodyText"/>
        <w:spacing w:before="1" w:line="480" w:lineRule="auto"/>
        <w:ind w:right="261" w:firstLine="720"/>
      </w:pPr>
      <w:r>
        <w:t>Another</w:t>
      </w:r>
      <w:r>
        <w:rPr>
          <w:spacing w:val="-4"/>
        </w:rPr>
        <w:t xml:space="preserve"> </w:t>
      </w:r>
      <w:r>
        <w:t>area</w:t>
      </w:r>
      <w:r>
        <w:rPr>
          <w:spacing w:val="-4"/>
        </w:rPr>
        <w:t xml:space="preserve"> </w:t>
      </w:r>
      <w:r>
        <w:t>of</w:t>
      </w:r>
      <w:r>
        <w:rPr>
          <w:spacing w:val="-4"/>
        </w:rPr>
        <w:t xml:space="preserve"> </w:t>
      </w:r>
      <w:r>
        <w:t>deep</w:t>
      </w:r>
      <w:r>
        <w:rPr>
          <w:spacing w:val="-4"/>
        </w:rPr>
        <w:t xml:space="preserve"> </w:t>
      </w:r>
      <w:r>
        <w:t>course</w:t>
      </w:r>
      <w:r>
        <w:rPr>
          <w:spacing w:val="-4"/>
        </w:rPr>
        <w:t xml:space="preserve"> </w:t>
      </w:r>
      <w:r>
        <w:t>coverage</w:t>
      </w:r>
      <w:r>
        <w:rPr>
          <w:spacing w:val="-4"/>
        </w:rPr>
        <w:t xml:space="preserve"> </w:t>
      </w:r>
      <w:r>
        <w:t>is</w:t>
      </w:r>
      <w:r>
        <w:rPr>
          <w:spacing w:val="-3"/>
        </w:rPr>
        <w:t xml:space="preserve"> </w:t>
      </w:r>
      <w:r>
        <w:t>Jewish</w:t>
      </w:r>
      <w:r>
        <w:rPr>
          <w:spacing w:val="-4"/>
        </w:rPr>
        <w:t xml:space="preserve"> </w:t>
      </w:r>
      <w:r>
        <w:t>and</w:t>
      </w:r>
      <w:r>
        <w:rPr>
          <w:spacing w:val="-3"/>
        </w:rPr>
        <w:t xml:space="preserve"> </w:t>
      </w:r>
      <w:r>
        <w:t>Israeli</w:t>
      </w:r>
      <w:r>
        <w:rPr>
          <w:spacing w:val="-3"/>
        </w:rPr>
        <w:t xml:space="preserve"> </w:t>
      </w:r>
      <w:r>
        <w:t>studies,</w:t>
      </w:r>
      <w:r>
        <w:rPr>
          <w:spacing w:val="-3"/>
        </w:rPr>
        <w:t xml:space="preserve"> </w:t>
      </w:r>
      <w:r>
        <w:t>ranging</w:t>
      </w:r>
      <w:r>
        <w:rPr>
          <w:spacing w:val="-3"/>
        </w:rPr>
        <w:t xml:space="preserve"> </w:t>
      </w:r>
      <w:r>
        <w:t>from</w:t>
      </w:r>
      <w:r>
        <w:rPr>
          <w:spacing w:val="-3"/>
        </w:rPr>
        <w:t xml:space="preserve"> </w:t>
      </w:r>
      <w:r>
        <w:t xml:space="preserve">ancient times (Marc </w:t>
      </w:r>
      <w:proofErr w:type="spellStart"/>
      <w:r>
        <w:t>Brettler</w:t>
      </w:r>
      <w:proofErr w:type="spellEnd"/>
      <w:r>
        <w:t>, Pratima Gopalakrishnan, Joseph Lam, David Lambert, Laura Lieber, Jodi Magness) to contemporary Judaism and Israeli culture (Yaakov Ariel, Michael Figueroa, Shai Ginsburg,</w:t>
      </w:r>
      <w:r>
        <w:rPr>
          <w:spacing w:val="-3"/>
        </w:rPr>
        <w:t xml:space="preserve"> </w:t>
      </w:r>
      <w:r>
        <w:t>Malachi</w:t>
      </w:r>
      <w:r>
        <w:rPr>
          <w:spacing w:val="-3"/>
        </w:rPr>
        <w:t xml:space="preserve"> </w:t>
      </w:r>
      <w:r>
        <w:t>Hacohen,</w:t>
      </w:r>
      <w:r>
        <w:rPr>
          <w:spacing w:val="-3"/>
        </w:rPr>
        <w:t xml:space="preserve"> </w:t>
      </w:r>
      <w:proofErr w:type="spellStart"/>
      <w:r>
        <w:t>Yaron</w:t>
      </w:r>
      <w:proofErr w:type="spellEnd"/>
      <w:r>
        <w:rPr>
          <w:spacing w:val="-3"/>
        </w:rPr>
        <w:t xml:space="preserve"> </w:t>
      </w:r>
      <w:proofErr w:type="spellStart"/>
      <w:r>
        <w:t>Shemer</w:t>
      </w:r>
      <w:proofErr w:type="spellEnd"/>
      <w:r>
        <w:t>,</w:t>
      </w:r>
      <w:r>
        <w:rPr>
          <w:spacing w:val="-3"/>
        </w:rPr>
        <w:t xml:space="preserve"> </w:t>
      </w:r>
      <w:r>
        <w:t>Eli</w:t>
      </w:r>
      <w:r>
        <w:rPr>
          <w:spacing w:val="-4"/>
        </w:rPr>
        <w:t xml:space="preserve"> </w:t>
      </w:r>
      <w:r>
        <w:t>Sperling,</w:t>
      </w:r>
      <w:r>
        <w:rPr>
          <w:spacing w:val="-3"/>
        </w:rPr>
        <w:t xml:space="preserve"> </w:t>
      </w:r>
      <w:r>
        <w:t>Rebecca</w:t>
      </w:r>
      <w:r>
        <w:rPr>
          <w:spacing w:val="-3"/>
        </w:rPr>
        <w:t xml:space="preserve"> </w:t>
      </w:r>
      <w:r>
        <w:t>Stein).</w:t>
      </w:r>
      <w:r>
        <w:rPr>
          <w:spacing w:val="-3"/>
        </w:rPr>
        <w:t xml:space="preserve"> </w:t>
      </w:r>
      <w:r>
        <w:t>The</w:t>
      </w:r>
      <w:r>
        <w:rPr>
          <w:spacing w:val="-3"/>
        </w:rPr>
        <w:t xml:space="preserve"> </w:t>
      </w:r>
      <w:r>
        <w:t>Consortium</w:t>
      </w:r>
      <w:r>
        <w:rPr>
          <w:spacing w:val="-3"/>
        </w:rPr>
        <w:t xml:space="preserve"> </w:t>
      </w:r>
      <w:r>
        <w:t xml:space="preserve">also offers courses in environmental studies that draw on the instructors’ expertise on Israel and the Eastern Mediterranean (David Katz, Aaron </w:t>
      </w:r>
      <w:proofErr w:type="spellStart"/>
      <w:r>
        <w:t>Salzberg</w:t>
      </w:r>
      <w:proofErr w:type="spellEnd"/>
      <w:r>
        <w:t xml:space="preserve">, Avner </w:t>
      </w:r>
      <w:proofErr w:type="spellStart"/>
      <w:r>
        <w:t>Vengosh</w:t>
      </w:r>
      <w:proofErr w:type="spellEnd"/>
      <w:r>
        <w:t xml:space="preserve">, Erika </w:t>
      </w:r>
      <w:proofErr w:type="spellStart"/>
      <w:r>
        <w:t>Weinthal</w:t>
      </w:r>
      <w:proofErr w:type="spellEnd"/>
      <w:r>
        <w:t>).</w:t>
      </w:r>
    </w:p>
    <w:p w14:paraId="66130249" w14:textId="77777777" w:rsidR="00C5328A" w:rsidRDefault="00221616">
      <w:pPr>
        <w:pStyle w:val="BodyText"/>
        <w:spacing w:line="480" w:lineRule="auto"/>
        <w:ind w:right="259" w:firstLine="720"/>
      </w:pPr>
      <w:r>
        <w:t>At Duke, the Consortium introduces first-year students to intensive study of the Middle East</w:t>
      </w:r>
      <w:r>
        <w:rPr>
          <w:spacing w:val="-3"/>
        </w:rPr>
        <w:t xml:space="preserve"> </w:t>
      </w:r>
      <w:r>
        <w:t>through</w:t>
      </w:r>
      <w:r>
        <w:rPr>
          <w:spacing w:val="-4"/>
        </w:rPr>
        <w:t xml:space="preserve"> </w:t>
      </w:r>
      <w:r>
        <w:t>the</w:t>
      </w:r>
      <w:r>
        <w:rPr>
          <w:spacing w:val="-3"/>
        </w:rPr>
        <w:t xml:space="preserve"> </w:t>
      </w:r>
      <w:r>
        <w:t>nationally</w:t>
      </w:r>
      <w:r>
        <w:rPr>
          <w:spacing w:val="-3"/>
        </w:rPr>
        <w:t xml:space="preserve"> </w:t>
      </w:r>
      <w:r>
        <w:t>recognized</w:t>
      </w:r>
      <w:r>
        <w:rPr>
          <w:spacing w:val="-3"/>
        </w:rPr>
        <w:t xml:space="preserve"> </w:t>
      </w:r>
      <w:r>
        <w:t>Focus</w:t>
      </w:r>
      <w:r>
        <w:rPr>
          <w:spacing w:val="-3"/>
        </w:rPr>
        <w:t xml:space="preserve"> </w:t>
      </w:r>
      <w:r>
        <w:t>Program,</w:t>
      </w:r>
      <w:r>
        <w:rPr>
          <w:spacing w:val="-3"/>
        </w:rPr>
        <w:t xml:space="preserve"> </w:t>
      </w:r>
      <w:r>
        <w:t>through</w:t>
      </w:r>
      <w:r>
        <w:rPr>
          <w:spacing w:val="-3"/>
        </w:rPr>
        <w:t xml:space="preserve"> </w:t>
      </w:r>
      <w:r>
        <w:t>which</w:t>
      </w:r>
      <w:r>
        <w:rPr>
          <w:spacing w:val="-3"/>
        </w:rPr>
        <w:t xml:space="preserve"> </w:t>
      </w:r>
      <w:r>
        <w:t>students</w:t>
      </w:r>
      <w:r>
        <w:rPr>
          <w:spacing w:val="-3"/>
        </w:rPr>
        <w:t xml:space="preserve"> </w:t>
      </w:r>
      <w:r>
        <w:t>apply</w:t>
      </w:r>
      <w:r>
        <w:rPr>
          <w:spacing w:val="-3"/>
        </w:rPr>
        <w:t xml:space="preserve"> </w:t>
      </w:r>
      <w:r>
        <w:t>to</w:t>
      </w:r>
      <w:r>
        <w:rPr>
          <w:spacing w:val="-3"/>
        </w:rPr>
        <w:t xml:space="preserve"> </w:t>
      </w:r>
      <w:r>
        <w:t>take</w:t>
      </w:r>
      <w:r>
        <w:rPr>
          <w:spacing w:val="-3"/>
        </w:rPr>
        <w:t xml:space="preserve"> </w:t>
      </w:r>
      <w:r>
        <w:t>an interdisciplinary cluster of courses, live in a designated dormitory, and meet for weekly dinner seminars. The program introduces students to scholarship that transcends the boundaries of a single classroom, incorporating community service and research into the learning experience.</w:t>
      </w:r>
    </w:p>
    <w:p w14:paraId="6613024A" w14:textId="77777777" w:rsidR="00C5328A" w:rsidRDefault="00221616">
      <w:pPr>
        <w:pStyle w:val="BodyText"/>
        <w:spacing w:line="480" w:lineRule="auto"/>
        <w:ind w:right="407"/>
      </w:pPr>
      <w:r>
        <w:t xml:space="preserve">Many Focus students have developed ongoing commitments to Middle East studies, including leadership in the Injaz service-learning program (Narrative Section B1), the </w:t>
      </w:r>
      <w:proofErr w:type="spellStart"/>
      <w:r>
        <w:t>Anamel</w:t>
      </w:r>
      <w:proofErr w:type="spellEnd"/>
      <w:r>
        <w:t xml:space="preserve"> online Arabic-language</w:t>
      </w:r>
      <w:r>
        <w:rPr>
          <w:spacing w:val="-4"/>
        </w:rPr>
        <w:t xml:space="preserve"> </w:t>
      </w:r>
      <w:r>
        <w:t>resource</w:t>
      </w:r>
      <w:r>
        <w:rPr>
          <w:spacing w:val="-4"/>
        </w:rPr>
        <w:t xml:space="preserve"> </w:t>
      </w:r>
      <w:r>
        <w:t>(Narrative</w:t>
      </w:r>
      <w:r>
        <w:rPr>
          <w:spacing w:val="-4"/>
        </w:rPr>
        <w:t xml:space="preserve"> </w:t>
      </w:r>
      <w:r>
        <w:t>Section</w:t>
      </w:r>
      <w:r>
        <w:rPr>
          <w:spacing w:val="-4"/>
        </w:rPr>
        <w:t xml:space="preserve"> </w:t>
      </w:r>
      <w:r>
        <w:t>B2),</w:t>
      </w:r>
      <w:r>
        <w:rPr>
          <w:spacing w:val="-4"/>
        </w:rPr>
        <w:t xml:space="preserve"> </w:t>
      </w:r>
      <w:r>
        <w:t>and</w:t>
      </w:r>
      <w:r>
        <w:rPr>
          <w:spacing w:val="-4"/>
        </w:rPr>
        <w:t xml:space="preserve"> </w:t>
      </w:r>
      <w:r>
        <w:t>an</w:t>
      </w:r>
      <w:r>
        <w:rPr>
          <w:spacing w:val="-4"/>
        </w:rPr>
        <w:t xml:space="preserve"> </w:t>
      </w:r>
      <w:r>
        <w:t>undergraduate</w:t>
      </w:r>
      <w:r>
        <w:rPr>
          <w:spacing w:val="-4"/>
        </w:rPr>
        <w:t xml:space="preserve"> </w:t>
      </w:r>
      <w:r>
        <w:t>journal</w:t>
      </w:r>
      <w:r>
        <w:rPr>
          <w:spacing w:val="-4"/>
        </w:rPr>
        <w:t xml:space="preserve"> </w:t>
      </w:r>
      <w:r>
        <w:t>of</w:t>
      </w:r>
      <w:r>
        <w:rPr>
          <w:spacing w:val="-4"/>
        </w:rPr>
        <w:t xml:space="preserve"> </w:t>
      </w:r>
      <w:r>
        <w:t>Middle</w:t>
      </w:r>
      <w:r>
        <w:rPr>
          <w:spacing w:val="-4"/>
        </w:rPr>
        <w:t xml:space="preserve"> </w:t>
      </w:r>
      <w:r>
        <w:t xml:space="preserve">East studies, </w:t>
      </w:r>
      <w:proofErr w:type="spellStart"/>
      <w:r>
        <w:rPr>
          <w:i/>
        </w:rPr>
        <w:t>Juhood</w:t>
      </w:r>
      <w:proofErr w:type="spellEnd"/>
      <w:r>
        <w:t>, which has been published regularly since 2018.</w:t>
      </w:r>
    </w:p>
    <w:p w14:paraId="6613024B" w14:textId="77777777" w:rsidR="00C5328A" w:rsidRDefault="00C5328A">
      <w:pPr>
        <w:spacing w:line="480" w:lineRule="auto"/>
        <w:sectPr w:rsidR="00C5328A">
          <w:pgSz w:w="12240" w:h="15840"/>
          <w:pgMar w:top="1380" w:right="1260" w:bottom="1680" w:left="1320" w:header="0" w:footer="1420" w:gutter="0"/>
          <w:cols w:space="720"/>
        </w:sectPr>
      </w:pPr>
    </w:p>
    <w:p w14:paraId="6613024C" w14:textId="77777777" w:rsidR="00C5328A" w:rsidRDefault="00221616">
      <w:pPr>
        <w:pStyle w:val="BodyText"/>
        <w:spacing w:before="60" w:line="480" w:lineRule="auto"/>
        <w:ind w:right="261" w:firstLine="720"/>
      </w:pPr>
      <w:r>
        <w:rPr>
          <w:i/>
        </w:rPr>
        <w:lastRenderedPageBreak/>
        <w:t>Number</w:t>
      </w:r>
      <w:r>
        <w:rPr>
          <w:i/>
          <w:spacing w:val="-4"/>
        </w:rPr>
        <w:t xml:space="preserve"> </w:t>
      </w:r>
      <w:r>
        <w:rPr>
          <w:i/>
        </w:rPr>
        <w:t>of</w:t>
      </w:r>
      <w:r>
        <w:rPr>
          <w:i/>
          <w:spacing w:val="-4"/>
        </w:rPr>
        <w:t xml:space="preserve"> </w:t>
      </w:r>
      <w:r>
        <w:rPr>
          <w:i/>
        </w:rPr>
        <w:t>teaching</w:t>
      </w:r>
      <w:r>
        <w:rPr>
          <w:i/>
          <w:spacing w:val="-4"/>
        </w:rPr>
        <w:t xml:space="preserve"> </w:t>
      </w:r>
      <w:r>
        <w:rPr>
          <w:i/>
        </w:rPr>
        <w:t>faculty:</w:t>
      </w:r>
      <w:r>
        <w:rPr>
          <w:i/>
          <w:spacing w:val="-3"/>
        </w:rPr>
        <w:t xml:space="preserve"> </w:t>
      </w:r>
      <w:r>
        <w:t>The</w:t>
      </w:r>
      <w:r>
        <w:rPr>
          <w:spacing w:val="-4"/>
        </w:rPr>
        <w:t xml:space="preserve"> </w:t>
      </w:r>
      <w:r>
        <w:t>Consortium</w:t>
      </w:r>
      <w:r>
        <w:rPr>
          <w:spacing w:val="-4"/>
        </w:rPr>
        <w:t xml:space="preserve"> </w:t>
      </w:r>
      <w:r>
        <w:t>has</w:t>
      </w:r>
      <w:r>
        <w:rPr>
          <w:spacing w:val="-4"/>
        </w:rPr>
        <w:t xml:space="preserve"> </w:t>
      </w:r>
      <w:r>
        <w:t>46</w:t>
      </w:r>
      <w:r>
        <w:rPr>
          <w:spacing w:val="-4"/>
        </w:rPr>
        <w:t xml:space="preserve"> </w:t>
      </w:r>
      <w:r>
        <w:t>core</w:t>
      </w:r>
      <w:r>
        <w:rPr>
          <w:spacing w:val="-4"/>
        </w:rPr>
        <w:t xml:space="preserve"> </w:t>
      </w:r>
      <w:r>
        <w:t>non-language</w:t>
      </w:r>
      <w:r>
        <w:rPr>
          <w:spacing w:val="-4"/>
        </w:rPr>
        <w:t xml:space="preserve"> </w:t>
      </w:r>
      <w:r>
        <w:t>faculty</w:t>
      </w:r>
      <w:r>
        <w:rPr>
          <w:spacing w:val="-6"/>
        </w:rPr>
        <w:t xml:space="preserve"> </w:t>
      </w:r>
      <w:r>
        <w:t>members in 16 disciplines, all of whom teach, plus 38 affiliated faculty in 22 disciplines who teach some Middle East content (see Appendix 3). These numbers allow the Consortium to offer a wide array</w:t>
      </w:r>
      <w:r>
        <w:rPr>
          <w:spacing w:val="-3"/>
        </w:rPr>
        <w:t xml:space="preserve"> </w:t>
      </w:r>
      <w:r>
        <w:t>of</w:t>
      </w:r>
      <w:r>
        <w:rPr>
          <w:spacing w:val="-3"/>
        </w:rPr>
        <w:t xml:space="preserve"> </w:t>
      </w:r>
      <w:r>
        <w:t>Middle</w:t>
      </w:r>
      <w:r>
        <w:rPr>
          <w:spacing w:val="-3"/>
        </w:rPr>
        <w:t xml:space="preserve"> </w:t>
      </w:r>
      <w:r>
        <w:t>East</w:t>
      </w:r>
      <w:r>
        <w:rPr>
          <w:spacing w:val="-3"/>
        </w:rPr>
        <w:t xml:space="preserve"> </w:t>
      </w:r>
      <w:r>
        <w:t>courses;</w:t>
      </w:r>
      <w:r>
        <w:rPr>
          <w:spacing w:val="-4"/>
        </w:rPr>
        <w:t xml:space="preserve"> </w:t>
      </w:r>
      <w:r>
        <w:t>supervise</w:t>
      </w:r>
      <w:r>
        <w:rPr>
          <w:spacing w:val="-3"/>
        </w:rPr>
        <w:t xml:space="preserve"> </w:t>
      </w:r>
      <w:r>
        <w:t>undergraduates</w:t>
      </w:r>
      <w:r>
        <w:rPr>
          <w:spacing w:val="-3"/>
        </w:rPr>
        <w:t xml:space="preserve"> </w:t>
      </w:r>
      <w:r>
        <w:t>and</w:t>
      </w:r>
      <w:r>
        <w:rPr>
          <w:spacing w:val="-3"/>
        </w:rPr>
        <w:t xml:space="preserve"> </w:t>
      </w:r>
      <w:r>
        <w:t>graduate</w:t>
      </w:r>
      <w:r>
        <w:rPr>
          <w:spacing w:val="-3"/>
        </w:rPr>
        <w:t xml:space="preserve"> </w:t>
      </w:r>
      <w:r>
        <w:t>student</w:t>
      </w:r>
      <w:r>
        <w:rPr>
          <w:spacing w:val="-3"/>
        </w:rPr>
        <w:t xml:space="preserve"> </w:t>
      </w:r>
      <w:r>
        <w:t>research</w:t>
      </w:r>
      <w:r>
        <w:rPr>
          <w:spacing w:val="-5"/>
        </w:rPr>
        <w:t xml:space="preserve"> </w:t>
      </w:r>
      <w:r>
        <w:t>in</w:t>
      </w:r>
      <w:r>
        <w:rPr>
          <w:spacing w:val="-3"/>
        </w:rPr>
        <w:t xml:space="preserve"> </w:t>
      </w:r>
      <w:r>
        <w:t>Middle East studies; maintain a high profile in Middle East-related research; and perform outreach to local, national, and international communities (Narrative Section H).</w:t>
      </w:r>
    </w:p>
    <w:p w14:paraId="6613024D" w14:textId="77777777" w:rsidR="00C5328A" w:rsidRDefault="00221616">
      <w:pPr>
        <w:pStyle w:val="BodyText"/>
        <w:spacing w:before="1" w:line="480" w:lineRule="auto"/>
        <w:ind w:right="261" w:firstLine="720"/>
      </w:pPr>
      <w:r>
        <w:t>As a baseline for the Consortium’s initiative to build Middle East studies across North Carolina, the Consortium has identified and corresponded with 93 Middle East studies faculty members</w:t>
      </w:r>
      <w:r>
        <w:rPr>
          <w:spacing w:val="-2"/>
        </w:rPr>
        <w:t xml:space="preserve"> </w:t>
      </w:r>
      <w:r>
        <w:t>in</w:t>
      </w:r>
      <w:r>
        <w:rPr>
          <w:spacing w:val="-1"/>
        </w:rPr>
        <w:t xml:space="preserve"> </w:t>
      </w:r>
      <w:r>
        <w:t>17</w:t>
      </w:r>
      <w:r>
        <w:rPr>
          <w:spacing w:val="-1"/>
        </w:rPr>
        <w:t xml:space="preserve"> </w:t>
      </w:r>
      <w:r>
        <w:t>disciplines</w:t>
      </w:r>
      <w:r>
        <w:rPr>
          <w:spacing w:val="-1"/>
        </w:rPr>
        <w:t xml:space="preserve"> </w:t>
      </w:r>
      <w:r>
        <w:t>at</w:t>
      </w:r>
      <w:r>
        <w:rPr>
          <w:spacing w:val="-1"/>
        </w:rPr>
        <w:t xml:space="preserve"> </w:t>
      </w:r>
      <w:r>
        <w:t>15</w:t>
      </w:r>
      <w:r>
        <w:rPr>
          <w:spacing w:val="-1"/>
        </w:rPr>
        <w:t xml:space="preserve"> </w:t>
      </w:r>
      <w:r>
        <w:t>colleges</w:t>
      </w:r>
      <w:r>
        <w:rPr>
          <w:spacing w:val="-1"/>
        </w:rPr>
        <w:t xml:space="preserve"> </w:t>
      </w:r>
      <w:r>
        <w:t>and</w:t>
      </w:r>
      <w:r>
        <w:rPr>
          <w:spacing w:val="-1"/>
        </w:rPr>
        <w:t xml:space="preserve"> </w:t>
      </w:r>
      <w:r>
        <w:t>universities</w:t>
      </w:r>
      <w:r>
        <w:rPr>
          <w:spacing w:val="-1"/>
        </w:rPr>
        <w:t xml:space="preserve"> </w:t>
      </w:r>
      <w:r>
        <w:t>across</w:t>
      </w:r>
      <w:r>
        <w:rPr>
          <w:spacing w:val="-2"/>
        </w:rPr>
        <w:t xml:space="preserve"> </w:t>
      </w:r>
      <w:r>
        <w:t>the</w:t>
      </w:r>
      <w:r>
        <w:rPr>
          <w:spacing w:val="-1"/>
        </w:rPr>
        <w:t xml:space="preserve"> </w:t>
      </w:r>
      <w:r>
        <w:t>state</w:t>
      </w:r>
      <w:r>
        <w:rPr>
          <w:spacing w:val="-1"/>
        </w:rPr>
        <w:t xml:space="preserve"> </w:t>
      </w:r>
      <w:r>
        <w:t>(listed</w:t>
      </w:r>
      <w:r>
        <w:rPr>
          <w:spacing w:val="-2"/>
        </w:rPr>
        <w:t xml:space="preserve"> </w:t>
      </w:r>
      <w:r>
        <w:t>in</w:t>
      </w:r>
      <w:r>
        <w:rPr>
          <w:spacing w:val="-1"/>
        </w:rPr>
        <w:t xml:space="preserve"> </w:t>
      </w:r>
      <w:r>
        <w:t>Appendix</w:t>
      </w:r>
      <w:r>
        <w:rPr>
          <w:spacing w:val="-1"/>
        </w:rPr>
        <w:t xml:space="preserve"> </w:t>
      </w:r>
      <w:r>
        <w:rPr>
          <w:spacing w:val="-5"/>
        </w:rPr>
        <w:t>3).</w:t>
      </w:r>
    </w:p>
    <w:p w14:paraId="6613024E" w14:textId="77777777" w:rsidR="00C5328A" w:rsidRDefault="00221616">
      <w:pPr>
        <w:pStyle w:val="BodyText"/>
        <w:spacing w:line="480" w:lineRule="auto"/>
        <w:ind w:right="175" w:firstLine="720"/>
      </w:pPr>
      <w:r>
        <w:rPr>
          <w:i/>
        </w:rPr>
        <w:t xml:space="preserve">Pedagogy training: </w:t>
      </w:r>
      <w:r>
        <w:t>The Graduate Schools and individual departments at Duke and UNC emphasize pedagogical training of graduate students, with required teaching courses in each discipline and campus-wide training opportunities. At Duke, such opportunities include the Preparing</w:t>
      </w:r>
      <w:r>
        <w:rPr>
          <w:spacing w:val="-3"/>
        </w:rPr>
        <w:t xml:space="preserve"> </w:t>
      </w:r>
      <w:r>
        <w:t>Future</w:t>
      </w:r>
      <w:r>
        <w:rPr>
          <w:spacing w:val="-4"/>
        </w:rPr>
        <w:t xml:space="preserve"> </w:t>
      </w:r>
      <w:r>
        <w:t>Faculty</w:t>
      </w:r>
      <w:r>
        <w:rPr>
          <w:spacing w:val="-4"/>
        </w:rPr>
        <w:t xml:space="preserve"> </w:t>
      </w:r>
      <w:r>
        <w:t>program,</w:t>
      </w:r>
      <w:r>
        <w:rPr>
          <w:spacing w:val="-4"/>
        </w:rPr>
        <w:t xml:space="preserve"> </w:t>
      </w:r>
      <w:r>
        <w:t>which</w:t>
      </w:r>
      <w:r>
        <w:rPr>
          <w:spacing w:val="-3"/>
        </w:rPr>
        <w:t xml:space="preserve"> </w:t>
      </w:r>
      <w:r>
        <w:t>provides</w:t>
      </w:r>
      <w:r>
        <w:rPr>
          <w:spacing w:val="-4"/>
        </w:rPr>
        <w:t xml:space="preserve"> </w:t>
      </w:r>
      <w:r>
        <w:t>a</w:t>
      </w:r>
      <w:r>
        <w:rPr>
          <w:spacing w:val="-4"/>
        </w:rPr>
        <w:t xml:space="preserve"> </w:t>
      </w:r>
      <w:r>
        <w:t>year-long</w:t>
      </w:r>
      <w:r>
        <w:rPr>
          <w:spacing w:val="-4"/>
        </w:rPr>
        <w:t xml:space="preserve"> </w:t>
      </w:r>
      <w:r>
        <w:t>experience</w:t>
      </w:r>
      <w:r>
        <w:rPr>
          <w:spacing w:val="-4"/>
        </w:rPr>
        <w:t xml:space="preserve"> </w:t>
      </w:r>
      <w:r>
        <w:t>to</w:t>
      </w:r>
      <w:r>
        <w:rPr>
          <w:spacing w:val="-4"/>
        </w:rPr>
        <w:t xml:space="preserve"> </w:t>
      </w:r>
      <w:r>
        <w:t>prepare</w:t>
      </w:r>
      <w:r>
        <w:rPr>
          <w:spacing w:val="-4"/>
        </w:rPr>
        <w:t xml:space="preserve"> </w:t>
      </w:r>
      <w:r>
        <w:t>for</w:t>
      </w:r>
      <w:r>
        <w:rPr>
          <w:spacing w:val="-4"/>
        </w:rPr>
        <w:t xml:space="preserve"> </w:t>
      </w:r>
      <w:r>
        <w:t>teaching and other faculty roles; an ongoing workshop series called “Teaching Ideas” (Instructional Development for Excellence and Success); the Bass Instructional Fellowship Program, which trains</w:t>
      </w:r>
      <w:r>
        <w:rPr>
          <w:spacing w:val="-3"/>
        </w:rPr>
        <w:t xml:space="preserve"> </w:t>
      </w:r>
      <w:r>
        <w:t>selected</w:t>
      </w:r>
      <w:r>
        <w:rPr>
          <w:spacing w:val="-3"/>
        </w:rPr>
        <w:t xml:space="preserve"> </w:t>
      </w:r>
      <w:r>
        <w:t>students</w:t>
      </w:r>
      <w:r>
        <w:rPr>
          <w:spacing w:val="-3"/>
        </w:rPr>
        <w:t xml:space="preserve"> </w:t>
      </w:r>
      <w:r>
        <w:t>for</w:t>
      </w:r>
      <w:r>
        <w:rPr>
          <w:spacing w:val="-3"/>
        </w:rPr>
        <w:t xml:space="preserve"> </w:t>
      </w:r>
      <w:r>
        <w:t>traditional</w:t>
      </w:r>
      <w:r>
        <w:rPr>
          <w:spacing w:val="-3"/>
        </w:rPr>
        <w:t xml:space="preserve"> </w:t>
      </w:r>
      <w:r>
        <w:t>and</w:t>
      </w:r>
      <w:r>
        <w:rPr>
          <w:spacing w:val="-3"/>
        </w:rPr>
        <w:t xml:space="preserve"> </w:t>
      </w:r>
      <w:r>
        <w:t>online</w:t>
      </w:r>
      <w:r>
        <w:rPr>
          <w:spacing w:val="-4"/>
        </w:rPr>
        <w:t xml:space="preserve"> </w:t>
      </w:r>
      <w:r>
        <w:t>teaching;</w:t>
      </w:r>
      <w:r>
        <w:rPr>
          <w:spacing w:val="-3"/>
        </w:rPr>
        <w:t xml:space="preserve"> </w:t>
      </w:r>
      <w:r>
        <w:t>and</w:t>
      </w:r>
      <w:r>
        <w:rPr>
          <w:spacing w:val="-3"/>
        </w:rPr>
        <w:t xml:space="preserve"> </w:t>
      </w:r>
      <w:r>
        <w:t>an</w:t>
      </w:r>
      <w:r>
        <w:rPr>
          <w:spacing w:val="-3"/>
        </w:rPr>
        <w:t xml:space="preserve"> </w:t>
      </w:r>
      <w:r>
        <w:t>array</w:t>
      </w:r>
      <w:r>
        <w:rPr>
          <w:spacing w:val="-3"/>
        </w:rPr>
        <w:t xml:space="preserve"> </w:t>
      </w:r>
      <w:r>
        <w:t>of</w:t>
      </w:r>
      <w:r>
        <w:rPr>
          <w:spacing w:val="-5"/>
        </w:rPr>
        <w:t xml:space="preserve"> </w:t>
      </w:r>
      <w:r>
        <w:t>courses and</w:t>
      </w:r>
      <w:r>
        <w:rPr>
          <w:spacing w:val="-4"/>
        </w:rPr>
        <w:t xml:space="preserve"> </w:t>
      </w:r>
      <w:r>
        <w:t>a</w:t>
      </w:r>
      <w:r>
        <w:rPr>
          <w:spacing w:val="-3"/>
        </w:rPr>
        <w:t xml:space="preserve"> </w:t>
      </w:r>
      <w:r>
        <w:t>graduate certificate track in college teaching. Duke Learning Innovation offers workshops and resources for both graduate instructors and faculty to adopt learning technologies effectively. At UNC, the Center for Faculty Excellence assists departments in developing graduate teaching assistant training programs and offers pedagogical training and resources for both graduate student instructors and faculty members. The UNC Graduate School also offers special workshops for international teaching assistants; training through the Center for the Integration of Research, Teaching and Learning, a nationwide network for graduate student pedagogy; and an associate</w:t>
      </w:r>
    </w:p>
    <w:p w14:paraId="6613024F" w14:textId="77777777" w:rsidR="00C5328A" w:rsidRDefault="00C5328A">
      <w:pPr>
        <w:spacing w:line="480" w:lineRule="auto"/>
        <w:sectPr w:rsidR="00C5328A">
          <w:pgSz w:w="12240" w:h="15840"/>
          <w:pgMar w:top="1380" w:right="1260" w:bottom="1680" w:left="1320" w:header="0" w:footer="1420" w:gutter="0"/>
          <w:cols w:space="720"/>
        </w:sectPr>
      </w:pPr>
    </w:p>
    <w:p w14:paraId="66130250" w14:textId="77777777" w:rsidR="00C5328A" w:rsidRDefault="00221616">
      <w:pPr>
        <w:pStyle w:val="BodyText"/>
        <w:spacing w:before="60" w:line="480" w:lineRule="auto"/>
        <w:ind w:right="259"/>
      </w:pPr>
      <w:r>
        <w:lastRenderedPageBreak/>
        <w:t xml:space="preserve">dean for professional development, who develops training programs and acts as a resource for graduate students. To supplement these resources, the Consortium incorporates teacher-training into the semester-long practicum required for the Graduate Certificate in Middle East Studies, including the preparation and discussion of syllabi. On both campuses, faculty members mentor teaching assistants and provide preparation, supervision, and feedback, and Consortium faculty offer models of award-winning teaching, such as Sarah Shields at UNC, who won the Middle East Studies Association’s Undergraduate Education Award in 2021; Banu </w:t>
      </w:r>
      <w:proofErr w:type="spellStart"/>
      <w:r>
        <w:t>Gökarıksel</w:t>
      </w:r>
      <w:proofErr w:type="spellEnd"/>
      <w:r>
        <w:t xml:space="preserve"> (Royster Distinguished Professor for Graduate Education, 2018-2021, UNC); Bruce </w:t>
      </w:r>
      <w:proofErr w:type="spellStart"/>
      <w:r>
        <w:t>Jentleson</w:t>
      </w:r>
      <w:proofErr w:type="spellEnd"/>
      <w:r>
        <w:t xml:space="preserve"> (Alumni Distinguished Undergraduate Teaching Award, 2020, Duke); </w:t>
      </w:r>
      <w:proofErr w:type="spellStart"/>
      <w:r>
        <w:t>Jen’nan</w:t>
      </w:r>
      <w:proofErr w:type="spellEnd"/>
      <w:r>
        <w:t xml:space="preserve"> Read and Rebecca Stein (Johnson</w:t>
      </w:r>
      <w:r>
        <w:rPr>
          <w:spacing w:val="-4"/>
        </w:rPr>
        <w:t xml:space="preserve"> </w:t>
      </w:r>
      <w:r>
        <w:t>Teaching</w:t>
      </w:r>
      <w:r>
        <w:rPr>
          <w:spacing w:val="-4"/>
        </w:rPr>
        <w:t xml:space="preserve"> </w:t>
      </w:r>
      <w:r>
        <w:t>Awards,</w:t>
      </w:r>
      <w:r>
        <w:rPr>
          <w:spacing w:val="-4"/>
        </w:rPr>
        <w:t xml:space="preserve"> </w:t>
      </w:r>
      <w:r>
        <w:t>2020</w:t>
      </w:r>
      <w:r>
        <w:rPr>
          <w:spacing w:val="-4"/>
        </w:rPr>
        <w:t xml:space="preserve"> </w:t>
      </w:r>
      <w:r>
        <w:t>and</w:t>
      </w:r>
      <w:r>
        <w:rPr>
          <w:spacing w:val="-4"/>
        </w:rPr>
        <w:t xml:space="preserve"> </w:t>
      </w:r>
      <w:r>
        <w:t>2021,</w:t>
      </w:r>
      <w:r>
        <w:rPr>
          <w:spacing w:val="-4"/>
        </w:rPr>
        <w:t xml:space="preserve"> </w:t>
      </w:r>
      <w:r>
        <w:t>Duke);</w:t>
      </w:r>
      <w:r>
        <w:rPr>
          <w:spacing w:val="-3"/>
        </w:rPr>
        <w:t xml:space="preserve"> </w:t>
      </w:r>
      <w:r>
        <w:t>and</w:t>
      </w:r>
      <w:r>
        <w:rPr>
          <w:spacing w:val="-4"/>
        </w:rPr>
        <w:t xml:space="preserve"> </w:t>
      </w:r>
      <w:r>
        <w:t>Claudia</w:t>
      </w:r>
      <w:r>
        <w:rPr>
          <w:spacing w:val="-4"/>
        </w:rPr>
        <w:t xml:space="preserve"> </w:t>
      </w:r>
      <w:r>
        <w:t>Yaghoobi,</w:t>
      </w:r>
      <w:r>
        <w:rPr>
          <w:spacing w:val="-4"/>
        </w:rPr>
        <w:t xml:space="preserve"> </w:t>
      </w:r>
      <w:r>
        <w:t>(</w:t>
      </w:r>
      <w:proofErr w:type="spellStart"/>
      <w:r>
        <w:t>Sitterson</w:t>
      </w:r>
      <w:proofErr w:type="spellEnd"/>
      <w:r>
        <w:rPr>
          <w:spacing w:val="-4"/>
        </w:rPr>
        <w:t xml:space="preserve"> </w:t>
      </w:r>
      <w:r>
        <w:t>Award</w:t>
      </w:r>
      <w:r>
        <w:rPr>
          <w:spacing w:val="-4"/>
        </w:rPr>
        <w:t xml:space="preserve"> </w:t>
      </w:r>
      <w:r>
        <w:t>for Teaching First-Year Students, 2020, UNC).</w:t>
      </w:r>
    </w:p>
    <w:p w14:paraId="66130251" w14:textId="77777777" w:rsidR="00C5328A" w:rsidRDefault="00C5328A">
      <w:pPr>
        <w:pStyle w:val="BodyText"/>
        <w:spacing w:before="5"/>
        <w:ind w:left="0"/>
        <w:rPr>
          <w:sz w:val="13"/>
        </w:rPr>
      </w:pPr>
    </w:p>
    <w:tbl>
      <w:tblPr>
        <w:tblW w:w="0" w:type="auto"/>
        <w:tblInd w:w="13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352"/>
      </w:tblGrid>
      <w:tr w:rsidR="00C5328A" w14:paraId="66130253" w14:textId="77777777">
        <w:trPr>
          <w:trHeight w:val="553"/>
        </w:trPr>
        <w:tc>
          <w:tcPr>
            <w:tcW w:w="9352" w:type="dxa"/>
            <w:tcBorders>
              <w:left w:val="single" w:sz="4" w:space="0" w:color="000000"/>
              <w:right w:val="single" w:sz="4" w:space="0" w:color="000000"/>
            </w:tcBorders>
            <w:shd w:val="clear" w:color="auto" w:fill="C2D59B"/>
          </w:tcPr>
          <w:p w14:paraId="66130252" w14:textId="77777777" w:rsidR="00C5328A" w:rsidRDefault="00221616">
            <w:pPr>
              <w:pStyle w:val="TableParagraph"/>
              <w:spacing w:line="270" w:lineRule="atLeast"/>
              <w:ind w:left="4251" w:hanging="4087"/>
              <w:rPr>
                <w:i/>
                <w:sz w:val="24"/>
              </w:rPr>
            </w:pPr>
            <w:r>
              <w:rPr>
                <w:i/>
                <w:sz w:val="24"/>
              </w:rPr>
              <w:t>C4.</w:t>
            </w:r>
            <w:r>
              <w:rPr>
                <w:i/>
                <w:spacing w:val="-3"/>
                <w:sz w:val="24"/>
              </w:rPr>
              <w:t xml:space="preserve"> </w:t>
            </w:r>
            <w:r>
              <w:rPr>
                <w:i/>
                <w:sz w:val="24"/>
              </w:rPr>
              <w:t>The</w:t>
            </w:r>
            <w:r>
              <w:rPr>
                <w:i/>
                <w:spacing w:val="-3"/>
                <w:sz w:val="24"/>
              </w:rPr>
              <w:t xml:space="preserve"> </w:t>
            </w:r>
            <w:r>
              <w:rPr>
                <w:i/>
                <w:sz w:val="24"/>
              </w:rPr>
              <w:t>extent</w:t>
            </w:r>
            <w:r>
              <w:rPr>
                <w:i/>
                <w:spacing w:val="-3"/>
                <w:sz w:val="24"/>
              </w:rPr>
              <w:t xml:space="preserve"> </w:t>
            </w:r>
            <w:r>
              <w:rPr>
                <w:i/>
                <w:sz w:val="24"/>
              </w:rPr>
              <w:t>to</w:t>
            </w:r>
            <w:r>
              <w:rPr>
                <w:i/>
                <w:spacing w:val="-3"/>
                <w:sz w:val="24"/>
              </w:rPr>
              <w:t xml:space="preserve"> </w:t>
            </w:r>
            <w:r>
              <w:rPr>
                <w:i/>
                <w:sz w:val="24"/>
              </w:rPr>
              <w:t>which</w:t>
            </w:r>
            <w:r>
              <w:rPr>
                <w:i/>
                <w:spacing w:val="-4"/>
                <w:sz w:val="24"/>
              </w:rPr>
              <w:t xml:space="preserve"> </w:t>
            </w:r>
            <w:r>
              <w:rPr>
                <w:i/>
                <w:sz w:val="24"/>
              </w:rPr>
              <w:t>interdisciplinary</w:t>
            </w:r>
            <w:r>
              <w:rPr>
                <w:i/>
                <w:spacing w:val="-3"/>
                <w:sz w:val="24"/>
              </w:rPr>
              <w:t xml:space="preserve"> </w:t>
            </w:r>
            <w:r>
              <w:rPr>
                <w:i/>
                <w:sz w:val="24"/>
              </w:rPr>
              <w:t>courses</w:t>
            </w:r>
            <w:r>
              <w:rPr>
                <w:i/>
                <w:spacing w:val="-3"/>
                <w:sz w:val="24"/>
              </w:rPr>
              <w:t xml:space="preserve"> </w:t>
            </w:r>
            <w:r>
              <w:rPr>
                <w:i/>
                <w:sz w:val="24"/>
              </w:rPr>
              <w:t>are</w:t>
            </w:r>
            <w:r>
              <w:rPr>
                <w:i/>
                <w:spacing w:val="-3"/>
                <w:sz w:val="24"/>
              </w:rPr>
              <w:t xml:space="preserve"> </w:t>
            </w:r>
            <w:r>
              <w:rPr>
                <w:i/>
                <w:sz w:val="24"/>
              </w:rPr>
              <w:t>offered</w:t>
            </w:r>
            <w:r>
              <w:rPr>
                <w:i/>
                <w:spacing w:val="-3"/>
                <w:sz w:val="24"/>
              </w:rPr>
              <w:t xml:space="preserve"> </w:t>
            </w:r>
            <w:r>
              <w:rPr>
                <w:i/>
                <w:sz w:val="24"/>
              </w:rPr>
              <w:t>for</w:t>
            </w:r>
            <w:r>
              <w:rPr>
                <w:i/>
                <w:spacing w:val="-3"/>
                <w:sz w:val="24"/>
              </w:rPr>
              <w:t xml:space="preserve"> </w:t>
            </w:r>
            <w:r>
              <w:rPr>
                <w:i/>
                <w:sz w:val="24"/>
              </w:rPr>
              <w:t>undergraduate</w:t>
            </w:r>
            <w:r>
              <w:rPr>
                <w:i/>
                <w:spacing w:val="-3"/>
                <w:sz w:val="24"/>
              </w:rPr>
              <w:t xml:space="preserve"> </w:t>
            </w:r>
            <w:r>
              <w:rPr>
                <w:i/>
                <w:sz w:val="24"/>
              </w:rPr>
              <w:t>and</w:t>
            </w:r>
            <w:r>
              <w:rPr>
                <w:i/>
                <w:spacing w:val="-3"/>
                <w:sz w:val="24"/>
              </w:rPr>
              <w:t xml:space="preserve"> </w:t>
            </w:r>
            <w:r>
              <w:rPr>
                <w:i/>
                <w:sz w:val="24"/>
              </w:rPr>
              <w:t xml:space="preserve">graduate </w:t>
            </w:r>
            <w:r>
              <w:rPr>
                <w:i/>
                <w:spacing w:val="-2"/>
                <w:sz w:val="24"/>
              </w:rPr>
              <w:t>students.</w:t>
            </w:r>
          </w:p>
        </w:tc>
      </w:tr>
    </w:tbl>
    <w:p w14:paraId="66130254" w14:textId="77777777" w:rsidR="00C5328A" w:rsidRDefault="00221616">
      <w:pPr>
        <w:pStyle w:val="BodyText"/>
        <w:spacing w:before="229" w:line="480" w:lineRule="auto"/>
        <w:ind w:right="201" w:firstLine="720"/>
      </w:pPr>
      <w:r>
        <w:t>Interdisciplinary instruction is highly valued and encouraged by the leadership at both Duke and UNC. At the undergraduate level, the Consortium’s core courses were jointly developed a half-century ago through interdisciplinary collaboration between the departments of Religious Studies and History on both campuses. Co-teaching across departments, course</w:t>
      </w:r>
      <w:r>
        <w:rPr>
          <w:spacing w:val="40"/>
        </w:rPr>
        <w:t xml:space="preserve"> </w:t>
      </w:r>
      <w:r>
        <w:t>clusters</w:t>
      </w:r>
      <w:r>
        <w:rPr>
          <w:spacing w:val="-3"/>
        </w:rPr>
        <w:t xml:space="preserve"> </w:t>
      </w:r>
      <w:r>
        <w:t>that</w:t>
      </w:r>
      <w:r>
        <w:rPr>
          <w:spacing w:val="-3"/>
        </w:rPr>
        <w:t xml:space="preserve"> </w:t>
      </w:r>
      <w:r>
        <w:t>span</w:t>
      </w:r>
      <w:r>
        <w:rPr>
          <w:spacing w:val="-2"/>
        </w:rPr>
        <w:t xml:space="preserve"> </w:t>
      </w:r>
      <w:r>
        <w:t>units</w:t>
      </w:r>
      <w:r>
        <w:rPr>
          <w:spacing w:val="-2"/>
        </w:rPr>
        <w:t xml:space="preserve"> </w:t>
      </w:r>
      <w:r>
        <w:t>and</w:t>
      </w:r>
      <w:r>
        <w:rPr>
          <w:spacing w:val="-2"/>
        </w:rPr>
        <w:t xml:space="preserve"> </w:t>
      </w:r>
      <w:r>
        <w:t>schools,</w:t>
      </w:r>
      <w:r>
        <w:rPr>
          <w:spacing w:val="-3"/>
        </w:rPr>
        <w:t xml:space="preserve"> </w:t>
      </w:r>
      <w:r>
        <w:t>and</w:t>
      </w:r>
      <w:r>
        <w:rPr>
          <w:spacing w:val="-2"/>
        </w:rPr>
        <w:t xml:space="preserve"> </w:t>
      </w:r>
      <w:r>
        <w:t>the</w:t>
      </w:r>
      <w:r>
        <w:rPr>
          <w:spacing w:val="-2"/>
        </w:rPr>
        <w:t xml:space="preserve"> </w:t>
      </w:r>
      <w:r>
        <w:t>cross-listing</w:t>
      </w:r>
      <w:r>
        <w:rPr>
          <w:spacing w:val="-3"/>
        </w:rPr>
        <w:t xml:space="preserve"> </w:t>
      </w:r>
      <w:r>
        <w:t>of</w:t>
      </w:r>
      <w:r>
        <w:rPr>
          <w:spacing w:val="-3"/>
        </w:rPr>
        <w:t xml:space="preserve"> </w:t>
      </w:r>
      <w:r>
        <w:t>courses</w:t>
      </w:r>
      <w:r>
        <w:rPr>
          <w:spacing w:val="-3"/>
        </w:rPr>
        <w:t xml:space="preserve"> </w:t>
      </w:r>
      <w:r>
        <w:t>testify</w:t>
      </w:r>
      <w:r>
        <w:rPr>
          <w:spacing w:val="-3"/>
        </w:rPr>
        <w:t xml:space="preserve"> </w:t>
      </w:r>
      <w:r>
        <w:t>to</w:t>
      </w:r>
      <w:r>
        <w:rPr>
          <w:spacing w:val="-3"/>
        </w:rPr>
        <w:t xml:space="preserve"> </w:t>
      </w:r>
      <w:r>
        <w:t>the</w:t>
      </w:r>
      <w:r>
        <w:rPr>
          <w:spacing w:val="-4"/>
        </w:rPr>
        <w:t xml:space="preserve"> </w:t>
      </w:r>
      <w:r>
        <w:t>thriving</w:t>
      </w:r>
      <w:r>
        <w:rPr>
          <w:spacing w:val="-3"/>
        </w:rPr>
        <w:t xml:space="preserve"> </w:t>
      </w:r>
      <w:r>
        <w:t>practice of interdisciplinarity at both institutions, as students are trained to think across disciplines and methodologies when studying issues related to the region. Interdisciplinarity is also a major feature of the Middle East Focus program at Duke, which include courses from Anthropology, Documentary Studies, Jewish Studies, International Comparative Studies, Literature, Middle</w:t>
      </w:r>
      <w:r>
        <w:rPr>
          <w:spacing w:val="40"/>
        </w:rPr>
        <w:t xml:space="preserve"> </w:t>
      </w:r>
      <w:r>
        <w:t>East Studies, Public Policy, and Religious Studies. More than</w:t>
      </w:r>
      <w:r>
        <w:rPr>
          <w:spacing w:val="-1"/>
        </w:rPr>
        <w:t xml:space="preserve"> </w:t>
      </w:r>
      <w:r>
        <w:t>one third of the Consortium’s</w:t>
      </w:r>
      <w:r>
        <w:rPr>
          <w:spacing w:val="-1"/>
        </w:rPr>
        <w:t xml:space="preserve"> </w:t>
      </w:r>
      <w:r>
        <w:t>non-</w:t>
      </w:r>
    </w:p>
    <w:p w14:paraId="66130255" w14:textId="77777777" w:rsidR="00C5328A" w:rsidRDefault="00C5328A">
      <w:pPr>
        <w:spacing w:line="480" w:lineRule="auto"/>
        <w:sectPr w:rsidR="00C5328A">
          <w:pgSz w:w="12240" w:h="15840"/>
          <w:pgMar w:top="1380" w:right="1260" w:bottom="1680" w:left="1320" w:header="0" w:footer="1420" w:gutter="0"/>
          <w:cols w:space="720"/>
        </w:sectPr>
      </w:pPr>
    </w:p>
    <w:p w14:paraId="66130256" w14:textId="77777777" w:rsidR="00C5328A" w:rsidRDefault="00221616">
      <w:pPr>
        <w:pStyle w:val="BodyText"/>
        <w:spacing w:before="60"/>
      </w:pPr>
      <w:r>
        <w:lastRenderedPageBreak/>
        <w:t>language</w:t>
      </w:r>
      <w:r>
        <w:rPr>
          <w:spacing w:val="-2"/>
        </w:rPr>
        <w:t xml:space="preserve"> </w:t>
      </w:r>
      <w:r>
        <w:t>courses</w:t>
      </w:r>
      <w:r>
        <w:rPr>
          <w:spacing w:val="-2"/>
        </w:rPr>
        <w:t xml:space="preserve"> </w:t>
      </w:r>
      <w:r>
        <w:t>in</w:t>
      </w:r>
      <w:r>
        <w:rPr>
          <w:spacing w:val="-2"/>
        </w:rPr>
        <w:t xml:space="preserve"> </w:t>
      </w:r>
      <w:r>
        <w:t>2020-2022</w:t>
      </w:r>
      <w:r>
        <w:rPr>
          <w:spacing w:val="-2"/>
        </w:rPr>
        <w:t xml:space="preserve"> </w:t>
      </w:r>
      <w:r>
        <w:t>are</w:t>
      </w:r>
      <w:r>
        <w:rPr>
          <w:spacing w:val="-3"/>
        </w:rPr>
        <w:t xml:space="preserve"> </w:t>
      </w:r>
      <w:proofErr w:type="gramStart"/>
      <w:r>
        <w:t>cross-listed</w:t>
      </w:r>
      <w:proofErr w:type="gramEnd"/>
      <w:r>
        <w:rPr>
          <w:spacing w:val="-2"/>
        </w:rPr>
        <w:t xml:space="preserve"> </w:t>
      </w:r>
      <w:r>
        <w:t>in</w:t>
      </w:r>
      <w:r>
        <w:rPr>
          <w:spacing w:val="-2"/>
        </w:rPr>
        <w:t xml:space="preserve"> </w:t>
      </w:r>
      <w:r>
        <w:t>multiple</w:t>
      </w:r>
      <w:r>
        <w:rPr>
          <w:spacing w:val="-2"/>
        </w:rPr>
        <w:t xml:space="preserve"> </w:t>
      </w:r>
      <w:r>
        <w:t>departments</w:t>
      </w:r>
      <w:r>
        <w:rPr>
          <w:spacing w:val="-2"/>
        </w:rPr>
        <w:t xml:space="preserve"> </w:t>
      </w:r>
      <w:r>
        <w:t>(see</w:t>
      </w:r>
      <w:r>
        <w:rPr>
          <w:spacing w:val="-2"/>
        </w:rPr>
        <w:t xml:space="preserve"> </w:t>
      </w:r>
      <w:r>
        <w:t>Appendix</w:t>
      </w:r>
      <w:r>
        <w:rPr>
          <w:spacing w:val="-2"/>
        </w:rPr>
        <w:t xml:space="preserve"> </w:t>
      </w:r>
      <w:r>
        <w:rPr>
          <w:spacing w:val="-5"/>
        </w:rPr>
        <w:t>1).</w:t>
      </w:r>
    </w:p>
    <w:p w14:paraId="66130257" w14:textId="77777777" w:rsidR="00C5328A" w:rsidRDefault="00C5328A">
      <w:pPr>
        <w:pStyle w:val="BodyText"/>
        <w:ind w:left="0"/>
      </w:pPr>
    </w:p>
    <w:p w14:paraId="66130258" w14:textId="77777777" w:rsidR="00C5328A" w:rsidRDefault="00221616">
      <w:pPr>
        <w:pStyle w:val="BodyText"/>
        <w:spacing w:line="480" w:lineRule="auto"/>
        <w:ind w:right="259" w:firstLine="720"/>
      </w:pPr>
      <w:r>
        <w:t>At the graduate level, the Consortium’s Graduate Certificate in Middle East Studies (Narrative</w:t>
      </w:r>
      <w:r>
        <w:rPr>
          <w:spacing w:val="-3"/>
        </w:rPr>
        <w:t xml:space="preserve"> </w:t>
      </w:r>
      <w:r>
        <w:t>Section</w:t>
      </w:r>
      <w:r>
        <w:rPr>
          <w:spacing w:val="-3"/>
        </w:rPr>
        <w:t xml:space="preserve"> </w:t>
      </w:r>
      <w:r>
        <w:t>D1)</w:t>
      </w:r>
      <w:r>
        <w:rPr>
          <w:spacing w:val="-4"/>
        </w:rPr>
        <w:t xml:space="preserve"> </w:t>
      </w:r>
      <w:r>
        <w:t>is</w:t>
      </w:r>
      <w:r>
        <w:rPr>
          <w:spacing w:val="-3"/>
        </w:rPr>
        <w:t xml:space="preserve"> </w:t>
      </w:r>
      <w:r>
        <w:t>structured</w:t>
      </w:r>
      <w:r>
        <w:rPr>
          <w:spacing w:val="-4"/>
        </w:rPr>
        <w:t xml:space="preserve"> </w:t>
      </w:r>
      <w:r>
        <w:t>around</w:t>
      </w:r>
      <w:r>
        <w:rPr>
          <w:spacing w:val="-3"/>
        </w:rPr>
        <w:t xml:space="preserve"> </w:t>
      </w:r>
      <w:r>
        <w:t>interdisciplinarity,</w:t>
      </w:r>
      <w:r>
        <w:rPr>
          <w:spacing w:val="-3"/>
        </w:rPr>
        <w:t xml:space="preserve"> </w:t>
      </w:r>
      <w:r>
        <w:t>with</w:t>
      </w:r>
      <w:r>
        <w:rPr>
          <w:spacing w:val="-3"/>
        </w:rPr>
        <w:t xml:space="preserve"> </w:t>
      </w:r>
      <w:r>
        <w:t>the</w:t>
      </w:r>
      <w:r>
        <w:rPr>
          <w:spacing w:val="-4"/>
        </w:rPr>
        <w:t xml:space="preserve"> </w:t>
      </w:r>
      <w:r>
        <w:t>required</w:t>
      </w:r>
      <w:r>
        <w:rPr>
          <w:spacing w:val="-5"/>
        </w:rPr>
        <w:t xml:space="preserve"> </w:t>
      </w:r>
      <w:r>
        <w:t>core</w:t>
      </w:r>
      <w:r>
        <w:rPr>
          <w:spacing w:val="-4"/>
        </w:rPr>
        <w:t xml:space="preserve"> </w:t>
      </w:r>
      <w:r>
        <w:t>course</w:t>
      </w:r>
      <w:r>
        <w:rPr>
          <w:spacing w:val="-3"/>
        </w:rPr>
        <w:t xml:space="preserve"> </w:t>
      </w:r>
      <w:r>
        <w:t>and practicum team-taught by faculty from contrasting disciplinary backgrounds, one each from Duke and UNC -- most recently, anthropology/music (Rebecca Stein and Michael Figueroa) -- with guest-lecturers and readings from other fields. Further interdisciplinarity is incorporated into the Graduate Certificate through the requirement that students take at least one additional</w:t>
      </w:r>
    </w:p>
    <w:p w14:paraId="66130259" w14:textId="77777777" w:rsidR="00C5328A" w:rsidRDefault="00221616">
      <w:pPr>
        <w:pStyle w:val="BodyText"/>
        <w:spacing w:before="1" w:line="480" w:lineRule="auto"/>
        <w:ind w:right="261"/>
      </w:pPr>
      <w:r>
        <w:t>course</w:t>
      </w:r>
      <w:r>
        <w:rPr>
          <w:spacing w:val="-4"/>
        </w:rPr>
        <w:t xml:space="preserve"> </w:t>
      </w:r>
      <w:r>
        <w:t>outside</w:t>
      </w:r>
      <w:r>
        <w:rPr>
          <w:spacing w:val="-3"/>
        </w:rPr>
        <w:t xml:space="preserve"> </w:t>
      </w:r>
      <w:r>
        <w:t>of</w:t>
      </w:r>
      <w:r>
        <w:rPr>
          <w:spacing w:val="-3"/>
        </w:rPr>
        <w:t xml:space="preserve"> </w:t>
      </w:r>
      <w:r>
        <w:t>their</w:t>
      </w:r>
      <w:r>
        <w:rPr>
          <w:spacing w:val="-3"/>
        </w:rPr>
        <w:t xml:space="preserve"> </w:t>
      </w:r>
      <w:r>
        <w:t>home</w:t>
      </w:r>
      <w:r>
        <w:rPr>
          <w:spacing w:val="-3"/>
        </w:rPr>
        <w:t xml:space="preserve"> </w:t>
      </w:r>
      <w:r>
        <w:t>discipline.</w:t>
      </w:r>
      <w:r>
        <w:rPr>
          <w:spacing w:val="-3"/>
        </w:rPr>
        <w:t xml:space="preserve"> </w:t>
      </w:r>
      <w:r>
        <w:t>Interdisciplinarity</w:t>
      </w:r>
      <w:r>
        <w:rPr>
          <w:spacing w:val="-3"/>
        </w:rPr>
        <w:t xml:space="preserve"> </w:t>
      </w:r>
      <w:r>
        <w:t>is</w:t>
      </w:r>
      <w:r>
        <w:rPr>
          <w:spacing w:val="-5"/>
        </w:rPr>
        <w:t xml:space="preserve"> </w:t>
      </w:r>
      <w:r>
        <w:t>built</w:t>
      </w:r>
      <w:r>
        <w:rPr>
          <w:spacing w:val="-4"/>
        </w:rPr>
        <w:t xml:space="preserve"> </w:t>
      </w:r>
      <w:r>
        <w:t>into</w:t>
      </w:r>
      <w:r>
        <w:rPr>
          <w:spacing w:val="-5"/>
        </w:rPr>
        <w:t xml:space="preserve"> </w:t>
      </w:r>
      <w:r>
        <w:t>the</w:t>
      </w:r>
      <w:r>
        <w:rPr>
          <w:spacing w:val="-3"/>
        </w:rPr>
        <w:t xml:space="preserve"> </w:t>
      </w:r>
      <w:r>
        <w:t>new</w:t>
      </w:r>
      <w:r>
        <w:rPr>
          <w:spacing w:val="-4"/>
        </w:rPr>
        <w:t xml:space="preserve"> </w:t>
      </w:r>
      <w:r>
        <w:t>master’s</w:t>
      </w:r>
      <w:r>
        <w:rPr>
          <w:spacing w:val="-3"/>
        </w:rPr>
        <w:t xml:space="preserve"> </w:t>
      </w:r>
      <w:r>
        <w:t>program in Middle East studies at UNC through required courses that span the breadth of the humanities.</w:t>
      </w:r>
    </w:p>
    <w:p w14:paraId="6613025A" w14:textId="77777777" w:rsidR="00C5328A" w:rsidRDefault="00C5328A">
      <w:pPr>
        <w:pStyle w:val="BodyText"/>
        <w:spacing w:before="5"/>
        <w:ind w:left="0"/>
        <w:rPr>
          <w:sz w:val="16"/>
        </w:rPr>
      </w:pPr>
    </w:p>
    <w:tbl>
      <w:tblPr>
        <w:tblW w:w="0" w:type="auto"/>
        <w:tblInd w:w="13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352"/>
      </w:tblGrid>
      <w:tr w:rsidR="00C5328A" w14:paraId="6613025C" w14:textId="77777777">
        <w:trPr>
          <w:trHeight w:val="276"/>
        </w:trPr>
        <w:tc>
          <w:tcPr>
            <w:tcW w:w="9352" w:type="dxa"/>
            <w:tcBorders>
              <w:left w:val="single" w:sz="4" w:space="0" w:color="000000"/>
              <w:right w:val="single" w:sz="4" w:space="0" w:color="000000"/>
            </w:tcBorders>
            <w:shd w:val="clear" w:color="auto" w:fill="C2D59B"/>
          </w:tcPr>
          <w:p w14:paraId="6613025B" w14:textId="77777777" w:rsidR="00C5328A" w:rsidRDefault="00221616">
            <w:pPr>
              <w:pStyle w:val="TableParagraph"/>
              <w:spacing w:before="1" w:line="255" w:lineRule="exact"/>
              <w:ind w:left="87" w:right="81"/>
              <w:jc w:val="center"/>
              <w:rPr>
                <w:b/>
                <w:sz w:val="24"/>
              </w:rPr>
            </w:pPr>
            <w:r>
              <w:rPr>
                <w:b/>
                <w:sz w:val="24"/>
              </w:rPr>
              <w:t>Narrative</w:t>
            </w:r>
            <w:r>
              <w:rPr>
                <w:b/>
                <w:spacing w:val="-8"/>
                <w:sz w:val="24"/>
              </w:rPr>
              <w:t xml:space="preserve"> </w:t>
            </w:r>
            <w:r>
              <w:rPr>
                <w:b/>
                <w:sz w:val="24"/>
              </w:rPr>
              <w:t>Section</w:t>
            </w:r>
            <w:r>
              <w:rPr>
                <w:b/>
                <w:spacing w:val="-7"/>
                <w:sz w:val="24"/>
              </w:rPr>
              <w:t xml:space="preserve"> </w:t>
            </w:r>
            <w:r>
              <w:rPr>
                <w:b/>
                <w:sz w:val="24"/>
              </w:rPr>
              <w:t>D</w:t>
            </w:r>
            <w:r>
              <w:rPr>
                <w:b/>
                <w:spacing w:val="-7"/>
                <w:sz w:val="24"/>
              </w:rPr>
              <w:t xml:space="preserve"> </w:t>
            </w:r>
            <w:r>
              <w:rPr>
                <w:b/>
                <w:sz w:val="24"/>
              </w:rPr>
              <w:t>(NRC/FLAS).</w:t>
            </w:r>
            <w:r>
              <w:rPr>
                <w:b/>
                <w:spacing w:val="-7"/>
                <w:sz w:val="24"/>
              </w:rPr>
              <w:t xml:space="preserve"> </w:t>
            </w:r>
            <w:r>
              <w:rPr>
                <w:b/>
                <w:sz w:val="24"/>
              </w:rPr>
              <w:t>Quality</w:t>
            </w:r>
            <w:r>
              <w:rPr>
                <w:b/>
                <w:spacing w:val="-7"/>
                <w:sz w:val="24"/>
              </w:rPr>
              <w:t xml:space="preserve"> </w:t>
            </w:r>
            <w:r>
              <w:rPr>
                <w:b/>
                <w:sz w:val="24"/>
              </w:rPr>
              <w:t>of</w:t>
            </w:r>
            <w:r>
              <w:rPr>
                <w:b/>
                <w:spacing w:val="-8"/>
                <w:sz w:val="24"/>
              </w:rPr>
              <w:t xml:space="preserve"> </w:t>
            </w:r>
            <w:r>
              <w:rPr>
                <w:b/>
                <w:sz w:val="24"/>
              </w:rPr>
              <w:t>Curriculum</w:t>
            </w:r>
            <w:r>
              <w:rPr>
                <w:b/>
                <w:spacing w:val="-7"/>
                <w:sz w:val="24"/>
              </w:rPr>
              <w:t xml:space="preserve"> </w:t>
            </w:r>
            <w:r>
              <w:rPr>
                <w:b/>
                <w:spacing w:val="-2"/>
                <w:sz w:val="24"/>
              </w:rPr>
              <w:t>Design</w:t>
            </w:r>
          </w:p>
        </w:tc>
      </w:tr>
      <w:tr w:rsidR="00C5328A" w14:paraId="6613025E" w14:textId="77777777">
        <w:trPr>
          <w:trHeight w:val="275"/>
        </w:trPr>
        <w:tc>
          <w:tcPr>
            <w:tcW w:w="9352" w:type="dxa"/>
            <w:tcBorders>
              <w:left w:val="nil"/>
              <w:right w:val="nil"/>
            </w:tcBorders>
          </w:tcPr>
          <w:p w14:paraId="6613025D" w14:textId="77777777" w:rsidR="00C5328A" w:rsidRDefault="00C5328A">
            <w:pPr>
              <w:pStyle w:val="TableParagraph"/>
              <w:spacing w:line="240" w:lineRule="auto"/>
              <w:ind w:left="0"/>
              <w:rPr>
                <w:sz w:val="20"/>
              </w:rPr>
            </w:pPr>
          </w:p>
        </w:tc>
      </w:tr>
      <w:tr w:rsidR="00C5328A" w14:paraId="66130261" w14:textId="77777777">
        <w:trPr>
          <w:trHeight w:val="2209"/>
        </w:trPr>
        <w:tc>
          <w:tcPr>
            <w:tcW w:w="9352" w:type="dxa"/>
            <w:tcBorders>
              <w:left w:val="single" w:sz="4" w:space="0" w:color="000000"/>
              <w:right w:val="single" w:sz="4" w:space="0" w:color="000000"/>
            </w:tcBorders>
            <w:shd w:val="clear" w:color="auto" w:fill="C2D59B"/>
          </w:tcPr>
          <w:p w14:paraId="6613025F" w14:textId="77777777" w:rsidR="00C5328A" w:rsidRDefault="00221616">
            <w:pPr>
              <w:pStyle w:val="TableParagraph"/>
              <w:spacing w:before="1" w:line="240" w:lineRule="auto"/>
              <w:ind w:left="25" w:right="17" w:firstLine="1"/>
              <w:jc w:val="center"/>
              <w:rPr>
                <w:i/>
                <w:sz w:val="24"/>
              </w:rPr>
            </w:pPr>
            <w:r>
              <w:rPr>
                <w:i/>
                <w:sz w:val="24"/>
              </w:rPr>
              <w:t>D1. The extent to which the Center’s curriculum has incorporated undergraduate instruction in the</w:t>
            </w:r>
            <w:r>
              <w:rPr>
                <w:i/>
                <w:spacing w:val="-3"/>
                <w:sz w:val="24"/>
              </w:rPr>
              <w:t xml:space="preserve"> </w:t>
            </w:r>
            <w:r>
              <w:rPr>
                <w:i/>
                <w:sz w:val="24"/>
              </w:rPr>
              <w:t>applicant’s</w:t>
            </w:r>
            <w:r>
              <w:rPr>
                <w:i/>
                <w:spacing w:val="-4"/>
                <w:sz w:val="24"/>
              </w:rPr>
              <w:t xml:space="preserve"> </w:t>
            </w:r>
            <w:r>
              <w:rPr>
                <w:i/>
                <w:sz w:val="24"/>
              </w:rPr>
              <w:t>area</w:t>
            </w:r>
            <w:r>
              <w:rPr>
                <w:i/>
                <w:spacing w:val="-3"/>
                <w:sz w:val="24"/>
              </w:rPr>
              <w:t xml:space="preserve"> </w:t>
            </w:r>
            <w:r>
              <w:rPr>
                <w:i/>
                <w:sz w:val="24"/>
              </w:rPr>
              <w:t>or</w:t>
            </w:r>
            <w:r>
              <w:rPr>
                <w:i/>
                <w:spacing w:val="-4"/>
                <w:sz w:val="24"/>
              </w:rPr>
              <w:t xml:space="preserve"> </w:t>
            </w:r>
            <w:r>
              <w:rPr>
                <w:i/>
                <w:sz w:val="24"/>
              </w:rPr>
              <w:t>topic</w:t>
            </w:r>
            <w:r>
              <w:rPr>
                <w:i/>
                <w:spacing w:val="-3"/>
                <w:sz w:val="24"/>
              </w:rPr>
              <w:t xml:space="preserve"> </w:t>
            </w:r>
            <w:r>
              <w:rPr>
                <w:i/>
                <w:sz w:val="24"/>
              </w:rPr>
              <w:t>of</w:t>
            </w:r>
            <w:r>
              <w:rPr>
                <w:i/>
                <w:spacing w:val="-2"/>
                <w:sz w:val="24"/>
              </w:rPr>
              <w:t xml:space="preserve"> </w:t>
            </w:r>
            <w:r>
              <w:rPr>
                <w:i/>
                <w:sz w:val="24"/>
              </w:rPr>
              <w:t>specialization</w:t>
            </w:r>
            <w:r>
              <w:rPr>
                <w:i/>
                <w:spacing w:val="-4"/>
                <w:sz w:val="24"/>
              </w:rPr>
              <w:t xml:space="preserve"> </w:t>
            </w:r>
            <w:r>
              <w:rPr>
                <w:i/>
                <w:sz w:val="24"/>
              </w:rPr>
              <w:t>into</w:t>
            </w:r>
            <w:r>
              <w:rPr>
                <w:i/>
                <w:spacing w:val="-5"/>
                <w:sz w:val="24"/>
              </w:rPr>
              <w:t xml:space="preserve"> </w:t>
            </w:r>
            <w:r>
              <w:rPr>
                <w:i/>
                <w:sz w:val="24"/>
              </w:rPr>
              <w:t>baccalaureate</w:t>
            </w:r>
            <w:r>
              <w:rPr>
                <w:i/>
                <w:spacing w:val="-4"/>
                <w:sz w:val="24"/>
              </w:rPr>
              <w:t xml:space="preserve"> </w:t>
            </w:r>
            <w:r>
              <w:rPr>
                <w:i/>
                <w:sz w:val="24"/>
              </w:rPr>
              <w:t>degree</w:t>
            </w:r>
            <w:r>
              <w:rPr>
                <w:i/>
                <w:spacing w:val="-5"/>
                <w:sz w:val="24"/>
              </w:rPr>
              <w:t xml:space="preserve"> </w:t>
            </w:r>
            <w:r>
              <w:rPr>
                <w:i/>
                <w:sz w:val="24"/>
              </w:rPr>
              <w:t>programs</w:t>
            </w:r>
            <w:r>
              <w:rPr>
                <w:i/>
                <w:spacing w:val="-3"/>
                <w:sz w:val="24"/>
              </w:rPr>
              <w:t xml:space="preserve"> </w:t>
            </w:r>
            <w:r>
              <w:rPr>
                <w:i/>
                <w:sz w:val="24"/>
              </w:rPr>
              <w:t>(for</w:t>
            </w:r>
            <w:r>
              <w:rPr>
                <w:i/>
                <w:spacing w:val="-3"/>
                <w:sz w:val="24"/>
              </w:rPr>
              <w:t xml:space="preserve"> </w:t>
            </w:r>
            <w:r>
              <w:rPr>
                <w:i/>
                <w:sz w:val="24"/>
              </w:rPr>
              <w:t>example, major, minor, or certificate programs) and the extent to which these programs and their requirements are appropriate for a Center in this subject area and will result in an undergraduate training program of high quality; and the extent to which Center’s curriculum provides training options for graduate students from a variety of disciplines and professional</w:t>
            </w:r>
          </w:p>
          <w:p w14:paraId="66130260" w14:textId="77777777" w:rsidR="00C5328A" w:rsidRDefault="00221616">
            <w:pPr>
              <w:pStyle w:val="TableParagraph"/>
              <w:spacing w:line="270" w:lineRule="atLeast"/>
              <w:ind w:left="87" w:right="78"/>
              <w:jc w:val="center"/>
              <w:rPr>
                <w:i/>
                <w:sz w:val="24"/>
              </w:rPr>
            </w:pPr>
            <w:r>
              <w:rPr>
                <w:i/>
                <w:sz w:val="24"/>
              </w:rPr>
              <w:t>fields</w:t>
            </w:r>
            <w:r>
              <w:rPr>
                <w:i/>
                <w:spacing w:val="-4"/>
                <w:sz w:val="24"/>
              </w:rPr>
              <w:t xml:space="preserve"> </w:t>
            </w:r>
            <w:r>
              <w:rPr>
                <w:i/>
                <w:sz w:val="24"/>
              </w:rPr>
              <w:t>and</w:t>
            </w:r>
            <w:r>
              <w:rPr>
                <w:i/>
                <w:spacing w:val="-4"/>
                <w:sz w:val="24"/>
              </w:rPr>
              <w:t xml:space="preserve"> </w:t>
            </w:r>
            <w:r>
              <w:rPr>
                <w:i/>
                <w:sz w:val="24"/>
              </w:rPr>
              <w:t>the</w:t>
            </w:r>
            <w:r>
              <w:rPr>
                <w:i/>
                <w:spacing w:val="-4"/>
                <w:sz w:val="24"/>
              </w:rPr>
              <w:t xml:space="preserve"> </w:t>
            </w:r>
            <w:r>
              <w:rPr>
                <w:i/>
                <w:sz w:val="24"/>
              </w:rPr>
              <w:t>programs</w:t>
            </w:r>
            <w:r>
              <w:rPr>
                <w:i/>
                <w:spacing w:val="-4"/>
                <w:sz w:val="24"/>
              </w:rPr>
              <w:t xml:space="preserve"> </w:t>
            </w:r>
            <w:r>
              <w:rPr>
                <w:i/>
                <w:sz w:val="24"/>
              </w:rPr>
              <w:t>and</w:t>
            </w:r>
            <w:r>
              <w:rPr>
                <w:i/>
                <w:spacing w:val="-4"/>
                <w:sz w:val="24"/>
              </w:rPr>
              <w:t xml:space="preserve"> </w:t>
            </w:r>
            <w:r>
              <w:rPr>
                <w:i/>
                <w:sz w:val="24"/>
              </w:rPr>
              <w:t>requirements</w:t>
            </w:r>
            <w:r>
              <w:rPr>
                <w:i/>
                <w:spacing w:val="-4"/>
                <w:sz w:val="24"/>
              </w:rPr>
              <w:t xml:space="preserve"> </w:t>
            </w:r>
            <w:r>
              <w:rPr>
                <w:i/>
                <w:sz w:val="24"/>
              </w:rPr>
              <w:t>(including</w:t>
            </w:r>
            <w:r>
              <w:rPr>
                <w:i/>
                <w:spacing w:val="-4"/>
                <w:sz w:val="24"/>
              </w:rPr>
              <w:t xml:space="preserve"> </w:t>
            </w:r>
            <w:r>
              <w:rPr>
                <w:i/>
                <w:sz w:val="24"/>
              </w:rPr>
              <w:t>language</w:t>
            </w:r>
            <w:r>
              <w:rPr>
                <w:i/>
                <w:spacing w:val="-4"/>
                <w:sz w:val="24"/>
              </w:rPr>
              <w:t xml:space="preserve"> </w:t>
            </w:r>
            <w:r>
              <w:rPr>
                <w:i/>
                <w:sz w:val="24"/>
              </w:rPr>
              <w:t>requirements)</w:t>
            </w:r>
            <w:r>
              <w:rPr>
                <w:i/>
                <w:spacing w:val="-4"/>
                <w:sz w:val="24"/>
              </w:rPr>
              <w:t xml:space="preserve"> </w:t>
            </w:r>
            <w:r>
              <w:rPr>
                <w:i/>
                <w:sz w:val="24"/>
              </w:rPr>
              <w:t>are</w:t>
            </w:r>
            <w:r>
              <w:rPr>
                <w:i/>
                <w:spacing w:val="-4"/>
                <w:sz w:val="24"/>
              </w:rPr>
              <w:t xml:space="preserve"> </w:t>
            </w:r>
            <w:r>
              <w:rPr>
                <w:i/>
                <w:sz w:val="24"/>
              </w:rPr>
              <w:t>appropriate for the Center and will result in graduate training of high quality.</w:t>
            </w:r>
          </w:p>
        </w:tc>
      </w:tr>
    </w:tbl>
    <w:p w14:paraId="66130262" w14:textId="77777777" w:rsidR="00C5328A" w:rsidRDefault="00221616">
      <w:pPr>
        <w:pStyle w:val="BodyText"/>
        <w:spacing w:before="231" w:line="480" w:lineRule="auto"/>
        <w:ind w:right="261" w:firstLine="720"/>
      </w:pPr>
      <w:r>
        <w:rPr>
          <w:i/>
        </w:rPr>
        <w:t xml:space="preserve">Undergraduate instruction: </w:t>
      </w:r>
      <w:r>
        <w:t>Duke and UNC have incorporated Middle East studies into 21 undergraduate degree programs serving a variety of specializations, including language, culture, religious studies, and the social sciences (Table D1). The Consortium offers a Middle East Studies major and</w:t>
      </w:r>
      <w:r>
        <w:rPr>
          <w:spacing w:val="-1"/>
        </w:rPr>
        <w:t xml:space="preserve"> </w:t>
      </w:r>
      <w:r>
        <w:t>minor (Duke), a minor in Middle East and Islamic Studies (UNC), and a minor in Middle East languages (UNC). In recognition of the growth of Middle East studies at UNC, the Department of Asian Studies renamed itself the Department of Asian and Middle Eastern Studies in 2020, equivalent to Duke’s long-standing Department of Asian and Middle Eastern</w:t>
      </w:r>
      <w:r>
        <w:rPr>
          <w:spacing w:val="-3"/>
        </w:rPr>
        <w:t xml:space="preserve"> </w:t>
      </w:r>
      <w:r>
        <w:t>Studies.</w:t>
      </w:r>
      <w:r>
        <w:rPr>
          <w:spacing w:val="-3"/>
        </w:rPr>
        <w:t xml:space="preserve"> </w:t>
      </w:r>
      <w:r>
        <w:t>Both</w:t>
      </w:r>
      <w:r>
        <w:rPr>
          <w:spacing w:val="-3"/>
        </w:rPr>
        <w:t xml:space="preserve"> </w:t>
      </w:r>
      <w:r>
        <w:t>departments</w:t>
      </w:r>
      <w:r>
        <w:rPr>
          <w:spacing w:val="-2"/>
        </w:rPr>
        <w:t xml:space="preserve"> </w:t>
      </w:r>
      <w:r>
        <w:t>offer</w:t>
      </w:r>
      <w:r>
        <w:rPr>
          <w:spacing w:val="-3"/>
        </w:rPr>
        <w:t xml:space="preserve"> </w:t>
      </w:r>
      <w:r>
        <w:t>Arabic,</w:t>
      </w:r>
      <w:r>
        <w:rPr>
          <w:spacing w:val="-5"/>
        </w:rPr>
        <w:t xml:space="preserve"> </w:t>
      </w:r>
      <w:proofErr w:type="gramStart"/>
      <w:r>
        <w:t>Hebrew</w:t>
      </w:r>
      <w:proofErr w:type="gramEnd"/>
      <w:r>
        <w:rPr>
          <w:spacing w:val="-3"/>
        </w:rPr>
        <w:t xml:space="preserve"> </w:t>
      </w:r>
      <w:r>
        <w:t>and</w:t>
      </w:r>
      <w:r>
        <w:rPr>
          <w:spacing w:val="-3"/>
        </w:rPr>
        <w:t xml:space="preserve"> </w:t>
      </w:r>
      <w:r>
        <w:t>Persian</w:t>
      </w:r>
      <w:r>
        <w:rPr>
          <w:spacing w:val="-3"/>
        </w:rPr>
        <w:t xml:space="preserve"> </w:t>
      </w:r>
      <w:r>
        <w:t>degrees;</w:t>
      </w:r>
      <w:r>
        <w:rPr>
          <w:spacing w:val="-2"/>
        </w:rPr>
        <w:t xml:space="preserve"> </w:t>
      </w:r>
      <w:r>
        <w:t>Duke</w:t>
      </w:r>
      <w:r>
        <w:rPr>
          <w:spacing w:val="-4"/>
        </w:rPr>
        <w:t xml:space="preserve"> </w:t>
      </w:r>
      <w:r>
        <w:t>also</w:t>
      </w:r>
      <w:r>
        <w:rPr>
          <w:spacing w:val="-4"/>
        </w:rPr>
        <w:t xml:space="preserve"> </w:t>
      </w:r>
      <w:r>
        <w:t>offers</w:t>
      </w:r>
      <w:r>
        <w:rPr>
          <w:spacing w:val="-3"/>
        </w:rPr>
        <w:t xml:space="preserve"> </w:t>
      </w:r>
      <w:r>
        <w:t>a</w:t>
      </w:r>
    </w:p>
    <w:p w14:paraId="66130263" w14:textId="77777777" w:rsidR="00C5328A" w:rsidRDefault="00C5328A">
      <w:pPr>
        <w:spacing w:line="480" w:lineRule="auto"/>
        <w:sectPr w:rsidR="00C5328A">
          <w:pgSz w:w="12240" w:h="15840"/>
          <w:pgMar w:top="1380" w:right="1260" w:bottom="1680" w:left="1320" w:header="0" w:footer="1420" w:gutter="0"/>
          <w:cols w:space="720"/>
        </w:sectPr>
      </w:pPr>
    </w:p>
    <w:p w14:paraId="66130264" w14:textId="77777777" w:rsidR="00C5328A" w:rsidRDefault="00221616">
      <w:pPr>
        <w:pStyle w:val="BodyText"/>
        <w:spacing w:before="60" w:line="480" w:lineRule="auto"/>
        <w:ind w:right="246"/>
      </w:pPr>
      <w:r>
        <w:lastRenderedPageBreak/>
        <w:t>minor in Turkish. Both campuses offer minors or certificates in Islamic studies and Jewish studies</w:t>
      </w:r>
      <w:r>
        <w:rPr>
          <w:spacing w:val="-4"/>
        </w:rPr>
        <w:t xml:space="preserve"> </w:t>
      </w:r>
      <w:r>
        <w:t>that</w:t>
      </w:r>
      <w:r>
        <w:rPr>
          <w:spacing w:val="-3"/>
        </w:rPr>
        <w:t xml:space="preserve"> </w:t>
      </w:r>
      <w:r>
        <w:t>include</w:t>
      </w:r>
      <w:r>
        <w:rPr>
          <w:spacing w:val="-3"/>
        </w:rPr>
        <w:t xml:space="preserve"> </w:t>
      </w:r>
      <w:r>
        <w:t>Middle</w:t>
      </w:r>
      <w:r>
        <w:rPr>
          <w:spacing w:val="-3"/>
        </w:rPr>
        <w:t xml:space="preserve"> </w:t>
      </w:r>
      <w:r>
        <w:t>East</w:t>
      </w:r>
      <w:r>
        <w:rPr>
          <w:spacing w:val="-3"/>
        </w:rPr>
        <w:t xml:space="preserve"> </w:t>
      </w:r>
      <w:r>
        <w:t>studies</w:t>
      </w:r>
      <w:r>
        <w:rPr>
          <w:spacing w:val="-4"/>
        </w:rPr>
        <w:t xml:space="preserve"> </w:t>
      </w:r>
      <w:r>
        <w:t>coursework.</w:t>
      </w:r>
      <w:r>
        <w:rPr>
          <w:spacing w:val="-4"/>
        </w:rPr>
        <w:t xml:space="preserve"> </w:t>
      </w:r>
      <w:r>
        <w:t>Middle</w:t>
      </w:r>
      <w:r>
        <w:rPr>
          <w:spacing w:val="-3"/>
        </w:rPr>
        <w:t xml:space="preserve"> </w:t>
      </w:r>
      <w:r>
        <w:t>East</w:t>
      </w:r>
      <w:r>
        <w:rPr>
          <w:spacing w:val="-3"/>
        </w:rPr>
        <w:t xml:space="preserve"> </w:t>
      </w:r>
      <w:r>
        <w:t>concentrations</w:t>
      </w:r>
      <w:r>
        <w:rPr>
          <w:spacing w:val="-3"/>
        </w:rPr>
        <w:t xml:space="preserve"> </w:t>
      </w:r>
      <w:r>
        <w:t>are</w:t>
      </w:r>
      <w:r>
        <w:rPr>
          <w:spacing w:val="-3"/>
        </w:rPr>
        <w:t xml:space="preserve"> </w:t>
      </w:r>
      <w:r>
        <w:t>also</w:t>
      </w:r>
      <w:r>
        <w:rPr>
          <w:spacing w:val="-3"/>
        </w:rPr>
        <w:t xml:space="preserve"> </w:t>
      </w:r>
      <w:r>
        <w:t>offered in cross-regional curricula such as Global Studies at UNC and International and Comparative Studies at Duke that emphasize social-scientific issues and approaches. A total of 214 students are</w:t>
      </w:r>
      <w:r>
        <w:rPr>
          <w:spacing w:val="-3"/>
        </w:rPr>
        <w:t xml:space="preserve"> </w:t>
      </w:r>
      <w:r>
        <w:t>registered</w:t>
      </w:r>
      <w:r>
        <w:rPr>
          <w:spacing w:val="-3"/>
        </w:rPr>
        <w:t xml:space="preserve"> </w:t>
      </w:r>
      <w:r>
        <w:t>in</w:t>
      </w:r>
      <w:r>
        <w:rPr>
          <w:spacing w:val="-3"/>
        </w:rPr>
        <w:t xml:space="preserve"> </w:t>
      </w:r>
      <w:r>
        <w:t>these</w:t>
      </w:r>
      <w:r>
        <w:rPr>
          <w:spacing w:val="-3"/>
        </w:rPr>
        <w:t xml:space="preserve"> </w:t>
      </w:r>
      <w:r>
        <w:t>programs,</w:t>
      </w:r>
      <w:r>
        <w:rPr>
          <w:spacing w:val="-3"/>
        </w:rPr>
        <w:t xml:space="preserve"> </w:t>
      </w:r>
      <w:r>
        <w:t>plus</w:t>
      </w:r>
      <w:r>
        <w:rPr>
          <w:spacing w:val="-3"/>
        </w:rPr>
        <w:t xml:space="preserve"> </w:t>
      </w:r>
      <w:r>
        <w:t>hundreds</w:t>
      </w:r>
      <w:r>
        <w:rPr>
          <w:spacing w:val="-3"/>
        </w:rPr>
        <w:t xml:space="preserve"> </w:t>
      </w:r>
      <w:r>
        <w:t>more</w:t>
      </w:r>
      <w:r>
        <w:rPr>
          <w:spacing w:val="-3"/>
        </w:rPr>
        <w:t xml:space="preserve"> </w:t>
      </w:r>
      <w:r>
        <w:t>who</w:t>
      </w:r>
      <w:r>
        <w:rPr>
          <w:spacing w:val="-3"/>
        </w:rPr>
        <w:t xml:space="preserve"> </w:t>
      </w:r>
      <w:r>
        <w:t>have</w:t>
      </w:r>
      <w:r>
        <w:rPr>
          <w:spacing w:val="-3"/>
        </w:rPr>
        <w:t xml:space="preserve"> </w:t>
      </w:r>
      <w:r>
        <w:t>taken</w:t>
      </w:r>
      <w:r>
        <w:rPr>
          <w:spacing w:val="-4"/>
        </w:rPr>
        <w:t xml:space="preserve"> </w:t>
      </w:r>
      <w:r>
        <w:t>multiple</w:t>
      </w:r>
      <w:r>
        <w:rPr>
          <w:spacing w:val="-3"/>
        </w:rPr>
        <w:t xml:space="preserve"> </w:t>
      </w:r>
      <w:r>
        <w:t>courses</w:t>
      </w:r>
      <w:r>
        <w:rPr>
          <w:spacing w:val="-4"/>
        </w:rPr>
        <w:t xml:space="preserve"> </w:t>
      </w:r>
      <w:r>
        <w:t>in</w:t>
      </w:r>
      <w:r>
        <w:rPr>
          <w:spacing w:val="-3"/>
        </w:rPr>
        <w:t xml:space="preserve"> </w:t>
      </w:r>
      <w:r>
        <w:t>Middle East studies but have not yet declared a Middle East-related major, minor, or concentration.</w:t>
      </w:r>
    </w:p>
    <w:p w14:paraId="66130265" w14:textId="77777777" w:rsidR="00C5328A" w:rsidRDefault="00221616">
      <w:pPr>
        <w:pStyle w:val="BodyText"/>
        <w:spacing w:before="1" w:line="480" w:lineRule="auto"/>
        <w:ind w:right="261" w:firstLine="720"/>
      </w:pPr>
      <w:r>
        <w:t>In addition to these programs, the Consortium offers a wide variety of Middle East courses</w:t>
      </w:r>
      <w:r>
        <w:rPr>
          <w:spacing w:val="-3"/>
        </w:rPr>
        <w:t xml:space="preserve"> </w:t>
      </w:r>
      <w:r>
        <w:t>within</w:t>
      </w:r>
      <w:r>
        <w:rPr>
          <w:spacing w:val="-3"/>
        </w:rPr>
        <w:t xml:space="preserve"> </w:t>
      </w:r>
      <w:r>
        <w:t>numerous</w:t>
      </w:r>
      <w:r>
        <w:rPr>
          <w:spacing w:val="-3"/>
        </w:rPr>
        <w:t xml:space="preserve"> </w:t>
      </w:r>
      <w:r>
        <w:t>departments</w:t>
      </w:r>
      <w:r>
        <w:rPr>
          <w:spacing w:val="-3"/>
        </w:rPr>
        <w:t xml:space="preserve"> </w:t>
      </w:r>
      <w:r>
        <w:t>(see</w:t>
      </w:r>
      <w:r>
        <w:rPr>
          <w:spacing w:val="-3"/>
        </w:rPr>
        <w:t xml:space="preserve"> </w:t>
      </w:r>
      <w:r>
        <w:t>Narrative</w:t>
      </w:r>
      <w:r>
        <w:rPr>
          <w:spacing w:val="-3"/>
        </w:rPr>
        <w:t xml:space="preserve"> </w:t>
      </w:r>
      <w:r>
        <w:t>Sections</w:t>
      </w:r>
      <w:r>
        <w:rPr>
          <w:spacing w:val="-3"/>
        </w:rPr>
        <w:t xml:space="preserve"> </w:t>
      </w:r>
      <w:r>
        <w:t>B</w:t>
      </w:r>
      <w:r>
        <w:rPr>
          <w:spacing w:val="-5"/>
        </w:rPr>
        <w:t xml:space="preserve"> </w:t>
      </w:r>
      <w:r>
        <w:t>and</w:t>
      </w:r>
      <w:r>
        <w:rPr>
          <w:spacing w:val="-3"/>
        </w:rPr>
        <w:t xml:space="preserve"> </w:t>
      </w:r>
      <w:r>
        <w:t>C</w:t>
      </w:r>
      <w:r>
        <w:rPr>
          <w:spacing w:val="-3"/>
        </w:rPr>
        <w:t xml:space="preserve"> </w:t>
      </w:r>
      <w:r>
        <w:t>and</w:t>
      </w:r>
      <w:r>
        <w:rPr>
          <w:spacing w:val="-3"/>
        </w:rPr>
        <w:t xml:space="preserve"> </w:t>
      </w:r>
      <w:r>
        <w:t>Appendix</w:t>
      </w:r>
      <w:r>
        <w:rPr>
          <w:spacing w:val="-1"/>
        </w:rPr>
        <w:t xml:space="preserve"> </w:t>
      </w:r>
      <w:r>
        <w:t>1).</w:t>
      </w:r>
      <w:r>
        <w:rPr>
          <w:spacing w:val="-3"/>
        </w:rPr>
        <w:t xml:space="preserve"> </w:t>
      </w:r>
      <w:r>
        <w:t>The Consortium’s faculty lines are held in many departments and programs across the two universities, ensuring that Middle East studies is integrated throughout the curriculum. The faculty offer both introductory survey courses and advanced courses, combining breadth in general education requirements with depth in specialized programs. Faculty also work with</w:t>
      </w:r>
    </w:p>
    <w:p w14:paraId="66130266" w14:textId="77777777" w:rsidR="00C5328A" w:rsidRDefault="00221616">
      <w:pPr>
        <w:pStyle w:val="BodyText"/>
        <w:spacing w:line="480" w:lineRule="auto"/>
        <w:ind w:right="135"/>
      </w:pPr>
      <w:r>
        <w:t>students</w:t>
      </w:r>
      <w:r>
        <w:rPr>
          <w:spacing w:val="-3"/>
        </w:rPr>
        <w:t xml:space="preserve"> </w:t>
      </w:r>
      <w:r>
        <w:t>on</w:t>
      </w:r>
      <w:r>
        <w:rPr>
          <w:spacing w:val="-4"/>
        </w:rPr>
        <w:t xml:space="preserve"> </w:t>
      </w:r>
      <w:r>
        <w:t>Middle</w:t>
      </w:r>
      <w:r>
        <w:rPr>
          <w:spacing w:val="-3"/>
        </w:rPr>
        <w:t xml:space="preserve"> </w:t>
      </w:r>
      <w:r>
        <w:t>East-related</w:t>
      </w:r>
      <w:r>
        <w:rPr>
          <w:spacing w:val="-5"/>
        </w:rPr>
        <w:t xml:space="preserve"> </w:t>
      </w:r>
      <w:r>
        <w:t>independent</w:t>
      </w:r>
      <w:r>
        <w:rPr>
          <w:spacing w:val="-3"/>
        </w:rPr>
        <w:t xml:space="preserve"> </w:t>
      </w:r>
      <w:r>
        <w:t>study</w:t>
      </w:r>
      <w:r>
        <w:rPr>
          <w:spacing w:val="-3"/>
        </w:rPr>
        <w:t xml:space="preserve"> </w:t>
      </w:r>
      <w:r>
        <w:t>projects</w:t>
      </w:r>
      <w:r>
        <w:rPr>
          <w:spacing w:val="-3"/>
        </w:rPr>
        <w:t xml:space="preserve"> </w:t>
      </w:r>
      <w:r>
        <w:t>and</w:t>
      </w:r>
      <w:r>
        <w:rPr>
          <w:spacing w:val="-3"/>
        </w:rPr>
        <w:t xml:space="preserve"> </w:t>
      </w:r>
      <w:r>
        <w:t>honors</w:t>
      </w:r>
      <w:r>
        <w:rPr>
          <w:spacing w:val="-3"/>
        </w:rPr>
        <w:t xml:space="preserve"> </w:t>
      </w:r>
      <w:r>
        <w:t>theses.</w:t>
      </w:r>
      <w:r>
        <w:rPr>
          <w:spacing w:val="-3"/>
        </w:rPr>
        <w:t xml:space="preserve"> </w:t>
      </w:r>
      <w:r>
        <w:t>Title</w:t>
      </w:r>
      <w:r>
        <w:rPr>
          <w:spacing w:val="-3"/>
        </w:rPr>
        <w:t xml:space="preserve"> </w:t>
      </w:r>
      <w:r>
        <w:t>VI</w:t>
      </w:r>
      <w:r>
        <w:rPr>
          <w:spacing w:val="-4"/>
        </w:rPr>
        <w:t xml:space="preserve"> </w:t>
      </w:r>
      <w:r>
        <w:t>funds</w:t>
      </w:r>
      <w:r>
        <w:rPr>
          <w:spacing w:val="-3"/>
        </w:rPr>
        <w:t xml:space="preserve"> </w:t>
      </w:r>
      <w:r>
        <w:t>will expand offerings further through course development grants (Budget Section 1C).</w:t>
      </w:r>
    </w:p>
    <w:p w14:paraId="66130267" w14:textId="77777777" w:rsidR="00C5328A" w:rsidRDefault="00221616">
      <w:pPr>
        <w:pStyle w:val="BodyText"/>
        <w:spacing w:line="480" w:lineRule="auto"/>
        <w:ind w:right="261" w:firstLine="720"/>
      </w:pPr>
      <w:r>
        <w:t>As</w:t>
      </w:r>
      <w:r>
        <w:rPr>
          <w:spacing w:val="-4"/>
        </w:rPr>
        <w:t xml:space="preserve"> </w:t>
      </w:r>
      <w:r>
        <w:t>a</w:t>
      </w:r>
      <w:r>
        <w:rPr>
          <w:spacing w:val="-3"/>
        </w:rPr>
        <w:t xml:space="preserve"> </w:t>
      </w:r>
      <w:r>
        <w:t>baseline</w:t>
      </w:r>
      <w:r>
        <w:rPr>
          <w:spacing w:val="-3"/>
        </w:rPr>
        <w:t xml:space="preserve"> </w:t>
      </w:r>
      <w:r>
        <w:t>for</w:t>
      </w:r>
      <w:r>
        <w:rPr>
          <w:spacing w:val="-3"/>
        </w:rPr>
        <w:t xml:space="preserve"> </w:t>
      </w:r>
      <w:r>
        <w:t>the</w:t>
      </w:r>
      <w:r>
        <w:rPr>
          <w:spacing w:val="-3"/>
        </w:rPr>
        <w:t xml:space="preserve"> </w:t>
      </w:r>
      <w:r>
        <w:t>Consortium’s</w:t>
      </w:r>
      <w:r>
        <w:rPr>
          <w:spacing w:val="-5"/>
        </w:rPr>
        <w:t xml:space="preserve"> </w:t>
      </w:r>
      <w:r>
        <w:t>statewide</w:t>
      </w:r>
      <w:r>
        <w:rPr>
          <w:spacing w:val="-3"/>
        </w:rPr>
        <w:t xml:space="preserve"> </w:t>
      </w:r>
      <w:r>
        <w:t>initiative</w:t>
      </w:r>
      <w:r>
        <w:rPr>
          <w:spacing w:val="-3"/>
        </w:rPr>
        <w:t xml:space="preserve"> </w:t>
      </w:r>
      <w:r>
        <w:t>to</w:t>
      </w:r>
      <w:r>
        <w:rPr>
          <w:spacing w:val="-3"/>
        </w:rPr>
        <w:t xml:space="preserve"> </w:t>
      </w:r>
      <w:r>
        <w:t>build</w:t>
      </w:r>
      <w:r>
        <w:rPr>
          <w:spacing w:val="-3"/>
        </w:rPr>
        <w:t xml:space="preserve"> </w:t>
      </w:r>
      <w:r>
        <w:t>Middle</w:t>
      </w:r>
      <w:r>
        <w:rPr>
          <w:spacing w:val="-3"/>
        </w:rPr>
        <w:t xml:space="preserve"> </w:t>
      </w:r>
      <w:r>
        <w:t>East</w:t>
      </w:r>
      <w:r>
        <w:rPr>
          <w:spacing w:val="-4"/>
        </w:rPr>
        <w:t xml:space="preserve"> </w:t>
      </w:r>
      <w:r>
        <w:t>programs around North Carolina, the Consortium has identified 10 Middle East studies minors and 5 certificate programs at 11 colleges and universities aside from Duke and UNC.</w:t>
      </w:r>
    </w:p>
    <w:p w14:paraId="66130268" w14:textId="77777777" w:rsidR="00C5328A" w:rsidRDefault="00221616">
      <w:pPr>
        <w:pStyle w:val="BodyText"/>
        <w:spacing w:line="480" w:lineRule="auto"/>
        <w:ind w:right="261" w:firstLine="720"/>
      </w:pPr>
      <w:r>
        <w:rPr>
          <w:i/>
        </w:rPr>
        <w:t>Undergraduate program</w:t>
      </w:r>
      <w:r>
        <w:rPr>
          <w:i/>
          <w:spacing w:val="-1"/>
        </w:rPr>
        <w:t xml:space="preserve"> </w:t>
      </w:r>
      <w:r>
        <w:rPr>
          <w:i/>
        </w:rPr>
        <w:t xml:space="preserve">requirements: </w:t>
      </w:r>
      <w:r>
        <w:t>The Consortium’s</w:t>
      </w:r>
      <w:r>
        <w:rPr>
          <w:spacing w:val="-1"/>
        </w:rPr>
        <w:t xml:space="preserve"> </w:t>
      </w:r>
      <w:r>
        <w:t>language majors require the completion of two or more courses at the third-year level or above and five or more content courses;</w:t>
      </w:r>
      <w:r>
        <w:rPr>
          <w:spacing w:val="-3"/>
        </w:rPr>
        <w:t xml:space="preserve"> </w:t>
      </w:r>
      <w:r>
        <w:t>the</w:t>
      </w:r>
      <w:r>
        <w:rPr>
          <w:spacing w:val="-4"/>
        </w:rPr>
        <w:t xml:space="preserve"> </w:t>
      </w:r>
      <w:r>
        <w:t>religious</w:t>
      </w:r>
      <w:r>
        <w:rPr>
          <w:spacing w:val="-3"/>
        </w:rPr>
        <w:t xml:space="preserve"> </w:t>
      </w:r>
      <w:r>
        <w:t>studies</w:t>
      </w:r>
      <w:r>
        <w:rPr>
          <w:spacing w:val="-3"/>
        </w:rPr>
        <w:t xml:space="preserve"> </w:t>
      </w:r>
      <w:r>
        <w:t>majors</w:t>
      </w:r>
      <w:r>
        <w:rPr>
          <w:spacing w:val="-4"/>
        </w:rPr>
        <w:t xml:space="preserve"> </w:t>
      </w:r>
      <w:r>
        <w:t>require</w:t>
      </w:r>
      <w:r>
        <w:rPr>
          <w:spacing w:val="-3"/>
        </w:rPr>
        <w:t xml:space="preserve"> </w:t>
      </w:r>
      <w:r>
        <w:t>8-10</w:t>
      </w:r>
      <w:r>
        <w:rPr>
          <w:spacing w:val="-5"/>
        </w:rPr>
        <w:t xml:space="preserve"> </w:t>
      </w:r>
      <w:r>
        <w:t>courses,</w:t>
      </w:r>
      <w:r>
        <w:rPr>
          <w:spacing w:val="-3"/>
        </w:rPr>
        <w:t xml:space="preserve"> </w:t>
      </w:r>
      <w:r>
        <w:t>including</w:t>
      </w:r>
      <w:r>
        <w:rPr>
          <w:spacing w:val="-3"/>
        </w:rPr>
        <w:t xml:space="preserve"> </w:t>
      </w:r>
      <w:r>
        <w:t>4-5</w:t>
      </w:r>
      <w:r>
        <w:rPr>
          <w:spacing w:val="-3"/>
        </w:rPr>
        <w:t xml:space="preserve"> </w:t>
      </w:r>
      <w:r>
        <w:t>semesters</w:t>
      </w:r>
      <w:r>
        <w:rPr>
          <w:spacing w:val="-3"/>
        </w:rPr>
        <w:t xml:space="preserve"> </w:t>
      </w:r>
      <w:r>
        <w:t>of</w:t>
      </w:r>
      <w:r>
        <w:rPr>
          <w:spacing w:val="-3"/>
        </w:rPr>
        <w:t xml:space="preserve"> </w:t>
      </w:r>
      <w:r>
        <w:t>language courses; the Middle East studies concentration requires 4-6 semesters of language and 4-6 additional courses (see Table D1). Beyond the number of courses required, these programs involve thoughtful and intellectually rigorous course sequences.</w:t>
      </w:r>
    </w:p>
    <w:p w14:paraId="66130269" w14:textId="77777777" w:rsidR="00C5328A" w:rsidRDefault="00C5328A">
      <w:pPr>
        <w:spacing w:line="480" w:lineRule="auto"/>
        <w:sectPr w:rsidR="00C5328A">
          <w:pgSz w:w="12240" w:h="15840"/>
          <w:pgMar w:top="1380" w:right="1260" w:bottom="1680" w:left="1320" w:header="0" w:footer="1420" w:gutter="0"/>
          <w:cols w:space="720"/>
        </w:sectPr>
      </w:pPr>
    </w:p>
    <w:tbl>
      <w:tblPr>
        <w:tblW w:w="0" w:type="auto"/>
        <w:tblInd w:w="13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966"/>
        <w:gridCol w:w="2791"/>
        <w:gridCol w:w="2701"/>
        <w:gridCol w:w="713"/>
      </w:tblGrid>
      <w:tr w:rsidR="00C5328A" w14:paraId="6613026B" w14:textId="77777777">
        <w:trPr>
          <w:trHeight w:val="229"/>
        </w:trPr>
        <w:tc>
          <w:tcPr>
            <w:tcW w:w="9171" w:type="dxa"/>
            <w:gridSpan w:val="4"/>
            <w:tcBorders>
              <w:left w:val="single" w:sz="4" w:space="0" w:color="000000"/>
              <w:right w:val="single" w:sz="4" w:space="0" w:color="000000"/>
            </w:tcBorders>
            <w:shd w:val="clear" w:color="auto" w:fill="C2D59B"/>
          </w:tcPr>
          <w:p w14:paraId="6613026A" w14:textId="77777777" w:rsidR="00C5328A" w:rsidRDefault="00221616">
            <w:pPr>
              <w:pStyle w:val="TableParagraph"/>
              <w:spacing w:line="209" w:lineRule="exact"/>
              <w:ind w:left="1242" w:right="1235"/>
              <w:jc w:val="center"/>
              <w:rPr>
                <w:b/>
                <w:sz w:val="20"/>
              </w:rPr>
            </w:pPr>
            <w:r>
              <w:rPr>
                <w:b/>
                <w:sz w:val="20"/>
              </w:rPr>
              <w:lastRenderedPageBreak/>
              <w:t>Table</w:t>
            </w:r>
            <w:r>
              <w:rPr>
                <w:b/>
                <w:spacing w:val="-4"/>
                <w:sz w:val="20"/>
              </w:rPr>
              <w:t xml:space="preserve"> </w:t>
            </w:r>
            <w:r>
              <w:rPr>
                <w:b/>
                <w:sz w:val="20"/>
              </w:rPr>
              <w:t>D1.</w:t>
            </w:r>
            <w:r>
              <w:rPr>
                <w:b/>
                <w:spacing w:val="-3"/>
                <w:sz w:val="20"/>
              </w:rPr>
              <w:t xml:space="preserve"> </w:t>
            </w:r>
            <w:r>
              <w:rPr>
                <w:b/>
                <w:sz w:val="20"/>
              </w:rPr>
              <w:t>Undergraduate</w:t>
            </w:r>
            <w:r>
              <w:rPr>
                <w:b/>
                <w:spacing w:val="-2"/>
                <w:sz w:val="20"/>
              </w:rPr>
              <w:t xml:space="preserve"> </w:t>
            </w:r>
            <w:r>
              <w:rPr>
                <w:b/>
                <w:sz w:val="20"/>
              </w:rPr>
              <w:t>Degree</w:t>
            </w:r>
            <w:r>
              <w:rPr>
                <w:b/>
                <w:spacing w:val="-3"/>
                <w:sz w:val="20"/>
              </w:rPr>
              <w:t xml:space="preserve"> </w:t>
            </w:r>
            <w:r>
              <w:rPr>
                <w:b/>
                <w:sz w:val="20"/>
              </w:rPr>
              <w:t>Programs</w:t>
            </w:r>
            <w:r>
              <w:rPr>
                <w:b/>
                <w:spacing w:val="-1"/>
                <w:sz w:val="20"/>
              </w:rPr>
              <w:t xml:space="preserve"> </w:t>
            </w:r>
            <w:r>
              <w:rPr>
                <w:b/>
                <w:sz w:val="20"/>
              </w:rPr>
              <w:t>in</w:t>
            </w:r>
            <w:r>
              <w:rPr>
                <w:b/>
                <w:spacing w:val="-3"/>
                <w:sz w:val="20"/>
              </w:rPr>
              <w:t xml:space="preserve"> </w:t>
            </w:r>
            <w:r>
              <w:rPr>
                <w:b/>
                <w:sz w:val="20"/>
              </w:rPr>
              <w:t>Middle</w:t>
            </w:r>
            <w:r>
              <w:rPr>
                <w:b/>
                <w:spacing w:val="-1"/>
                <w:sz w:val="20"/>
              </w:rPr>
              <w:t xml:space="preserve"> </w:t>
            </w:r>
            <w:r>
              <w:rPr>
                <w:b/>
                <w:sz w:val="20"/>
              </w:rPr>
              <w:t>East</w:t>
            </w:r>
            <w:r>
              <w:rPr>
                <w:b/>
                <w:spacing w:val="-2"/>
                <w:sz w:val="20"/>
              </w:rPr>
              <w:t xml:space="preserve"> </w:t>
            </w:r>
            <w:r>
              <w:rPr>
                <w:b/>
                <w:sz w:val="20"/>
              </w:rPr>
              <w:t>Studies,</w:t>
            </w:r>
            <w:r>
              <w:rPr>
                <w:b/>
                <w:spacing w:val="-4"/>
                <w:sz w:val="20"/>
              </w:rPr>
              <w:t xml:space="preserve"> </w:t>
            </w:r>
            <w:r>
              <w:rPr>
                <w:b/>
                <w:sz w:val="20"/>
              </w:rPr>
              <w:t>2021-</w:t>
            </w:r>
            <w:r>
              <w:rPr>
                <w:b/>
                <w:spacing w:val="-4"/>
                <w:sz w:val="20"/>
              </w:rPr>
              <w:t>2022</w:t>
            </w:r>
          </w:p>
        </w:tc>
      </w:tr>
      <w:tr w:rsidR="00C5328A" w14:paraId="66130270" w14:textId="77777777">
        <w:trPr>
          <w:trHeight w:val="460"/>
        </w:trPr>
        <w:tc>
          <w:tcPr>
            <w:tcW w:w="2966" w:type="dxa"/>
            <w:tcBorders>
              <w:left w:val="single" w:sz="4" w:space="0" w:color="000000"/>
              <w:bottom w:val="single" w:sz="4" w:space="0" w:color="000000"/>
              <w:right w:val="single" w:sz="4" w:space="0" w:color="000000"/>
            </w:tcBorders>
          </w:tcPr>
          <w:p w14:paraId="6613026C" w14:textId="77777777" w:rsidR="00C5328A" w:rsidRDefault="00221616">
            <w:pPr>
              <w:pStyle w:val="TableParagraph"/>
              <w:spacing w:before="1" w:line="240" w:lineRule="auto"/>
              <w:ind w:left="830"/>
              <w:rPr>
                <w:sz w:val="20"/>
              </w:rPr>
            </w:pPr>
            <w:r>
              <w:rPr>
                <w:sz w:val="20"/>
              </w:rPr>
              <w:t>Degree</w:t>
            </w:r>
            <w:r>
              <w:rPr>
                <w:spacing w:val="-1"/>
                <w:sz w:val="20"/>
              </w:rPr>
              <w:t xml:space="preserve"> </w:t>
            </w:r>
            <w:r>
              <w:rPr>
                <w:spacing w:val="-2"/>
                <w:sz w:val="20"/>
              </w:rPr>
              <w:t>program</w:t>
            </w:r>
          </w:p>
        </w:tc>
        <w:tc>
          <w:tcPr>
            <w:tcW w:w="2791" w:type="dxa"/>
            <w:tcBorders>
              <w:left w:val="single" w:sz="4" w:space="0" w:color="000000"/>
              <w:bottom w:val="single" w:sz="4" w:space="0" w:color="000000"/>
              <w:right w:val="single" w:sz="4" w:space="0" w:color="000000"/>
            </w:tcBorders>
          </w:tcPr>
          <w:p w14:paraId="6613026D" w14:textId="77777777" w:rsidR="00C5328A" w:rsidRDefault="00221616">
            <w:pPr>
              <w:pStyle w:val="TableParagraph"/>
              <w:spacing w:before="1" w:line="240" w:lineRule="auto"/>
              <w:ind w:left="452"/>
              <w:rPr>
                <w:sz w:val="20"/>
              </w:rPr>
            </w:pPr>
            <w:r>
              <w:rPr>
                <w:sz w:val="20"/>
              </w:rPr>
              <w:t>Language</w:t>
            </w:r>
            <w:r>
              <w:rPr>
                <w:spacing w:val="-3"/>
                <w:sz w:val="20"/>
              </w:rPr>
              <w:t xml:space="preserve"> </w:t>
            </w:r>
            <w:r>
              <w:rPr>
                <w:spacing w:val="-2"/>
                <w:sz w:val="20"/>
              </w:rPr>
              <w:t>requirements</w:t>
            </w:r>
          </w:p>
        </w:tc>
        <w:tc>
          <w:tcPr>
            <w:tcW w:w="2701" w:type="dxa"/>
            <w:tcBorders>
              <w:left w:val="single" w:sz="4" w:space="0" w:color="000000"/>
              <w:bottom w:val="single" w:sz="4" w:space="0" w:color="000000"/>
              <w:right w:val="single" w:sz="4" w:space="0" w:color="000000"/>
            </w:tcBorders>
          </w:tcPr>
          <w:p w14:paraId="6613026E" w14:textId="77777777" w:rsidR="00C5328A" w:rsidRDefault="00221616">
            <w:pPr>
              <w:pStyle w:val="TableParagraph"/>
              <w:spacing w:before="1" w:line="240" w:lineRule="auto"/>
              <w:ind w:left="574"/>
              <w:rPr>
                <w:sz w:val="20"/>
              </w:rPr>
            </w:pPr>
            <w:r>
              <w:rPr>
                <w:sz w:val="20"/>
              </w:rPr>
              <w:t>Other</w:t>
            </w:r>
            <w:r>
              <w:rPr>
                <w:spacing w:val="-1"/>
                <w:sz w:val="20"/>
              </w:rPr>
              <w:t xml:space="preserve"> </w:t>
            </w:r>
            <w:r>
              <w:rPr>
                <w:spacing w:val="-2"/>
                <w:sz w:val="20"/>
              </w:rPr>
              <w:t>requirements</w:t>
            </w:r>
          </w:p>
        </w:tc>
        <w:tc>
          <w:tcPr>
            <w:tcW w:w="713" w:type="dxa"/>
            <w:tcBorders>
              <w:left w:val="single" w:sz="4" w:space="0" w:color="000000"/>
              <w:bottom w:val="single" w:sz="4" w:space="0" w:color="000000"/>
              <w:right w:val="single" w:sz="4" w:space="0" w:color="000000"/>
            </w:tcBorders>
          </w:tcPr>
          <w:p w14:paraId="6613026F" w14:textId="77777777" w:rsidR="00C5328A" w:rsidRDefault="00221616">
            <w:pPr>
              <w:pStyle w:val="TableParagraph"/>
              <w:spacing w:line="230" w:lineRule="exact"/>
              <w:ind w:left="26" w:right="17" w:firstLine="21"/>
              <w:rPr>
                <w:sz w:val="20"/>
              </w:rPr>
            </w:pPr>
            <w:r>
              <w:rPr>
                <w:spacing w:val="-2"/>
                <w:sz w:val="20"/>
              </w:rPr>
              <w:t>Current students</w:t>
            </w:r>
          </w:p>
        </w:tc>
      </w:tr>
      <w:tr w:rsidR="00C5328A" w14:paraId="66130272" w14:textId="77777777">
        <w:trPr>
          <w:trHeight w:val="315"/>
        </w:trPr>
        <w:tc>
          <w:tcPr>
            <w:tcW w:w="9171" w:type="dxa"/>
            <w:gridSpan w:val="4"/>
            <w:tcBorders>
              <w:top w:val="single" w:sz="4" w:space="0" w:color="000000"/>
              <w:left w:val="single" w:sz="4" w:space="0" w:color="000000"/>
              <w:bottom w:val="single" w:sz="4" w:space="0" w:color="000000"/>
              <w:right w:val="single" w:sz="4" w:space="0" w:color="000000"/>
            </w:tcBorders>
          </w:tcPr>
          <w:p w14:paraId="66130271" w14:textId="77777777" w:rsidR="00C5328A" w:rsidRDefault="00221616">
            <w:pPr>
              <w:pStyle w:val="TableParagraph"/>
              <w:spacing w:line="240" w:lineRule="auto"/>
              <w:ind w:left="4263"/>
              <w:rPr>
                <w:sz w:val="20"/>
              </w:rPr>
            </w:pPr>
            <w:r>
              <w:rPr>
                <w:noProof/>
                <w:sz w:val="20"/>
              </w:rPr>
              <w:drawing>
                <wp:inline distT="0" distB="0" distL="0" distR="0" wp14:anchorId="66130634" wp14:editId="66130635">
                  <wp:extent cx="401608" cy="175736"/>
                  <wp:effectExtent l="0" t="0" r="0" b="0"/>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jpeg"/>
                          <pic:cNvPicPr/>
                        </pic:nvPicPr>
                        <pic:blipFill>
                          <a:blip r:embed="rId10" cstate="print"/>
                          <a:stretch>
                            <a:fillRect/>
                          </a:stretch>
                        </pic:blipFill>
                        <pic:spPr>
                          <a:xfrm>
                            <a:off x="0" y="0"/>
                            <a:ext cx="401608" cy="175736"/>
                          </a:xfrm>
                          <a:prstGeom prst="rect">
                            <a:avLst/>
                          </a:prstGeom>
                        </pic:spPr>
                      </pic:pic>
                    </a:graphicData>
                  </a:graphic>
                </wp:inline>
              </w:drawing>
            </w:r>
          </w:p>
        </w:tc>
      </w:tr>
      <w:tr w:rsidR="00C5328A" w14:paraId="66130278" w14:textId="77777777">
        <w:trPr>
          <w:trHeight w:val="460"/>
        </w:trPr>
        <w:tc>
          <w:tcPr>
            <w:tcW w:w="2966" w:type="dxa"/>
            <w:tcBorders>
              <w:top w:val="single" w:sz="4" w:space="0" w:color="000000"/>
              <w:left w:val="single" w:sz="4" w:space="0" w:color="000000"/>
              <w:bottom w:val="single" w:sz="4" w:space="0" w:color="000000"/>
              <w:right w:val="single" w:sz="4" w:space="0" w:color="000000"/>
            </w:tcBorders>
          </w:tcPr>
          <w:p w14:paraId="66130273" w14:textId="77777777" w:rsidR="00C5328A" w:rsidRDefault="00221616">
            <w:pPr>
              <w:pStyle w:val="TableParagraph"/>
              <w:spacing w:line="240" w:lineRule="auto"/>
              <w:rPr>
                <w:sz w:val="20"/>
              </w:rPr>
            </w:pPr>
            <w:r>
              <w:rPr>
                <w:sz w:val="20"/>
              </w:rPr>
              <w:t>Arabic</w:t>
            </w:r>
            <w:r>
              <w:rPr>
                <w:spacing w:val="-2"/>
                <w:sz w:val="20"/>
              </w:rPr>
              <w:t xml:space="preserve"> major</w:t>
            </w:r>
          </w:p>
        </w:tc>
        <w:tc>
          <w:tcPr>
            <w:tcW w:w="2791" w:type="dxa"/>
            <w:tcBorders>
              <w:top w:val="single" w:sz="4" w:space="0" w:color="000000"/>
              <w:left w:val="single" w:sz="4" w:space="0" w:color="000000"/>
              <w:bottom w:val="single" w:sz="4" w:space="0" w:color="000000"/>
              <w:right w:val="single" w:sz="4" w:space="0" w:color="000000"/>
            </w:tcBorders>
          </w:tcPr>
          <w:p w14:paraId="66130274" w14:textId="77777777" w:rsidR="00C5328A" w:rsidRDefault="00221616">
            <w:pPr>
              <w:pStyle w:val="TableParagraph"/>
              <w:spacing w:line="240" w:lineRule="auto"/>
              <w:ind w:left="13"/>
              <w:rPr>
                <w:sz w:val="20"/>
              </w:rPr>
            </w:pPr>
            <w:r>
              <w:rPr>
                <w:sz w:val="20"/>
              </w:rPr>
              <w:t>3-6</w:t>
            </w:r>
            <w:r>
              <w:rPr>
                <w:spacing w:val="-3"/>
                <w:sz w:val="20"/>
              </w:rPr>
              <w:t xml:space="preserve"> </w:t>
            </w:r>
            <w:r>
              <w:rPr>
                <w:sz w:val="20"/>
              </w:rPr>
              <w:t>semesters,</w:t>
            </w:r>
            <w:r>
              <w:rPr>
                <w:spacing w:val="-2"/>
                <w:sz w:val="20"/>
              </w:rPr>
              <w:t xml:space="preserve"> including</w:t>
            </w:r>
          </w:p>
          <w:p w14:paraId="66130275" w14:textId="77777777" w:rsidR="00C5328A" w:rsidRDefault="00221616">
            <w:pPr>
              <w:pStyle w:val="TableParagraph"/>
              <w:ind w:left="13"/>
              <w:rPr>
                <w:sz w:val="20"/>
              </w:rPr>
            </w:pPr>
            <w:r>
              <w:rPr>
                <w:sz w:val="20"/>
              </w:rPr>
              <w:t xml:space="preserve">2 </w:t>
            </w:r>
            <w:r>
              <w:rPr>
                <w:spacing w:val="-2"/>
                <w:sz w:val="20"/>
              </w:rPr>
              <w:t>advanced</w:t>
            </w:r>
          </w:p>
        </w:tc>
        <w:tc>
          <w:tcPr>
            <w:tcW w:w="2701" w:type="dxa"/>
            <w:tcBorders>
              <w:top w:val="single" w:sz="4" w:space="0" w:color="000000"/>
              <w:left w:val="single" w:sz="4" w:space="0" w:color="000000"/>
              <w:bottom w:val="single" w:sz="4" w:space="0" w:color="000000"/>
              <w:right w:val="single" w:sz="4" w:space="0" w:color="000000"/>
            </w:tcBorders>
          </w:tcPr>
          <w:p w14:paraId="66130276" w14:textId="77777777" w:rsidR="00C5328A" w:rsidRDefault="00221616">
            <w:pPr>
              <w:pStyle w:val="TableParagraph"/>
              <w:spacing w:line="240" w:lineRule="auto"/>
              <w:ind w:left="13"/>
              <w:rPr>
                <w:sz w:val="20"/>
              </w:rPr>
            </w:pPr>
            <w:r>
              <w:rPr>
                <w:sz w:val="20"/>
              </w:rPr>
              <w:t>3-7</w:t>
            </w:r>
            <w:r>
              <w:rPr>
                <w:spacing w:val="-2"/>
                <w:sz w:val="20"/>
              </w:rPr>
              <w:t xml:space="preserve"> </w:t>
            </w:r>
            <w:r>
              <w:rPr>
                <w:sz w:val="20"/>
              </w:rPr>
              <w:t>literature</w:t>
            </w:r>
            <w:r>
              <w:rPr>
                <w:spacing w:val="-1"/>
                <w:sz w:val="20"/>
              </w:rPr>
              <w:t xml:space="preserve"> </w:t>
            </w:r>
            <w:r>
              <w:rPr>
                <w:sz w:val="20"/>
              </w:rPr>
              <w:t>and</w:t>
            </w:r>
            <w:r>
              <w:rPr>
                <w:spacing w:val="-2"/>
                <w:sz w:val="20"/>
              </w:rPr>
              <w:t xml:space="preserve"> </w:t>
            </w:r>
            <w:r>
              <w:rPr>
                <w:sz w:val="20"/>
              </w:rPr>
              <w:t>culture</w:t>
            </w:r>
            <w:r>
              <w:rPr>
                <w:spacing w:val="-1"/>
                <w:sz w:val="20"/>
              </w:rPr>
              <w:t xml:space="preserve"> </w:t>
            </w:r>
            <w:r>
              <w:rPr>
                <w:spacing w:val="-2"/>
                <w:sz w:val="20"/>
              </w:rPr>
              <w:t>courses</w:t>
            </w:r>
          </w:p>
        </w:tc>
        <w:tc>
          <w:tcPr>
            <w:tcW w:w="713" w:type="dxa"/>
            <w:tcBorders>
              <w:top w:val="single" w:sz="4" w:space="0" w:color="000000"/>
              <w:left w:val="single" w:sz="4" w:space="0" w:color="000000"/>
              <w:bottom w:val="single" w:sz="4" w:space="0" w:color="000000"/>
              <w:right w:val="single" w:sz="4" w:space="0" w:color="000000"/>
            </w:tcBorders>
          </w:tcPr>
          <w:p w14:paraId="66130277" w14:textId="77777777" w:rsidR="00C5328A" w:rsidRDefault="00221616">
            <w:pPr>
              <w:pStyle w:val="TableParagraph"/>
              <w:spacing w:line="240" w:lineRule="auto"/>
              <w:ind w:left="4"/>
              <w:jc w:val="center"/>
              <w:rPr>
                <w:sz w:val="20"/>
              </w:rPr>
            </w:pPr>
            <w:r>
              <w:rPr>
                <w:sz w:val="20"/>
              </w:rPr>
              <w:t>3</w:t>
            </w:r>
          </w:p>
        </w:tc>
      </w:tr>
      <w:tr w:rsidR="00C5328A" w14:paraId="6613027E" w14:textId="77777777">
        <w:trPr>
          <w:trHeight w:val="459"/>
        </w:trPr>
        <w:tc>
          <w:tcPr>
            <w:tcW w:w="2966" w:type="dxa"/>
            <w:tcBorders>
              <w:top w:val="single" w:sz="4" w:space="0" w:color="000000"/>
              <w:left w:val="single" w:sz="4" w:space="0" w:color="000000"/>
              <w:bottom w:val="single" w:sz="4" w:space="0" w:color="000000"/>
              <w:right w:val="single" w:sz="4" w:space="0" w:color="000000"/>
            </w:tcBorders>
          </w:tcPr>
          <w:p w14:paraId="66130279" w14:textId="77777777" w:rsidR="00C5328A" w:rsidRDefault="00221616">
            <w:pPr>
              <w:pStyle w:val="TableParagraph"/>
              <w:spacing w:line="240" w:lineRule="auto"/>
              <w:rPr>
                <w:sz w:val="20"/>
              </w:rPr>
            </w:pPr>
            <w:r>
              <w:rPr>
                <w:sz w:val="20"/>
              </w:rPr>
              <w:t>Arabic</w:t>
            </w:r>
            <w:r>
              <w:rPr>
                <w:spacing w:val="-2"/>
                <w:sz w:val="20"/>
              </w:rPr>
              <w:t xml:space="preserve"> minor</w:t>
            </w:r>
          </w:p>
        </w:tc>
        <w:tc>
          <w:tcPr>
            <w:tcW w:w="2791" w:type="dxa"/>
            <w:tcBorders>
              <w:top w:val="single" w:sz="4" w:space="0" w:color="000000"/>
              <w:left w:val="single" w:sz="4" w:space="0" w:color="000000"/>
              <w:bottom w:val="single" w:sz="4" w:space="0" w:color="000000"/>
              <w:right w:val="single" w:sz="4" w:space="0" w:color="000000"/>
            </w:tcBorders>
          </w:tcPr>
          <w:p w14:paraId="6613027A" w14:textId="77777777" w:rsidR="00C5328A" w:rsidRDefault="00221616">
            <w:pPr>
              <w:pStyle w:val="TableParagraph"/>
              <w:spacing w:line="230" w:lineRule="exact"/>
              <w:ind w:left="13"/>
              <w:rPr>
                <w:sz w:val="20"/>
              </w:rPr>
            </w:pPr>
            <w:r>
              <w:rPr>
                <w:sz w:val="20"/>
              </w:rPr>
              <w:t>2-4</w:t>
            </w:r>
            <w:r>
              <w:rPr>
                <w:spacing w:val="-3"/>
                <w:sz w:val="20"/>
              </w:rPr>
              <w:t xml:space="preserve"> </w:t>
            </w:r>
            <w:r>
              <w:rPr>
                <w:sz w:val="20"/>
              </w:rPr>
              <w:t>semesters,</w:t>
            </w:r>
            <w:r>
              <w:rPr>
                <w:spacing w:val="-2"/>
                <w:sz w:val="20"/>
              </w:rPr>
              <w:t xml:space="preserve"> including</w:t>
            </w:r>
          </w:p>
          <w:p w14:paraId="6613027B" w14:textId="77777777" w:rsidR="00C5328A" w:rsidRDefault="00221616">
            <w:pPr>
              <w:pStyle w:val="TableParagraph"/>
              <w:spacing w:line="209" w:lineRule="exact"/>
              <w:ind w:left="13"/>
              <w:rPr>
                <w:sz w:val="20"/>
              </w:rPr>
            </w:pPr>
            <w:r>
              <w:rPr>
                <w:sz w:val="20"/>
              </w:rPr>
              <w:t xml:space="preserve">2 </w:t>
            </w:r>
            <w:r>
              <w:rPr>
                <w:spacing w:val="-2"/>
                <w:sz w:val="20"/>
              </w:rPr>
              <w:t>intermediate/advanced</w:t>
            </w:r>
          </w:p>
        </w:tc>
        <w:tc>
          <w:tcPr>
            <w:tcW w:w="2701" w:type="dxa"/>
            <w:tcBorders>
              <w:top w:val="single" w:sz="4" w:space="0" w:color="000000"/>
              <w:left w:val="single" w:sz="4" w:space="0" w:color="000000"/>
              <w:bottom w:val="single" w:sz="4" w:space="0" w:color="000000"/>
              <w:right w:val="single" w:sz="4" w:space="0" w:color="000000"/>
            </w:tcBorders>
          </w:tcPr>
          <w:p w14:paraId="6613027C" w14:textId="77777777" w:rsidR="00C5328A" w:rsidRDefault="00221616">
            <w:pPr>
              <w:pStyle w:val="TableParagraph"/>
              <w:spacing w:line="240" w:lineRule="auto"/>
              <w:ind w:left="13"/>
              <w:rPr>
                <w:sz w:val="20"/>
              </w:rPr>
            </w:pPr>
            <w:r>
              <w:rPr>
                <w:sz w:val="20"/>
              </w:rPr>
              <w:t>1-3</w:t>
            </w:r>
            <w:r>
              <w:rPr>
                <w:spacing w:val="-2"/>
                <w:sz w:val="20"/>
              </w:rPr>
              <w:t xml:space="preserve"> </w:t>
            </w:r>
            <w:r>
              <w:rPr>
                <w:sz w:val="20"/>
              </w:rPr>
              <w:t>literature</w:t>
            </w:r>
            <w:r>
              <w:rPr>
                <w:spacing w:val="-1"/>
                <w:sz w:val="20"/>
              </w:rPr>
              <w:t xml:space="preserve"> </w:t>
            </w:r>
            <w:r>
              <w:rPr>
                <w:sz w:val="20"/>
              </w:rPr>
              <w:t>and</w:t>
            </w:r>
            <w:r>
              <w:rPr>
                <w:spacing w:val="-2"/>
                <w:sz w:val="20"/>
              </w:rPr>
              <w:t xml:space="preserve"> </w:t>
            </w:r>
            <w:r>
              <w:rPr>
                <w:sz w:val="20"/>
              </w:rPr>
              <w:t>culture</w:t>
            </w:r>
            <w:r>
              <w:rPr>
                <w:spacing w:val="-1"/>
                <w:sz w:val="20"/>
              </w:rPr>
              <w:t xml:space="preserve"> </w:t>
            </w:r>
            <w:r>
              <w:rPr>
                <w:spacing w:val="-2"/>
                <w:sz w:val="20"/>
              </w:rPr>
              <w:t>courses</w:t>
            </w:r>
          </w:p>
        </w:tc>
        <w:tc>
          <w:tcPr>
            <w:tcW w:w="713" w:type="dxa"/>
            <w:tcBorders>
              <w:top w:val="single" w:sz="4" w:space="0" w:color="000000"/>
              <w:left w:val="single" w:sz="4" w:space="0" w:color="000000"/>
              <w:bottom w:val="single" w:sz="4" w:space="0" w:color="000000"/>
              <w:right w:val="single" w:sz="4" w:space="0" w:color="000000"/>
            </w:tcBorders>
          </w:tcPr>
          <w:p w14:paraId="6613027D" w14:textId="77777777" w:rsidR="00C5328A" w:rsidRDefault="00221616">
            <w:pPr>
              <w:pStyle w:val="TableParagraph"/>
              <w:spacing w:line="240" w:lineRule="auto"/>
              <w:ind w:left="253"/>
              <w:rPr>
                <w:sz w:val="20"/>
              </w:rPr>
            </w:pPr>
            <w:r>
              <w:rPr>
                <w:spacing w:val="-5"/>
                <w:sz w:val="20"/>
              </w:rPr>
              <w:t>11</w:t>
            </w:r>
          </w:p>
        </w:tc>
      </w:tr>
      <w:tr w:rsidR="00C5328A" w14:paraId="66130284" w14:textId="77777777">
        <w:trPr>
          <w:trHeight w:val="460"/>
        </w:trPr>
        <w:tc>
          <w:tcPr>
            <w:tcW w:w="2966" w:type="dxa"/>
            <w:tcBorders>
              <w:top w:val="single" w:sz="4" w:space="0" w:color="000000"/>
              <w:left w:val="single" w:sz="4" w:space="0" w:color="000000"/>
              <w:bottom w:val="single" w:sz="4" w:space="0" w:color="000000"/>
              <w:right w:val="single" w:sz="4" w:space="0" w:color="000000"/>
            </w:tcBorders>
          </w:tcPr>
          <w:p w14:paraId="6613027F" w14:textId="77777777" w:rsidR="00C5328A" w:rsidRDefault="00221616">
            <w:pPr>
              <w:pStyle w:val="TableParagraph"/>
              <w:spacing w:line="240" w:lineRule="auto"/>
              <w:rPr>
                <w:sz w:val="20"/>
              </w:rPr>
            </w:pPr>
            <w:r>
              <w:rPr>
                <w:sz w:val="20"/>
              </w:rPr>
              <w:t>Hebrew</w:t>
            </w:r>
            <w:r>
              <w:rPr>
                <w:spacing w:val="-3"/>
                <w:sz w:val="20"/>
              </w:rPr>
              <w:t xml:space="preserve"> </w:t>
            </w:r>
            <w:r>
              <w:rPr>
                <w:spacing w:val="-2"/>
                <w:sz w:val="20"/>
              </w:rPr>
              <w:t>major</w:t>
            </w:r>
          </w:p>
        </w:tc>
        <w:tc>
          <w:tcPr>
            <w:tcW w:w="2791" w:type="dxa"/>
            <w:tcBorders>
              <w:top w:val="single" w:sz="4" w:space="0" w:color="000000"/>
              <w:left w:val="single" w:sz="4" w:space="0" w:color="000000"/>
              <w:bottom w:val="single" w:sz="4" w:space="0" w:color="000000"/>
              <w:right w:val="single" w:sz="4" w:space="0" w:color="000000"/>
            </w:tcBorders>
          </w:tcPr>
          <w:p w14:paraId="66130280" w14:textId="77777777" w:rsidR="00C5328A" w:rsidRDefault="00221616">
            <w:pPr>
              <w:pStyle w:val="TableParagraph"/>
              <w:spacing w:line="240" w:lineRule="auto"/>
              <w:ind w:left="13"/>
              <w:rPr>
                <w:sz w:val="20"/>
              </w:rPr>
            </w:pPr>
            <w:r>
              <w:rPr>
                <w:sz w:val="20"/>
              </w:rPr>
              <w:t>3-6</w:t>
            </w:r>
            <w:r>
              <w:rPr>
                <w:spacing w:val="-3"/>
                <w:sz w:val="20"/>
              </w:rPr>
              <w:t xml:space="preserve"> </w:t>
            </w:r>
            <w:r>
              <w:rPr>
                <w:sz w:val="20"/>
              </w:rPr>
              <w:t>semesters,</w:t>
            </w:r>
            <w:r>
              <w:rPr>
                <w:spacing w:val="-2"/>
                <w:sz w:val="20"/>
              </w:rPr>
              <w:t xml:space="preserve"> including</w:t>
            </w:r>
          </w:p>
          <w:p w14:paraId="66130281" w14:textId="77777777" w:rsidR="00C5328A" w:rsidRDefault="00221616">
            <w:pPr>
              <w:pStyle w:val="TableParagraph"/>
              <w:ind w:left="13"/>
              <w:rPr>
                <w:sz w:val="20"/>
              </w:rPr>
            </w:pPr>
            <w:r>
              <w:rPr>
                <w:sz w:val="20"/>
              </w:rPr>
              <w:t xml:space="preserve">2 </w:t>
            </w:r>
            <w:r>
              <w:rPr>
                <w:spacing w:val="-2"/>
                <w:sz w:val="20"/>
              </w:rPr>
              <w:t>advanced</w:t>
            </w:r>
          </w:p>
        </w:tc>
        <w:tc>
          <w:tcPr>
            <w:tcW w:w="2701" w:type="dxa"/>
            <w:tcBorders>
              <w:top w:val="single" w:sz="4" w:space="0" w:color="000000"/>
              <w:left w:val="single" w:sz="4" w:space="0" w:color="000000"/>
              <w:bottom w:val="single" w:sz="4" w:space="0" w:color="000000"/>
              <w:right w:val="single" w:sz="4" w:space="0" w:color="000000"/>
            </w:tcBorders>
          </w:tcPr>
          <w:p w14:paraId="66130282" w14:textId="77777777" w:rsidR="00C5328A" w:rsidRDefault="00221616">
            <w:pPr>
              <w:pStyle w:val="TableParagraph"/>
              <w:spacing w:line="240" w:lineRule="auto"/>
              <w:ind w:left="13"/>
              <w:rPr>
                <w:sz w:val="20"/>
              </w:rPr>
            </w:pPr>
            <w:r>
              <w:rPr>
                <w:sz w:val="20"/>
              </w:rPr>
              <w:t>3-7</w:t>
            </w:r>
            <w:r>
              <w:rPr>
                <w:spacing w:val="-2"/>
                <w:sz w:val="20"/>
              </w:rPr>
              <w:t xml:space="preserve"> </w:t>
            </w:r>
            <w:r>
              <w:rPr>
                <w:sz w:val="20"/>
              </w:rPr>
              <w:t>literature</w:t>
            </w:r>
            <w:r>
              <w:rPr>
                <w:spacing w:val="-1"/>
                <w:sz w:val="20"/>
              </w:rPr>
              <w:t xml:space="preserve"> </w:t>
            </w:r>
            <w:r>
              <w:rPr>
                <w:sz w:val="20"/>
              </w:rPr>
              <w:t>and</w:t>
            </w:r>
            <w:r>
              <w:rPr>
                <w:spacing w:val="-2"/>
                <w:sz w:val="20"/>
              </w:rPr>
              <w:t xml:space="preserve"> </w:t>
            </w:r>
            <w:r>
              <w:rPr>
                <w:sz w:val="20"/>
              </w:rPr>
              <w:t>culture</w:t>
            </w:r>
            <w:r>
              <w:rPr>
                <w:spacing w:val="-1"/>
                <w:sz w:val="20"/>
              </w:rPr>
              <w:t xml:space="preserve"> </w:t>
            </w:r>
            <w:r>
              <w:rPr>
                <w:spacing w:val="-2"/>
                <w:sz w:val="20"/>
              </w:rPr>
              <w:t>courses</w:t>
            </w:r>
          </w:p>
        </w:tc>
        <w:tc>
          <w:tcPr>
            <w:tcW w:w="713" w:type="dxa"/>
            <w:tcBorders>
              <w:top w:val="single" w:sz="4" w:space="0" w:color="000000"/>
              <w:left w:val="single" w:sz="4" w:space="0" w:color="000000"/>
              <w:bottom w:val="single" w:sz="4" w:space="0" w:color="000000"/>
              <w:right w:val="single" w:sz="4" w:space="0" w:color="000000"/>
            </w:tcBorders>
          </w:tcPr>
          <w:p w14:paraId="66130283" w14:textId="77777777" w:rsidR="00C5328A" w:rsidRDefault="00221616">
            <w:pPr>
              <w:pStyle w:val="TableParagraph"/>
              <w:spacing w:line="240" w:lineRule="auto"/>
              <w:ind w:left="4"/>
              <w:jc w:val="center"/>
              <w:rPr>
                <w:sz w:val="20"/>
              </w:rPr>
            </w:pPr>
            <w:r>
              <w:rPr>
                <w:sz w:val="20"/>
              </w:rPr>
              <w:t>-</w:t>
            </w:r>
          </w:p>
        </w:tc>
      </w:tr>
      <w:tr w:rsidR="00C5328A" w14:paraId="6613028A" w14:textId="77777777">
        <w:trPr>
          <w:trHeight w:val="460"/>
        </w:trPr>
        <w:tc>
          <w:tcPr>
            <w:tcW w:w="2966" w:type="dxa"/>
            <w:tcBorders>
              <w:top w:val="single" w:sz="4" w:space="0" w:color="000000"/>
              <w:left w:val="single" w:sz="4" w:space="0" w:color="000000"/>
              <w:bottom w:val="single" w:sz="4" w:space="0" w:color="000000"/>
              <w:right w:val="single" w:sz="4" w:space="0" w:color="000000"/>
            </w:tcBorders>
          </w:tcPr>
          <w:p w14:paraId="66130285" w14:textId="77777777" w:rsidR="00C5328A" w:rsidRDefault="00221616">
            <w:pPr>
              <w:pStyle w:val="TableParagraph"/>
              <w:spacing w:line="240" w:lineRule="auto"/>
              <w:rPr>
                <w:sz w:val="20"/>
              </w:rPr>
            </w:pPr>
            <w:r>
              <w:rPr>
                <w:sz w:val="20"/>
              </w:rPr>
              <w:t>Hebrew</w:t>
            </w:r>
            <w:r>
              <w:rPr>
                <w:spacing w:val="-2"/>
                <w:sz w:val="20"/>
              </w:rPr>
              <w:t xml:space="preserve"> minor</w:t>
            </w:r>
          </w:p>
        </w:tc>
        <w:tc>
          <w:tcPr>
            <w:tcW w:w="2791" w:type="dxa"/>
            <w:tcBorders>
              <w:top w:val="single" w:sz="4" w:space="0" w:color="000000"/>
              <w:left w:val="single" w:sz="4" w:space="0" w:color="000000"/>
              <w:bottom w:val="single" w:sz="4" w:space="0" w:color="000000"/>
              <w:right w:val="single" w:sz="4" w:space="0" w:color="000000"/>
            </w:tcBorders>
          </w:tcPr>
          <w:p w14:paraId="66130286" w14:textId="77777777" w:rsidR="00C5328A" w:rsidRDefault="00221616">
            <w:pPr>
              <w:pStyle w:val="TableParagraph"/>
              <w:spacing w:line="240" w:lineRule="auto"/>
              <w:ind w:left="13"/>
              <w:rPr>
                <w:sz w:val="20"/>
              </w:rPr>
            </w:pPr>
            <w:r>
              <w:rPr>
                <w:sz w:val="20"/>
              </w:rPr>
              <w:t>2-4</w:t>
            </w:r>
            <w:r>
              <w:rPr>
                <w:spacing w:val="-3"/>
                <w:sz w:val="20"/>
              </w:rPr>
              <w:t xml:space="preserve"> </w:t>
            </w:r>
            <w:r>
              <w:rPr>
                <w:sz w:val="20"/>
              </w:rPr>
              <w:t>semesters,</w:t>
            </w:r>
            <w:r>
              <w:rPr>
                <w:spacing w:val="-2"/>
                <w:sz w:val="20"/>
              </w:rPr>
              <w:t xml:space="preserve"> including</w:t>
            </w:r>
          </w:p>
          <w:p w14:paraId="66130287" w14:textId="77777777" w:rsidR="00C5328A" w:rsidRDefault="00221616">
            <w:pPr>
              <w:pStyle w:val="TableParagraph"/>
              <w:ind w:left="13"/>
              <w:rPr>
                <w:sz w:val="20"/>
              </w:rPr>
            </w:pPr>
            <w:r>
              <w:rPr>
                <w:sz w:val="20"/>
              </w:rPr>
              <w:t xml:space="preserve">2 </w:t>
            </w:r>
            <w:r>
              <w:rPr>
                <w:spacing w:val="-2"/>
                <w:sz w:val="20"/>
              </w:rPr>
              <w:t>intermediate/advanced</w:t>
            </w:r>
          </w:p>
        </w:tc>
        <w:tc>
          <w:tcPr>
            <w:tcW w:w="2701" w:type="dxa"/>
            <w:tcBorders>
              <w:top w:val="single" w:sz="4" w:space="0" w:color="000000"/>
              <w:left w:val="single" w:sz="4" w:space="0" w:color="000000"/>
              <w:bottom w:val="single" w:sz="4" w:space="0" w:color="000000"/>
              <w:right w:val="single" w:sz="4" w:space="0" w:color="000000"/>
            </w:tcBorders>
          </w:tcPr>
          <w:p w14:paraId="66130288" w14:textId="77777777" w:rsidR="00C5328A" w:rsidRDefault="00221616">
            <w:pPr>
              <w:pStyle w:val="TableParagraph"/>
              <w:spacing w:line="240" w:lineRule="auto"/>
              <w:ind w:left="13"/>
              <w:rPr>
                <w:sz w:val="20"/>
              </w:rPr>
            </w:pPr>
            <w:r>
              <w:rPr>
                <w:sz w:val="20"/>
              </w:rPr>
              <w:t>1-3</w:t>
            </w:r>
            <w:r>
              <w:rPr>
                <w:spacing w:val="-2"/>
                <w:sz w:val="20"/>
              </w:rPr>
              <w:t xml:space="preserve"> </w:t>
            </w:r>
            <w:r>
              <w:rPr>
                <w:sz w:val="20"/>
              </w:rPr>
              <w:t>literature</w:t>
            </w:r>
            <w:r>
              <w:rPr>
                <w:spacing w:val="-1"/>
                <w:sz w:val="20"/>
              </w:rPr>
              <w:t xml:space="preserve"> </w:t>
            </w:r>
            <w:r>
              <w:rPr>
                <w:sz w:val="20"/>
              </w:rPr>
              <w:t>and</w:t>
            </w:r>
            <w:r>
              <w:rPr>
                <w:spacing w:val="-2"/>
                <w:sz w:val="20"/>
              </w:rPr>
              <w:t xml:space="preserve"> </w:t>
            </w:r>
            <w:r>
              <w:rPr>
                <w:sz w:val="20"/>
              </w:rPr>
              <w:t>culture</w:t>
            </w:r>
            <w:r>
              <w:rPr>
                <w:spacing w:val="-1"/>
                <w:sz w:val="20"/>
              </w:rPr>
              <w:t xml:space="preserve"> </w:t>
            </w:r>
            <w:r>
              <w:rPr>
                <w:spacing w:val="-2"/>
                <w:sz w:val="20"/>
              </w:rPr>
              <w:t>courses</w:t>
            </w:r>
          </w:p>
        </w:tc>
        <w:tc>
          <w:tcPr>
            <w:tcW w:w="713" w:type="dxa"/>
            <w:tcBorders>
              <w:top w:val="single" w:sz="4" w:space="0" w:color="000000"/>
              <w:left w:val="single" w:sz="4" w:space="0" w:color="000000"/>
              <w:bottom w:val="single" w:sz="4" w:space="0" w:color="000000"/>
              <w:right w:val="single" w:sz="4" w:space="0" w:color="000000"/>
            </w:tcBorders>
          </w:tcPr>
          <w:p w14:paraId="66130289" w14:textId="77777777" w:rsidR="00C5328A" w:rsidRDefault="00221616">
            <w:pPr>
              <w:pStyle w:val="TableParagraph"/>
              <w:spacing w:line="240" w:lineRule="auto"/>
              <w:ind w:left="4"/>
              <w:jc w:val="center"/>
              <w:rPr>
                <w:sz w:val="20"/>
              </w:rPr>
            </w:pPr>
            <w:r>
              <w:rPr>
                <w:sz w:val="20"/>
              </w:rPr>
              <w:t>1</w:t>
            </w:r>
          </w:p>
        </w:tc>
      </w:tr>
      <w:tr w:rsidR="00C5328A" w14:paraId="6613028F" w14:textId="77777777">
        <w:trPr>
          <w:trHeight w:val="459"/>
        </w:trPr>
        <w:tc>
          <w:tcPr>
            <w:tcW w:w="2966" w:type="dxa"/>
            <w:tcBorders>
              <w:top w:val="single" w:sz="4" w:space="0" w:color="000000"/>
              <w:left w:val="single" w:sz="4" w:space="0" w:color="000000"/>
              <w:bottom w:val="single" w:sz="4" w:space="0" w:color="000000"/>
              <w:right w:val="single" w:sz="4" w:space="0" w:color="000000"/>
            </w:tcBorders>
          </w:tcPr>
          <w:p w14:paraId="6613028B" w14:textId="77777777" w:rsidR="00C5328A" w:rsidRDefault="00221616">
            <w:pPr>
              <w:pStyle w:val="TableParagraph"/>
              <w:spacing w:line="240" w:lineRule="auto"/>
              <w:rPr>
                <w:sz w:val="20"/>
              </w:rPr>
            </w:pPr>
            <w:r>
              <w:rPr>
                <w:sz w:val="20"/>
              </w:rPr>
              <w:t>Islamic</w:t>
            </w:r>
            <w:r>
              <w:rPr>
                <w:spacing w:val="-2"/>
                <w:sz w:val="20"/>
              </w:rPr>
              <w:t xml:space="preserve"> </w:t>
            </w:r>
            <w:r>
              <w:rPr>
                <w:sz w:val="20"/>
              </w:rPr>
              <w:t>Studies</w:t>
            </w:r>
            <w:r>
              <w:rPr>
                <w:spacing w:val="-2"/>
                <w:sz w:val="20"/>
              </w:rPr>
              <w:t xml:space="preserve"> certificate</w:t>
            </w:r>
          </w:p>
        </w:tc>
        <w:tc>
          <w:tcPr>
            <w:tcW w:w="2791" w:type="dxa"/>
            <w:tcBorders>
              <w:top w:val="single" w:sz="4" w:space="0" w:color="000000"/>
              <w:left w:val="single" w:sz="4" w:space="0" w:color="000000"/>
              <w:bottom w:val="single" w:sz="4" w:space="0" w:color="000000"/>
              <w:right w:val="single" w:sz="4" w:space="0" w:color="000000"/>
            </w:tcBorders>
          </w:tcPr>
          <w:p w14:paraId="6613028C" w14:textId="77777777" w:rsidR="00C5328A" w:rsidRDefault="00221616">
            <w:pPr>
              <w:pStyle w:val="TableParagraph"/>
              <w:spacing w:line="240" w:lineRule="auto"/>
              <w:ind w:left="13"/>
              <w:rPr>
                <w:sz w:val="20"/>
              </w:rPr>
            </w:pPr>
            <w:r>
              <w:rPr>
                <w:spacing w:val="-4"/>
                <w:sz w:val="20"/>
              </w:rPr>
              <w:t>None</w:t>
            </w:r>
          </w:p>
        </w:tc>
        <w:tc>
          <w:tcPr>
            <w:tcW w:w="2701" w:type="dxa"/>
            <w:tcBorders>
              <w:top w:val="single" w:sz="4" w:space="0" w:color="000000"/>
              <w:left w:val="single" w:sz="4" w:space="0" w:color="000000"/>
              <w:bottom w:val="single" w:sz="4" w:space="0" w:color="000000"/>
              <w:right w:val="single" w:sz="4" w:space="0" w:color="000000"/>
            </w:tcBorders>
          </w:tcPr>
          <w:p w14:paraId="6613028D" w14:textId="77777777" w:rsidR="00C5328A" w:rsidRDefault="00221616">
            <w:pPr>
              <w:pStyle w:val="TableParagraph"/>
              <w:spacing w:line="230" w:lineRule="exact"/>
              <w:ind w:left="13"/>
              <w:rPr>
                <w:sz w:val="20"/>
              </w:rPr>
            </w:pPr>
            <w:r>
              <w:rPr>
                <w:sz w:val="20"/>
              </w:rPr>
              <w:t>6</w:t>
            </w:r>
            <w:r>
              <w:rPr>
                <w:spacing w:val="-13"/>
                <w:sz w:val="20"/>
              </w:rPr>
              <w:t xml:space="preserve"> </w:t>
            </w:r>
            <w:r>
              <w:rPr>
                <w:sz w:val="20"/>
              </w:rPr>
              <w:t>courses,</w:t>
            </w:r>
            <w:r>
              <w:rPr>
                <w:spacing w:val="-12"/>
                <w:sz w:val="20"/>
              </w:rPr>
              <w:t xml:space="preserve"> </w:t>
            </w:r>
            <w:r>
              <w:rPr>
                <w:sz w:val="20"/>
              </w:rPr>
              <w:t>including</w:t>
            </w:r>
            <w:r>
              <w:rPr>
                <w:spacing w:val="-13"/>
                <w:sz w:val="20"/>
              </w:rPr>
              <w:t xml:space="preserve"> </w:t>
            </w:r>
            <w:r>
              <w:rPr>
                <w:sz w:val="20"/>
              </w:rPr>
              <w:t>required course and capstone</w:t>
            </w:r>
          </w:p>
        </w:tc>
        <w:tc>
          <w:tcPr>
            <w:tcW w:w="713" w:type="dxa"/>
            <w:tcBorders>
              <w:top w:val="single" w:sz="4" w:space="0" w:color="000000"/>
              <w:left w:val="single" w:sz="4" w:space="0" w:color="000000"/>
              <w:bottom w:val="single" w:sz="4" w:space="0" w:color="000000"/>
              <w:right w:val="single" w:sz="4" w:space="0" w:color="000000"/>
            </w:tcBorders>
          </w:tcPr>
          <w:p w14:paraId="6613028E" w14:textId="77777777" w:rsidR="00C5328A" w:rsidRDefault="00221616">
            <w:pPr>
              <w:pStyle w:val="TableParagraph"/>
              <w:spacing w:line="240" w:lineRule="auto"/>
              <w:ind w:left="4"/>
              <w:jc w:val="center"/>
              <w:rPr>
                <w:sz w:val="20"/>
              </w:rPr>
            </w:pPr>
            <w:r>
              <w:rPr>
                <w:sz w:val="20"/>
              </w:rPr>
              <w:t>-</w:t>
            </w:r>
          </w:p>
        </w:tc>
      </w:tr>
      <w:tr w:rsidR="00C5328A" w14:paraId="66130294" w14:textId="77777777">
        <w:trPr>
          <w:trHeight w:val="229"/>
        </w:trPr>
        <w:tc>
          <w:tcPr>
            <w:tcW w:w="2966" w:type="dxa"/>
            <w:tcBorders>
              <w:top w:val="single" w:sz="4" w:space="0" w:color="000000"/>
              <w:left w:val="single" w:sz="4" w:space="0" w:color="000000"/>
              <w:bottom w:val="single" w:sz="4" w:space="0" w:color="000000"/>
              <w:right w:val="single" w:sz="4" w:space="0" w:color="000000"/>
            </w:tcBorders>
          </w:tcPr>
          <w:p w14:paraId="66130290" w14:textId="77777777" w:rsidR="00C5328A" w:rsidRDefault="00221616">
            <w:pPr>
              <w:pStyle w:val="TableParagraph"/>
              <w:spacing w:line="209" w:lineRule="exact"/>
              <w:rPr>
                <w:sz w:val="20"/>
              </w:rPr>
            </w:pPr>
            <w:r>
              <w:rPr>
                <w:sz w:val="20"/>
              </w:rPr>
              <w:t>Jewish</w:t>
            </w:r>
            <w:r>
              <w:rPr>
                <w:spacing w:val="-2"/>
                <w:sz w:val="20"/>
              </w:rPr>
              <w:t xml:space="preserve"> </w:t>
            </w:r>
            <w:r>
              <w:rPr>
                <w:sz w:val="20"/>
              </w:rPr>
              <w:t>Studies</w:t>
            </w:r>
            <w:r>
              <w:rPr>
                <w:spacing w:val="-2"/>
                <w:sz w:val="20"/>
              </w:rPr>
              <w:t xml:space="preserve"> certificate</w:t>
            </w:r>
          </w:p>
        </w:tc>
        <w:tc>
          <w:tcPr>
            <w:tcW w:w="2791" w:type="dxa"/>
            <w:tcBorders>
              <w:top w:val="single" w:sz="4" w:space="0" w:color="000000"/>
              <w:left w:val="single" w:sz="4" w:space="0" w:color="000000"/>
              <w:bottom w:val="single" w:sz="4" w:space="0" w:color="000000"/>
              <w:right w:val="single" w:sz="4" w:space="0" w:color="000000"/>
            </w:tcBorders>
          </w:tcPr>
          <w:p w14:paraId="66130291" w14:textId="77777777" w:rsidR="00C5328A" w:rsidRDefault="00221616">
            <w:pPr>
              <w:pStyle w:val="TableParagraph"/>
              <w:spacing w:line="209" w:lineRule="exact"/>
              <w:ind w:left="13"/>
              <w:rPr>
                <w:sz w:val="20"/>
              </w:rPr>
            </w:pPr>
            <w:r>
              <w:rPr>
                <w:sz w:val="20"/>
              </w:rPr>
              <w:t xml:space="preserve">3 </w:t>
            </w:r>
            <w:r>
              <w:rPr>
                <w:spacing w:val="-2"/>
                <w:sz w:val="20"/>
              </w:rPr>
              <w:t>semesters</w:t>
            </w:r>
          </w:p>
        </w:tc>
        <w:tc>
          <w:tcPr>
            <w:tcW w:w="2701" w:type="dxa"/>
            <w:tcBorders>
              <w:top w:val="single" w:sz="4" w:space="0" w:color="000000"/>
              <w:left w:val="single" w:sz="4" w:space="0" w:color="000000"/>
              <w:bottom w:val="single" w:sz="4" w:space="0" w:color="000000"/>
              <w:right w:val="single" w:sz="4" w:space="0" w:color="000000"/>
            </w:tcBorders>
          </w:tcPr>
          <w:p w14:paraId="66130292" w14:textId="77777777" w:rsidR="00C5328A" w:rsidRDefault="00221616">
            <w:pPr>
              <w:pStyle w:val="TableParagraph"/>
              <w:spacing w:line="209" w:lineRule="exact"/>
              <w:ind w:left="13"/>
              <w:rPr>
                <w:sz w:val="20"/>
              </w:rPr>
            </w:pPr>
            <w:r>
              <w:rPr>
                <w:sz w:val="20"/>
              </w:rPr>
              <w:t>5</w:t>
            </w:r>
            <w:r>
              <w:rPr>
                <w:spacing w:val="-2"/>
                <w:sz w:val="20"/>
              </w:rPr>
              <w:t xml:space="preserve"> </w:t>
            </w:r>
            <w:r>
              <w:rPr>
                <w:sz w:val="20"/>
              </w:rPr>
              <w:t>additional</w:t>
            </w:r>
            <w:r>
              <w:rPr>
                <w:spacing w:val="-2"/>
                <w:sz w:val="20"/>
              </w:rPr>
              <w:t xml:space="preserve"> courses</w:t>
            </w:r>
          </w:p>
        </w:tc>
        <w:tc>
          <w:tcPr>
            <w:tcW w:w="713" w:type="dxa"/>
            <w:tcBorders>
              <w:top w:val="single" w:sz="4" w:space="0" w:color="000000"/>
              <w:left w:val="single" w:sz="4" w:space="0" w:color="000000"/>
              <w:bottom w:val="single" w:sz="4" w:space="0" w:color="000000"/>
              <w:right w:val="single" w:sz="4" w:space="0" w:color="000000"/>
            </w:tcBorders>
          </w:tcPr>
          <w:p w14:paraId="66130293" w14:textId="77777777" w:rsidR="00C5328A" w:rsidRDefault="00221616">
            <w:pPr>
              <w:pStyle w:val="TableParagraph"/>
              <w:spacing w:line="209" w:lineRule="exact"/>
              <w:ind w:left="4"/>
              <w:jc w:val="center"/>
              <w:rPr>
                <w:sz w:val="20"/>
              </w:rPr>
            </w:pPr>
            <w:r>
              <w:rPr>
                <w:sz w:val="20"/>
              </w:rPr>
              <w:t>6</w:t>
            </w:r>
          </w:p>
        </w:tc>
      </w:tr>
      <w:tr w:rsidR="00C5328A" w14:paraId="6613029B" w14:textId="77777777">
        <w:trPr>
          <w:trHeight w:val="690"/>
        </w:trPr>
        <w:tc>
          <w:tcPr>
            <w:tcW w:w="2966" w:type="dxa"/>
            <w:tcBorders>
              <w:top w:val="single" w:sz="4" w:space="0" w:color="000000"/>
              <w:left w:val="single" w:sz="4" w:space="0" w:color="000000"/>
              <w:bottom w:val="single" w:sz="4" w:space="0" w:color="000000"/>
              <w:right w:val="single" w:sz="4" w:space="0" w:color="000000"/>
            </w:tcBorders>
          </w:tcPr>
          <w:p w14:paraId="66130295" w14:textId="77777777" w:rsidR="00C5328A" w:rsidRDefault="00221616">
            <w:pPr>
              <w:pStyle w:val="TableParagraph"/>
              <w:spacing w:line="240" w:lineRule="auto"/>
              <w:rPr>
                <w:sz w:val="20"/>
              </w:rPr>
            </w:pPr>
            <w:r>
              <w:rPr>
                <w:sz w:val="20"/>
              </w:rPr>
              <w:t>Middle</w:t>
            </w:r>
            <w:r>
              <w:rPr>
                <w:spacing w:val="-1"/>
                <w:sz w:val="20"/>
              </w:rPr>
              <w:t xml:space="preserve"> </w:t>
            </w:r>
            <w:r>
              <w:rPr>
                <w:sz w:val="20"/>
              </w:rPr>
              <w:t>East</w:t>
            </w:r>
            <w:r>
              <w:rPr>
                <w:spacing w:val="-1"/>
                <w:sz w:val="20"/>
              </w:rPr>
              <w:t xml:space="preserve"> </w:t>
            </w:r>
            <w:r>
              <w:rPr>
                <w:spacing w:val="-2"/>
                <w:sz w:val="20"/>
              </w:rPr>
              <w:t>concentration</w:t>
            </w:r>
          </w:p>
          <w:p w14:paraId="66130296" w14:textId="77777777" w:rsidR="00C5328A" w:rsidRDefault="00221616">
            <w:pPr>
              <w:pStyle w:val="TableParagraph"/>
              <w:spacing w:line="240" w:lineRule="auto"/>
              <w:rPr>
                <w:sz w:val="20"/>
              </w:rPr>
            </w:pPr>
            <w:r>
              <w:rPr>
                <w:sz w:val="20"/>
              </w:rPr>
              <w:t>(Asian</w:t>
            </w:r>
            <w:r>
              <w:rPr>
                <w:spacing w:val="-1"/>
                <w:sz w:val="20"/>
              </w:rPr>
              <w:t xml:space="preserve"> </w:t>
            </w:r>
            <w:r>
              <w:rPr>
                <w:sz w:val="20"/>
              </w:rPr>
              <w:t>&amp;</w:t>
            </w:r>
            <w:r>
              <w:rPr>
                <w:spacing w:val="-4"/>
                <w:sz w:val="20"/>
              </w:rPr>
              <w:t xml:space="preserve"> </w:t>
            </w:r>
            <w:r>
              <w:rPr>
                <w:sz w:val="20"/>
              </w:rPr>
              <w:t>Middle</w:t>
            </w:r>
            <w:r>
              <w:rPr>
                <w:spacing w:val="-2"/>
                <w:sz w:val="20"/>
              </w:rPr>
              <w:t xml:space="preserve"> </w:t>
            </w:r>
            <w:r>
              <w:rPr>
                <w:sz w:val="20"/>
              </w:rPr>
              <w:t>Eastern</w:t>
            </w:r>
            <w:r>
              <w:rPr>
                <w:spacing w:val="-1"/>
                <w:sz w:val="20"/>
              </w:rPr>
              <w:t xml:space="preserve"> </w:t>
            </w:r>
            <w:r>
              <w:rPr>
                <w:spacing w:val="-2"/>
                <w:sz w:val="20"/>
              </w:rPr>
              <w:t>Studies)</w:t>
            </w:r>
          </w:p>
        </w:tc>
        <w:tc>
          <w:tcPr>
            <w:tcW w:w="2791" w:type="dxa"/>
            <w:tcBorders>
              <w:top w:val="single" w:sz="4" w:space="0" w:color="000000"/>
              <w:left w:val="single" w:sz="4" w:space="0" w:color="000000"/>
              <w:bottom w:val="single" w:sz="4" w:space="0" w:color="000000"/>
              <w:right w:val="single" w:sz="4" w:space="0" w:color="000000"/>
            </w:tcBorders>
          </w:tcPr>
          <w:p w14:paraId="66130297" w14:textId="77777777" w:rsidR="00C5328A" w:rsidRDefault="00221616">
            <w:pPr>
              <w:pStyle w:val="TableParagraph"/>
              <w:spacing w:line="240" w:lineRule="auto"/>
              <w:ind w:left="13"/>
              <w:rPr>
                <w:sz w:val="20"/>
              </w:rPr>
            </w:pPr>
            <w:r>
              <w:rPr>
                <w:sz w:val="20"/>
              </w:rPr>
              <w:t xml:space="preserve">4 </w:t>
            </w:r>
            <w:r>
              <w:rPr>
                <w:spacing w:val="-2"/>
                <w:sz w:val="20"/>
              </w:rPr>
              <w:t>semesters</w:t>
            </w:r>
          </w:p>
        </w:tc>
        <w:tc>
          <w:tcPr>
            <w:tcW w:w="2701" w:type="dxa"/>
            <w:tcBorders>
              <w:top w:val="single" w:sz="4" w:space="0" w:color="000000"/>
              <w:left w:val="single" w:sz="4" w:space="0" w:color="000000"/>
              <w:bottom w:val="single" w:sz="4" w:space="0" w:color="000000"/>
              <w:right w:val="single" w:sz="4" w:space="0" w:color="000000"/>
            </w:tcBorders>
          </w:tcPr>
          <w:p w14:paraId="66130298" w14:textId="77777777" w:rsidR="00C5328A" w:rsidRDefault="00221616">
            <w:pPr>
              <w:pStyle w:val="TableParagraph"/>
              <w:spacing w:line="240" w:lineRule="auto"/>
              <w:ind w:left="13"/>
              <w:rPr>
                <w:sz w:val="20"/>
              </w:rPr>
            </w:pPr>
            <w:r>
              <w:rPr>
                <w:sz w:val="20"/>
              </w:rPr>
              <w:t>2</w:t>
            </w:r>
            <w:r>
              <w:rPr>
                <w:spacing w:val="-8"/>
                <w:sz w:val="20"/>
              </w:rPr>
              <w:t xml:space="preserve"> </w:t>
            </w:r>
            <w:r>
              <w:rPr>
                <w:sz w:val="20"/>
              </w:rPr>
              <w:t>global</w:t>
            </w:r>
            <w:r>
              <w:rPr>
                <w:spacing w:val="-8"/>
                <w:sz w:val="20"/>
              </w:rPr>
              <w:t xml:space="preserve"> </w:t>
            </w:r>
            <w:r>
              <w:rPr>
                <w:sz w:val="20"/>
              </w:rPr>
              <w:t>issues</w:t>
            </w:r>
            <w:r>
              <w:rPr>
                <w:spacing w:val="-8"/>
                <w:sz w:val="20"/>
              </w:rPr>
              <w:t xml:space="preserve"> </w:t>
            </w:r>
            <w:r>
              <w:rPr>
                <w:sz w:val="20"/>
              </w:rPr>
              <w:t>courses,</w:t>
            </w:r>
            <w:r>
              <w:rPr>
                <w:spacing w:val="-8"/>
                <w:sz w:val="20"/>
              </w:rPr>
              <w:t xml:space="preserve"> </w:t>
            </w:r>
            <w:r>
              <w:rPr>
                <w:sz w:val="20"/>
              </w:rPr>
              <w:t>4</w:t>
            </w:r>
            <w:r>
              <w:rPr>
                <w:spacing w:val="-8"/>
                <w:sz w:val="20"/>
              </w:rPr>
              <w:t xml:space="preserve"> </w:t>
            </w:r>
            <w:r>
              <w:rPr>
                <w:sz w:val="20"/>
              </w:rPr>
              <w:t>Middle East courses,</w:t>
            </w:r>
          </w:p>
          <w:p w14:paraId="66130299" w14:textId="77777777" w:rsidR="00C5328A" w:rsidRDefault="00221616">
            <w:pPr>
              <w:pStyle w:val="TableParagraph"/>
              <w:spacing w:before="1"/>
              <w:ind w:left="13"/>
              <w:rPr>
                <w:sz w:val="20"/>
              </w:rPr>
            </w:pPr>
            <w:r>
              <w:rPr>
                <w:sz w:val="20"/>
              </w:rPr>
              <w:t>4</w:t>
            </w:r>
            <w:r>
              <w:rPr>
                <w:spacing w:val="-4"/>
                <w:sz w:val="20"/>
              </w:rPr>
              <w:t xml:space="preserve"> </w:t>
            </w:r>
            <w:r>
              <w:rPr>
                <w:sz w:val="20"/>
              </w:rPr>
              <w:t>cross-regional</w:t>
            </w:r>
            <w:r>
              <w:rPr>
                <w:spacing w:val="-3"/>
                <w:sz w:val="20"/>
              </w:rPr>
              <w:t xml:space="preserve"> </w:t>
            </w:r>
            <w:r>
              <w:rPr>
                <w:spacing w:val="-2"/>
                <w:sz w:val="20"/>
              </w:rPr>
              <w:t>courses</w:t>
            </w:r>
          </w:p>
        </w:tc>
        <w:tc>
          <w:tcPr>
            <w:tcW w:w="713" w:type="dxa"/>
            <w:tcBorders>
              <w:top w:val="single" w:sz="4" w:space="0" w:color="000000"/>
              <w:left w:val="single" w:sz="4" w:space="0" w:color="000000"/>
              <w:bottom w:val="single" w:sz="4" w:space="0" w:color="000000"/>
              <w:right w:val="single" w:sz="4" w:space="0" w:color="000000"/>
            </w:tcBorders>
          </w:tcPr>
          <w:p w14:paraId="6613029A" w14:textId="77777777" w:rsidR="00C5328A" w:rsidRDefault="00221616">
            <w:pPr>
              <w:pStyle w:val="TableParagraph"/>
              <w:spacing w:line="240" w:lineRule="auto"/>
              <w:ind w:left="4"/>
              <w:jc w:val="center"/>
              <w:rPr>
                <w:sz w:val="20"/>
              </w:rPr>
            </w:pPr>
            <w:r>
              <w:rPr>
                <w:sz w:val="20"/>
              </w:rPr>
              <w:t>7</w:t>
            </w:r>
          </w:p>
        </w:tc>
      </w:tr>
      <w:tr w:rsidR="00C5328A" w14:paraId="661302A1" w14:textId="77777777">
        <w:trPr>
          <w:trHeight w:val="459"/>
        </w:trPr>
        <w:tc>
          <w:tcPr>
            <w:tcW w:w="2966" w:type="dxa"/>
            <w:tcBorders>
              <w:top w:val="single" w:sz="4" w:space="0" w:color="000000"/>
              <w:left w:val="single" w:sz="4" w:space="0" w:color="000000"/>
              <w:bottom w:val="single" w:sz="4" w:space="0" w:color="000000"/>
              <w:right w:val="single" w:sz="4" w:space="0" w:color="000000"/>
            </w:tcBorders>
          </w:tcPr>
          <w:p w14:paraId="6613029C" w14:textId="77777777" w:rsidR="00C5328A" w:rsidRDefault="00221616">
            <w:pPr>
              <w:pStyle w:val="TableParagraph"/>
              <w:spacing w:line="230" w:lineRule="exact"/>
              <w:ind w:right="52"/>
              <w:rPr>
                <w:sz w:val="20"/>
              </w:rPr>
            </w:pPr>
            <w:proofErr w:type="spellStart"/>
            <w:r>
              <w:rPr>
                <w:sz w:val="20"/>
              </w:rPr>
              <w:t>Midde</w:t>
            </w:r>
            <w:proofErr w:type="spellEnd"/>
            <w:r>
              <w:rPr>
                <w:sz w:val="20"/>
              </w:rPr>
              <w:t xml:space="preserve"> East concentration (International/Comparative</w:t>
            </w:r>
            <w:r>
              <w:rPr>
                <w:spacing w:val="-13"/>
                <w:sz w:val="20"/>
              </w:rPr>
              <w:t xml:space="preserve"> </w:t>
            </w:r>
            <w:r>
              <w:rPr>
                <w:sz w:val="20"/>
              </w:rPr>
              <w:t>Studies)</w:t>
            </w:r>
          </w:p>
        </w:tc>
        <w:tc>
          <w:tcPr>
            <w:tcW w:w="2791" w:type="dxa"/>
            <w:tcBorders>
              <w:top w:val="single" w:sz="4" w:space="0" w:color="000000"/>
              <w:left w:val="single" w:sz="4" w:space="0" w:color="000000"/>
              <w:bottom w:val="single" w:sz="4" w:space="0" w:color="000000"/>
              <w:right w:val="single" w:sz="4" w:space="0" w:color="000000"/>
            </w:tcBorders>
          </w:tcPr>
          <w:p w14:paraId="6613029D" w14:textId="77777777" w:rsidR="00C5328A" w:rsidRDefault="00221616">
            <w:pPr>
              <w:pStyle w:val="TableParagraph"/>
              <w:spacing w:line="230" w:lineRule="exact"/>
              <w:ind w:left="13"/>
              <w:rPr>
                <w:sz w:val="20"/>
              </w:rPr>
            </w:pPr>
            <w:r>
              <w:rPr>
                <w:sz w:val="20"/>
              </w:rPr>
              <w:t>4</w:t>
            </w:r>
            <w:r>
              <w:rPr>
                <w:spacing w:val="-2"/>
                <w:sz w:val="20"/>
              </w:rPr>
              <w:t xml:space="preserve"> </w:t>
            </w:r>
            <w:r>
              <w:rPr>
                <w:sz w:val="20"/>
              </w:rPr>
              <w:t>semesters,</w:t>
            </w:r>
            <w:r>
              <w:rPr>
                <w:spacing w:val="-1"/>
                <w:sz w:val="20"/>
              </w:rPr>
              <w:t xml:space="preserve"> </w:t>
            </w:r>
            <w:r>
              <w:rPr>
                <w:spacing w:val="-2"/>
                <w:sz w:val="20"/>
              </w:rPr>
              <w:t>including</w:t>
            </w:r>
          </w:p>
          <w:p w14:paraId="6613029E" w14:textId="77777777" w:rsidR="00C5328A" w:rsidRDefault="00221616">
            <w:pPr>
              <w:pStyle w:val="TableParagraph"/>
              <w:spacing w:line="209" w:lineRule="exact"/>
              <w:ind w:left="13"/>
              <w:rPr>
                <w:sz w:val="20"/>
              </w:rPr>
            </w:pPr>
            <w:r>
              <w:rPr>
                <w:sz w:val="20"/>
              </w:rPr>
              <w:t xml:space="preserve">2 </w:t>
            </w:r>
            <w:r>
              <w:rPr>
                <w:spacing w:val="-2"/>
                <w:sz w:val="20"/>
              </w:rPr>
              <w:t>intermediate/advanced</w:t>
            </w:r>
          </w:p>
        </w:tc>
        <w:tc>
          <w:tcPr>
            <w:tcW w:w="2701" w:type="dxa"/>
            <w:tcBorders>
              <w:top w:val="single" w:sz="4" w:space="0" w:color="000000"/>
              <w:left w:val="single" w:sz="4" w:space="0" w:color="000000"/>
              <w:bottom w:val="single" w:sz="4" w:space="0" w:color="000000"/>
              <w:right w:val="single" w:sz="4" w:space="0" w:color="000000"/>
            </w:tcBorders>
          </w:tcPr>
          <w:p w14:paraId="6613029F" w14:textId="77777777" w:rsidR="00C5328A" w:rsidRDefault="00221616">
            <w:pPr>
              <w:pStyle w:val="TableParagraph"/>
              <w:spacing w:line="240" w:lineRule="auto"/>
              <w:ind w:left="13"/>
              <w:rPr>
                <w:sz w:val="20"/>
              </w:rPr>
            </w:pPr>
            <w:r>
              <w:rPr>
                <w:sz w:val="20"/>
              </w:rPr>
              <w:t>4</w:t>
            </w:r>
            <w:r>
              <w:rPr>
                <w:spacing w:val="-3"/>
                <w:sz w:val="20"/>
              </w:rPr>
              <w:t xml:space="preserve"> </w:t>
            </w:r>
            <w:r>
              <w:rPr>
                <w:sz w:val="20"/>
              </w:rPr>
              <w:t>regional</w:t>
            </w:r>
            <w:r>
              <w:rPr>
                <w:spacing w:val="-1"/>
                <w:sz w:val="20"/>
              </w:rPr>
              <w:t xml:space="preserve"> </w:t>
            </w:r>
            <w:r>
              <w:rPr>
                <w:spacing w:val="-2"/>
                <w:sz w:val="20"/>
              </w:rPr>
              <w:t>courses</w:t>
            </w:r>
          </w:p>
        </w:tc>
        <w:tc>
          <w:tcPr>
            <w:tcW w:w="713" w:type="dxa"/>
            <w:tcBorders>
              <w:top w:val="single" w:sz="4" w:space="0" w:color="000000"/>
              <w:left w:val="single" w:sz="4" w:space="0" w:color="000000"/>
              <w:bottom w:val="single" w:sz="4" w:space="0" w:color="000000"/>
              <w:right w:val="single" w:sz="4" w:space="0" w:color="000000"/>
            </w:tcBorders>
          </w:tcPr>
          <w:p w14:paraId="661302A0" w14:textId="77777777" w:rsidR="00C5328A" w:rsidRDefault="00221616">
            <w:pPr>
              <w:pStyle w:val="TableParagraph"/>
              <w:spacing w:line="240" w:lineRule="auto"/>
              <w:ind w:left="4"/>
              <w:jc w:val="center"/>
              <w:rPr>
                <w:sz w:val="20"/>
              </w:rPr>
            </w:pPr>
            <w:r>
              <w:rPr>
                <w:sz w:val="20"/>
              </w:rPr>
              <w:t>7</w:t>
            </w:r>
          </w:p>
        </w:tc>
      </w:tr>
      <w:tr w:rsidR="00C5328A" w14:paraId="661302A7" w14:textId="77777777">
        <w:trPr>
          <w:trHeight w:val="459"/>
        </w:trPr>
        <w:tc>
          <w:tcPr>
            <w:tcW w:w="2966" w:type="dxa"/>
            <w:tcBorders>
              <w:top w:val="single" w:sz="4" w:space="0" w:color="000000"/>
              <w:left w:val="single" w:sz="4" w:space="0" w:color="000000"/>
              <w:bottom w:val="single" w:sz="4" w:space="0" w:color="000000"/>
              <w:right w:val="single" w:sz="4" w:space="0" w:color="000000"/>
            </w:tcBorders>
          </w:tcPr>
          <w:p w14:paraId="661302A2" w14:textId="77777777" w:rsidR="00C5328A" w:rsidRDefault="00221616">
            <w:pPr>
              <w:pStyle w:val="TableParagraph"/>
              <w:spacing w:line="229" w:lineRule="exact"/>
              <w:rPr>
                <w:sz w:val="20"/>
              </w:rPr>
            </w:pPr>
            <w:r>
              <w:rPr>
                <w:sz w:val="20"/>
              </w:rPr>
              <w:t>Middle</w:t>
            </w:r>
            <w:r>
              <w:rPr>
                <w:spacing w:val="-2"/>
                <w:sz w:val="20"/>
              </w:rPr>
              <w:t xml:space="preserve"> </w:t>
            </w:r>
            <w:r>
              <w:rPr>
                <w:sz w:val="20"/>
              </w:rPr>
              <w:t>East</w:t>
            </w:r>
            <w:r>
              <w:rPr>
                <w:spacing w:val="-2"/>
                <w:sz w:val="20"/>
              </w:rPr>
              <w:t xml:space="preserve"> major</w:t>
            </w:r>
          </w:p>
        </w:tc>
        <w:tc>
          <w:tcPr>
            <w:tcW w:w="2791" w:type="dxa"/>
            <w:tcBorders>
              <w:top w:val="single" w:sz="4" w:space="0" w:color="000000"/>
              <w:left w:val="single" w:sz="4" w:space="0" w:color="000000"/>
              <w:bottom w:val="single" w:sz="4" w:space="0" w:color="000000"/>
              <w:right w:val="single" w:sz="4" w:space="0" w:color="000000"/>
            </w:tcBorders>
          </w:tcPr>
          <w:p w14:paraId="661302A3" w14:textId="77777777" w:rsidR="00C5328A" w:rsidRDefault="00221616">
            <w:pPr>
              <w:pStyle w:val="TableParagraph"/>
              <w:spacing w:line="229" w:lineRule="exact"/>
              <w:ind w:left="13"/>
              <w:rPr>
                <w:sz w:val="20"/>
              </w:rPr>
            </w:pPr>
            <w:r>
              <w:rPr>
                <w:sz w:val="20"/>
              </w:rPr>
              <w:t>3-6</w:t>
            </w:r>
            <w:r>
              <w:rPr>
                <w:spacing w:val="-3"/>
                <w:sz w:val="20"/>
              </w:rPr>
              <w:t xml:space="preserve"> </w:t>
            </w:r>
            <w:r>
              <w:rPr>
                <w:sz w:val="20"/>
              </w:rPr>
              <w:t>semesters,</w:t>
            </w:r>
            <w:r>
              <w:rPr>
                <w:spacing w:val="-2"/>
                <w:sz w:val="20"/>
              </w:rPr>
              <w:t xml:space="preserve"> including</w:t>
            </w:r>
          </w:p>
          <w:p w14:paraId="661302A4" w14:textId="77777777" w:rsidR="00C5328A" w:rsidRDefault="00221616">
            <w:pPr>
              <w:pStyle w:val="TableParagraph"/>
              <w:ind w:left="13"/>
              <w:rPr>
                <w:sz w:val="20"/>
              </w:rPr>
            </w:pPr>
            <w:r>
              <w:rPr>
                <w:sz w:val="20"/>
              </w:rPr>
              <w:t xml:space="preserve">2 </w:t>
            </w:r>
            <w:r>
              <w:rPr>
                <w:spacing w:val="-2"/>
                <w:sz w:val="20"/>
              </w:rPr>
              <w:t>advanced</w:t>
            </w:r>
          </w:p>
        </w:tc>
        <w:tc>
          <w:tcPr>
            <w:tcW w:w="2701" w:type="dxa"/>
            <w:tcBorders>
              <w:top w:val="single" w:sz="4" w:space="0" w:color="000000"/>
              <w:left w:val="single" w:sz="4" w:space="0" w:color="000000"/>
              <w:bottom w:val="single" w:sz="4" w:space="0" w:color="000000"/>
              <w:right w:val="single" w:sz="4" w:space="0" w:color="000000"/>
            </w:tcBorders>
          </w:tcPr>
          <w:p w14:paraId="661302A5" w14:textId="77777777" w:rsidR="00C5328A" w:rsidRDefault="00221616">
            <w:pPr>
              <w:pStyle w:val="TableParagraph"/>
              <w:spacing w:line="229" w:lineRule="exact"/>
              <w:ind w:left="13"/>
              <w:rPr>
                <w:sz w:val="20"/>
              </w:rPr>
            </w:pPr>
            <w:r>
              <w:rPr>
                <w:sz w:val="20"/>
              </w:rPr>
              <w:t>3-7</w:t>
            </w:r>
            <w:r>
              <w:rPr>
                <w:spacing w:val="-2"/>
                <w:sz w:val="20"/>
              </w:rPr>
              <w:t xml:space="preserve"> </w:t>
            </w:r>
            <w:r>
              <w:rPr>
                <w:sz w:val="20"/>
              </w:rPr>
              <w:t>literature</w:t>
            </w:r>
            <w:r>
              <w:rPr>
                <w:spacing w:val="-1"/>
                <w:sz w:val="20"/>
              </w:rPr>
              <w:t xml:space="preserve"> </w:t>
            </w:r>
            <w:r>
              <w:rPr>
                <w:sz w:val="20"/>
              </w:rPr>
              <w:t>and</w:t>
            </w:r>
            <w:r>
              <w:rPr>
                <w:spacing w:val="-2"/>
                <w:sz w:val="20"/>
              </w:rPr>
              <w:t xml:space="preserve"> </w:t>
            </w:r>
            <w:r>
              <w:rPr>
                <w:sz w:val="20"/>
              </w:rPr>
              <w:t>culture</w:t>
            </w:r>
            <w:r>
              <w:rPr>
                <w:spacing w:val="-1"/>
                <w:sz w:val="20"/>
              </w:rPr>
              <w:t xml:space="preserve"> </w:t>
            </w:r>
            <w:r>
              <w:rPr>
                <w:spacing w:val="-2"/>
                <w:sz w:val="20"/>
              </w:rPr>
              <w:t>courses</w:t>
            </w:r>
          </w:p>
        </w:tc>
        <w:tc>
          <w:tcPr>
            <w:tcW w:w="713" w:type="dxa"/>
            <w:tcBorders>
              <w:top w:val="single" w:sz="4" w:space="0" w:color="000000"/>
              <w:left w:val="single" w:sz="4" w:space="0" w:color="000000"/>
              <w:bottom w:val="single" w:sz="4" w:space="0" w:color="000000"/>
              <w:right w:val="single" w:sz="4" w:space="0" w:color="000000"/>
            </w:tcBorders>
          </w:tcPr>
          <w:p w14:paraId="661302A6" w14:textId="77777777" w:rsidR="00C5328A" w:rsidRDefault="00221616">
            <w:pPr>
              <w:pStyle w:val="TableParagraph"/>
              <w:spacing w:line="229" w:lineRule="exact"/>
              <w:ind w:left="4"/>
              <w:jc w:val="center"/>
              <w:rPr>
                <w:sz w:val="20"/>
              </w:rPr>
            </w:pPr>
            <w:r>
              <w:rPr>
                <w:sz w:val="20"/>
              </w:rPr>
              <w:t>3</w:t>
            </w:r>
          </w:p>
        </w:tc>
      </w:tr>
      <w:tr w:rsidR="00C5328A" w14:paraId="661302AD" w14:textId="77777777">
        <w:trPr>
          <w:trHeight w:val="459"/>
        </w:trPr>
        <w:tc>
          <w:tcPr>
            <w:tcW w:w="2966" w:type="dxa"/>
            <w:tcBorders>
              <w:top w:val="single" w:sz="4" w:space="0" w:color="000000"/>
              <w:left w:val="single" w:sz="4" w:space="0" w:color="000000"/>
              <w:bottom w:val="single" w:sz="4" w:space="0" w:color="000000"/>
              <w:right w:val="single" w:sz="4" w:space="0" w:color="000000"/>
            </w:tcBorders>
          </w:tcPr>
          <w:p w14:paraId="661302A8" w14:textId="77777777" w:rsidR="00C5328A" w:rsidRDefault="00221616">
            <w:pPr>
              <w:pStyle w:val="TableParagraph"/>
              <w:spacing w:line="240" w:lineRule="auto"/>
              <w:rPr>
                <w:sz w:val="20"/>
              </w:rPr>
            </w:pPr>
            <w:r>
              <w:rPr>
                <w:sz w:val="20"/>
              </w:rPr>
              <w:t>Middle</w:t>
            </w:r>
            <w:r>
              <w:rPr>
                <w:spacing w:val="-2"/>
                <w:sz w:val="20"/>
              </w:rPr>
              <w:t xml:space="preserve"> </w:t>
            </w:r>
            <w:r>
              <w:rPr>
                <w:sz w:val="20"/>
              </w:rPr>
              <w:t>East</w:t>
            </w:r>
            <w:r>
              <w:rPr>
                <w:spacing w:val="-2"/>
                <w:sz w:val="20"/>
              </w:rPr>
              <w:t xml:space="preserve"> minor</w:t>
            </w:r>
          </w:p>
        </w:tc>
        <w:tc>
          <w:tcPr>
            <w:tcW w:w="2791" w:type="dxa"/>
            <w:tcBorders>
              <w:top w:val="single" w:sz="4" w:space="0" w:color="000000"/>
              <w:left w:val="single" w:sz="4" w:space="0" w:color="000000"/>
              <w:bottom w:val="single" w:sz="4" w:space="0" w:color="000000"/>
              <w:right w:val="single" w:sz="4" w:space="0" w:color="000000"/>
            </w:tcBorders>
          </w:tcPr>
          <w:p w14:paraId="661302A9" w14:textId="77777777" w:rsidR="00C5328A" w:rsidRDefault="00221616">
            <w:pPr>
              <w:pStyle w:val="TableParagraph"/>
              <w:spacing w:line="230" w:lineRule="exact"/>
              <w:ind w:left="13"/>
              <w:rPr>
                <w:sz w:val="20"/>
              </w:rPr>
            </w:pPr>
            <w:r>
              <w:rPr>
                <w:sz w:val="20"/>
              </w:rPr>
              <w:t>2-4</w:t>
            </w:r>
            <w:r>
              <w:rPr>
                <w:spacing w:val="-2"/>
                <w:sz w:val="20"/>
              </w:rPr>
              <w:t xml:space="preserve"> </w:t>
            </w:r>
            <w:r>
              <w:rPr>
                <w:sz w:val="20"/>
              </w:rPr>
              <w:t>semesters,</w:t>
            </w:r>
            <w:r>
              <w:rPr>
                <w:spacing w:val="-2"/>
                <w:sz w:val="20"/>
              </w:rPr>
              <w:t xml:space="preserve"> including</w:t>
            </w:r>
          </w:p>
          <w:p w14:paraId="661302AA" w14:textId="77777777" w:rsidR="00C5328A" w:rsidRDefault="00221616">
            <w:pPr>
              <w:pStyle w:val="TableParagraph"/>
              <w:spacing w:line="209" w:lineRule="exact"/>
              <w:ind w:left="13"/>
              <w:rPr>
                <w:sz w:val="20"/>
              </w:rPr>
            </w:pPr>
            <w:r>
              <w:rPr>
                <w:sz w:val="20"/>
              </w:rPr>
              <w:t xml:space="preserve">2 </w:t>
            </w:r>
            <w:r>
              <w:rPr>
                <w:spacing w:val="-2"/>
                <w:sz w:val="20"/>
              </w:rPr>
              <w:t>intermediate/advanced</w:t>
            </w:r>
          </w:p>
        </w:tc>
        <w:tc>
          <w:tcPr>
            <w:tcW w:w="2701" w:type="dxa"/>
            <w:tcBorders>
              <w:top w:val="single" w:sz="4" w:space="0" w:color="000000"/>
              <w:left w:val="single" w:sz="4" w:space="0" w:color="000000"/>
              <w:bottom w:val="single" w:sz="4" w:space="0" w:color="000000"/>
              <w:right w:val="single" w:sz="4" w:space="0" w:color="000000"/>
            </w:tcBorders>
          </w:tcPr>
          <w:p w14:paraId="661302AB" w14:textId="77777777" w:rsidR="00C5328A" w:rsidRDefault="00221616">
            <w:pPr>
              <w:pStyle w:val="TableParagraph"/>
              <w:spacing w:line="240" w:lineRule="auto"/>
              <w:ind w:left="13"/>
              <w:rPr>
                <w:sz w:val="20"/>
              </w:rPr>
            </w:pPr>
            <w:r>
              <w:rPr>
                <w:sz w:val="20"/>
              </w:rPr>
              <w:t>1-3</w:t>
            </w:r>
            <w:r>
              <w:rPr>
                <w:spacing w:val="-2"/>
                <w:sz w:val="20"/>
              </w:rPr>
              <w:t xml:space="preserve"> </w:t>
            </w:r>
            <w:r>
              <w:rPr>
                <w:sz w:val="20"/>
              </w:rPr>
              <w:t>literature</w:t>
            </w:r>
            <w:r>
              <w:rPr>
                <w:spacing w:val="-1"/>
                <w:sz w:val="20"/>
              </w:rPr>
              <w:t xml:space="preserve"> </w:t>
            </w:r>
            <w:r>
              <w:rPr>
                <w:sz w:val="20"/>
              </w:rPr>
              <w:t>and</w:t>
            </w:r>
            <w:r>
              <w:rPr>
                <w:spacing w:val="-2"/>
                <w:sz w:val="20"/>
              </w:rPr>
              <w:t xml:space="preserve"> </w:t>
            </w:r>
            <w:r>
              <w:rPr>
                <w:sz w:val="20"/>
              </w:rPr>
              <w:t>culture</w:t>
            </w:r>
            <w:r>
              <w:rPr>
                <w:spacing w:val="-1"/>
                <w:sz w:val="20"/>
              </w:rPr>
              <w:t xml:space="preserve"> </w:t>
            </w:r>
            <w:r>
              <w:rPr>
                <w:spacing w:val="-2"/>
                <w:sz w:val="20"/>
              </w:rPr>
              <w:t>courses</w:t>
            </w:r>
          </w:p>
        </w:tc>
        <w:tc>
          <w:tcPr>
            <w:tcW w:w="713" w:type="dxa"/>
            <w:tcBorders>
              <w:top w:val="single" w:sz="4" w:space="0" w:color="000000"/>
              <w:left w:val="single" w:sz="4" w:space="0" w:color="000000"/>
              <w:bottom w:val="single" w:sz="4" w:space="0" w:color="000000"/>
              <w:right w:val="single" w:sz="4" w:space="0" w:color="000000"/>
            </w:tcBorders>
          </w:tcPr>
          <w:p w14:paraId="661302AC" w14:textId="77777777" w:rsidR="00C5328A" w:rsidRDefault="00221616">
            <w:pPr>
              <w:pStyle w:val="TableParagraph"/>
              <w:spacing w:line="240" w:lineRule="auto"/>
              <w:ind w:left="4"/>
              <w:jc w:val="center"/>
              <w:rPr>
                <w:sz w:val="20"/>
              </w:rPr>
            </w:pPr>
            <w:r>
              <w:rPr>
                <w:sz w:val="20"/>
              </w:rPr>
              <w:t>5</w:t>
            </w:r>
          </w:p>
        </w:tc>
      </w:tr>
      <w:tr w:rsidR="00C5328A" w14:paraId="661302B3" w14:textId="77777777">
        <w:trPr>
          <w:trHeight w:val="460"/>
        </w:trPr>
        <w:tc>
          <w:tcPr>
            <w:tcW w:w="2966" w:type="dxa"/>
            <w:tcBorders>
              <w:top w:val="single" w:sz="4" w:space="0" w:color="000000"/>
              <w:left w:val="single" w:sz="4" w:space="0" w:color="000000"/>
              <w:bottom w:val="single" w:sz="4" w:space="0" w:color="000000"/>
              <w:right w:val="single" w:sz="4" w:space="0" w:color="000000"/>
            </w:tcBorders>
          </w:tcPr>
          <w:p w14:paraId="661302AE" w14:textId="77777777" w:rsidR="00C5328A" w:rsidRDefault="00221616">
            <w:pPr>
              <w:pStyle w:val="TableParagraph"/>
              <w:spacing w:line="240" w:lineRule="auto"/>
              <w:rPr>
                <w:sz w:val="20"/>
              </w:rPr>
            </w:pPr>
            <w:r>
              <w:rPr>
                <w:sz w:val="20"/>
              </w:rPr>
              <w:t>Turkish</w:t>
            </w:r>
            <w:r>
              <w:rPr>
                <w:spacing w:val="-2"/>
                <w:sz w:val="20"/>
              </w:rPr>
              <w:t xml:space="preserve"> minor</w:t>
            </w:r>
          </w:p>
        </w:tc>
        <w:tc>
          <w:tcPr>
            <w:tcW w:w="2791" w:type="dxa"/>
            <w:tcBorders>
              <w:top w:val="single" w:sz="4" w:space="0" w:color="000000"/>
              <w:left w:val="single" w:sz="4" w:space="0" w:color="000000"/>
              <w:bottom w:val="single" w:sz="4" w:space="0" w:color="000000"/>
              <w:right w:val="single" w:sz="4" w:space="0" w:color="000000"/>
            </w:tcBorders>
          </w:tcPr>
          <w:p w14:paraId="661302AF" w14:textId="77777777" w:rsidR="00C5328A" w:rsidRDefault="00221616">
            <w:pPr>
              <w:pStyle w:val="TableParagraph"/>
              <w:spacing w:line="240" w:lineRule="auto"/>
              <w:ind w:left="13"/>
              <w:rPr>
                <w:sz w:val="20"/>
              </w:rPr>
            </w:pPr>
            <w:r>
              <w:rPr>
                <w:sz w:val="20"/>
              </w:rPr>
              <w:t>2-4</w:t>
            </w:r>
            <w:r>
              <w:rPr>
                <w:spacing w:val="-3"/>
                <w:sz w:val="20"/>
              </w:rPr>
              <w:t xml:space="preserve"> </w:t>
            </w:r>
            <w:r>
              <w:rPr>
                <w:sz w:val="20"/>
              </w:rPr>
              <w:t>semesters,</w:t>
            </w:r>
            <w:r>
              <w:rPr>
                <w:spacing w:val="-2"/>
                <w:sz w:val="20"/>
              </w:rPr>
              <w:t xml:space="preserve"> including</w:t>
            </w:r>
          </w:p>
          <w:p w14:paraId="661302B0" w14:textId="77777777" w:rsidR="00C5328A" w:rsidRDefault="00221616">
            <w:pPr>
              <w:pStyle w:val="TableParagraph"/>
              <w:ind w:left="13"/>
              <w:rPr>
                <w:sz w:val="20"/>
              </w:rPr>
            </w:pPr>
            <w:r>
              <w:rPr>
                <w:sz w:val="20"/>
              </w:rPr>
              <w:t xml:space="preserve">2 </w:t>
            </w:r>
            <w:r>
              <w:rPr>
                <w:spacing w:val="-2"/>
                <w:sz w:val="20"/>
              </w:rPr>
              <w:t>intermediate/advanced</w:t>
            </w:r>
          </w:p>
        </w:tc>
        <w:tc>
          <w:tcPr>
            <w:tcW w:w="2701" w:type="dxa"/>
            <w:tcBorders>
              <w:top w:val="single" w:sz="4" w:space="0" w:color="000000"/>
              <w:left w:val="single" w:sz="4" w:space="0" w:color="000000"/>
              <w:bottom w:val="single" w:sz="4" w:space="0" w:color="000000"/>
              <w:right w:val="single" w:sz="4" w:space="0" w:color="000000"/>
            </w:tcBorders>
          </w:tcPr>
          <w:p w14:paraId="661302B1" w14:textId="77777777" w:rsidR="00C5328A" w:rsidRDefault="00221616">
            <w:pPr>
              <w:pStyle w:val="TableParagraph"/>
              <w:spacing w:line="240" w:lineRule="auto"/>
              <w:ind w:left="13"/>
              <w:rPr>
                <w:sz w:val="20"/>
              </w:rPr>
            </w:pPr>
            <w:r>
              <w:rPr>
                <w:sz w:val="20"/>
              </w:rPr>
              <w:t>1-3</w:t>
            </w:r>
            <w:r>
              <w:rPr>
                <w:spacing w:val="-2"/>
                <w:sz w:val="20"/>
              </w:rPr>
              <w:t xml:space="preserve"> </w:t>
            </w:r>
            <w:r>
              <w:rPr>
                <w:sz w:val="20"/>
              </w:rPr>
              <w:t>literature</w:t>
            </w:r>
            <w:r>
              <w:rPr>
                <w:spacing w:val="-1"/>
                <w:sz w:val="20"/>
              </w:rPr>
              <w:t xml:space="preserve"> </w:t>
            </w:r>
            <w:r>
              <w:rPr>
                <w:sz w:val="20"/>
              </w:rPr>
              <w:t>and</w:t>
            </w:r>
            <w:r>
              <w:rPr>
                <w:spacing w:val="-2"/>
                <w:sz w:val="20"/>
              </w:rPr>
              <w:t xml:space="preserve"> </w:t>
            </w:r>
            <w:r>
              <w:rPr>
                <w:sz w:val="20"/>
              </w:rPr>
              <w:t>culture</w:t>
            </w:r>
            <w:r>
              <w:rPr>
                <w:spacing w:val="-1"/>
                <w:sz w:val="20"/>
              </w:rPr>
              <w:t xml:space="preserve"> </w:t>
            </w:r>
            <w:r>
              <w:rPr>
                <w:spacing w:val="-2"/>
                <w:sz w:val="20"/>
              </w:rPr>
              <w:t>courses</w:t>
            </w:r>
          </w:p>
        </w:tc>
        <w:tc>
          <w:tcPr>
            <w:tcW w:w="713" w:type="dxa"/>
            <w:tcBorders>
              <w:top w:val="single" w:sz="4" w:space="0" w:color="000000"/>
              <w:left w:val="single" w:sz="4" w:space="0" w:color="000000"/>
              <w:bottom w:val="single" w:sz="4" w:space="0" w:color="000000"/>
              <w:right w:val="single" w:sz="4" w:space="0" w:color="000000"/>
            </w:tcBorders>
          </w:tcPr>
          <w:p w14:paraId="661302B2" w14:textId="77777777" w:rsidR="00C5328A" w:rsidRDefault="00221616">
            <w:pPr>
              <w:pStyle w:val="TableParagraph"/>
              <w:spacing w:line="240" w:lineRule="auto"/>
              <w:ind w:left="4"/>
              <w:jc w:val="center"/>
              <w:rPr>
                <w:sz w:val="20"/>
              </w:rPr>
            </w:pPr>
            <w:r>
              <w:rPr>
                <w:sz w:val="20"/>
              </w:rPr>
              <w:t>-</w:t>
            </w:r>
          </w:p>
        </w:tc>
      </w:tr>
      <w:tr w:rsidR="00C5328A" w14:paraId="661302B6" w14:textId="77777777">
        <w:trPr>
          <w:trHeight w:val="230"/>
        </w:trPr>
        <w:tc>
          <w:tcPr>
            <w:tcW w:w="8458" w:type="dxa"/>
            <w:gridSpan w:val="3"/>
            <w:tcBorders>
              <w:top w:val="single" w:sz="4" w:space="0" w:color="000000"/>
              <w:left w:val="single" w:sz="4" w:space="0" w:color="000000"/>
              <w:bottom w:val="single" w:sz="4" w:space="0" w:color="000000"/>
              <w:right w:val="single" w:sz="4" w:space="0" w:color="000000"/>
            </w:tcBorders>
          </w:tcPr>
          <w:p w14:paraId="661302B4" w14:textId="77777777" w:rsidR="00C5328A" w:rsidRDefault="00221616">
            <w:pPr>
              <w:pStyle w:val="TableParagraph"/>
              <w:rPr>
                <w:b/>
                <w:sz w:val="20"/>
              </w:rPr>
            </w:pPr>
            <w:r>
              <w:rPr>
                <w:b/>
                <w:spacing w:val="-2"/>
                <w:sz w:val="20"/>
              </w:rPr>
              <w:t>Total:</w:t>
            </w:r>
          </w:p>
        </w:tc>
        <w:tc>
          <w:tcPr>
            <w:tcW w:w="713" w:type="dxa"/>
            <w:tcBorders>
              <w:top w:val="single" w:sz="4" w:space="0" w:color="000000"/>
              <w:left w:val="single" w:sz="4" w:space="0" w:color="000000"/>
              <w:bottom w:val="single" w:sz="4" w:space="0" w:color="000000"/>
              <w:right w:val="single" w:sz="4" w:space="0" w:color="000000"/>
            </w:tcBorders>
          </w:tcPr>
          <w:p w14:paraId="661302B5" w14:textId="77777777" w:rsidR="00C5328A" w:rsidRDefault="00221616">
            <w:pPr>
              <w:pStyle w:val="TableParagraph"/>
              <w:ind w:left="253"/>
              <w:rPr>
                <w:sz w:val="20"/>
              </w:rPr>
            </w:pPr>
            <w:r>
              <w:rPr>
                <w:spacing w:val="-5"/>
                <w:sz w:val="20"/>
              </w:rPr>
              <w:t>43</w:t>
            </w:r>
          </w:p>
        </w:tc>
      </w:tr>
      <w:tr w:rsidR="00C5328A" w14:paraId="661302B8" w14:textId="77777777">
        <w:trPr>
          <w:trHeight w:val="300"/>
        </w:trPr>
        <w:tc>
          <w:tcPr>
            <w:tcW w:w="9171" w:type="dxa"/>
            <w:gridSpan w:val="4"/>
            <w:tcBorders>
              <w:top w:val="single" w:sz="4" w:space="0" w:color="000000"/>
              <w:left w:val="single" w:sz="4" w:space="0" w:color="000000"/>
              <w:bottom w:val="single" w:sz="4" w:space="0" w:color="000000"/>
              <w:right w:val="single" w:sz="4" w:space="0" w:color="000000"/>
            </w:tcBorders>
          </w:tcPr>
          <w:p w14:paraId="661302B7" w14:textId="77777777" w:rsidR="00C5328A" w:rsidRDefault="00221616">
            <w:pPr>
              <w:pStyle w:val="TableParagraph"/>
              <w:spacing w:line="240" w:lineRule="auto"/>
              <w:ind w:left="4043"/>
              <w:rPr>
                <w:sz w:val="20"/>
              </w:rPr>
            </w:pPr>
            <w:r>
              <w:rPr>
                <w:noProof/>
                <w:sz w:val="20"/>
              </w:rPr>
              <w:drawing>
                <wp:inline distT="0" distB="0" distL="0" distR="0" wp14:anchorId="66130636" wp14:editId="66130637">
                  <wp:extent cx="680303" cy="188595"/>
                  <wp:effectExtent l="0" t="0" r="0" b="0"/>
                  <wp:docPr id="4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jpeg"/>
                          <pic:cNvPicPr/>
                        </pic:nvPicPr>
                        <pic:blipFill>
                          <a:blip r:embed="rId14" cstate="print"/>
                          <a:stretch>
                            <a:fillRect/>
                          </a:stretch>
                        </pic:blipFill>
                        <pic:spPr>
                          <a:xfrm>
                            <a:off x="0" y="0"/>
                            <a:ext cx="680303" cy="188595"/>
                          </a:xfrm>
                          <a:prstGeom prst="rect">
                            <a:avLst/>
                          </a:prstGeom>
                        </pic:spPr>
                      </pic:pic>
                    </a:graphicData>
                  </a:graphic>
                </wp:inline>
              </w:drawing>
            </w:r>
          </w:p>
        </w:tc>
      </w:tr>
      <w:tr w:rsidR="00C5328A" w14:paraId="661302BD" w14:textId="77777777">
        <w:trPr>
          <w:trHeight w:val="230"/>
        </w:trPr>
        <w:tc>
          <w:tcPr>
            <w:tcW w:w="2966" w:type="dxa"/>
            <w:tcBorders>
              <w:top w:val="single" w:sz="4" w:space="0" w:color="000000"/>
              <w:left w:val="single" w:sz="4" w:space="0" w:color="000000"/>
              <w:bottom w:val="single" w:sz="4" w:space="0" w:color="000000"/>
              <w:right w:val="single" w:sz="4" w:space="0" w:color="000000"/>
            </w:tcBorders>
          </w:tcPr>
          <w:p w14:paraId="661302B9" w14:textId="77777777" w:rsidR="00C5328A" w:rsidRDefault="00221616">
            <w:pPr>
              <w:pStyle w:val="TableParagraph"/>
              <w:rPr>
                <w:sz w:val="20"/>
              </w:rPr>
            </w:pPr>
            <w:r>
              <w:rPr>
                <w:sz w:val="20"/>
              </w:rPr>
              <w:t>Arab</w:t>
            </w:r>
            <w:r>
              <w:rPr>
                <w:spacing w:val="-3"/>
                <w:sz w:val="20"/>
              </w:rPr>
              <w:t xml:space="preserve"> </w:t>
            </w:r>
            <w:r>
              <w:rPr>
                <w:sz w:val="20"/>
              </w:rPr>
              <w:t>Cultures</w:t>
            </w:r>
            <w:r>
              <w:rPr>
                <w:spacing w:val="-4"/>
                <w:sz w:val="20"/>
              </w:rPr>
              <w:t xml:space="preserve"> </w:t>
            </w:r>
            <w:r>
              <w:rPr>
                <w:spacing w:val="-2"/>
                <w:sz w:val="20"/>
              </w:rPr>
              <w:t>major</w:t>
            </w:r>
          </w:p>
        </w:tc>
        <w:tc>
          <w:tcPr>
            <w:tcW w:w="2791" w:type="dxa"/>
            <w:tcBorders>
              <w:top w:val="single" w:sz="4" w:space="0" w:color="000000"/>
              <w:left w:val="single" w:sz="4" w:space="0" w:color="000000"/>
              <w:bottom w:val="single" w:sz="4" w:space="0" w:color="000000"/>
              <w:right w:val="single" w:sz="4" w:space="0" w:color="000000"/>
            </w:tcBorders>
          </w:tcPr>
          <w:p w14:paraId="661302BA" w14:textId="77777777" w:rsidR="00C5328A" w:rsidRDefault="00221616">
            <w:pPr>
              <w:pStyle w:val="TableParagraph"/>
              <w:ind w:left="13"/>
              <w:rPr>
                <w:sz w:val="20"/>
              </w:rPr>
            </w:pPr>
            <w:r>
              <w:rPr>
                <w:sz w:val="20"/>
              </w:rPr>
              <w:t>3</w:t>
            </w:r>
            <w:r>
              <w:rPr>
                <w:spacing w:val="-2"/>
                <w:sz w:val="20"/>
              </w:rPr>
              <w:t xml:space="preserve"> </w:t>
            </w:r>
            <w:r>
              <w:rPr>
                <w:sz w:val="20"/>
              </w:rPr>
              <w:t>semesters,</w:t>
            </w:r>
            <w:r>
              <w:rPr>
                <w:spacing w:val="-2"/>
                <w:sz w:val="20"/>
              </w:rPr>
              <w:t xml:space="preserve"> </w:t>
            </w:r>
            <w:r>
              <w:rPr>
                <w:sz w:val="20"/>
              </w:rPr>
              <w:t>advanced</w:t>
            </w:r>
            <w:r>
              <w:rPr>
                <w:spacing w:val="-2"/>
                <w:sz w:val="20"/>
              </w:rPr>
              <w:t xml:space="preserve"> </w:t>
            </w:r>
            <w:r>
              <w:rPr>
                <w:spacing w:val="-4"/>
                <w:sz w:val="20"/>
              </w:rPr>
              <w:t>level</w:t>
            </w:r>
          </w:p>
        </w:tc>
        <w:tc>
          <w:tcPr>
            <w:tcW w:w="2701" w:type="dxa"/>
            <w:tcBorders>
              <w:top w:val="single" w:sz="4" w:space="0" w:color="000000"/>
              <w:left w:val="single" w:sz="4" w:space="0" w:color="000000"/>
              <w:bottom w:val="single" w:sz="4" w:space="0" w:color="000000"/>
              <w:right w:val="single" w:sz="4" w:space="0" w:color="000000"/>
            </w:tcBorders>
          </w:tcPr>
          <w:p w14:paraId="661302BB" w14:textId="77777777" w:rsidR="00C5328A" w:rsidRDefault="00221616">
            <w:pPr>
              <w:pStyle w:val="TableParagraph"/>
              <w:ind w:left="13"/>
              <w:rPr>
                <w:sz w:val="20"/>
              </w:rPr>
            </w:pPr>
            <w:r>
              <w:rPr>
                <w:sz w:val="20"/>
              </w:rPr>
              <w:t>5</w:t>
            </w:r>
            <w:r>
              <w:rPr>
                <w:spacing w:val="-1"/>
                <w:sz w:val="20"/>
              </w:rPr>
              <w:t xml:space="preserve"> </w:t>
            </w:r>
            <w:r>
              <w:rPr>
                <w:sz w:val="20"/>
              </w:rPr>
              <w:t>literature</w:t>
            </w:r>
            <w:r>
              <w:rPr>
                <w:spacing w:val="-1"/>
                <w:sz w:val="20"/>
              </w:rPr>
              <w:t xml:space="preserve"> </w:t>
            </w:r>
            <w:r>
              <w:rPr>
                <w:sz w:val="20"/>
              </w:rPr>
              <w:t>and</w:t>
            </w:r>
            <w:r>
              <w:rPr>
                <w:spacing w:val="-1"/>
                <w:sz w:val="20"/>
              </w:rPr>
              <w:t xml:space="preserve"> </w:t>
            </w:r>
            <w:r>
              <w:rPr>
                <w:sz w:val="20"/>
              </w:rPr>
              <w:t>culture</w:t>
            </w:r>
            <w:r>
              <w:rPr>
                <w:spacing w:val="-1"/>
                <w:sz w:val="20"/>
              </w:rPr>
              <w:t xml:space="preserve"> </w:t>
            </w:r>
            <w:r>
              <w:rPr>
                <w:spacing w:val="-2"/>
                <w:sz w:val="20"/>
              </w:rPr>
              <w:t>courses</w:t>
            </w:r>
          </w:p>
        </w:tc>
        <w:tc>
          <w:tcPr>
            <w:tcW w:w="713" w:type="dxa"/>
            <w:tcBorders>
              <w:top w:val="single" w:sz="4" w:space="0" w:color="000000"/>
              <w:left w:val="single" w:sz="4" w:space="0" w:color="000000"/>
              <w:bottom w:val="single" w:sz="4" w:space="0" w:color="000000"/>
              <w:right w:val="single" w:sz="4" w:space="0" w:color="000000"/>
            </w:tcBorders>
          </w:tcPr>
          <w:p w14:paraId="661302BC" w14:textId="77777777" w:rsidR="00C5328A" w:rsidRDefault="00221616">
            <w:pPr>
              <w:pStyle w:val="TableParagraph"/>
              <w:ind w:left="253"/>
              <w:rPr>
                <w:sz w:val="20"/>
              </w:rPr>
            </w:pPr>
            <w:r>
              <w:rPr>
                <w:spacing w:val="-5"/>
                <w:sz w:val="20"/>
              </w:rPr>
              <w:t>11</w:t>
            </w:r>
          </w:p>
        </w:tc>
      </w:tr>
      <w:tr w:rsidR="00C5328A" w14:paraId="661302C2" w14:textId="77777777">
        <w:trPr>
          <w:trHeight w:val="230"/>
        </w:trPr>
        <w:tc>
          <w:tcPr>
            <w:tcW w:w="2966" w:type="dxa"/>
            <w:tcBorders>
              <w:top w:val="single" w:sz="4" w:space="0" w:color="000000"/>
              <w:left w:val="single" w:sz="4" w:space="0" w:color="000000"/>
              <w:bottom w:val="single" w:sz="4" w:space="0" w:color="000000"/>
              <w:right w:val="single" w:sz="4" w:space="0" w:color="000000"/>
            </w:tcBorders>
          </w:tcPr>
          <w:p w14:paraId="661302BE" w14:textId="77777777" w:rsidR="00C5328A" w:rsidRDefault="00221616">
            <w:pPr>
              <w:pStyle w:val="TableParagraph"/>
              <w:rPr>
                <w:sz w:val="20"/>
              </w:rPr>
            </w:pPr>
            <w:r>
              <w:rPr>
                <w:sz w:val="20"/>
              </w:rPr>
              <w:t>Arabic</w:t>
            </w:r>
            <w:r>
              <w:rPr>
                <w:spacing w:val="-2"/>
                <w:sz w:val="20"/>
              </w:rPr>
              <w:t xml:space="preserve"> minor</w:t>
            </w:r>
          </w:p>
        </w:tc>
        <w:tc>
          <w:tcPr>
            <w:tcW w:w="2791" w:type="dxa"/>
            <w:tcBorders>
              <w:top w:val="single" w:sz="4" w:space="0" w:color="000000"/>
              <w:left w:val="single" w:sz="4" w:space="0" w:color="000000"/>
              <w:bottom w:val="single" w:sz="4" w:space="0" w:color="000000"/>
              <w:right w:val="single" w:sz="4" w:space="0" w:color="000000"/>
            </w:tcBorders>
          </w:tcPr>
          <w:p w14:paraId="661302BF" w14:textId="77777777" w:rsidR="00C5328A" w:rsidRDefault="00221616">
            <w:pPr>
              <w:pStyle w:val="TableParagraph"/>
              <w:ind w:left="13"/>
              <w:rPr>
                <w:sz w:val="20"/>
              </w:rPr>
            </w:pPr>
            <w:r>
              <w:rPr>
                <w:sz w:val="20"/>
              </w:rPr>
              <w:t>3</w:t>
            </w:r>
            <w:r>
              <w:rPr>
                <w:spacing w:val="-2"/>
                <w:sz w:val="20"/>
              </w:rPr>
              <w:t xml:space="preserve"> </w:t>
            </w:r>
            <w:r>
              <w:rPr>
                <w:sz w:val="20"/>
              </w:rPr>
              <w:t>semesters</w:t>
            </w:r>
            <w:r>
              <w:rPr>
                <w:spacing w:val="-1"/>
                <w:sz w:val="20"/>
              </w:rPr>
              <w:t xml:space="preserve"> </w:t>
            </w:r>
            <w:r>
              <w:rPr>
                <w:sz w:val="20"/>
              </w:rPr>
              <w:t>beyond</w:t>
            </w:r>
            <w:r>
              <w:rPr>
                <w:spacing w:val="-2"/>
                <w:sz w:val="20"/>
              </w:rPr>
              <w:t xml:space="preserve"> </w:t>
            </w:r>
            <w:r>
              <w:rPr>
                <w:sz w:val="20"/>
              </w:rPr>
              <w:t xml:space="preserve">3rd </w:t>
            </w:r>
            <w:r>
              <w:rPr>
                <w:spacing w:val="-2"/>
                <w:sz w:val="20"/>
              </w:rPr>
              <w:t>semester</w:t>
            </w:r>
          </w:p>
        </w:tc>
        <w:tc>
          <w:tcPr>
            <w:tcW w:w="2701" w:type="dxa"/>
            <w:tcBorders>
              <w:top w:val="single" w:sz="4" w:space="0" w:color="000000"/>
              <w:left w:val="single" w:sz="4" w:space="0" w:color="000000"/>
              <w:bottom w:val="single" w:sz="4" w:space="0" w:color="000000"/>
              <w:right w:val="single" w:sz="4" w:space="0" w:color="000000"/>
            </w:tcBorders>
          </w:tcPr>
          <w:p w14:paraId="661302C0" w14:textId="77777777" w:rsidR="00C5328A" w:rsidRDefault="00221616">
            <w:pPr>
              <w:pStyle w:val="TableParagraph"/>
              <w:ind w:left="13"/>
              <w:rPr>
                <w:sz w:val="20"/>
              </w:rPr>
            </w:pPr>
            <w:r>
              <w:rPr>
                <w:sz w:val="20"/>
              </w:rPr>
              <w:t>1</w:t>
            </w:r>
            <w:r>
              <w:rPr>
                <w:spacing w:val="-2"/>
                <w:sz w:val="20"/>
              </w:rPr>
              <w:t xml:space="preserve"> </w:t>
            </w:r>
            <w:r>
              <w:rPr>
                <w:sz w:val="20"/>
              </w:rPr>
              <w:t>literature</w:t>
            </w:r>
            <w:r>
              <w:rPr>
                <w:spacing w:val="-1"/>
                <w:sz w:val="20"/>
              </w:rPr>
              <w:t xml:space="preserve"> </w:t>
            </w:r>
            <w:r>
              <w:rPr>
                <w:sz w:val="20"/>
              </w:rPr>
              <w:t>and</w:t>
            </w:r>
            <w:r>
              <w:rPr>
                <w:spacing w:val="-1"/>
                <w:sz w:val="20"/>
              </w:rPr>
              <w:t xml:space="preserve"> </w:t>
            </w:r>
            <w:r>
              <w:rPr>
                <w:sz w:val="20"/>
              </w:rPr>
              <w:t>culture</w:t>
            </w:r>
            <w:r>
              <w:rPr>
                <w:spacing w:val="-1"/>
                <w:sz w:val="20"/>
              </w:rPr>
              <w:t xml:space="preserve"> </w:t>
            </w:r>
            <w:r>
              <w:rPr>
                <w:spacing w:val="-2"/>
                <w:sz w:val="20"/>
              </w:rPr>
              <w:t>course</w:t>
            </w:r>
          </w:p>
        </w:tc>
        <w:tc>
          <w:tcPr>
            <w:tcW w:w="713" w:type="dxa"/>
            <w:tcBorders>
              <w:top w:val="single" w:sz="4" w:space="0" w:color="000000"/>
              <w:left w:val="single" w:sz="4" w:space="0" w:color="000000"/>
              <w:bottom w:val="single" w:sz="4" w:space="0" w:color="000000"/>
              <w:right w:val="single" w:sz="4" w:space="0" w:color="000000"/>
            </w:tcBorders>
          </w:tcPr>
          <w:p w14:paraId="661302C1" w14:textId="77777777" w:rsidR="00C5328A" w:rsidRDefault="00221616">
            <w:pPr>
              <w:pStyle w:val="TableParagraph"/>
              <w:ind w:left="253"/>
              <w:rPr>
                <w:sz w:val="20"/>
              </w:rPr>
            </w:pPr>
            <w:r>
              <w:rPr>
                <w:spacing w:val="-5"/>
                <w:sz w:val="20"/>
              </w:rPr>
              <w:t>52</w:t>
            </w:r>
          </w:p>
        </w:tc>
      </w:tr>
      <w:tr w:rsidR="00C5328A" w14:paraId="661302C7" w14:textId="77777777">
        <w:trPr>
          <w:trHeight w:val="230"/>
        </w:trPr>
        <w:tc>
          <w:tcPr>
            <w:tcW w:w="2966" w:type="dxa"/>
            <w:tcBorders>
              <w:top w:val="single" w:sz="4" w:space="0" w:color="000000"/>
              <w:left w:val="single" w:sz="4" w:space="0" w:color="000000"/>
              <w:bottom w:val="single" w:sz="4" w:space="0" w:color="000000"/>
              <w:right w:val="single" w:sz="4" w:space="0" w:color="000000"/>
            </w:tcBorders>
          </w:tcPr>
          <w:p w14:paraId="661302C3" w14:textId="77777777" w:rsidR="00C5328A" w:rsidRDefault="00221616">
            <w:pPr>
              <w:pStyle w:val="TableParagraph"/>
              <w:rPr>
                <w:sz w:val="20"/>
              </w:rPr>
            </w:pPr>
            <w:r>
              <w:rPr>
                <w:sz w:val="20"/>
              </w:rPr>
              <w:t>Hebrew</w:t>
            </w:r>
            <w:r>
              <w:rPr>
                <w:spacing w:val="-2"/>
                <w:sz w:val="20"/>
              </w:rPr>
              <w:t xml:space="preserve"> minor</w:t>
            </w:r>
          </w:p>
        </w:tc>
        <w:tc>
          <w:tcPr>
            <w:tcW w:w="2791" w:type="dxa"/>
            <w:tcBorders>
              <w:top w:val="single" w:sz="4" w:space="0" w:color="000000"/>
              <w:left w:val="single" w:sz="4" w:space="0" w:color="000000"/>
              <w:bottom w:val="single" w:sz="4" w:space="0" w:color="000000"/>
              <w:right w:val="single" w:sz="4" w:space="0" w:color="000000"/>
            </w:tcBorders>
          </w:tcPr>
          <w:p w14:paraId="661302C4" w14:textId="77777777" w:rsidR="00C5328A" w:rsidRDefault="00221616">
            <w:pPr>
              <w:pStyle w:val="TableParagraph"/>
              <w:ind w:left="13"/>
              <w:rPr>
                <w:sz w:val="20"/>
              </w:rPr>
            </w:pPr>
            <w:r>
              <w:rPr>
                <w:sz w:val="20"/>
              </w:rPr>
              <w:t>3</w:t>
            </w:r>
            <w:r>
              <w:rPr>
                <w:spacing w:val="-2"/>
                <w:sz w:val="20"/>
              </w:rPr>
              <w:t xml:space="preserve"> </w:t>
            </w:r>
            <w:r>
              <w:rPr>
                <w:sz w:val="20"/>
              </w:rPr>
              <w:t>semesters</w:t>
            </w:r>
            <w:r>
              <w:rPr>
                <w:spacing w:val="-1"/>
                <w:sz w:val="20"/>
              </w:rPr>
              <w:t xml:space="preserve"> </w:t>
            </w:r>
            <w:r>
              <w:rPr>
                <w:sz w:val="20"/>
              </w:rPr>
              <w:t>beyond</w:t>
            </w:r>
            <w:r>
              <w:rPr>
                <w:spacing w:val="-2"/>
                <w:sz w:val="20"/>
              </w:rPr>
              <w:t xml:space="preserve"> </w:t>
            </w:r>
            <w:r>
              <w:rPr>
                <w:sz w:val="20"/>
              </w:rPr>
              <w:t xml:space="preserve">3rd </w:t>
            </w:r>
            <w:r>
              <w:rPr>
                <w:spacing w:val="-2"/>
                <w:sz w:val="20"/>
              </w:rPr>
              <w:t>semester</w:t>
            </w:r>
          </w:p>
        </w:tc>
        <w:tc>
          <w:tcPr>
            <w:tcW w:w="2701" w:type="dxa"/>
            <w:tcBorders>
              <w:top w:val="single" w:sz="4" w:space="0" w:color="000000"/>
              <w:left w:val="single" w:sz="4" w:space="0" w:color="000000"/>
              <w:bottom w:val="single" w:sz="4" w:space="0" w:color="000000"/>
              <w:right w:val="single" w:sz="4" w:space="0" w:color="000000"/>
            </w:tcBorders>
          </w:tcPr>
          <w:p w14:paraId="661302C5" w14:textId="77777777" w:rsidR="00C5328A" w:rsidRDefault="00221616">
            <w:pPr>
              <w:pStyle w:val="TableParagraph"/>
              <w:ind w:left="13"/>
              <w:rPr>
                <w:sz w:val="20"/>
              </w:rPr>
            </w:pPr>
            <w:r>
              <w:rPr>
                <w:sz w:val="20"/>
              </w:rPr>
              <w:t>1</w:t>
            </w:r>
            <w:r>
              <w:rPr>
                <w:spacing w:val="-2"/>
                <w:sz w:val="20"/>
              </w:rPr>
              <w:t xml:space="preserve"> </w:t>
            </w:r>
            <w:r>
              <w:rPr>
                <w:sz w:val="20"/>
              </w:rPr>
              <w:t>literature</w:t>
            </w:r>
            <w:r>
              <w:rPr>
                <w:spacing w:val="-1"/>
                <w:sz w:val="20"/>
              </w:rPr>
              <w:t xml:space="preserve"> </w:t>
            </w:r>
            <w:r>
              <w:rPr>
                <w:sz w:val="20"/>
              </w:rPr>
              <w:t>and</w:t>
            </w:r>
            <w:r>
              <w:rPr>
                <w:spacing w:val="-1"/>
                <w:sz w:val="20"/>
              </w:rPr>
              <w:t xml:space="preserve"> </w:t>
            </w:r>
            <w:r>
              <w:rPr>
                <w:sz w:val="20"/>
              </w:rPr>
              <w:t>culture</w:t>
            </w:r>
            <w:r>
              <w:rPr>
                <w:spacing w:val="-1"/>
                <w:sz w:val="20"/>
              </w:rPr>
              <w:t xml:space="preserve"> </w:t>
            </w:r>
            <w:r>
              <w:rPr>
                <w:spacing w:val="-2"/>
                <w:sz w:val="20"/>
              </w:rPr>
              <w:t>course</w:t>
            </w:r>
          </w:p>
        </w:tc>
        <w:tc>
          <w:tcPr>
            <w:tcW w:w="713" w:type="dxa"/>
            <w:tcBorders>
              <w:top w:val="single" w:sz="4" w:space="0" w:color="000000"/>
              <w:left w:val="single" w:sz="4" w:space="0" w:color="000000"/>
              <w:bottom w:val="single" w:sz="4" w:space="0" w:color="000000"/>
              <w:right w:val="single" w:sz="4" w:space="0" w:color="000000"/>
            </w:tcBorders>
          </w:tcPr>
          <w:p w14:paraId="661302C6" w14:textId="77777777" w:rsidR="00C5328A" w:rsidRDefault="00221616">
            <w:pPr>
              <w:pStyle w:val="TableParagraph"/>
              <w:ind w:left="253"/>
              <w:rPr>
                <w:sz w:val="20"/>
              </w:rPr>
            </w:pPr>
            <w:r>
              <w:rPr>
                <w:spacing w:val="-5"/>
                <w:sz w:val="20"/>
              </w:rPr>
              <w:t>12</w:t>
            </w:r>
          </w:p>
        </w:tc>
      </w:tr>
      <w:tr w:rsidR="00C5328A" w14:paraId="661302CC" w14:textId="77777777">
        <w:trPr>
          <w:trHeight w:val="230"/>
        </w:trPr>
        <w:tc>
          <w:tcPr>
            <w:tcW w:w="2966" w:type="dxa"/>
            <w:tcBorders>
              <w:top w:val="single" w:sz="4" w:space="0" w:color="000000"/>
              <w:left w:val="single" w:sz="4" w:space="0" w:color="000000"/>
              <w:bottom w:val="single" w:sz="4" w:space="0" w:color="000000"/>
              <w:right w:val="single" w:sz="4" w:space="0" w:color="000000"/>
            </w:tcBorders>
          </w:tcPr>
          <w:p w14:paraId="661302C8" w14:textId="77777777" w:rsidR="00C5328A" w:rsidRDefault="00221616">
            <w:pPr>
              <w:pStyle w:val="TableParagraph"/>
              <w:rPr>
                <w:sz w:val="20"/>
              </w:rPr>
            </w:pPr>
            <w:r>
              <w:rPr>
                <w:sz w:val="20"/>
              </w:rPr>
              <w:t>Hindi/Urdu</w:t>
            </w:r>
            <w:r>
              <w:rPr>
                <w:spacing w:val="-2"/>
                <w:sz w:val="20"/>
              </w:rPr>
              <w:t xml:space="preserve"> minor</w:t>
            </w:r>
          </w:p>
        </w:tc>
        <w:tc>
          <w:tcPr>
            <w:tcW w:w="2791" w:type="dxa"/>
            <w:tcBorders>
              <w:top w:val="single" w:sz="4" w:space="0" w:color="000000"/>
              <w:left w:val="single" w:sz="4" w:space="0" w:color="000000"/>
              <w:bottom w:val="single" w:sz="4" w:space="0" w:color="000000"/>
              <w:right w:val="single" w:sz="4" w:space="0" w:color="000000"/>
            </w:tcBorders>
          </w:tcPr>
          <w:p w14:paraId="661302C9" w14:textId="77777777" w:rsidR="00C5328A" w:rsidRDefault="00221616">
            <w:pPr>
              <w:pStyle w:val="TableParagraph"/>
              <w:ind w:left="13"/>
              <w:rPr>
                <w:sz w:val="20"/>
              </w:rPr>
            </w:pPr>
            <w:r>
              <w:rPr>
                <w:sz w:val="20"/>
              </w:rPr>
              <w:t>3</w:t>
            </w:r>
            <w:r>
              <w:rPr>
                <w:spacing w:val="-2"/>
                <w:sz w:val="20"/>
              </w:rPr>
              <w:t xml:space="preserve"> </w:t>
            </w:r>
            <w:r>
              <w:rPr>
                <w:sz w:val="20"/>
              </w:rPr>
              <w:t>semesters</w:t>
            </w:r>
            <w:r>
              <w:rPr>
                <w:spacing w:val="-1"/>
                <w:sz w:val="20"/>
              </w:rPr>
              <w:t xml:space="preserve"> </w:t>
            </w:r>
            <w:r>
              <w:rPr>
                <w:sz w:val="20"/>
              </w:rPr>
              <w:t>beyond</w:t>
            </w:r>
            <w:r>
              <w:rPr>
                <w:spacing w:val="-2"/>
                <w:sz w:val="20"/>
              </w:rPr>
              <w:t xml:space="preserve"> </w:t>
            </w:r>
            <w:r>
              <w:rPr>
                <w:sz w:val="20"/>
              </w:rPr>
              <w:t xml:space="preserve">3rd </w:t>
            </w:r>
            <w:r>
              <w:rPr>
                <w:spacing w:val="-2"/>
                <w:sz w:val="20"/>
              </w:rPr>
              <w:t>semester</w:t>
            </w:r>
          </w:p>
        </w:tc>
        <w:tc>
          <w:tcPr>
            <w:tcW w:w="2701" w:type="dxa"/>
            <w:tcBorders>
              <w:top w:val="single" w:sz="4" w:space="0" w:color="000000"/>
              <w:left w:val="single" w:sz="4" w:space="0" w:color="000000"/>
              <w:bottom w:val="single" w:sz="4" w:space="0" w:color="000000"/>
              <w:right w:val="single" w:sz="4" w:space="0" w:color="000000"/>
            </w:tcBorders>
          </w:tcPr>
          <w:p w14:paraId="661302CA" w14:textId="77777777" w:rsidR="00C5328A" w:rsidRDefault="00221616">
            <w:pPr>
              <w:pStyle w:val="TableParagraph"/>
              <w:ind w:left="13"/>
              <w:rPr>
                <w:sz w:val="20"/>
              </w:rPr>
            </w:pPr>
            <w:r>
              <w:rPr>
                <w:sz w:val="20"/>
              </w:rPr>
              <w:t>1</w:t>
            </w:r>
            <w:r>
              <w:rPr>
                <w:spacing w:val="-3"/>
                <w:sz w:val="20"/>
              </w:rPr>
              <w:t xml:space="preserve"> </w:t>
            </w:r>
            <w:r>
              <w:rPr>
                <w:sz w:val="20"/>
              </w:rPr>
              <w:t>literature</w:t>
            </w:r>
            <w:r>
              <w:rPr>
                <w:spacing w:val="-1"/>
                <w:sz w:val="20"/>
              </w:rPr>
              <w:t xml:space="preserve"> </w:t>
            </w:r>
            <w:r>
              <w:rPr>
                <w:sz w:val="20"/>
              </w:rPr>
              <w:t>and</w:t>
            </w:r>
            <w:r>
              <w:rPr>
                <w:spacing w:val="-1"/>
                <w:sz w:val="20"/>
              </w:rPr>
              <w:t xml:space="preserve"> </w:t>
            </w:r>
            <w:r>
              <w:rPr>
                <w:sz w:val="20"/>
              </w:rPr>
              <w:t>culture</w:t>
            </w:r>
            <w:r>
              <w:rPr>
                <w:spacing w:val="-1"/>
                <w:sz w:val="20"/>
              </w:rPr>
              <w:t xml:space="preserve"> </w:t>
            </w:r>
            <w:r>
              <w:rPr>
                <w:spacing w:val="-2"/>
                <w:sz w:val="20"/>
              </w:rPr>
              <w:t>course</w:t>
            </w:r>
          </w:p>
        </w:tc>
        <w:tc>
          <w:tcPr>
            <w:tcW w:w="713" w:type="dxa"/>
            <w:tcBorders>
              <w:top w:val="single" w:sz="4" w:space="0" w:color="000000"/>
              <w:left w:val="single" w:sz="4" w:space="0" w:color="000000"/>
              <w:bottom w:val="single" w:sz="4" w:space="0" w:color="000000"/>
              <w:right w:val="single" w:sz="4" w:space="0" w:color="000000"/>
            </w:tcBorders>
          </w:tcPr>
          <w:p w14:paraId="661302CB" w14:textId="77777777" w:rsidR="00C5328A" w:rsidRDefault="00221616">
            <w:pPr>
              <w:pStyle w:val="TableParagraph"/>
              <w:ind w:left="253"/>
              <w:rPr>
                <w:sz w:val="20"/>
              </w:rPr>
            </w:pPr>
            <w:r>
              <w:rPr>
                <w:spacing w:val="-5"/>
                <w:sz w:val="20"/>
              </w:rPr>
              <w:t>14</w:t>
            </w:r>
          </w:p>
        </w:tc>
      </w:tr>
      <w:tr w:rsidR="00C5328A" w14:paraId="661302D2" w14:textId="77777777">
        <w:trPr>
          <w:trHeight w:val="690"/>
        </w:trPr>
        <w:tc>
          <w:tcPr>
            <w:tcW w:w="2966" w:type="dxa"/>
            <w:tcBorders>
              <w:top w:val="single" w:sz="4" w:space="0" w:color="000000"/>
              <w:left w:val="single" w:sz="4" w:space="0" w:color="000000"/>
              <w:bottom w:val="single" w:sz="4" w:space="0" w:color="000000"/>
              <w:right w:val="single" w:sz="4" w:space="0" w:color="000000"/>
            </w:tcBorders>
          </w:tcPr>
          <w:p w14:paraId="661302CD" w14:textId="77777777" w:rsidR="00C5328A" w:rsidRDefault="00221616">
            <w:pPr>
              <w:pStyle w:val="TableParagraph"/>
              <w:spacing w:line="240" w:lineRule="auto"/>
              <w:rPr>
                <w:sz w:val="20"/>
              </w:rPr>
            </w:pPr>
            <w:r>
              <w:rPr>
                <w:sz w:val="20"/>
              </w:rPr>
              <w:t>Islamic</w:t>
            </w:r>
            <w:r>
              <w:rPr>
                <w:spacing w:val="-10"/>
                <w:sz w:val="20"/>
              </w:rPr>
              <w:t xml:space="preserve"> </w:t>
            </w:r>
            <w:r>
              <w:rPr>
                <w:sz w:val="20"/>
              </w:rPr>
              <w:t>&amp;</w:t>
            </w:r>
            <w:r>
              <w:rPr>
                <w:spacing w:val="-10"/>
                <w:sz w:val="20"/>
              </w:rPr>
              <w:t xml:space="preserve"> </w:t>
            </w:r>
            <w:r>
              <w:rPr>
                <w:sz w:val="20"/>
              </w:rPr>
              <w:t>Middle</w:t>
            </w:r>
            <w:r>
              <w:rPr>
                <w:spacing w:val="-10"/>
                <w:sz w:val="20"/>
              </w:rPr>
              <w:t xml:space="preserve"> </w:t>
            </w:r>
            <w:r>
              <w:rPr>
                <w:sz w:val="20"/>
              </w:rPr>
              <w:t>Eastern</w:t>
            </w:r>
            <w:r>
              <w:rPr>
                <w:spacing w:val="-10"/>
                <w:sz w:val="20"/>
              </w:rPr>
              <w:t xml:space="preserve"> </w:t>
            </w:r>
            <w:r>
              <w:rPr>
                <w:sz w:val="20"/>
              </w:rPr>
              <w:t xml:space="preserve">Studies </w:t>
            </w:r>
            <w:r>
              <w:rPr>
                <w:spacing w:val="-2"/>
                <w:sz w:val="20"/>
              </w:rPr>
              <w:t>minor</w:t>
            </w:r>
          </w:p>
        </w:tc>
        <w:tc>
          <w:tcPr>
            <w:tcW w:w="2791" w:type="dxa"/>
            <w:tcBorders>
              <w:top w:val="single" w:sz="4" w:space="0" w:color="000000"/>
              <w:left w:val="single" w:sz="4" w:space="0" w:color="000000"/>
              <w:bottom w:val="single" w:sz="4" w:space="0" w:color="000000"/>
              <w:right w:val="single" w:sz="4" w:space="0" w:color="000000"/>
            </w:tcBorders>
          </w:tcPr>
          <w:p w14:paraId="661302CE" w14:textId="77777777" w:rsidR="00C5328A" w:rsidRDefault="00221616">
            <w:pPr>
              <w:pStyle w:val="TableParagraph"/>
              <w:spacing w:line="240" w:lineRule="auto"/>
              <w:ind w:left="13"/>
              <w:rPr>
                <w:sz w:val="20"/>
              </w:rPr>
            </w:pPr>
            <w:r>
              <w:rPr>
                <w:sz w:val="20"/>
              </w:rPr>
              <w:t xml:space="preserve">5 </w:t>
            </w:r>
            <w:r>
              <w:rPr>
                <w:spacing w:val="-2"/>
                <w:sz w:val="20"/>
              </w:rPr>
              <w:t>semesters</w:t>
            </w:r>
          </w:p>
        </w:tc>
        <w:tc>
          <w:tcPr>
            <w:tcW w:w="2701" w:type="dxa"/>
            <w:tcBorders>
              <w:top w:val="single" w:sz="4" w:space="0" w:color="000000"/>
              <w:left w:val="single" w:sz="4" w:space="0" w:color="000000"/>
              <w:bottom w:val="single" w:sz="4" w:space="0" w:color="000000"/>
              <w:right w:val="single" w:sz="4" w:space="0" w:color="000000"/>
            </w:tcBorders>
          </w:tcPr>
          <w:p w14:paraId="661302CF" w14:textId="77777777" w:rsidR="00C5328A" w:rsidRDefault="00221616">
            <w:pPr>
              <w:pStyle w:val="TableParagraph"/>
              <w:spacing w:line="240" w:lineRule="auto"/>
              <w:ind w:left="13"/>
              <w:rPr>
                <w:sz w:val="20"/>
              </w:rPr>
            </w:pPr>
            <w:r>
              <w:rPr>
                <w:sz w:val="20"/>
              </w:rPr>
              <w:t>5</w:t>
            </w:r>
            <w:r>
              <w:rPr>
                <w:spacing w:val="-1"/>
                <w:sz w:val="20"/>
              </w:rPr>
              <w:t xml:space="preserve"> </w:t>
            </w:r>
            <w:r>
              <w:rPr>
                <w:sz w:val="20"/>
              </w:rPr>
              <w:t>courses</w:t>
            </w:r>
            <w:r>
              <w:rPr>
                <w:spacing w:val="-1"/>
                <w:sz w:val="20"/>
              </w:rPr>
              <w:t xml:space="preserve"> </w:t>
            </w:r>
            <w:r>
              <w:rPr>
                <w:sz w:val="20"/>
              </w:rPr>
              <w:t>from</w:t>
            </w:r>
            <w:r>
              <w:rPr>
                <w:spacing w:val="-2"/>
                <w:sz w:val="20"/>
              </w:rPr>
              <w:t xml:space="preserve"> </w:t>
            </w:r>
            <w:r>
              <w:rPr>
                <w:sz w:val="20"/>
              </w:rPr>
              <w:t>at</w:t>
            </w:r>
            <w:r>
              <w:rPr>
                <w:spacing w:val="-1"/>
                <w:sz w:val="20"/>
              </w:rPr>
              <w:t xml:space="preserve"> </w:t>
            </w:r>
            <w:r>
              <w:rPr>
                <w:sz w:val="20"/>
              </w:rPr>
              <w:t>least</w:t>
            </w:r>
            <w:r>
              <w:rPr>
                <w:spacing w:val="-1"/>
                <w:sz w:val="20"/>
              </w:rPr>
              <w:t xml:space="preserve"> </w:t>
            </w:r>
            <w:r>
              <w:rPr>
                <w:spacing w:val="-10"/>
                <w:sz w:val="20"/>
              </w:rPr>
              <w:t>2</w:t>
            </w:r>
          </w:p>
          <w:p w14:paraId="661302D0" w14:textId="77777777" w:rsidR="00C5328A" w:rsidRDefault="00221616">
            <w:pPr>
              <w:pStyle w:val="TableParagraph"/>
              <w:spacing w:line="230" w:lineRule="atLeast"/>
              <w:ind w:left="13" w:right="111"/>
              <w:rPr>
                <w:sz w:val="20"/>
              </w:rPr>
            </w:pPr>
            <w:r>
              <w:rPr>
                <w:sz w:val="20"/>
              </w:rPr>
              <w:t>departments,</w:t>
            </w:r>
            <w:r>
              <w:rPr>
                <w:spacing w:val="-13"/>
                <w:sz w:val="20"/>
              </w:rPr>
              <w:t xml:space="preserve"> </w:t>
            </w:r>
            <w:r>
              <w:rPr>
                <w:sz w:val="20"/>
              </w:rPr>
              <w:t>including</w:t>
            </w:r>
            <w:r>
              <w:rPr>
                <w:spacing w:val="-12"/>
                <w:sz w:val="20"/>
              </w:rPr>
              <w:t xml:space="preserve"> </w:t>
            </w:r>
            <w:r>
              <w:rPr>
                <w:sz w:val="20"/>
              </w:rPr>
              <w:t>2 required core courses</w:t>
            </w:r>
          </w:p>
        </w:tc>
        <w:tc>
          <w:tcPr>
            <w:tcW w:w="713" w:type="dxa"/>
            <w:tcBorders>
              <w:top w:val="single" w:sz="4" w:space="0" w:color="000000"/>
              <w:left w:val="single" w:sz="4" w:space="0" w:color="000000"/>
              <w:bottom w:val="single" w:sz="4" w:space="0" w:color="000000"/>
              <w:right w:val="single" w:sz="4" w:space="0" w:color="000000"/>
            </w:tcBorders>
          </w:tcPr>
          <w:p w14:paraId="661302D1" w14:textId="77777777" w:rsidR="00C5328A" w:rsidRDefault="00221616">
            <w:pPr>
              <w:pStyle w:val="TableParagraph"/>
              <w:spacing w:line="240" w:lineRule="auto"/>
              <w:ind w:left="253"/>
              <w:rPr>
                <w:sz w:val="20"/>
              </w:rPr>
            </w:pPr>
            <w:r>
              <w:rPr>
                <w:spacing w:val="-5"/>
                <w:sz w:val="20"/>
              </w:rPr>
              <w:t>19</w:t>
            </w:r>
          </w:p>
        </w:tc>
      </w:tr>
      <w:tr w:rsidR="00C5328A" w14:paraId="661302D8" w14:textId="77777777">
        <w:trPr>
          <w:trHeight w:val="689"/>
        </w:trPr>
        <w:tc>
          <w:tcPr>
            <w:tcW w:w="2966" w:type="dxa"/>
            <w:tcBorders>
              <w:top w:val="single" w:sz="4" w:space="0" w:color="000000"/>
              <w:left w:val="single" w:sz="4" w:space="0" w:color="000000"/>
              <w:bottom w:val="single" w:sz="4" w:space="0" w:color="000000"/>
              <w:right w:val="single" w:sz="4" w:space="0" w:color="000000"/>
            </w:tcBorders>
          </w:tcPr>
          <w:p w14:paraId="661302D3" w14:textId="77777777" w:rsidR="00C5328A" w:rsidRDefault="00221616">
            <w:pPr>
              <w:pStyle w:val="TableParagraph"/>
              <w:spacing w:line="240" w:lineRule="auto"/>
              <w:rPr>
                <w:sz w:val="20"/>
              </w:rPr>
            </w:pPr>
            <w:r>
              <w:rPr>
                <w:sz w:val="20"/>
              </w:rPr>
              <w:t>Jewish</w:t>
            </w:r>
            <w:r>
              <w:rPr>
                <w:spacing w:val="-2"/>
                <w:sz w:val="20"/>
              </w:rPr>
              <w:t xml:space="preserve"> </w:t>
            </w:r>
            <w:r>
              <w:rPr>
                <w:sz w:val="20"/>
              </w:rPr>
              <w:t>Studies</w:t>
            </w:r>
            <w:r>
              <w:rPr>
                <w:spacing w:val="-2"/>
                <w:sz w:val="20"/>
              </w:rPr>
              <w:t xml:space="preserve"> major</w:t>
            </w:r>
          </w:p>
        </w:tc>
        <w:tc>
          <w:tcPr>
            <w:tcW w:w="2791" w:type="dxa"/>
            <w:tcBorders>
              <w:top w:val="single" w:sz="4" w:space="0" w:color="000000"/>
              <w:left w:val="single" w:sz="4" w:space="0" w:color="000000"/>
              <w:bottom w:val="single" w:sz="4" w:space="0" w:color="000000"/>
              <w:right w:val="single" w:sz="4" w:space="0" w:color="000000"/>
            </w:tcBorders>
          </w:tcPr>
          <w:p w14:paraId="661302D4" w14:textId="77777777" w:rsidR="00C5328A" w:rsidRDefault="00221616">
            <w:pPr>
              <w:pStyle w:val="TableParagraph"/>
              <w:spacing w:line="240" w:lineRule="auto"/>
              <w:ind w:left="13"/>
              <w:rPr>
                <w:sz w:val="20"/>
              </w:rPr>
            </w:pPr>
            <w:r>
              <w:rPr>
                <w:sz w:val="20"/>
              </w:rPr>
              <w:t xml:space="preserve">4 </w:t>
            </w:r>
            <w:r>
              <w:rPr>
                <w:spacing w:val="-2"/>
                <w:sz w:val="20"/>
              </w:rPr>
              <w:t>semesters</w:t>
            </w:r>
          </w:p>
        </w:tc>
        <w:tc>
          <w:tcPr>
            <w:tcW w:w="2701" w:type="dxa"/>
            <w:tcBorders>
              <w:top w:val="single" w:sz="4" w:space="0" w:color="000000"/>
              <w:left w:val="single" w:sz="4" w:space="0" w:color="000000"/>
              <w:bottom w:val="single" w:sz="4" w:space="0" w:color="000000"/>
              <w:right w:val="single" w:sz="4" w:space="0" w:color="000000"/>
            </w:tcBorders>
          </w:tcPr>
          <w:p w14:paraId="661302D5" w14:textId="77777777" w:rsidR="00C5328A" w:rsidRDefault="00221616">
            <w:pPr>
              <w:pStyle w:val="TableParagraph"/>
              <w:spacing w:line="240" w:lineRule="auto"/>
              <w:ind w:left="13"/>
              <w:rPr>
                <w:sz w:val="20"/>
              </w:rPr>
            </w:pPr>
            <w:r>
              <w:rPr>
                <w:sz w:val="20"/>
              </w:rPr>
              <w:t>8 courses from at least 2 departments,</w:t>
            </w:r>
            <w:r>
              <w:rPr>
                <w:spacing w:val="-13"/>
                <w:sz w:val="20"/>
              </w:rPr>
              <w:t xml:space="preserve"> </w:t>
            </w:r>
            <w:r>
              <w:rPr>
                <w:sz w:val="20"/>
              </w:rPr>
              <w:t>including</w:t>
            </w:r>
            <w:r>
              <w:rPr>
                <w:spacing w:val="-12"/>
                <w:sz w:val="20"/>
              </w:rPr>
              <w:t xml:space="preserve"> </w:t>
            </w:r>
            <w:r>
              <w:rPr>
                <w:sz w:val="20"/>
              </w:rPr>
              <w:t>required</w:t>
            </w:r>
          </w:p>
          <w:p w14:paraId="661302D6" w14:textId="77777777" w:rsidR="00C5328A" w:rsidRDefault="00221616">
            <w:pPr>
              <w:pStyle w:val="TableParagraph"/>
              <w:spacing w:line="209" w:lineRule="exact"/>
              <w:ind w:left="13"/>
              <w:rPr>
                <w:sz w:val="20"/>
              </w:rPr>
            </w:pPr>
            <w:r>
              <w:rPr>
                <w:sz w:val="20"/>
              </w:rPr>
              <w:t>core</w:t>
            </w:r>
            <w:r>
              <w:rPr>
                <w:spacing w:val="-2"/>
                <w:sz w:val="20"/>
              </w:rPr>
              <w:t xml:space="preserve"> </w:t>
            </w:r>
            <w:r>
              <w:rPr>
                <w:sz w:val="20"/>
              </w:rPr>
              <w:t xml:space="preserve">and </w:t>
            </w:r>
            <w:r>
              <w:rPr>
                <w:spacing w:val="-2"/>
                <w:sz w:val="20"/>
              </w:rPr>
              <w:t>capstone</w:t>
            </w:r>
          </w:p>
        </w:tc>
        <w:tc>
          <w:tcPr>
            <w:tcW w:w="713" w:type="dxa"/>
            <w:tcBorders>
              <w:top w:val="single" w:sz="4" w:space="0" w:color="000000"/>
              <w:left w:val="single" w:sz="4" w:space="0" w:color="000000"/>
              <w:bottom w:val="single" w:sz="4" w:space="0" w:color="000000"/>
              <w:right w:val="single" w:sz="4" w:space="0" w:color="000000"/>
            </w:tcBorders>
          </w:tcPr>
          <w:p w14:paraId="661302D7" w14:textId="77777777" w:rsidR="00C5328A" w:rsidRDefault="00221616">
            <w:pPr>
              <w:pStyle w:val="TableParagraph"/>
              <w:spacing w:line="240" w:lineRule="auto"/>
              <w:ind w:left="4"/>
              <w:jc w:val="center"/>
              <w:rPr>
                <w:sz w:val="20"/>
              </w:rPr>
            </w:pPr>
            <w:r>
              <w:rPr>
                <w:sz w:val="20"/>
              </w:rPr>
              <w:t>2</w:t>
            </w:r>
          </w:p>
        </w:tc>
      </w:tr>
      <w:tr w:rsidR="00C5328A" w14:paraId="661302DE" w14:textId="77777777">
        <w:trPr>
          <w:trHeight w:val="689"/>
        </w:trPr>
        <w:tc>
          <w:tcPr>
            <w:tcW w:w="2966" w:type="dxa"/>
            <w:tcBorders>
              <w:top w:val="single" w:sz="4" w:space="0" w:color="000000"/>
              <w:left w:val="single" w:sz="4" w:space="0" w:color="000000"/>
              <w:bottom w:val="single" w:sz="4" w:space="0" w:color="000000"/>
              <w:right w:val="single" w:sz="4" w:space="0" w:color="000000"/>
            </w:tcBorders>
          </w:tcPr>
          <w:p w14:paraId="661302D9" w14:textId="77777777" w:rsidR="00C5328A" w:rsidRDefault="00221616">
            <w:pPr>
              <w:pStyle w:val="TableParagraph"/>
              <w:spacing w:line="240" w:lineRule="auto"/>
              <w:rPr>
                <w:sz w:val="20"/>
              </w:rPr>
            </w:pPr>
            <w:r>
              <w:rPr>
                <w:sz w:val="20"/>
              </w:rPr>
              <w:t>Jewish</w:t>
            </w:r>
            <w:r>
              <w:rPr>
                <w:spacing w:val="-2"/>
                <w:sz w:val="20"/>
              </w:rPr>
              <w:t xml:space="preserve"> </w:t>
            </w:r>
            <w:r>
              <w:rPr>
                <w:sz w:val="20"/>
              </w:rPr>
              <w:t>Studies</w:t>
            </w:r>
            <w:r>
              <w:rPr>
                <w:spacing w:val="-2"/>
                <w:sz w:val="20"/>
              </w:rPr>
              <w:t xml:space="preserve"> minor</w:t>
            </w:r>
          </w:p>
        </w:tc>
        <w:tc>
          <w:tcPr>
            <w:tcW w:w="2791" w:type="dxa"/>
            <w:tcBorders>
              <w:top w:val="single" w:sz="4" w:space="0" w:color="000000"/>
              <w:left w:val="single" w:sz="4" w:space="0" w:color="000000"/>
              <w:bottom w:val="single" w:sz="4" w:space="0" w:color="000000"/>
              <w:right w:val="single" w:sz="4" w:space="0" w:color="000000"/>
            </w:tcBorders>
          </w:tcPr>
          <w:p w14:paraId="661302DA" w14:textId="77777777" w:rsidR="00C5328A" w:rsidRDefault="00221616">
            <w:pPr>
              <w:pStyle w:val="TableParagraph"/>
              <w:spacing w:line="240" w:lineRule="auto"/>
              <w:ind w:left="13"/>
              <w:rPr>
                <w:sz w:val="20"/>
              </w:rPr>
            </w:pPr>
            <w:r>
              <w:rPr>
                <w:spacing w:val="-4"/>
                <w:sz w:val="20"/>
              </w:rPr>
              <w:t>None</w:t>
            </w:r>
          </w:p>
        </w:tc>
        <w:tc>
          <w:tcPr>
            <w:tcW w:w="2701" w:type="dxa"/>
            <w:tcBorders>
              <w:top w:val="single" w:sz="4" w:space="0" w:color="000000"/>
              <w:left w:val="single" w:sz="4" w:space="0" w:color="000000"/>
              <w:bottom w:val="single" w:sz="4" w:space="0" w:color="000000"/>
              <w:right w:val="single" w:sz="4" w:space="0" w:color="000000"/>
            </w:tcBorders>
          </w:tcPr>
          <w:p w14:paraId="661302DB" w14:textId="77777777" w:rsidR="00C5328A" w:rsidRDefault="00221616">
            <w:pPr>
              <w:pStyle w:val="TableParagraph"/>
              <w:spacing w:line="240" w:lineRule="auto"/>
              <w:ind w:left="13"/>
              <w:rPr>
                <w:sz w:val="20"/>
              </w:rPr>
            </w:pPr>
            <w:r>
              <w:rPr>
                <w:sz w:val="20"/>
              </w:rPr>
              <w:t>5</w:t>
            </w:r>
            <w:r>
              <w:rPr>
                <w:spacing w:val="-1"/>
                <w:sz w:val="20"/>
              </w:rPr>
              <w:t xml:space="preserve"> </w:t>
            </w:r>
            <w:r>
              <w:rPr>
                <w:sz w:val="20"/>
              </w:rPr>
              <w:t>courses</w:t>
            </w:r>
            <w:r>
              <w:rPr>
                <w:spacing w:val="-2"/>
                <w:sz w:val="20"/>
              </w:rPr>
              <w:t xml:space="preserve"> </w:t>
            </w:r>
            <w:r>
              <w:rPr>
                <w:sz w:val="20"/>
              </w:rPr>
              <w:t>from</w:t>
            </w:r>
            <w:r>
              <w:rPr>
                <w:spacing w:val="-2"/>
                <w:sz w:val="20"/>
              </w:rPr>
              <w:t xml:space="preserve"> </w:t>
            </w:r>
            <w:r>
              <w:rPr>
                <w:sz w:val="20"/>
              </w:rPr>
              <w:t>at</w:t>
            </w:r>
            <w:r>
              <w:rPr>
                <w:spacing w:val="-1"/>
                <w:sz w:val="20"/>
              </w:rPr>
              <w:t xml:space="preserve"> </w:t>
            </w:r>
            <w:r>
              <w:rPr>
                <w:sz w:val="20"/>
              </w:rPr>
              <w:t>least</w:t>
            </w:r>
            <w:r>
              <w:rPr>
                <w:spacing w:val="-1"/>
                <w:sz w:val="20"/>
              </w:rPr>
              <w:t xml:space="preserve"> </w:t>
            </w:r>
            <w:r>
              <w:rPr>
                <w:spacing w:val="-10"/>
                <w:sz w:val="20"/>
              </w:rPr>
              <w:t>2</w:t>
            </w:r>
          </w:p>
          <w:p w14:paraId="661302DC" w14:textId="77777777" w:rsidR="00C5328A" w:rsidRDefault="00221616">
            <w:pPr>
              <w:pStyle w:val="TableParagraph"/>
              <w:spacing w:line="230" w:lineRule="exact"/>
              <w:ind w:left="13" w:right="111"/>
              <w:rPr>
                <w:sz w:val="20"/>
              </w:rPr>
            </w:pPr>
            <w:r>
              <w:rPr>
                <w:sz w:val="20"/>
              </w:rPr>
              <w:t>departments,</w:t>
            </w:r>
            <w:r>
              <w:rPr>
                <w:spacing w:val="-13"/>
                <w:sz w:val="20"/>
              </w:rPr>
              <w:t xml:space="preserve"> </w:t>
            </w:r>
            <w:r>
              <w:rPr>
                <w:sz w:val="20"/>
              </w:rPr>
              <w:t>including</w:t>
            </w:r>
            <w:r>
              <w:rPr>
                <w:spacing w:val="-12"/>
                <w:sz w:val="20"/>
              </w:rPr>
              <w:t xml:space="preserve"> </w:t>
            </w:r>
            <w:r>
              <w:rPr>
                <w:sz w:val="20"/>
              </w:rPr>
              <w:t>1 required course</w:t>
            </w:r>
          </w:p>
        </w:tc>
        <w:tc>
          <w:tcPr>
            <w:tcW w:w="713" w:type="dxa"/>
            <w:tcBorders>
              <w:top w:val="single" w:sz="4" w:space="0" w:color="000000"/>
              <w:left w:val="single" w:sz="4" w:space="0" w:color="000000"/>
              <w:bottom w:val="single" w:sz="4" w:space="0" w:color="000000"/>
              <w:right w:val="single" w:sz="4" w:space="0" w:color="000000"/>
            </w:tcBorders>
          </w:tcPr>
          <w:p w14:paraId="661302DD" w14:textId="77777777" w:rsidR="00C5328A" w:rsidRDefault="00221616">
            <w:pPr>
              <w:pStyle w:val="TableParagraph"/>
              <w:spacing w:line="240" w:lineRule="auto"/>
              <w:ind w:left="4"/>
              <w:jc w:val="center"/>
              <w:rPr>
                <w:sz w:val="20"/>
              </w:rPr>
            </w:pPr>
            <w:r>
              <w:rPr>
                <w:sz w:val="20"/>
              </w:rPr>
              <w:t>7</w:t>
            </w:r>
          </w:p>
        </w:tc>
      </w:tr>
      <w:tr w:rsidR="00C5328A" w14:paraId="661302E3" w14:textId="77777777">
        <w:trPr>
          <w:trHeight w:val="460"/>
        </w:trPr>
        <w:tc>
          <w:tcPr>
            <w:tcW w:w="2966" w:type="dxa"/>
            <w:tcBorders>
              <w:top w:val="single" w:sz="4" w:space="0" w:color="000000"/>
              <w:left w:val="single" w:sz="4" w:space="0" w:color="000000"/>
              <w:bottom w:val="single" w:sz="4" w:space="0" w:color="000000"/>
              <w:right w:val="single" w:sz="4" w:space="0" w:color="000000"/>
            </w:tcBorders>
          </w:tcPr>
          <w:p w14:paraId="661302DF" w14:textId="77777777" w:rsidR="00C5328A" w:rsidRDefault="00221616">
            <w:pPr>
              <w:pStyle w:val="TableParagraph"/>
              <w:spacing w:line="240" w:lineRule="auto"/>
              <w:rPr>
                <w:sz w:val="20"/>
              </w:rPr>
            </w:pPr>
            <w:r>
              <w:rPr>
                <w:sz w:val="20"/>
              </w:rPr>
              <w:t>Middle</w:t>
            </w:r>
            <w:r>
              <w:rPr>
                <w:spacing w:val="-4"/>
                <w:sz w:val="20"/>
              </w:rPr>
              <w:t xml:space="preserve"> </w:t>
            </w:r>
            <w:r>
              <w:rPr>
                <w:sz w:val="20"/>
              </w:rPr>
              <w:t>East</w:t>
            </w:r>
            <w:r>
              <w:rPr>
                <w:spacing w:val="-4"/>
                <w:sz w:val="20"/>
              </w:rPr>
              <w:t xml:space="preserve"> </w:t>
            </w:r>
            <w:r>
              <w:rPr>
                <w:sz w:val="20"/>
              </w:rPr>
              <w:t>Languages</w:t>
            </w:r>
            <w:r>
              <w:rPr>
                <w:spacing w:val="-1"/>
                <w:sz w:val="20"/>
              </w:rPr>
              <w:t xml:space="preserve"> </w:t>
            </w:r>
            <w:r>
              <w:rPr>
                <w:spacing w:val="-4"/>
                <w:sz w:val="20"/>
              </w:rPr>
              <w:t>minor</w:t>
            </w:r>
          </w:p>
        </w:tc>
        <w:tc>
          <w:tcPr>
            <w:tcW w:w="2791" w:type="dxa"/>
            <w:tcBorders>
              <w:top w:val="single" w:sz="4" w:space="0" w:color="000000"/>
              <w:left w:val="single" w:sz="4" w:space="0" w:color="000000"/>
              <w:bottom w:val="single" w:sz="4" w:space="0" w:color="000000"/>
              <w:right w:val="single" w:sz="4" w:space="0" w:color="000000"/>
            </w:tcBorders>
          </w:tcPr>
          <w:p w14:paraId="661302E0" w14:textId="77777777" w:rsidR="00C5328A" w:rsidRDefault="00221616">
            <w:pPr>
              <w:pStyle w:val="TableParagraph"/>
              <w:spacing w:line="230" w:lineRule="exact"/>
              <w:ind w:left="13" w:right="216"/>
              <w:rPr>
                <w:sz w:val="20"/>
              </w:rPr>
            </w:pPr>
            <w:r>
              <w:rPr>
                <w:sz w:val="20"/>
              </w:rPr>
              <w:t>3 semesters 3rd third semester, 2</w:t>
            </w:r>
            <w:r>
              <w:rPr>
                <w:spacing w:val="-2"/>
                <w:sz w:val="20"/>
              </w:rPr>
              <w:t xml:space="preserve"> </w:t>
            </w:r>
            <w:r>
              <w:rPr>
                <w:sz w:val="20"/>
              </w:rPr>
              <w:t>semesters</w:t>
            </w:r>
            <w:r>
              <w:rPr>
                <w:spacing w:val="-1"/>
                <w:sz w:val="20"/>
              </w:rPr>
              <w:t xml:space="preserve"> </w:t>
            </w:r>
            <w:r>
              <w:rPr>
                <w:sz w:val="20"/>
              </w:rPr>
              <w:t>in</w:t>
            </w:r>
            <w:r>
              <w:rPr>
                <w:spacing w:val="-2"/>
                <w:sz w:val="20"/>
              </w:rPr>
              <w:t xml:space="preserve"> </w:t>
            </w:r>
            <w:r>
              <w:rPr>
                <w:sz w:val="20"/>
              </w:rPr>
              <w:t>second</w:t>
            </w:r>
            <w:r>
              <w:rPr>
                <w:spacing w:val="-1"/>
                <w:sz w:val="20"/>
              </w:rPr>
              <w:t xml:space="preserve"> </w:t>
            </w:r>
            <w:r>
              <w:rPr>
                <w:spacing w:val="-2"/>
                <w:sz w:val="20"/>
              </w:rPr>
              <w:t>language</w:t>
            </w:r>
          </w:p>
        </w:tc>
        <w:tc>
          <w:tcPr>
            <w:tcW w:w="2701" w:type="dxa"/>
            <w:tcBorders>
              <w:top w:val="single" w:sz="4" w:space="0" w:color="000000"/>
              <w:left w:val="single" w:sz="4" w:space="0" w:color="000000"/>
              <w:bottom w:val="single" w:sz="4" w:space="0" w:color="000000"/>
              <w:right w:val="single" w:sz="4" w:space="0" w:color="000000"/>
            </w:tcBorders>
          </w:tcPr>
          <w:p w14:paraId="661302E1" w14:textId="77777777" w:rsidR="00C5328A" w:rsidRDefault="00221616">
            <w:pPr>
              <w:pStyle w:val="TableParagraph"/>
              <w:spacing w:line="240" w:lineRule="auto"/>
              <w:ind w:left="13"/>
              <w:rPr>
                <w:sz w:val="20"/>
              </w:rPr>
            </w:pPr>
            <w:r>
              <w:rPr>
                <w:spacing w:val="-4"/>
                <w:sz w:val="20"/>
              </w:rPr>
              <w:t>None</w:t>
            </w:r>
          </w:p>
        </w:tc>
        <w:tc>
          <w:tcPr>
            <w:tcW w:w="713" w:type="dxa"/>
            <w:tcBorders>
              <w:top w:val="single" w:sz="4" w:space="0" w:color="000000"/>
              <w:left w:val="single" w:sz="4" w:space="0" w:color="000000"/>
              <w:bottom w:val="single" w:sz="4" w:space="0" w:color="000000"/>
              <w:right w:val="single" w:sz="4" w:space="0" w:color="000000"/>
            </w:tcBorders>
          </w:tcPr>
          <w:p w14:paraId="661302E2" w14:textId="77777777" w:rsidR="00C5328A" w:rsidRDefault="00221616">
            <w:pPr>
              <w:pStyle w:val="TableParagraph"/>
              <w:spacing w:line="240" w:lineRule="auto"/>
              <w:ind w:left="4"/>
              <w:jc w:val="center"/>
              <w:rPr>
                <w:sz w:val="20"/>
              </w:rPr>
            </w:pPr>
            <w:r>
              <w:rPr>
                <w:sz w:val="20"/>
              </w:rPr>
              <w:t>6</w:t>
            </w:r>
          </w:p>
        </w:tc>
      </w:tr>
      <w:tr w:rsidR="00C5328A" w14:paraId="661302E8" w14:textId="77777777">
        <w:trPr>
          <w:trHeight w:val="459"/>
        </w:trPr>
        <w:tc>
          <w:tcPr>
            <w:tcW w:w="2966" w:type="dxa"/>
            <w:tcBorders>
              <w:top w:val="single" w:sz="4" w:space="0" w:color="000000"/>
              <w:left w:val="single" w:sz="4" w:space="0" w:color="000000"/>
              <w:bottom w:val="single" w:sz="4" w:space="0" w:color="000000"/>
              <w:right w:val="single" w:sz="4" w:space="0" w:color="000000"/>
            </w:tcBorders>
          </w:tcPr>
          <w:p w14:paraId="661302E4" w14:textId="77777777" w:rsidR="00C5328A" w:rsidRDefault="00221616">
            <w:pPr>
              <w:pStyle w:val="TableParagraph"/>
              <w:spacing w:line="230" w:lineRule="exact"/>
              <w:rPr>
                <w:sz w:val="20"/>
              </w:rPr>
            </w:pPr>
            <w:r>
              <w:rPr>
                <w:sz w:val="20"/>
              </w:rPr>
              <w:t>Middle</w:t>
            </w:r>
            <w:r>
              <w:rPr>
                <w:spacing w:val="-13"/>
                <w:sz w:val="20"/>
              </w:rPr>
              <w:t xml:space="preserve"> </w:t>
            </w:r>
            <w:r>
              <w:rPr>
                <w:sz w:val="20"/>
              </w:rPr>
              <w:t>East</w:t>
            </w:r>
            <w:r>
              <w:rPr>
                <w:spacing w:val="-12"/>
                <w:sz w:val="20"/>
              </w:rPr>
              <w:t xml:space="preserve"> </w:t>
            </w:r>
            <w:r>
              <w:rPr>
                <w:sz w:val="20"/>
              </w:rPr>
              <w:t>Studies</w:t>
            </w:r>
            <w:r>
              <w:rPr>
                <w:spacing w:val="-12"/>
                <w:sz w:val="20"/>
              </w:rPr>
              <w:t xml:space="preserve"> </w:t>
            </w:r>
            <w:r>
              <w:rPr>
                <w:sz w:val="20"/>
              </w:rPr>
              <w:t>concentration (Global Studies)</w:t>
            </w:r>
          </w:p>
        </w:tc>
        <w:tc>
          <w:tcPr>
            <w:tcW w:w="2791" w:type="dxa"/>
            <w:tcBorders>
              <w:top w:val="single" w:sz="4" w:space="0" w:color="000000"/>
              <w:left w:val="single" w:sz="4" w:space="0" w:color="000000"/>
              <w:bottom w:val="single" w:sz="4" w:space="0" w:color="000000"/>
              <w:right w:val="single" w:sz="4" w:space="0" w:color="000000"/>
            </w:tcBorders>
          </w:tcPr>
          <w:p w14:paraId="661302E5" w14:textId="77777777" w:rsidR="00C5328A" w:rsidRDefault="00221616">
            <w:pPr>
              <w:pStyle w:val="TableParagraph"/>
              <w:spacing w:line="240" w:lineRule="auto"/>
              <w:ind w:left="13"/>
              <w:rPr>
                <w:sz w:val="20"/>
              </w:rPr>
            </w:pPr>
            <w:r>
              <w:rPr>
                <w:sz w:val="20"/>
              </w:rPr>
              <w:t xml:space="preserve">6 </w:t>
            </w:r>
            <w:r>
              <w:rPr>
                <w:spacing w:val="-2"/>
                <w:sz w:val="20"/>
              </w:rPr>
              <w:t>semesters</w:t>
            </w:r>
          </w:p>
        </w:tc>
        <w:tc>
          <w:tcPr>
            <w:tcW w:w="2701" w:type="dxa"/>
            <w:tcBorders>
              <w:top w:val="single" w:sz="4" w:space="0" w:color="000000"/>
              <w:left w:val="single" w:sz="4" w:space="0" w:color="000000"/>
              <w:bottom w:val="single" w:sz="4" w:space="0" w:color="000000"/>
              <w:right w:val="single" w:sz="4" w:space="0" w:color="000000"/>
            </w:tcBorders>
          </w:tcPr>
          <w:p w14:paraId="661302E6" w14:textId="77777777" w:rsidR="00C5328A" w:rsidRDefault="00221616">
            <w:pPr>
              <w:pStyle w:val="TableParagraph"/>
              <w:spacing w:line="230" w:lineRule="exact"/>
              <w:ind w:left="13" w:right="111"/>
              <w:rPr>
                <w:sz w:val="20"/>
              </w:rPr>
            </w:pPr>
            <w:r>
              <w:rPr>
                <w:sz w:val="20"/>
              </w:rPr>
              <w:t>4</w:t>
            </w:r>
            <w:r>
              <w:rPr>
                <w:spacing w:val="-10"/>
                <w:sz w:val="20"/>
              </w:rPr>
              <w:t xml:space="preserve"> </w:t>
            </w:r>
            <w:r>
              <w:rPr>
                <w:sz w:val="20"/>
              </w:rPr>
              <w:t>area</w:t>
            </w:r>
            <w:r>
              <w:rPr>
                <w:spacing w:val="-10"/>
                <w:sz w:val="20"/>
              </w:rPr>
              <w:t xml:space="preserve"> </w:t>
            </w:r>
            <w:r>
              <w:rPr>
                <w:sz w:val="20"/>
              </w:rPr>
              <w:t>studies</w:t>
            </w:r>
            <w:r>
              <w:rPr>
                <w:spacing w:val="-10"/>
                <w:sz w:val="20"/>
              </w:rPr>
              <w:t xml:space="preserve"> </w:t>
            </w:r>
            <w:r>
              <w:rPr>
                <w:sz w:val="20"/>
              </w:rPr>
              <w:t>courses,</w:t>
            </w:r>
            <w:r>
              <w:rPr>
                <w:spacing w:val="-10"/>
                <w:sz w:val="20"/>
              </w:rPr>
              <w:t xml:space="preserve"> </w:t>
            </w:r>
            <w:r>
              <w:rPr>
                <w:sz w:val="20"/>
              </w:rPr>
              <w:t>2 thematic courses</w:t>
            </w:r>
          </w:p>
        </w:tc>
        <w:tc>
          <w:tcPr>
            <w:tcW w:w="713" w:type="dxa"/>
            <w:tcBorders>
              <w:top w:val="single" w:sz="4" w:space="0" w:color="000000"/>
              <w:left w:val="single" w:sz="4" w:space="0" w:color="000000"/>
              <w:bottom w:val="single" w:sz="4" w:space="0" w:color="000000"/>
              <w:right w:val="single" w:sz="4" w:space="0" w:color="000000"/>
            </w:tcBorders>
          </w:tcPr>
          <w:p w14:paraId="661302E7" w14:textId="77777777" w:rsidR="00C5328A" w:rsidRDefault="00221616">
            <w:pPr>
              <w:pStyle w:val="TableParagraph"/>
              <w:spacing w:line="240" w:lineRule="auto"/>
              <w:ind w:left="253"/>
              <w:rPr>
                <w:sz w:val="20"/>
              </w:rPr>
            </w:pPr>
            <w:r>
              <w:rPr>
                <w:spacing w:val="-5"/>
                <w:sz w:val="20"/>
              </w:rPr>
              <w:t>46</w:t>
            </w:r>
          </w:p>
        </w:tc>
      </w:tr>
      <w:tr w:rsidR="00C5328A" w14:paraId="661302ED" w14:textId="77777777">
        <w:trPr>
          <w:trHeight w:val="229"/>
        </w:trPr>
        <w:tc>
          <w:tcPr>
            <w:tcW w:w="2966" w:type="dxa"/>
            <w:tcBorders>
              <w:top w:val="single" w:sz="4" w:space="0" w:color="000000"/>
              <w:left w:val="single" w:sz="4" w:space="0" w:color="000000"/>
              <w:bottom w:val="single" w:sz="4" w:space="0" w:color="000000"/>
              <w:right w:val="single" w:sz="4" w:space="0" w:color="000000"/>
            </w:tcBorders>
          </w:tcPr>
          <w:p w14:paraId="661302E9" w14:textId="77777777" w:rsidR="00C5328A" w:rsidRDefault="00221616">
            <w:pPr>
              <w:pStyle w:val="TableParagraph"/>
              <w:spacing w:line="209" w:lineRule="exact"/>
              <w:rPr>
                <w:sz w:val="20"/>
              </w:rPr>
            </w:pPr>
            <w:r>
              <w:rPr>
                <w:sz w:val="20"/>
              </w:rPr>
              <w:t>Persian</w:t>
            </w:r>
            <w:r>
              <w:rPr>
                <w:spacing w:val="-1"/>
                <w:sz w:val="20"/>
              </w:rPr>
              <w:t xml:space="preserve"> </w:t>
            </w:r>
            <w:r>
              <w:rPr>
                <w:spacing w:val="-2"/>
                <w:sz w:val="20"/>
              </w:rPr>
              <w:t>minor</w:t>
            </w:r>
          </w:p>
        </w:tc>
        <w:tc>
          <w:tcPr>
            <w:tcW w:w="2791" w:type="dxa"/>
            <w:tcBorders>
              <w:top w:val="single" w:sz="4" w:space="0" w:color="000000"/>
              <w:left w:val="single" w:sz="4" w:space="0" w:color="000000"/>
              <w:bottom w:val="single" w:sz="4" w:space="0" w:color="000000"/>
              <w:right w:val="single" w:sz="4" w:space="0" w:color="000000"/>
            </w:tcBorders>
          </w:tcPr>
          <w:p w14:paraId="661302EA" w14:textId="77777777" w:rsidR="00C5328A" w:rsidRDefault="00221616">
            <w:pPr>
              <w:pStyle w:val="TableParagraph"/>
              <w:spacing w:line="209" w:lineRule="exact"/>
              <w:ind w:left="13"/>
              <w:rPr>
                <w:sz w:val="20"/>
              </w:rPr>
            </w:pPr>
            <w:r>
              <w:rPr>
                <w:sz w:val="20"/>
              </w:rPr>
              <w:t>3</w:t>
            </w:r>
            <w:r>
              <w:rPr>
                <w:spacing w:val="-2"/>
                <w:sz w:val="20"/>
              </w:rPr>
              <w:t xml:space="preserve"> </w:t>
            </w:r>
            <w:r>
              <w:rPr>
                <w:sz w:val="20"/>
              </w:rPr>
              <w:t>semesters</w:t>
            </w:r>
            <w:r>
              <w:rPr>
                <w:spacing w:val="-1"/>
                <w:sz w:val="20"/>
              </w:rPr>
              <w:t xml:space="preserve"> </w:t>
            </w:r>
            <w:r>
              <w:rPr>
                <w:sz w:val="20"/>
              </w:rPr>
              <w:t>beyond</w:t>
            </w:r>
            <w:r>
              <w:rPr>
                <w:spacing w:val="-2"/>
                <w:sz w:val="20"/>
              </w:rPr>
              <w:t xml:space="preserve"> </w:t>
            </w:r>
            <w:r>
              <w:rPr>
                <w:sz w:val="20"/>
              </w:rPr>
              <w:t xml:space="preserve">3rd </w:t>
            </w:r>
            <w:r>
              <w:rPr>
                <w:spacing w:val="-2"/>
                <w:sz w:val="20"/>
              </w:rPr>
              <w:t>semester</w:t>
            </w:r>
          </w:p>
        </w:tc>
        <w:tc>
          <w:tcPr>
            <w:tcW w:w="2701" w:type="dxa"/>
            <w:tcBorders>
              <w:top w:val="single" w:sz="4" w:space="0" w:color="000000"/>
              <w:left w:val="single" w:sz="4" w:space="0" w:color="000000"/>
              <w:bottom w:val="single" w:sz="4" w:space="0" w:color="000000"/>
              <w:right w:val="single" w:sz="4" w:space="0" w:color="000000"/>
            </w:tcBorders>
          </w:tcPr>
          <w:p w14:paraId="661302EB" w14:textId="77777777" w:rsidR="00C5328A" w:rsidRDefault="00221616">
            <w:pPr>
              <w:pStyle w:val="TableParagraph"/>
              <w:spacing w:line="209" w:lineRule="exact"/>
              <w:ind w:left="13"/>
              <w:rPr>
                <w:sz w:val="20"/>
              </w:rPr>
            </w:pPr>
            <w:r>
              <w:rPr>
                <w:sz w:val="20"/>
              </w:rPr>
              <w:t>1</w:t>
            </w:r>
            <w:r>
              <w:rPr>
                <w:spacing w:val="-2"/>
                <w:sz w:val="20"/>
              </w:rPr>
              <w:t xml:space="preserve"> </w:t>
            </w:r>
            <w:r>
              <w:rPr>
                <w:sz w:val="20"/>
              </w:rPr>
              <w:t>literature</w:t>
            </w:r>
            <w:r>
              <w:rPr>
                <w:spacing w:val="-1"/>
                <w:sz w:val="20"/>
              </w:rPr>
              <w:t xml:space="preserve"> </w:t>
            </w:r>
            <w:r>
              <w:rPr>
                <w:sz w:val="20"/>
              </w:rPr>
              <w:t>and</w:t>
            </w:r>
            <w:r>
              <w:rPr>
                <w:spacing w:val="-1"/>
                <w:sz w:val="20"/>
              </w:rPr>
              <w:t xml:space="preserve"> </w:t>
            </w:r>
            <w:r>
              <w:rPr>
                <w:sz w:val="20"/>
              </w:rPr>
              <w:t>culture</w:t>
            </w:r>
            <w:r>
              <w:rPr>
                <w:spacing w:val="-1"/>
                <w:sz w:val="20"/>
              </w:rPr>
              <w:t xml:space="preserve"> </w:t>
            </w:r>
            <w:r>
              <w:rPr>
                <w:spacing w:val="-2"/>
                <w:sz w:val="20"/>
              </w:rPr>
              <w:t>course</w:t>
            </w:r>
          </w:p>
        </w:tc>
        <w:tc>
          <w:tcPr>
            <w:tcW w:w="713" w:type="dxa"/>
            <w:tcBorders>
              <w:top w:val="single" w:sz="4" w:space="0" w:color="000000"/>
              <w:left w:val="single" w:sz="4" w:space="0" w:color="000000"/>
              <w:bottom w:val="single" w:sz="4" w:space="0" w:color="000000"/>
              <w:right w:val="single" w:sz="4" w:space="0" w:color="000000"/>
            </w:tcBorders>
          </w:tcPr>
          <w:p w14:paraId="661302EC" w14:textId="77777777" w:rsidR="00C5328A" w:rsidRDefault="00221616">
            <w:pPr>
              <w:pStyle w:val="TableParagraph"/>
              <w:spacing w:line="209" w:lineRule="exact"/>
              <w:ind w:left="253"/>
              <w:rPr>
                <w:sz w:val="20"/>
              </w:rPr>
            </w:pPr>
            <w:r>
              <w:rPr>
                <w:spacing w:val="-5"/>
                <w:sz w:val="20"/>
              </w:rPr>
              <w:t>11</w:t>
            </w:r>
          </w:p>
        </w:tc>
      </w:tr>
      <w:tr w:rsidR="00C5328A" w14:paraId="661302F0" w14:textId="77777777">
        <w:trPr>
          <w:trHeight w:val="230"/>
        </w:trPr>
        <w:tc>
          <w:tcPr>
            <w:tcW w:w="8458" w:type="dxa"/>
            <w:gridSpan w:val="3"/>
            <w:tcBorders>
              <w:top w:val="single" w:sz="4" w:space="0" w:color="000000"/>
              <w:left w:val="single" w:sz="4" w:space="0" w:color="000000"/>
              <w:right w:val="single" w:sz="4" w:space="0" w:color="000000"/>
            </w:tcBorders>
          </w:tcPr>
          <w:p w14:paraId="661302EE" w14:textId="77777777" w:rsidR="00C5328A" w:rsidRDefault="00221616">
            <w:pPr>
              <w:pStyle w:val="TableParagraph"/>
              <w:spacing w:line="211" w:lineRule="exact"/>
              <w:rPr>
                <w:b/>
                <w:sz w:val="20"/>
              </w:rPr>
            </w:pPr>
            <w:r>
              <w:rPr>
                <w:b/>
                <w:spacing w:val="-2"/>
                <w:sz w:val="20"/>
              </w:rPr>
              <w:t>Total:</w:t>
            </w:r>
          </w:p>
        </w:tc>
        <w:tc>
          <w:tcPr>
            <w:tcW w:w="713" w:type="dxa"/>
            <w:tcBorders>
              <w:top w:val="single" w:sz="4" w:space="0" w:color="000000"/>
              <w:left w:val="single" w:sz="4" w:space="0" w:color="000000"/>
              <w:right w:val="single" w:sz="4" w:space="0" w:color="000000"/>
            </w:tcBorders>
          </w:tcPr>
          <w:p w14:paraId="661302EF" w14:textId="77777777" w:rsidR="00C5328A" w:rsidRDefault="00221616">
            <w:pPr>
              <w:pStyle w:val="TableParagraph"/>
              <w:spacing w:line="211" w:lineRule="exact"/>
              <w:ind w:left="204"/>
              <w:rPr>
                <w:sz w:val="20"/>
              </w:rPr>
            </w:pPr>
            <w:r>
              <w:rPr>
                <w:spacing w:val="-5"/>
                <w:sz w:val="20"/>
              </w:rPr>
              <w:t>180</w:t>
            </w:r>
          </w:p>
        </w:tc>
      </w:tr>
    </w:tbl>
    <w:p w14:paraId="661302F1" w14:textId="77777777" w:rsidR="00C5328A" w:rsidRDefault="00C5328A">
      <w:pPr>
        <w:pStyle w:val="BodyText"/>
        <w:spacing w:before="10"/>
        <w:ind w:left="0"/>
        <w:rPr>
          <w:sz w:val="14"/>
        </w:rPr>
      </w:pPr>
    </w:p>
    <w:p w14:paraId="661302F2" w14:textId="77777777" w:rsidR="00C5328A" w:rsidRDefault="00221616">
      <w:pPr>
        <w:spacing w:before="90"/>
        <w:ind w:left="840"/>
        <w:rPr>
          <w:sz w:val="24"/>
        </w:rPr>
      </w:pPr>
      <w:r>
        <w:rPr>
          <w:i/>
          <w:sz w:val="24"/>
        </w:rPr>
        <w:t>Quality</w:t>
      </w:r>
      <w:r>
        <w:rPr>
          <w:i/>
          <w:spacing w:val="-9"/>
          <w:sz w:val="24"/>
        </w:rPr>
        <w:t xml:space="preserve"> </w:t>
      </w:r>
      <w:r>
        <w:rPr>
          <w:i/>
          <w:sz w:val="24"/>
        </w:rPr>
        <w:t>of</w:t>
      </w:r>
      <w:r>
        <w:rPr>
          <w:i/>
          <w:spacing w:val="-9"/>
          <w:sz w:val="24"/>
        </w:rPr>
        <w:t xml:space="preserve"> </w:t>
      </w:r>
      <w:r>
        <w:rPr>
          <w:i/>
          <w:sz w:val="24"/>
        </w:rPr>
        <w:t>undergraduate</w:t>
      </w:r>
      <w:r>
        <w:rPr>
          <w:i/>
          <w:spacing w:val="-9"/>
          <w:sz w:val="24"/>
        </w:rPr>
        <w:t xml:space="preserve"> </w:t>
      </w:r>
      <w:r>
        <w:rPr>
          <w:i/>
          <w:sz w:val="24"/>
        </w:rPr>
        <w:t>training</w:t>
      </w:r>
      <w:r>
        <w:rPr>
          <w:i/>
          <w:spacing w:val="-8"/>
          <w:sz w:val="24"/>
        </w:rPr>
        <w:t xml:space="preserve"> </w:t>
      </w:r>
      <w:r>
        <w:rPr>
          <w:i/>
          <w:sz w:val="24"/>
        </w:rPr>
        <w:t>program:</w:t>
      </w:r>
      <w:r>
        <w:rPr>
          <w:i/>
          <w:spacing w:val="-8"/>
          <w:sz w:val="24"/>
        </w:rPr>
        <w:t xml:space="preserve"> </w:t>
      </w:r>
      <w:r>
        <w:rPr>
          <w:sz w:val="24"/>
        </w:rPr>
        <w:t>The</w:t>
      </w:r>
      <w:r>
        <w:rPr>
          <w:spacing w:val="-9"/>
          <w:sz w:val="24"/>
        </w:rPr>
        <w:t xml:space="preserve"> </w:t>
      </w:r>
      <w:r>
        <w:rPr>
          <w:sz w:val="24"/>
        </w:rPr>
        <w:t>high</w:t>
      </w:r>
      <w:r>
        <w:rPr>
          <w:spacing w:val="-9"/>
          <w:sz w:val="24"/>
        </w:rPr>
        <w:t xml:space="preserve"> </w:t>
      </w:r>
      <w:r>
        <w:rPr>
          <w:sz w:val="24"/>
        </w:rPr>
        <w:t>quality</w:t>
      </w:r>
      <w:r>
        <w:rPr>
          <w:spacing w:val="-10"/>
          <w:sz w:val="24"/>
        </w:rPr>
        <w:t xml:space="preserve"> </w:t>
      </w:r>
      <w:r>
        <w:rPr>
          <w:sz w:val="24"/>
        </w:rPr>
        <w:t>of</w:t>
      </w:r>
      <w:r>
        <w:rPr>
          <w:spacing w:val="-9"/>
          <w:sz w:val="24"/>
        </w:rPr>
        <w:t xml:space="preserve"> </w:t>
      </w:r>
      <w:r>
        <w:rPr>
          <w:sz w:val="24"/>
        </w:rPr>
        <w:t>undergraduate</w:t>
      </w:r>
      <w:r>
        <w:rPr>
          <w:spacing w:val="-8"/>
          <w:sz w:val="24"/>
        </w:rPr>
        <w:t xml:space="preserve"> </w:t>
      </w:r>
      <w:r>
        <w:rPr>
          <w:sz w:val="24"/>
        </w:rPr>
        <w:t>training</w:t>
      </w:r>
      <w:r>
        <w:rPr>
          <w:spacing w:val="-9"/>
          <w:sz w:val="24"/>
        </w:rPr>
        <w:t xml:space="preserve"> </w:t>
      </w:r>
      <w:r>
        <w:rPr>
          <w:spacing w:val="-5"/>
          <w:sz w:val="24"/>
        </w:rPr>
        <w:t>is</w:t>
      </w:r>
    </w:p>
    <w:p w14:paraId="661302F3" w14:textId="77777777" w:rsidR="00C5328A" w:rsidRDefault="00C5328A">
      <w:pPr>
        <w:pStyle w:val="BodyText"/>
        <w:spacing w:before="1"/>
        <w:ind w:left="0"/>
      </w:pPr>
    </w:p>
    <w:p w14:paraId="661302F4" w14:textId="77777777" w:rsidR="00C5328A" w:rsidRDefault="00221616">
      <w:pPr>
        <w:pStyle w:val="BodyText"/>
      </w:pPr>
      <w:r>
        <w:t>reflected</w:t>
      </w:r>
      <w:r>
        <w:rPr>
          <w:spacing w:val="-5"/>
        </w:rPr>
        <w:t xml:space="preserve"> </w:t>
      </w:r>
      <w:r>
        <w:t>in</w:t>
      </w:r>
      <w:r>
        <w:rPr>
          <w:spacing w:val="-5"/>
        </w:rPr>
        <w:t xml:space="preserve"> </w:t>
      </w:r>
      <w:r>
        <w:t>the</w:t>
      </w:r>
      <w:r>
        <w:rPr>
          <w:spacing w:val="-4"/>
        </w:rPr>
        <w:t xml:space="preserve"> </w:t>
      </w:r>
      <w:r>
        <w:t>large</w:t>
      </w:r>
      <w:r>
        <w:rPr>
          <w:spacing w:val="-5"/>
        </w:rPr>
        <w:t xml:space="preserve"> </w:t>
      </w:r>
      <w:r>
        <w:t>number</w:t>
      </w:r>
      <w:r>
        <w:rPr>
          <w:spacing w:val="-5"/>
        </w:rPr>
        <w:t xml:space="preserve"> </w:t>
      </w:r>
      <w:r>
        <w:t>of</w:t>
      </w:r>
      <w:r>
        <w:rPr>
          <w:spacing w:val="-4"/>
        </w:rPr>
        <w:t xml:space="preserve"> </w:t>
      </w:r>
      <w:r>
        <w:t>national</w:t>
      </w:r>
      <w:r>
        <w:rPr>
          <w:spacing w:val="-5"/>
        </w:rPr>
        <w:t xml:space="preserve"> </w:t>
      </w:r>
      <w:r>
        <w:t>awards</w:t>
      </w:r>
      <w:r>
        <w:rPr>
          <w:spacing w:val="-5"/>
        </w:rPr>
        <w:t xml:space="preserve"> </w:t>
      </w:r>
      <w:r>
        <w:t>won</w:t>
      </w:r>
      <w:r>
        <w:rPr>
          <w:spacing w:val="-4"/>
        </w:rPr>
        <w:t xml:space="preserve"> </w:t>
      </w:r>
      <w:r>
        <w:t>by</w:t>
      </w:r>
      <w:r>
        <w:rPr>
          <w:spacing w:val="-4"/>
        </w:rPr>
        <w:t xml:space="preserve"> </w:t>
      </w:r>
      <w:r>
        <w:t>Middle</w:t>
      </w:r>
      <w:r>
        <w:rPr>
          <w:spacing w:val="-4"/>
        </w:rPr>
        <w:t xml:space="preserve"> </w:t>
      </w:r>
      <w:r>
        <w:t>East</w:t>
      </w:r>
      <w:r>
        <w:rPr>
          <w:spacing w:val="-5"/>
        </w:rPr>
        <w:t xml:space="preserve"> </w:t>
      </w:r>
      <w:r>
        <w:t>studies</w:t>
      </w:r>
      <w:r>
        <w:rPr>
          <w:spacing w:val="-4"/>
        </w:rPr>
        <w:t xml:space="preserve"> </w:t>
      </w:r>
      <w:r>
        <w:t>undergraduates</w:t>
      </w:r>
      <w:r>
        <w:rPr>
          <w:spacing w:val="-4"/>
        </w:rPr>
        <w:t xml:space="preserve"> </w:t>
      </w:r>
      <w:r>
        <w:rPr>
          <w:spacing w:val="-5"/>
        </w:rPr>
        <w:t>at</w:t>
      </w:r>
    </w:p>
    <w:p w14:paraId="661302F5" w14:textId="77777777" w:rsidR="00C5328A" w:rsidRDefault="00C5328A">
      <w:pPr>
        <w:sectPr w:rsidR="00C5328A">
          <w:pgSz w:w="12240" w:h="15840"/>
          <w:pgMar w:top="1640" w:right="1260" w:bottom="1680" w:left="1320" w:header="0" w:footer="1420" w:gutter="0"/>
          <w:cols w:space="720"/>
        </w:sectPr>
      </w:pPr>
    </w:p>
    <w:p w14:paraId="661302F6" w14:textId="77777777" w:rsidR="00C5328A" w:rsidRDefault="00221616">
      <w:pPr>
        <w:pStyle w:val="BodyText"/>
        <w:spacing w:before="60" w:line="480" w:lineRule="auto"/>
        <w:ind w:right="259"/>
      </w:pPr>
      <w:r>
        <w:lastRenderedPageBreak/>
        <w:t>Duke</w:t>
      </w:r>
      <w:r>
        <w:rPr>
          <w:spacing w:val="-3"/>
        </w:rPr>
        <w:t xml:space="preserve"> </w:t>
      </w:r>
      <w:r>
        <w:t>and</w:t>
      </w:r>
      <w:r>
        <w:rPr>
          <w:spacing w:val="-3"/>
        </w:rPr>
        <w:t xml:space="preserve"> </w:t>
      </w:r>
      <w:r>
        <w:t>UNC</w:t>
      </w:r>
      <w:r>
        <w:rPr>
          <w:spacing w:val="-3"/>
        </w:rPr>
        <w:t xml:space="preserve"> </w:t>
      </w:r>
      <w:r>
        <w:t>over</w:t>
      </w:r>
      <w:r>
        <w:rPr>
          <w:spacing w:val="-3"/>
        </w:rPr>
        <w:t xml:space="preserve"> </w:t>
      </w:r>
      <w:r>
        <w:t>the</w:t>
      </w:r>
      <w:r>
        <w:rPr>
          <w:spacing w:val="-3"/>
        </w:rPr>
        <w:t xml:space="preserve"> </w:t>
      </w:r>
      <w:r>
        <w:t>past</w:t>
      </w:r>
      <w:r>
        <w:rPr>
          <w:spacing w:val="-3"/>
        </w:rPr>
        <w:t xml:space="preserve"> </w:t>
      </w:r>
      <w:r>
        <w:t>four</w:t>
      </w:r>
      <w:r>
        <w:rPr>
          <w:spacing w:val="-3"/>
        </w:rPr>
        <w:t xml:space="preserve"> </w:t>
      </w:r>
      <w:r>
        <w:t>years,</w:t>
      </w:r>
      <w:r>
        <w:rPr>
          <w:spacing w:val="-3"/>
        </w:rPr>
        <w:t xml:space="preserve"> </w:t>
      </w:r>
      <w:r>
        <w:t>including</w:t>
      </w:r>
      <w:r>
        <w:rPr>
          <w:spacing w:val="-3"/>
        </w:rPr>
        <w:t xml:space="preserve"> </w:t>
      </w:r>
      <w:r>
        <w:t>four</w:t>
      </w:r>
      <w:r>
        <w:rPr>
          <w:spacing w:val="-3"/>
        </w:rPr>
        <w:t xml:space="preserve"> </w:t>
      </w:r>
      <w:r>
        <w:t>Critical</w:t>
      </w:r>
      <w:r>
        <w:rPr>
          <w:spacing w:val="-3"/>
        </w:rPr>
        <w:t xml:space="preserve"> </w:t>
      </w:r>
      <w:r>
        <w:t>Language</w:t>
      </w:r>
      <w:r>
        <w:rPr>
          <w:spacing w:val="-3"/>
        </w:rPr>
        <w:t xml:space="preserve"> </w:t>
      </w:r>
      <w:r>
        <w:t>scholarships</w:t>
      </w:r>
      <w:r>
        <w:rPr>
          <w:spacing w:val="-3"/>
        </w:rPr>
        <w:t xml:space="preserve"> </w:t>
      </w:r>
      <w:r>
        <w:t>and</w:t>
      </w:r>
      <w:r>
        <w:rPr>
          <w:spacing w:val="-3"/>
        </w:rPr>
        <w:t xml:space="preserve"> </w:t>
      </w:r>
      <w:r>
        <w:t>two Rangel fellowships from the Department of State, three Fulbright scholarships, two Boren awards, one Rhodes scholarship, and one fellowship from the Carnegie Endowment for International</w:t>
      </w:r>
      <w:r>
        <w:rPr>
          <w:spacing w:val="-2"/>
        </w:rPr>
        <w:t xml:space="preserve"> </w:t>
      </w:r>
      <w:r>
        <w:t>Peace,</w:t>
      </w:r>
      <w:r>
        <w:rPr>
          <w:spacing w:val="-2"/>
        </w:rPr>
        <w:t xml:space="preserve"> </w:t>
      </w:r>
      <w:r>
        <w:t>as</w:t>
      </w:r>
      <w:r>
        <w:rPr>
          <w:spacing w:val="-2"/>
        </w:rPr>
        <w:t xml:space="preserve"> </w:t>
      </w:r>
      <w:r>
        <w:t>well</w:t>
      </w:r>
      <w:r>
        <w:rPr>
          <w:spacing w:val="-2"/>
        </w:rPr>
        <w:t xml:space="preserve"> </w:t>
      </w:r>
      <w:r>
        <w:t>as</w:t>
      </w:r>
      <w:r>
        <w:rPr>
          <w:spacing w:val="-2"/>
        </w:rPr>
        <w:t xml:space="preserve"> </w:t>
      </w:r>
      <w:r>
        <w:t>admission</w:t>
      </w:r>
      <w:r>
        <w:rPr>
          <w:spacing w:val="-2"/>
        </w:rPr>
        <w:t xml:space="preserve"> </w:t>
      </w:r>
      <w:r>
        <w:t>to</w:t>
      </w:r>
      <w:r>
        <w:rPr>
          <w:spacing w:val="-2"/>
        </w:rPr>
        <w:t xml:space="preserve"> </w:t>
      </w:r>
      <w:r>
        <w:t>numerous</w:t>
      </w:r>
      <w:r>
        <w:rPr>
          <w:spacing w:val="-2"/>
        </w:rPr>
        <w:t xml:space="preserve"> </w:t>
      </w:r>
      <w:r>
        <w:t>graduate</w:t>
      </w:r>
      <w:r>
        <w:rPr>
          <w:spacing w:val="-4"/>
        </w:rPr>
        <w:t xml:space="preserve"> </w:t>
      </w:r>
      <w:r>
        <w:t>programs,</w:t>
      </w:r>
      <w:r>
        <w:rPr>
          <w:spacing w:val="-2"/>
        </w:rPr>
        <w:t xml:space="preserve"> </w:t>
      </w:r>
      <w:r>
        <w:t>among</w:t>
      </w:r>
      <w:r>
        <w:rPr>
          <w:spacing w:val="-2"/>
        </w:rPr>
        <w:t xml:space="preserve"> </w:t>
      </w:r>
      <w:r>
        <w:t>other</w:t>
      </w:r>
      <w:r>
        <w:rPr>
          <w:spacing w:val="-3"/>
        </w:rPr>
        <w:t xml:space="preserve"> </w:t>
      </w:r>
      <w:r>
        <w:t>honors.</w:t>
      </w:r>
    </w:p>
    <w:p w14:paraId="661302F7" w14:textId="77777777" w:rsidR="00C5328A" w:rsidRDefault="00221616">
      <w:pPr>
        <w:pStyle w:val="BodyText"/>
        <w:spacing w:before="1" w:line="480" w:lineRule="auto"/>
        <w:ind w:right="261" w:firstLine="720"/>
      </w:pPr>
      <w:r>
        <w:rPr>
          <w:i/>
        </w:rPr>
        <w:t>Graduate</w:t>
      </w:r>
      <w:r>
        <w:rPr>
          <w:i/>
          <w:spacing w:val="-4"/>
        </w:rPr>
        <w:t xml:space="preserve"> </w:t>
      </w:r>
      <w:r>
        <w:rPr>
          <w:i/>
        </w:rPr>
        <w:t>training</w:t>
      </w:r>
      <w:r>
        <w:rPr>
          <w:i/>
          <w:spacing w:val="-3"/>
        </w:rPr>
        <w:t xml:space="preserve"> </w:t>
      </w:r>
      <w:r>
        <w:rPr>
          <w:i/>
        </w:rPr>
        <w:t>options:</w:t>
      </w:r>
      <w:r>
        <w:rPr>
          <w:i/>
          <w:spacing w:val="-2"/>
        </w:rPr>
        <w:t xml:space="preserve"> </w:t>
      </w:r>
      <w:r>
        <w:t>In</w:t>
      </w:r>
      <w:r>
        <w:rPr>
          <w:spacing w:val="-3"/>
        </w:rPr>
        <w:t xml:space="preserve"> </w:t>
      </w:r>
      <w:r>
        <w:t>addition</w:t>
      </w:r>
      <w:r>
        <w:rPr>
          <w:spacing w:val="-3"/>
        </w:rPr>
        <w:t xml:space="preserve"> </w:t>
      </w:r>
      <w:r>
        <w:t>to</w:t>
      </w:r>
      <w:r>
        <w:rPr>
          <w:spacing w:val="-3"/>
        </w:rPr>
        <w:t xml:space="preserve"> </w:t>
      </w:r>
      <w:r>
        <w:t>the</w:t>
      </w:r>
      <w:r>
        <w:rPr>
          <w:spacing w:val="-3"/>
        </w:rPr>
        <w:t xml:space="preserve"> </w:t>
      </w:r>
      <w:r>
        <w:t>master’s</w:t>
      </w:r>
      <w:r>
        <w:rPr>
          <w:spacing w:val="-3"/>
        </w:rPr>
        <w:t xml:space="preserve"> </w:t>
      </w:r>
      <w:r>
        <w:t>program</w:t>
      </w:r>
      <w:r>
        <w:rPr>
          <w:spacing w:val="-3"/>
        </w:rPr>
        <w:t xml:space="preserve"> </w:t>
      </w:r>
      <w:r>
        <w:t>in</w:t>
      </w:r>
      <w:r>
        <w:rPr>
          <w:spacing w:val="-3"/>
        </w:rPr>
        <w:t xml:space="preserve"> </w:t>
      </w:r>
      <w:r>
        <w:t>Middle</w:t>
      </w:r>
      <w:r>
        <w:rPr>
          <w:spacing w:val="-3"/>
        </w:rPr>
        <w:t xml:space="preserve"> </w:t>
      </w:r>
      <w:r>
        <w:t>East</w:t>
      </w:r>
      <w:r>
        <w:rPr>
          <w:spacing w:val="-3"/>
        </w:rPr>
        <w:t xml:space="preserve"> </w:t>
      </w:r>
      <w:r>
        <w:t>studies</w:t>
      </w:r>
      <w:r>
        <w:rPr>
          <w:spacing w:val="-4"/>
        </w:rPr>
        <w:t xml:space="preserve"> </w:t>
      </w:r>
      <w:r>
        <w:t>at UNC and the joint Duke-UNC Graduate Certificate in Middle East Studies, the Consortium offers training in Middle East studies across many disciplines – the Consortium’s 73 current graduate</w:t>
      </w:r>
      <w:r>
        <w:rPr>
          <w:spacing w:val="-1"/>
        </w:rPr>
        <w:t xml:space="preserve"> </w:t>
      </w:r>
      <w:r>
        <w:t>students</w:t>
      </w:r>
      <w:r>
        <w:rPr>
          <w:spacing w:val="-1"/>
        </w:rPr>
        <w:t xml:space="preserve"> </w:t>
      </w:r>
      <w:r>
        <w:t>are</w:t>
      </w:r>
      <w:r>
        <w:rPr>
          <w:spacing w:val="-1"/>
        </w:rPr>
        <w:t xml:space="preserve"> </w:t>
      </w:r>
      <w:r>
        <w:t>enrolled</w:t>
      </w:r>
      <w:r>
        <w:rPr>
          <w:spacing w:val="-1"/>
        </w:rPr>
        <w:t xml:space="preserve"> </w:t>
      </w:r>
      <w:r>
        <w:t>in</w:t>
      </w:r>
      <w:r>
        <w:rPr>
          <w:spacing w:val="-1"/>
        </w:rPr>
        <w:t xml:space="preserve"> </w:t>
      </w:r>
      <w:r>
        <w:t>25</w:t>
      </w:r>
      <w:r>
        <w:rPr>
          <w:spacing w:val="-1"/>
        </w:rPr>
        <w:t xml:space="preserve"> </w:t>
      </w:r>
      <w:r>
        <w:t>fields,</w:t>
      </w:r>
      <w:r>
        <w:rPr>
          <w:spacing w:val="-1"/>
        </w:rPr>
        <w:t xml:space="preserve"> </w:t>
      </w:r>
      <w:r>
        <w:t>including</w:t>
      </w:r>
      <w:r>
        <w:rPr>
          <w:spacing w:val="-1"/>
        </w:rPr>
        <w:t xml:space="preserve"> </w:t>
      </w:r>
      <w:r>
        <w:t>eight</w:t>
      </w:r>
      <w:r>
        <w:rPr>
          <w:spacing w:val="-1"/>
        </w:rPr>
        <w:t xml:space="preserve"> </w:t>
      </w:r>
      <w:r>
        <w:t>students</w:t>
      </w:r>
      <w:r>
        <w:rPr>
          <w:spacing w:val="-1"/>
        </w:rPr>
        <w:t xml:space="preserve"> </w:t>
      </w:r>
      <w:r>
        <w:t>in</w:t>
      </w:r>
      <w:r>
        <w:rPr>
          <w:spacing w:val="-2"/>
        </w:rPr>
        <w:t xml:space="preserve"> </w:t>
      </w:r>
      <w:r>
        <w:t>five</w:t>
      </w:r>
      <w:r>
        <w:rPr>
          <w:spacing w:val="-2"/>
        </w:rPr>
        <w:t xml:space="preserve"> </w:t>
      </w:r>
      <w:r>
        <w:t>professional</w:t>
      </w:r>
      <w:r>
        <w:rPr>
          <w:spacing w:val="-1"/>
        </w:rPr>
        <w:t xml:space="preserve"> </w:t>
      </w:r>
      <w:r>
        <w:t>schools.</w:t>
      </w:r>
    </w:p>
    <w:p w14:paraId="661302F8" w14:textId="77777777" w:rsidR="00C5328A" w:rsidRDefault="00221616">
      <w:pPr>
        <w:pStyle w:val="BodyText"/>
        <w:spacing w:line="480" w:lineRule="auto"/>
        <w:ind w:right="246" w:firstLine="720"/>
      </w:pPr>
      <w:r>
        <w:rPr>
          <w:i/>
        </w:rPr>
        <w:t xml:space="preserve">Graduate program requirements: </w:t>
      </w:r>
      <w:r>
        <w:t>The master’s program in Middle East studies at UNC requires two interdisciplinary core courses, three additional courses in Middle East studies, and five other courses selected in consultation with the student’s advisor, including language study through the third-year level. A master’s program in Middle East studies at Duke is in the planning</w:t>
      </w:r>
      <w:r>
        <w:rPr>
          <w:spacing w:val="-1"/>
        </w:rPr>
        <w:t xml:space="preserve"> </w:t>
      </w:r>
      <w:r>
        <w:t>stage.</w:t>
      </w:r>
      <w:r>
        <w:rPr>
          <w:spacing w:val="-1"/>
        </w:rPr>
        <w:t xml:space="preserve"> </w:t>
      </w:r>
      <w:r>
        <w:t>The</w:t>
      </w:r>
      <w:r>
        <w:rPr>
          <w:spacing w:val="-1"/>
        </w:rPr>
        <w:t xml:space="preserve"> </w:t>
      </w:r>
      <w:r>
        <w:t>Consortium’s</w:t>
      </w:r>
      <w:r>
        <w:rPr>
          <w:spacing w:val="-1"/>
        </w:rPr>
        <w:t xml:space="preserve"> </w:t>
      </w:r>
      <w:r>
        <w:t>graduate</w:t>
      </w:r>
      <w:r>
        <w:rPr>
          <w:spacing w:val="-1"/>
        </w:rPr>
        <w:t xml:space="preserve"> </w:t>
      </w:r>
      <w:r>
        <w:t>certificate</w:t>
      </w:r>
      <w:r>
        <w:rPr>
          <w:spacing w:val="-1"/>
        </w:rPr>
        <w:t xml:space="preserve"> </w:t>
      </w:r>
      <w:r>
        <w:t>requires</w:t>
      </w:r>
      <w:r>
        <w:rPr>
          <w:spacing w:val="-1"/>
        </w:rPr>
        <w:t xml:space="preserve"> </w:t>
      </w:r>
      <w:r>
        <w:t>one interdisciplinary</w:t>
      </w:r>
      <w:r>
        <w:rPr>
          <w:spacing w:val="-1"/>
        </w:rPr>
        <w:t xml:space="preserve"> </w:t>
      </w:r>
      <w:r>
        <w:t>core</w:t>
      </w:r>
      <w:r>
        <w:rPr>
          <w:spacing w:val="-1"/>
        </w:rPr>
        <w:t xml:space="preserve"> </w:t>
      </w:r>
      <w:r>
        <w:t>course, three</w:t>
      </w:r>
      <w:r>
        <w:rPr>
          <w:spacing w:val="-4"/>
        </w:rPr>
        <w:t xml:space="preserve"> </w:t>
      </w:r>
      <w:r>
        <w:t>additional</w:t>
      </w:r>
      <w:r>
        <w:rPr>
          <w:spacing w:val="-3"/>
        </w:rPr>
        <w:t xml:space="preserve"> </w:t>
      </w:r>
      <w:r>
        <w:t>courses,</w:t>
      </w:r>
      <w:r>
        <w:rPr>
          <w:spacing w:val="-4"/>
        </w:rPr>
        <w:t xml:space="preserve"> </w:t>
      </w:r>
      <w:r>
        <w:t>a</w:t>
      </w:r>
      <w:r>
        <w:rPr>
          <w:spacing w:val="-3"/>
        </w:rPr>
        <w:t xml:space="preserve"> </w:t>
      </w:r>
      <w:r>
        <w:t>bi-weekly</w:t>
      </w:r>
      <w:r>
        <w:rPr>
          <w:spacing w:val="-4"/>
        </w:rPr>
        <w:t xml:space="preserve"> </w:t>
      </w:r>
      <w:r>
        <w:t>one-semester</w:t>
      </w:r>
      <w:r>
        <w:rPr>
          <w:spacing w:val="-3"/>
        </w:rPr>
        <w:t xml:space="preserve"> </w:t>
      </w:r>
      <w:r>
        <w:t>workshop</w:t>
      </w:r>
      <w:r>
        <w:rPr>
          <w:spacing w:val="-5"/>
        </w:rPr>
        <w:t xml:space="preserve"> </w:t>
      </w:r>
      <w:r>
        <w:t>on</w:t>
      </w:r>
      <w:r>
        <w:rPr>
          <w:spacing w:val="-3"/>
        </w:rPr>
        <w:t xml:space="preserve"> </w:t>
      </w:r>
      <w:r>
        <w:t>professional</w:t>
      </w:r>
      <w:r>
        <w:rPr>
          <w:spacing w:val="-3"/>
        </w:rPr>
        <w:t xml:space="preserve"> </w:t>
      </w:r>
      <w:r>
        <w:t>training,</w:t>
      </w:r>
      <w:r>
        <w:rPr>
          <w:spacing w:val="-4"/>
        </w:rPr>
        <w:t xml:space="preserve"> </w:t>
      </w:r>
      <w:r>
        <w:t>a</w:t>
      </w:r>
      <w:r>
        <w:rPr>
          <w:spacing w:val="-3"/>
        </w:rPr>
        <w:t xml:space="preserve"> </w:t>
      </w:r>
      <w:r>
        <w:t>thesis</w:t>
      </w:r>
      <w:r>
        <w:rPr>
          <w:spacing w:val="-3"/>
        </w:rPr>
        <w:t xml:space="preserve"> </w:t>
      </w:r>
      <w:r>
        <w:t>or comparable research paper, and language competence demonstrated by advanced-level coursework or the use of a Middle Eastern language in the thesis. Graduate students in the certificate program also fulfill the requirements of their home department, which are vetted on a regular basis along with other departmental policies by a university-mandated departmental review process, including self-assessment and external review committees.</w:t>
      </w:r>
    </w:p>
    <w:p w14:paraId="661302F9" w14:textId="77777777" w:rsidR="00C5328A" w:rsidRDefault="00221616">
      <w:pPr>
        <w:pStyle w:val="BodyText"/>
        <w:spacing w:line="480" w:lineRule="auto"/>
        <w:ind w:right="272" w:firstLine="720"/>
        <w:jc w:val="both"/>
      </w:pPr>
      <w:r>
        <w:rPr>
          <w:i/>
        </w:rPr>
        <w:t xml:space="preserve">Quality of graduate training program: </w:t>
      </w:r>
      <w:r>
        <w:t>The high quality of graduate training is reflected in the many awards won by the Consortium’s graduate students in the past four years, including two</w:t>
      </w:r>
      <w:r>
        <w:rPr>
          <w:spacing w:val="-4"/>
        </w:rPr>
        <w:t xml:space="preserve"> </w:t>
      </w:r>
      <w:r>
        <w:t>Fulbright-Hays</w:t>
      </w:r>
      <w:r>
        <w:rPr>
          <w:spacing w:val="-4"/>
        </w:rPr>
        <w:t xml:space="preserve"> </w:t>
      </w:r>
      <w:r>
        <w:t>fellowships,</w:t>
      </w:r>
      <w:r>
        <w:rPr>
          <w:spacing w:val="-4"/>
        </w:rPr>
        <w:t xml:space="preserve"> </w:t>
      </w:r>
      <w:r>
        <w:t>two</w:t>
      </w:r>
      <w:r>
        <w:rPr>
          <w:spacing w:val="-4"/>
        </w:rPr>
        <w:t xml:space="preserve"> </w:t>
      </w:r>
      <w:r>
        <w:t>ACLS</w:t>
      </w:r>
      <w:r>
        <w:rPr>
          <w:spacing w:val="-5"/>
        </w:rPr>
        <w:t xml:space="preserve"> </w:t>
      </w:r>
      <w:r>
        <w:t>Emerging</w:t>
      </w:r>
      <w:r>
        <w:rPr>
          <w:spacing w:val="-4"/>
        </w:rPr>
        <w:t xml:space="preserve"> </w:t>
      </w:r>
      <w:r>
        <w:t>Voices</w:t>
      </w:r>
      <w:r>
        <w:rPr>
          <w:spacing w:val="-4"/>
        </w:rPr>
        <w:t xml:space="preserve"> </w:t>
      </w:r>
      <w:r>
        <w:t>fellowships,</w:t>
      </w:r>
      <w:r>
        <w:rPr>
          <w:spacing w:val="-4"/>
        </w:rPr>
        <w:t xml:space="preserve"> </w:t>
      </w:r>
      <w:r>
        <w:t>one</w:t>
      </w:r>
      <w:r>
        <w:rPr>
          <w:spacing w:val="-4"/>
        </w:rPr>
        <w:t xml:space="preserve"> </w:t>
      </w:r>
      <w:r>
        <w:t>National</w:t>
      </w:r>
      <w:r>
        <w:rPr>
          <w:spacing w:val="-4"/>
        </w:rPr>
        <w:t xml:space="preserve"> </w:t>
      </w:r>
      <w:r>
        <w:t>Science Foundation fellowship, and fellowships from 13 other national and international organizations.</w:t>
      </w:r>
    </w:p>
    <w:p w14:paraId="661302FA" w14:textId="77777777" w:rsidR="00C5328A" w:rsidRDefault="00C5328A">
      <w:pPr>
        <w:spacing w:line="480" w:lineRule="auto"/>
        <w:jc w:val="both"/>
        <w:sectPr w:rsidR="00C5328A">
          <w:pgSz w:w="12240" w:h="15840"/>
          <w:pgMar w:top="1380" w:right="1260" w:bottom="1680" w:left="1320" w:header="0" w:footer="1420" w:gutter="0"/>
          <w:cols w:space="720"/>
        </w:sectPr>
      </w:pPr>
    </w:p>
    <w:p w14:paraId="661302FB" w14:textId="77777777" w:rsidR="00C5328A" w:rsidRDefault="00221616">
      <w:pPr>
        <w:pStyle w:val="BodyText"/>
        <w:spacing w:before="60" w:line="480" w:lineRule="auto"/>
        <w:ind w:right="261"/>
      </w:pPr>
      <w:r>
        <w:lastRenderedPageBreak/>
        <w:t>In the past four years, the Consortium’s students have won the dissertation award from the American Institute of Pakistan Studies (Ahsan Kamal, UNC Sociology) and book awards from the Middle East Studies Association (</w:t>
      </w:r>
      <w:proofErr w:type="spellStart"/>
      <w:r>
        <w:t>Attiya</w:t>
      </w:r>
      <w:proofErr w:type="spellEnd"/>
      <w:r>
        <w:t xml:space="preserve"> Ahmad, Duke Cultural Anthropology), the Association</w:t>
      </w:r>
      <w:r>
        <w:rPr>
          <w:spacing w:val="-6"/>
        </w:rPr>
        <w:t xml:space="preserve"> </w:t>
      </w:r>
      <w:r>
        <w:t>for</w:t>
      </w:r>
      <w:r>
        <w:rPr>
          <w:spacing w:val="-4"/>
        </w:rPr>
        <w:t xml:space="preserve"> </w:t>
      </w:r>
      <w:r>
        <w:t>Research</w:t>
      </w:r>
      <w:r>
        <w:rPr>
          <w:spacing w:val="-4"/>
        </w:rPr>
        <w:t xml:space="preserve"> </w:t>
      </w:r>
      <w:r>
        <w:t>on</w:t>
      </w:r>
      <w:r>
        <w:rPr>
          <w:spacing w:val="-4"/>
        </w:rPr>
        <w:t xml:space="preserve"> </w:t>
      </w:r>
      <w:r>
        <w:t>Nonprofit</w:t>
      </w:r>
      <w:r>
        <w:rPr>
          <w:spacing w:val="-5"/>
        </w:rPr>
        <w:t xml:space="preserve"> </w:t>
      </w:r>
      <w:r>
        <w:t>Organizations</w:t>
      </w:r>
      <w:r>
        <w:rPr>
          <w:spacing w:val="-4"/>
        </w:rPr>
        <w:t xml:space="preserve"> </w:t>
      </w:r>
      <w:r>
        <w:t>and</w:t>
      </w:r>
      <w:r>
        <w:rPr>
          <w:spacing w:val="-4"/>
        </w:rPr>
        <w:t xml:space="preserve"> </w:t>
      </w:r>
      <w:r>
        <w:t>Voluntary</w:t>
      </w:r>
      <w:r>
        <w:rPr>
          <w:spacing w:val="-4"/>
        </w:rPr>
        <w:t xml:space="preserve"> </w:t>
      </w:r>
      <w:r>
        <w:t>Action</w:t>
      </w:r>
      <w:r>
        <w:rPr>
          <w:spacing w:val="-2"/>
        </w:rPr>
        <w:t xml:space="preserve"> </w:t>
      </w:r>
      <w:r>
        <w:t>(Catherine</w:t>
      </w:r>
      <w:r>
        <w:rPr>
          <w:spacing w:val="-6"/>
        </w:rPr>
        <w:t xml:space="preserve"> </w:t>
      </w:r>
      <w:proofErr w:type="spellStart"/>
      <w:r>
        <w:t>Herrold</w:t>
      </w:r>
      <w:proofErr w:type="spellEnd"/>
      <w:r>
        <w:t xml:space="preserve">, Duke Public Policy), and the Law and Society Association, World History Association, and American Society for Legal History (all for Fahad </w:t>
      </w:r>
      <w:proofErr w:type="spellStart"/>
      <w:r>
        <w:t>Bishara</w:t>
      </w:r>
      <w:proofErr w:type="spellEnd"/>
      <w:r>
        <w:t>, Duke History).</w:t>
      </w:r>
    </w:p>
    <w:p w14:paraId="661302FC" w14:textId="77777777" w:rsidR="00C5328A" w:rsidRDefault="00221616">
      <w:pPr>
        <w:pStyle w:val="BodyText"/>
        <w:spacing w:before="1" w:line="480" w:lineRule="auto"/>
        <w:ind w:right="210" w:firstLine="720"/>
      </w:pPr>
      <w:r>
        <w:t>The</w:t>
      </w:r>
      <w:r>
        <w:rPr>
          <w:spacing w:val="-3"/>
        </w:rPr>
        <w:t xml:space="preserve"> </w:t>
      </w:r>
      <w:r>
        <w:t>quality</w:t>
      </w:r>
      <w:r>
        <w:rPr>
          <w:spacing w:val="-3"/>
        </w:rPr>
        <w:t xml:space="preserve"> </w:t>
      </w:r>
      <w:r>
        <w:t>of</w:t>
      </w:r>
      <w:r>
        <w:rPr>
          <w:spacing w:val="-3"/>
        </w:rPr>
        <w:t xml:space="preserve"> </w:t>
      </w:r>
      <w:r>
        <w:t>the</w:t>
      </w:r>
      <w:r>
        <w:rPr>
          <w:spacing w:val="-3"/>
        </w:rPr>
        <w:t xml:space="preserve"> </w:t>
      </w:r>
      <w:r>
        <w:t>graduate</w:t>
      </w:r>
      <w:r>
        <w:rPr>
          <w:spacing w:val="-3"/>
        </w:rPr>
        <w:t xml:space="preserve"> </w:t>
      </w:r>
      <w:r>
        <w:t>training</w:t>
      </w:r>
      <w:r>
        <w:rPr>
          <w:spacing w:val="-3"/>
        </w:rPr>
        <w:t xml:space="preserve"> </w:t>
      </w:r>
      <w:r>
        <w:t>is</w:t>
      </w:r>
      <w:r>
        <w:rPr>
          <w:spacing w:val="-3"/>
        </w:rPr>
        <w:t xml:space="preserve"> </w:t>
      </w:r>
      <w:r>
        <w:t>visible</w:t>
      </w:r>
      <w:r>
        <w:rPr>
          <w:spacing w:val="-3"/>
        </w:rPr>
        <w:t xml:space="preserve"> </w:t>
      </w:r>
      <w:r>
        <w:t>also</w:t>
      </w:r>
      <w:r>
        <w:rPr>
          <w:spacing w:val="-3"/>
        </w:rPr>
        <w:t xml:space="preserve"> </w:t>
      </w:r>
      <w:r>
        <w:t>through</w:t>
      </w:r>
      <w:r>
        <w:rPr>
          <w:spacing w:val="-3"/>
        </w:rPr>
        <w:t xml:space="preserve"> </w:t>
      </w:r>
      <w:r>
        <w:t>the</w:t>
      </w:r>
      <w:r>
        <w:rPr>
          <w:spacing w:val="-3"/>
        </w:rPr>
        <w:t xml:space="preserve"> </w:t>
      </w:r>
      <w:r>
        <w:t>vibrancy</w:t>
      </w:r>
      <w:r>
        <w:rPr>
          <w:spacing w:val="-3"/>
        </w:rPr>
        <w:t xml:space="preserve"> </w:t>
      </w:r>
      <w:r>
        <w:t>of</w:t>
      </w:r>
      <w:r>
        <w:rPr>
          <w:spacing w:val="-3"/>
        </w:rPr>
        <w:t xml:space="preserve"> </w:t>
      </w:r>
      <w:r>
        <w:t>the</w:t>
      </w:r>
      <w:r>
        <w:rPr>
          <w:spacing w:val="-3"/>
        </w:rPr>
        <w:t xml:space="preserve"> </w:t>
      </w:r>
      <w:proofErr w:type="gramStart"/>
      <w:r>
        <w:t>Duke</w:t>
      </w:r>
      <w:proofErr w:type="gramEnd"/>
      <w:r>
        <w:t>-UNC Graduate Student Middle East and Islamic Studies Research Conference, which Consortium graduate students have organized on a different interdisciplinary theme each year since 2005; recent themes include race and religion, religious authority, and minority groups. This conference is a major site for graduate students studying the Middle East to present their work, learn about other graduate students’ research, and acquire professional skills. Duke and UNC plan to continue to support the conference, along with Title VI funds (Budget Section 8B).</w:t>
      </w:r>
    </w:p>
    <w:p w14:paraId="661302FD" w14:textId="77777777" w:rsidR="00C5328A" w:rsidRDefault="00C5328A">
      <w:pPr>
        <w:pStyle w:val="BodyText"/>
        <w:spacing w:before="11"/>
        <w:ind w:left="0"/>
        <w:rPr>
          <w:sz w:val="6"/>
        </w:rPr>
      </w:pPr>
    </w:p>
    <w:tbl>
      <w:tblPr>
        <w:tblW w:w="0" w:type="auto"/>
        <w:tblInd w:w="13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352"/>
      </w:tblGrid>
      <w:tr w:rsidR="00C5328A" w14:paraId="661302FF" w14:textId="77777777">
        <w:trPr>
          <w:trHeight w:val="276"/>
        </w:trPr>
        <w:tc>
          <w:tcPr>
            <w:tcW w:w="9352" w:type="dxa"/>
            <w:tcBorders>
              <w:left w:val="single" w:sz="4" w:space="0" w:color="000000"/>
              <w:right w:val="single" w:sz="4" w:space="0" w:color="000000"/>
            </w:tcBorders>
            <w:shd w:val="clear" w:color="auto" w:fill="C2D59B"/>
          </w:tcPr>
          <w:p w14:paraId="661302FE" w14:textId="77777777" w:rsidR="00C5328A" w:rsidRDefault="00221616">
            <w:pPr>
              <w:pStyle w:val="TableParagraph"/>
              <w:spacing w:line="256" w:lineRule="exact"/>
              <w:ind w:left="326"/>
              <w:rPr>
                <w:i/>
                <w:sz w:val="24"/>
              </w:rPr>
            </w:pPr>
            <w:r>
              <w:rPr>
                <w:i/>
                <w:sz w:val="24"/>
              </w:rPr>
              <w:t>D2.</w:t>
            </w:r>
            <w:r>
              <w:rPr>
                <w:i/>
                <w:spacing w:val="-2"/>
                <w:sz w:val="24"/>
              </w:rPr>
              <w:t xml:space="preserve"> </w:t>
            </w:r>
            <w:r>
              <w:rPr>
                <w:i/>
                <w:sz w:val="24"/>
              </w:rPr>
              <w:t>The</w:t>
            </w:r>
            <w:r>
              <w:rPr>
                <w:i/>
                <w:spacing w:val="-2"/>
                <w:sz w:val="24"/>
              </w:rPr>
              <w:t xml:space="preserve"> </w:t>
            </w:r>
            <w:r>
              <w:rPr>
                <w:i/>
                <w:sz w:val="24"/>
              </w:rPr>
              <w:t>extent</w:t>
            </w:r>
            <w:r>
              <w:rPr>
                <w:i/>
                <w:spacing w:val="-1"/>
                <w:sz w:val="24"/>
              </w:rPr>
              <w:t xml:space="preserve"> </w:t>
            </w:r>
            <w:r>
              <w:rPr>
                <w:i/>
                <w:sz w:val="24"/>
              </w:rPr>
              <w:t>to</w:t>
            </w:r>
            <w:r>
              <w:rPr>
                <w:i/>
                <w:spacing w:val="-2"/>
                <w:sz w:val="24"/>
              </w:rPr>
              <w:t xml:space="preserve"> </w:t>
            </w:r>
            <w:r>
              <w:rPr>
                <w:i/>
                <w:sz w:val="24"/>
              </w:rPr>
              <w:t>which</w:t>
            </w:r>
            <w:r>
              <w:rPr>
                <w:i/>
                <w:spacing w:val="-2"/>
                <w:sz w:val="24"/>
              </w:rPr>
              <w:t xml:space="preserve"> </w:t>
            </w:r>
            <w:r>
              <w:rPr>
                <w:i/>
                <w:sz w:val="24"/>
              </w:rPr>
              <w:t>the</w:t>
            </w:r>
            <w:r>
              <w:rPr>
                <w:i/>
                <w:spacing w:val="-2"/>
                <w:sz w:val="24"/>
              </w:rPr>
              <w:t xml:space="preserve"> </w:t>
            </w:r>
            <w:r>
              <w:rPr>
                <w:i/>
                <w:sz w:val="24"/>
              </w:rPr>
              <w:t>applicant</w:t>
            </w:r>
            <w:r>
              <w:rPr>
                <w:i/>
                <w:spacing w:val="-2"/>
                <w:sz w:val="24"/>
              </w:rPr>
              <w:t xml:space="preserve"> </w:t>
            </w:r>
            <w:r>
              <w:rPr>
                <w:i/>
                <w:sz w:val="24"/>
              </w:rPr>
              <w:t>provides</w:t>
            </w:r>
            <w:r>
              <w:rPr>
                <w:i/>
                <w:spacing w:val="-2"/>
                <w:sz w:val="24"/>
              </w:rPr>
              <w:t xml:space="preserve"> </w:t>
            </w:r>
            <w:r>
              <w:rPr>
                <w:i/>
                <w:sz w:val="24"/>
              </w:rPr>
              <w:t>academic</w:t>
            </w:r>
            <w:r>
              <w:rPr>
                <w:i/>
                <w:spacing w:val="-2"/>
                <w:sz w:val="24"/>
              </w:rPr>
              <w:t xml:space="preserve"> </w:t>
            </w:r>
            <w:r>
              <w:rPr>
                <w:i/>
                <w:sz w:val="24"/>
              </w:rPr>
              <w:t>and</w:t>
            </w:r>
            <w:r>
              <w:rPr>
                <w:i/>
                <w:spacing w:val="-1"/>
                <w:sz w:val="24"/>
              </w:rPr>
              <w:t xml:space="preserve"> </w:t>
            </w:r>
            <w:r>
              <w:rPr>
                <w:i/>
                <w:sz w:val="24"/>
              </w:rPr>
              <w:t>career</w:t>
            </w:r>
            <w:r>
              <w:rPr>
                <w:i/>
                <w:spacing w:val="-2"/>
                <w:sz w:val="24"/>
              </w:rPr>
              <w:t xml:space="preserve"> </w:t>
            </w:r>
            <w:r>
              <w:rPr>
                <w:i/>
                <w:sz w:val="24"/>
              </w:rPr>
              <w:t>advising</w:t>
            </w:r>
            <w:r>
              <w:rPr>
                <w:i/>
                <w:spacing w:val="-1"/>
                <w:sz w:val="24"/>
              </w:rPr>
              <w:t xml:space="preserve"> </w:t>
            </w:r>
            <w:r>
              <w:rPr>
                <w:i/>
                <w:sz w:val="24"/>
              </w:rPr>
              <w:t>for</w:t>
            </w:r>
            <w:r>
              <w:rPr>
                <w:i/>
                <w:spacing w:val="-2"/>
                <w:sz w:val="24"/>
              </w:rPr>
              <w:t xml:space="preserve"> students.</w:t>
            </w:r>
          </w:p>
        </w:tc>
      </w:tr>
    </w:tbl>
    <w:p w14:paraId="66130300" w14:textId="77777777" w:rsidR="00C5328A" w:rsidRDefault="00221616">
      <w:pPr>
        <w:pStyle w:val="BodyText"/>
        <w:spacing w:before="230" w:line="480" w:lineRule="auto"/>
        <w:ind w:right="259" w:firstLine="720"/>
      </w:pPr>
      <w:r>
        <w:t>The</w:t>
      </w:r>
      <w:r>
        <w:rPr>
          <w:spacing w:val="-2"/>
        </w:rPr>
        <w:t xml:space="preserve"> </w:t>
      </w:r>
      <w:r>
        <w:t>Consortium’s</w:t>
      </w:r>
      <w:r>
        <w:rPr>
          <w:spacing w:val="-3"/>
        </w:rPr>
        <w:t xml:space="preserve"> </w:t>
      </w:r>
      <w:r>
        <w:t>directors</w:t>
      </w:r>
      <w:r>
        <w:rPr>
          <w:spacing w:val="-2"/>
        </w:rPr>
        <w:t xml:space="preserve"> </w:t>
      </w:r>
      <w:r>
        <w:t>and</w:t>
      </w:r>
      <w:r>
        <w:rPr>
          <w:spacing w:val="-2"/>
        </w:rPr>
        <w:t xml:space="preserve"> </w:t>
      </w:r>
      <w:r>
        <w:t>staff</w:t>
      </w:r>
      <w:r>
        <w:rPr>
          <w:spacing w:val="-3"/>
        </w:rPr>
        <w:t xml:space="preserve"> </w:t>
      </w:r>
      <w:r>
        <w:t>routinely</w:t>
      </w:r>
      <w:r>
        <w:rPr>
          <w:spacing w:val="-2"/>
        </w:rPr>
        <w:t xml:space="preserve"> </w:t>
      </w:r>
      <w:r>
        <w:t>offer</w:t>
      </w:r>
      <w:r>
        <w:rPr>
          <w:spacing w:val="-2"/>
        </w:rPr>
        <w:t xml:space="preserve"> </w:t>
      </w:r>
      <w:r>
        <w:t>advising</w:t>
      </w:r>
      <w:r>
        <w:rPr>
          <w:spacing w:val="-4"/>
        </w:rPr>
        <w:t xml:space="preserve"> </w:t>
      </w:r>
      <w:r>
        <w:t>for</w:t>
      </w:r>
      <w:r>
        <w:rPr>
          <w:spacing w:val="-2"/>
        </w:rPr>
        <w:t xml:space="preserve"> </w:t>
      </w:r>
      <w:r>
        <w:t>current</w:t>
      </w:r>
      <w:r>
        <w:rPr>
          <w:spacing w:val="-2"/>
        </w:rPr>
        <w:t xml:space="preserve"> </w:t>
      </w:r>
      <w:r>
        <w:t>and</w:t>
      </w:r>
      <w:r>
        <w:rPr>
          <w:spacing w:val="-2"/>
        </w:rPr>
        <w:t xml:space="preserve"> </w:t>
      </w:r>
      <w:r>
        <w:t>prospective students in Middle East studies, including reviewing resumes and providing connections for Middle</w:t>
      </w:r>
      <w:r>
        <w:rPr>
          <w:spacing w:val="-4"/>
        </w:rPr>
        <w:t xml:space="preserve"> </w:t>
      </w:r>
      <w:r>
        <w:t>East-related</w:t>
      </w:r>
      <w:r>
        <w:rPr>
          <w:spacing w:val="-4"/>
        </w:rPr>
        <w:t xml:space="preserve"> </w:t>
      </w:r>
      <w:r>
        <w:t>positions,</w:t>
      </w:r>
      <w:r>
        <w:rPr>
          <w:spacing w:val="-4"/>
        </w:rPr>
        <w:t xml:space="preserve"> </w:t>
      </w:r>
      <w:r>
        <w:t>to</w:t>
      </w:r>
      <w:r>
        <w:rPr>
          <w:spacing w:val="-6"/>
        </w:rPr>
        <w:t xml:space="preserve"> </w:t>
      </w:r>
      <w:r>
        <w:t>complement</w:t>
      </w:r>
      <w:r>
        <w:rPr>
          <w:spacing w:val="-3"/>
        </w:rPr>
        <w:t xml:space="preserve"> </w:t>
      </w:r>
      <w:r>
        <w:t>the</w:t>
      </w:r>
      <w:r>
        <w:rPr>
          <w:spacing w:val="-4"/>
        </w:rPr>
        <w:t xml:space="preserve"> </w:t>
      </w:r>
      <w:r>
        <w:t>well-established</w:t>
      </w:r>
      <w:r>
        <w:rPr>
          <w:spacing w:val="-4"/>
        </w:rPr>
        <w:t xml:space="preserve"> </w:t>
      </w:r>
      <w:r>
        <w:t>academic</w:t>
      </w:r>
      <w:r>
        <w:rPr>
          <w:spacing w:val="-4"/>
        </w:rPr>
        <w:t xml:space="preserve"> </w:t>
      </w:r>
      <w:r>
        <w:t>advising</w:t>
      </w:r>
      <w:r>
        <w:rPr>
          <w:spacing w:val="-4"/>
        </w:rPr>
        <w:t xml:space="preserve"> </w:t>
      </w:r>
      <w:r>
        <w:t>and</w:t>
      </w:r>
      <w:r>
        <w:rPr>
          <w:spacing w:val="-4"/>
        </w:rPr>
        <w:t xml:space="preserve"> </w:t>
      </w:r>
      <w:r>
        <w:t>career counseling offices at Duke and UNC, which offer on-line resources, workshops, internship programs, and other services. Each academic department also has staff members with advising duties and faculty members who serve as Director of Undergraduate Studies and Director of Graduate Studies, who assist students with academic planning. For graduate students, Duke and UNC have centralized offices that assist with career counseling and grant-writing. In addition,</w:t>
      </w:r>
    </w:p>
    <w:p w14:paraId="66130301" w14:textId="77777777" w:rsidR="00C5328A" w:rsidRDefault="00221616">
      <w:pPr>
        <w:pStyle w:val="BodyText"/>
        <w:spacing w:line="276" w:lineRule="exact"/>
      </w:pPr>
      <w:r>
        <w:t>the</w:t>
      </w:r>
      <w:r>
        <w:rPr>
          <w:spacing w:val="-2"/>
        </w:rPr>
        <w:t xml:space="preserve"> </w:t>
      </w:r>
      <w:r>
        <w:t>Consortium</w:t>
      </w:r>
      <w:r>
        <w:rPr>
          <w:spacing w:val="-2"/>
        </w:rPr>
        <w:t xml:space="preserve"> </w:t>
      </w:r>
      <w:r>
        <w:t>maintains</w:t>
      </w:r>
      <w:r>
        <w:rPr>
          <w:spacing w:val="-2"/>
        </w:rPr>
        <w:t xml:space="preserve"> </w:t>
      </w:r>
      <w:r>
        <w:t>an</w:t>
      </w:r>
      <w:r>
        <w:rPr>
          <w:spacing w:val="-2"/>
        </w:rPr>
        <w:t xml:space="preserve"> </w:t>
      </w:r>
      <w:r>
        <w:t>online</w:t>
      </w:r>
      <w:r>
        <w:rPr>
          <w:spacing w:val="-2"/>
        </w:rPr>
        <w:t xml:space="preserve"> </w:t>
      </w:r>
      <w:r>
        <w:t>listing</w:t>
      </w:r>
      <w:r>
        <w:rPr>
          <w:spacing w:val="-2"/>
        </w:rPr>
        <w:t xml:space="preserve"> </w:t>
      </w:r>
      <w:r>
        <w:t>of</w:t>
      </w:r>
      <w:r>
        <w:rPr>
          <w:spacing w:val="-2"/>
        </w:rPr>
        <w:t xml:space="preserve"> </w:t>
      </w:r>
      <w:r>
        <w:t>academic</w:t>
      </w:r>
      <w:r>
        <w:rPr>
          <w:spacing w:val="-2"/>
        </w:rPr>
        <w:t xml:space="preserve"> </w:t>
      </w:r>
      <w:r>
        <w:t>positions</w:t>
      </w:r>
      <w:r>
        <w:rPr>
          <w:spacing w:val="-2"/>
        </w:rPr>
        <w:t xml:space="preserve"> </w:t>
      </w:r>
      <w:r>
        <w:t>for</w:t>
      </w:r>
      <w:r>
        <w:rPr>
          <w:spacing w:val="-2"/>
        </w:rPr>
        <w:t xml:space="preserve"> </w:t>
      </w:r>
      <w:r>
        <w:t>Middle</w:t>
      </w:r>
      <w:r>
        <w:rPr>
          <w:spacing w:val="-2"/>
        </w:rPr>
        <w:t xml:space="preserve"> </w:t>
      </w:r>
      <w:r>
        <w:t>East</w:t>
      </w:r>
      <w:r>
        <w:rPr>
          <w:spacing w:val="-2"/>
        </w:rPr>
        <w:t xml:space="preserve"> specialists.</w:t>
      </w:r>
    </w:p>
    <w:p w14:paraId="66130302" w14:textId="77777777" w:rsidR="00C5328A" w:rsidRDefault="00C5328A">
      <w:pPr>
        <w:spacing w:line="276" w:lineRule="exact"/>
        <w:sectPr w:rsidR="00C5328A">
          <w:pgSz w:w="12240" w:h="15840"/>
          <w:pgMar w:top="1380" w:right="1260" w:bottom="1680" w:left="1320" w:header="0" w:footer="1420" w:gutter="0"/>
          <w:cols w:space="720"/>
        </w:sectPr>
      </w:pPr>
    </w:p>
    <w:p w14:paraId="66130303" w14:textId="77777777" w:rsidR="00C5328A" w:rsidRDefault="00221616">
      <w:pPr>
        <w:pStyle w:val="BodyText"/>
        <w:spacing w:before="60" w:after="56" w:line="480" w:lineRule="auto"/>
        <w:ind w:right="175" w:firstLine="720"/>
      </w:pPr>
      <w:r>
        <w:lastRenderedPageBreak/>
        <w:t xml:space="preserve">The Consortium holds annual global career fairs in collaboration with other international and area studies centers, as well as events with Duke and UNC diplomats in residence about careers in the Foreign Service (in keeping with </w:t>
      </w:r>
      <w:r>
        <w:rPr>
          <w:b/>
        </w:rPr>
        <w:t xml:space="preserve">NRC Absolute Priority 1 </w:t>
      </w:r>
      <w:r>
        <w:t>on encouraging government service). The Consortium leads annual student visits to the Pentagon for discussions with military and foreign service officials who work on U.S. foreign policy in the Middle East; these</w:t>
      </w:r>
      <w:r>
        <w:rPr>
          <w:spacing w:val="-3"/>
        </w:rPr>
        <w:t xml:space="preserve"> </w:t>
      </w:r>
      <w:r>
        <w:t>connections</w:t>
      </w:r>
      <w:r>
        <w:rPr>
          <w:spacing w:val="-3"/>
        </w:rPr>
        <w:t xml:space="preserve"> </w:t>
      </w:r>
      <w:r>
        <w:t>have</w:t>
      </w:r>
      <w:r>
        <w:rPr>
          <w:spacing w:val="-3"/>
        </w:rPr>
        <w:t xml:space="preserve"> </w:t>
      </w:r>
      <w:r>
        <w:t>led</w:t>
      </w:r>
      <w:r>
        <w:rPr>
          <w:spacing w:val="-3"/>
        </w:rPr>
        <w:t xml:space="preserve"> </w:t>
      </w:r>
      <w:r>
        <w:t>to</w:t>
      </w:r>
      <w:r>
        <w:rPr>
          <w:spacing w:val="-3"/>
        </w:rPr>
        <w:t xml:space="preserve"> </w:t>
      </w:r>
      <w:proofErr w:type="gramStart"/>
      <w:r>
        <w:t>a</w:t>
      </w:r>
      <w:r>
        <w:rPr>
          <w:spacing w:val="-3"/>
        </w:rPr>
        <w:t xml:space="preserve"> </w:t>
      </w:r>
      <w:r>
        <w:t>number</w:t>
      </w:r>
      <w:r>
        <w:rPr>
          <w:spacing w:val="-3"/>
        </w:rPr>
        <w:t xml:space="preserve"> </w:t>
      </w:r>
      <w:r>
        <w:t>of</w:t>
      </w:r>
      <w:proofErr w:type="gramEnd"/>
      <w:r>
        <w:rPr>
          <w:spacing w:val="-2"/>
        </w:rPr>
        <w:t xml:space="preserve"> </w:t>
      </w:r>
      <w:r>
        <w:t>internship</w:t>
      </w:r>
      <w:r>
        <w:rPr>
          <w:spacing w:val="-3"/>
        </w:rPr>
        <w:t xml:space="preserve"> </w:t>
      </w:r>
      <w:r>
        <w:t>opportunities.</w:t>
      </w:r>
      <w:r>
        <w:rPr>
          <w:spacing w:val="-2"/>
        </w:rPr>
        <w:t xml:space="preserve"> </w:t>
      </w:r>
      <w:r>
        <w:t>In</w:t>
      </w:r>
      <w:r>
        <w:rPr>
          <w:spacing w:val="-3"/>
        </w:rPr>
        <w:t xml:space="preserve"> </w:t>
      </w:r>
      <w:r>
        <w:t>2021-2022,</w:t>
      </w:r>
      <w:r>
        <w:rPr>
          <w:spacing w:val="-3"/>
        </w:rPr>
        <w:t xml:space="preserve"> </w:t>
      </w:r>
      <w:r>
        <w:t>UNC</w:t>
      </w:r>
      <w:r>
        <w:rPr>
          <w:spacing w:val="-3"/>
        </w:rPr>
        <w:t xml:space="preserve"> </w:t>
      </w:r>
      <w:r>
        <w:t>launched a mentorship program in partnership with the American College for National Security Leaders, connecting students with five senior-level foreign affairs practitioners for career advice in government service, including specific opportunities related to the Middle East (</w:t>
      </w:r>
      <w:r>
        <w:rPr>
          <w:b/>
        </w:rPr>
        <w:t>NRC Absolute Priority 1</w:t>
      </w:r>
      <w:r>
        <w:t>); as part of its statewide expansion, the Consortium requests funds for a sixth mentor to</w:t>
      </w:r>
      <w:r>
        <w:rPr>
          <w:spacing w:val="-3"/>
        </w:rPr>
        <w:t xml:space="preserve"> </w:t>
      </w:r>
      <w:r>
        <w:t>extend</w:t>
      </w:r>
      <w:r>
        <w:rPr>
          <w:spacing w:val="-4"/>
        </w:rPr>
        <w:t xml:space="preserve"> </w:t>
      </w:r>
      <w:r>
        <w:t>this</w:t>
      </w:r>
      <w:r>
        <w:rPr>
          <w:spacing w:val="-3"/>
        </w:rPr>
        <w:t xml:space="preserve"> </w:t>
      </w:r>
      <w:r>
        <w:t>program</w:t>
      </w:r>
      <w:r>
        <w:rPr>
          <w:spacing w:val="-3"/>
        </w:rPr>
        <w:t xml:space="preserve"> </w:t>
      </w:r>
      <w:r>
        <w:t>to</w:t>
      </w:r>
      <w:r>
        <w:rPr>
          <w:spacing w:val="-5"/>
        </w:rPr>
        <w:t xml:space="preserve"> </w:t>
      </w:r>
      <w:r>
        <w:t>students</w:t>
      </w:r>
      <w:r>
        <w:rPr>
          <w:spacing w:val="-3"/>
        </w:rPr>
        <w:t xml:space="preserve"> </w:t>
      </w:r>
      <w:r>
        <w:t>at</w:t>
      </w:r>
      <w:r>
        <w:rPr>
          <w:spacing w:val="-4"/>
        </w:rPr>
        <w:t xml:space="preserve"> </w:t>
      </w:r>
      <w:r>
        <w:t>minority-serving</w:t>
      </w:r>
      <w:r>
        <w:rPr>
          <w:spacing w:val="-3"/>
        </w:rPr>
        <w:t xml:space="preserve"> </w:t>
      </w:r>
      <w:r>
        <w:t>institutions</w:t>
      </w:r>
      <w:r>
        <w:rPr>
          <w:spacing w:val="-3"/>
        </w:rPr>
        <w:t xml:space="preserve"> </w:t>
      </w:r>
      <w:r>
        <w:t>around</w:t>
      </w:r>
      <w:r>
        <w:rPr>
          <w:spacing w:val="-5"/>
        </w:rPr>
        <w:t xml:space="preserve"> </w:t>
      </w:r>
      <w:r>
        <w:t>North</w:t>
      </w:r>
      <w:r>
        <w:rPr>
          <w:spacing w:val="-3"/>
        </w:rPr>
        <w:t xml:space="preserve"> </w:t>
      </w:r>
      <w:r>
        <w:t>Carolina</w:t>
      </w:r>
      <w:r>
        <w:rPr>
          <w:spacing w:val="-3"/>
        </w:rPr>
        <w:t xml:space="preserve"> </w:t>
      </w:r>
      <w:r>
        <w:t xml:space="preserve">(Budget Section 8A; </w:t>
      </w:r>
      <w:r>
        <w:rPr>
          <w:b/>
        </w:rPr>
        <w:t>NRC Competitive Priority 1</w:t>
      </w:r>
      <w:r>
        <w:t>).</w:t>
      </w:r>
    </w:p>
    <w:tbl>
      <w:tblPr>
        <w:tblW w:w="0" w:type="auto"/>
        <w:tblInd w:w="13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352"/>
      </w:tblGrid>
      <w:tr w:rsidR="00C5328A" w14:paraId="66130305" w14:textId="77777777">
        <w:trPr>
          <w:trHeight w:val="1105"/>
        </w:trPr>
        <w:tc>
          <w:tcPr>
            <w:tcW w:w="9352" w:type="dxa"/>
            <w:tcBorders>
              <w:left w:val="single" w:sz="4" w:space="0" w:color="000000"/>
              <w:right w:val="single" w:sz="4" w:space="0" w:color="000000"/>
            </w:tcBorders>
            <w:shd w:val="clear" w:color="auto" w:fill="C2D59B"/>
          </w:tcPr>
          <w:p w14:paraId="66130304" w14:textId="77777777" w:rsidR="00C5328A" w:rsidRDefault="00221616">
            <w:pPr>
              <w:pStyle w:val="TableParagraph"/>
              <w:spacing w:line="270" w:lineRule="atLeast"/>
              <w:ind w:left="35" w:right="26" w:hanging="2"/>
              <w:jc w:val="center"/>
              <w:rPr>
                <w:i/>
                <w:sz w:val="24"/>
              </w:rPr>
            </w:pPr>
            <w:r>
              <w:rPr>
                <w:i/>
                <w:sz w:val="24"/>
              </w:rPr>
              <w:t>D3. The extent to which the Center has established formal arrangements for students</w:t>
            </w:r>
            <w:r>
              <w:rPr>
                <w:i/>
                <w:spacing w:val="-1"/>
                <w:sz w:val="24"/>
              </w:rPr>
              <w:t xml:space="preserve"> </w:t>
            </w:r>
            <w:r>
              <w:rPr>
                <w:i/>
                <w:sz w:val="24"/>
              </w:rPr>
              <w:t>to conduct research</w:t>
            </w:r>
            <w:r>
              <w:rPr>
                <w:i/>
                <w:spacing w:val="-3"/>
                <w:sz w:val="24"/>
              </w:rPr>
              <w:t xml:space="preserve"> </w:t>
            </w:r>
            <w:r>
              <w:rPr>
                <w:i/>
                <w:sz w:val="24"/>
              </w:rPr>
              <w:t>or</w:t>
            </w:r>
            <w:r>
              <w:rPr>
                <w:i/>
                <w:spacing w:val="-3"/>
                <w:sz w:val="24"/>
              </w:rPr>
              <w:t xml:space="preserve"> </w:t>
            </w:r>
            <w:r>
              <w:rPr>
                <w:i/>
                <w:sz w:val="24"/>
              </w:rPr>
              <w:t>study</w:t>
            </w:r>
            <w:r>
              <w:rPr>
                <w:i/>
                <w:spacing w:val="-3"/>
                <w:sz w:val="24"/>
              </w:rPr>
              <w:t xml:space="preserve"> </w:t>
            </w:r>
            <w:r>
              <w:rPr>
                <w:i/>
                <w:sz w:val="24"/>
              </w:rPr>
              <w:t>abroad</w:t>
            </w:r>
            <w:r>
              <w:rPr>
                <w:i/>
                <w:spacing w:val="-3"/>
                <w:sz w:val="24"/>
              </w:rPr>
              <w:t xml:space="preserve"> </w:t>
            </w:r>
            <w:r>
              <w:rPr>
                <w:i/>
                <w:sz w:val="24"/>
              </w:rPr>
              <w:t>and</w:t>
            </w:r>
            <w:r>
              <w:rPr>
                <w:i/>
                <w:spacing w:val="-3"/>
                <w:sz w:val="24"/>
              </w:rPr>
              <w:t xml:space="preserve"> </w:t>
            </w:r>
            <w:r>
              <w:rPr>
                <w:i/>
                <w:sz w:val="24"/>
              </w:rPr>
              <w:t>the</w:t>
            </w:r>
            <w:r>
              <w:rPr>
                <w:i/>
                <w:spacing w:val="-3"/>
                <w:sz w:val="24"/>
              </w:rPr>
              <w:t xml:space="preserve"> </w:t>
            </w:r>
            <w:r>
              <w:rPr>
                <w:i/>
                <w:sz w:val="24"/>
              </w:rPr>
              <w:t>extent</w:t>
            </w:r>
            <w:r>
              <w:rPr>
                <w:i/>
                <w:spacing w:val="-3"/>
                <w:sz w:val="24"/>
              </w:rPr>
              <w:t xml:space="preserve"> </w:t>
            </w:r>
            <w:r>
              <w:rPr>
                <w:i/>
                <w:sz w:val="24"/>
              </w:rPr>
              <w:t>to</w:t>
            </w:r>
            <w:r>
              <w:rPr>
                <w:i/>
                <w:spacing w:val="-3"/>
                <w:sz w:val="24"/>
              </w:rPr>
              <w:t xml:space="preserve"> </w:t>
            </w:r>
            <w:r>
              <w:rPr>
                <w:i/>
                <w:sz w:val="24"/>
              </w:rPr>
              <w:t>which</w:t>
            </w:r>
            <w:r>
              <w:rPr>
                <w:i/>
                <w:spacing w:val="-3"/>
                <w:sz w:val="24"/>
              </w:rPr>
              <w:t xml:space="preserve"> </w:t>
            </w:r>
            <w:r>
              <w:rPr>
                <w:i/>
                <w:sz w:val="24"/>
              </w:rPr>
              <w:t>these</w:t>
            </w:r>
            <w:r>
              <w:rPr>
                <w:i/>
                <w:spacing w:val="-3"/>
                <w:sz w:val="24"/>
              </w:rPr>
              <w:t xml:space="preserve"> </w:t>
            </w:r>
            <w:r>
              <w:rPr>
                <w:i/>
                <w:sz w:val="24"/>
              </w:rPr>
              <w:t>arrangements</w:t>
            </w:r>
            <w:r>
              <w:rPr>
                <w:i/>
                <w:spacing w:val="-3"/>
                <w:sz w:val="24"/>
              </w:rPr>
              <w:t xml:space="preserve"> </w:t>
            </w:r>
            <w:r>
              <w:rPr>
                <w:i/>
                <w:sz w:val="24"/>
              </w:rPr>
              <w:t>are</w:t>
            </w:r>
            <w:r>
              <w:rPr>
                <w:i/>
                <w:spacing w:val="-3"/>
                <w:sz w:val="24"/>
              </w:rPr>
              <w:t xml:space="preserve"> </w:t>
            </w:r>
            <w:r>
              <w:rPr>
                <w:i/>
                <w:sz w:val="24"/>
              </w:rPr>
              <w:t>used;</w:t>
            </w:r>
            <w:r>
              <w:rPr>
                <w:i/>
                <w:spacing w:val="-3"/>
                <w:sz w:val="24"/>
              </w:rPr>
              <w:t xml:space="preserve"> </w:t>
            </w:r>
            <w:r>
              <w:rPr>
                <w:i/>
                <w:sz w:val="24"/>
              </w:rPr>
              <w:t>and</w:t>
            </w:r>
            <w:r>
              <w:rPr>
                <w:i/>
                <w:spacing w:val="-4"/>
                <w:sz w:val="24"/>
              </w:rPr>
              <w:t xml:space="preserve"> </w:t>
            </w:r>
            <w:r>
              <w:rPr>
                <w:i/>
                <w:sz w:val="24"/>
              </w:rPr>
              <w:t>the</w:t>
            </w:r>
            <w:r>
              <w:rPr>
                <w:i/>
                <w:spacing w:val="-3"/>
                <w:sz w:val="24"/>
              </w:rPr>
              <w:t xml:space="preserve"> </w:t>
            </w:r>
            <w:r>
              <w:rPr>
                <w:i/>
                <w:sz w:val="24"/>
              </w:rPr>
              <w:t>extent</w:t>
            </w:r>
            <w:r>
              <w:rPr>
                <w:i/>
                <w:spacing w:val="-3"/>
                <w:sz w:val="24"/>
              </w:rPr>
              <w:t xml:space="preserve"> </w:t>
            </w:r>
            <w:r>
              <w:rPr>
                <w:i/>
                <w:sz w:val="24"/>
              </w:rPr>
              <w:t>to which the institution facilitates student access to other institutions’ study abroad and summer language programs.</w:t>
            </w:r>
          </w:p>
        </w:tc>
      </w:tr>
    </w:tbl>
    <w:p w14:paraId="66130306" w14:textId="77777777" w:rsidR="00C5328A" w:rsidRDefault="00221616">
      <w:pPr>
        <w:pStyle w:val="BodyText"/>
        <w:spacing w:before="229" w:line="480" w:lineRule="auto"/>
        <w:ind w:right="175" w:firstLine="720"/>
      </w:pPr>
      <w:r>
        <w:rPr>
          <w:i/>
        </w:rPr>
        <w:t>Research</w:t>
      </w:r>
      <w:r>
        <w:rPr>
          <w:i/>
          <w:spacing w:val="-3"/>
        </w:rPr>
        <w:t xml:space="preserve"> </w:t>
      </w:r>
      <w:r>
        <w:rPr>
          <w:i/>
        </w:rPr>
        <w:t>and</w:t>
      </w:r>
      <w:r>
        <w:rPr>
          <w:i/>
          <w:spacing w:val="-3"/>
        </w:rPr>
        <w:t xml:space="preserve"> </w:t>
      </w:r>
      <w:r>
        <w:rPr>
          <w:i/>
        </w:rPr>
        <w:t>study</w:t>
      </w:r>
      <w:r>
        <w:rPr>
          <w:i/>
          <w:spacing w:val="-3"/>
        </w:rPr>
        <w:t xml:space="preserve"> </w:t>
      </w:r>
      <w:r>
        <w:rPr>
          <w:i/>
        </w:rPr>
        <w:t>abroad:</w:t>
      </w:r>
      <w:r>
        <w:rPr>
          <w:i/>
          <w:spacing w:val="-2"/>
        </w:rPr>
        <w:t xml:space="preserve"> </w:t>
      </w:r>
      <w:r>
        <w:t>Despite</w:t>
      </w:r>
      <w:r>
        <w:rPr>
          <w:spacing w:val="-4"/>
        </w:rPr>
        <w:t xml:space="preserve"> </w:t>
      </w:r>
      <w:r>
        <w:t>public</w:t>
      </w:r>
      <w:r>
        <w:rPr>
          <w:spacing w:val="-3"/>
        </w:rPr>
        <w:t xml:space="preserve"> </w:t>
      </w:r>
      <w:r>
        <w:t>health</w:t>
      </w:r>
      <w:r>
        <w:rPr>
          <w:spacing w:val="-3"/>
        </w:rPr>
        <w:t xml:space="preserve"> </w:t>
      </w:r>
      <w:r>
        <w:t>and</w:t>
      </w:r>
      <w:r>
        <w:rPr>
          <w:spacing w:val="-2"/>
        </w:rPr>
        <w:t xml:space="preserve"> </w:t>
      </w:r>
      <w:r>
        <w:t>security</w:t>
      </w:r>
      <w:r>
        <w:rPr>
          <w:spacing w:val="-3"/>
        </w:rPr>
        <w:t xml:space="preserve"> </w:t>
      </w:r>
      <w:r>
        <w:t>concerns</w:t>
      </w:r>
      <w:r>
        <w:rPr>
          <w:spacing w:val="-4"/>
        </w:rPr>
        <w:t xml:space="preserve"> </w:t>
      </w:r>
      <w:r>
        <w:t>that</w:t>
      </w:r>
      <w:r>
        <w:rPr>
          <w:spacing w:val="-3"/>
        </w:rPr>
        <w:t xml:space="preserve"> </w:t>
      </w:r>
      <w:r>
        <w:t>have</w:t>
      </w:r>
      <w:r>
        <w:rPr>
          <w:spacing w:val="-4"/>
        </w:rPr>
        <w:t xml:space="preserve"> </w:t>
      </w:r>
      <w:r>
        <w:t>limited student travel to the Middle East, the Study Abroad offices at Duke and UNC continue to work with the Consortium to develop research and study opportunities in the region. The Consortium currently runs four faculty-led credit-bearing Study Abroad programs in the Middle East (Israel, Morocco/Tunisia, Turkey, United Arab Emirates), with another in preparation (Oman), in addition to programs run by seven third-party organizations in five countries in the region, and exchange programs with 10 universities in four countries. In addition to credit-bearing study abroad, Duke and UNC provide opportunities for student research in the Middle East through</w:t>
      </w:r>
    </w:p>
    <w:p w14:paraId="66130307" w14:textId="77777777" w:rsidR="00C5328A" w:rsidRDefault="00C5328A">
      <w:pPr>
        <w:spacing w:line="480" w:lineRule="auto"/>
        <w:sectPr w:rsidR="00C5328A">
          <w:pgSz w:w="12240" w:h="15840"/>
          <w:pgMar w:top="1380" w:right="1260" w:bottom="1680" w:left="1320" w:header="0" w:footer="1420" w:gutter="0"/>
          <w:cols w:space="720"/>
        </w:sectPr>
      </w:pPr>
    </w:p>
    <w:p w14:paraId="66130308" w14:textId="77777777" w:rsidR="00C5328A" w:rsidRDefault="00221616">
      <w:pPr>
        <w:pStyle w:val="BodyText"/>
        <w:spacing w:before="60" w:line="480" w:lineRule="auto"/>
        <w:ind w:right="261"/>
      </w:pPr>
      <w:r>
        <w:lastRenderedPageBreak/>
        <w:t>research</w:t>
      </w:r>
      <w:r>
        <w:rPr>
          <w:spacing w:val="-4"/>
        </w:rPr>
        <w:t xml:space="preserve"> </w:t>
      </w:r>
      <w:r>
        <w:t>partnerships</w:t>
      </w:r>
      <w:r>
        <w:rPr>
          <w:spacing w:val="-4"/>
        </w:rPr>
        <w:t xml:space="preserve"> </w:t>
      </w:r>
      <w:r>
        <w:t>with</w:t>
      </w:r>
      <w:r>
        <w:rPr>
          <w:spacing w:val="-4"/>
        </w:rPr>
        <w:t xml:space="preserve"> </w:t>
      </w:r>
      <w:r>
        <w:t>universities</w:t>
      </w:r>
      <w:r>
        <w:rPr>
          <w:spacing w:val="-4"/>
        </w:rPr>
        <w:t xml:space="preserve"> </w:t>
      </w:r>
      <w:r>
        <w:t>in</w:t>
      </w:r>
      <w:r>
        <w:rPr>
          <w:spacing w:val="-4"/>
        </w:rPr>
        <w:t xml:space="preserve"> </w:t>
      </w:r>
      <w:r>
        <w:t>the</w:t>
      </w:r>
      <w:r>
        <w:rPr>
          <w:spacing w:val="-4"/>
        </w:rPr>
        <w:t xml:space="preserve"> </w:t>
      </w:r>
      <w:r>
        <w:t>region</w:t>
      </w:r>
      <w:r>
        <w:rPr>
          <w:spacing w:val="-3"/>
        </w:rPr>
        <w:t xml:space="preserve"> </w:t>
      </w:r>
      <w:r>
        <w:t>and</w:t>
      </w:r>
      <w:r>
        <w:rPr>
          <w:spacing w:val="-4"/>
        </w:rPr>
        <w:t xml:space="preserve"> </w:t>
      </w:r>
      <w:r>
        <w:t>undergraduate</w:t>
      </w:r>
      <w:r>
        <w:rPr>
          <w:spacing w:val="-4"/>
        </w:rPr>
        <w:t xml:space="preserve"> </w:t>
      </w:r>
      <w:r>
        <w:t>fellowship</w:t>
      </w:r>
      <w:r>
        <w:rPr>
          <w:spacing w:val="-4"/>
        </w:rPr>
        <w:t xml:space="preserve"> </w:t>
      </w:r>
      <w:r>
        <w:t>opportunities. Title VI funding (Budget Section 3) will help support administrative travel to expand institutional linkages in the region.</w:t>
      </w:r>
    </w:p>
    <w:p w14:paraId="66130309" w14:textId="77777777" w:rsidR="00C5328A" w:rsidRDefault="00221616">
      <w:pPr>
        <w:spacing w:before="1"/>
        <w:ind w:left="840"/>
        <w:rPr>
          <w:sz w:val="24"/>
        </w:rPr>
      </w:pPr>
      <w:r>
        <w:rPr>
          <w:i/>
          <w:sz w:val="24"/>
        </w:rPr>
        <w:t>Use</w:t>
      </w:r>
      <w:r>
        <w:rPr>
          <w:i/>
          <w:spacing w:val="-3"/>
          <w:sz w:val="24"/>
        </w:rPr>
        <w:t xml:space="preserve"> </w:t>
      </w:r>
      <w:r>
        <w:rPr>
          <w:i/>
          <w:sz w:val="24"/>
        </w:rPr>
        <w:t>of</w:t>
      </w:r>
      <w:r>
        <w:rPr>
          <w:i/>
          <w:spacing w:val="-2"/>
          <w:sz w:val="24"/>
        </w:rPr>
        <w:t xml:space="preserve"> </w:t>
      </w:r>
      <w:r>
        <w:rPr>
          <w:i/>
          <w:sz w:val="24"/>
        </w:rPr>
        <w:t>these</w:t>
      </w:r>
      <w:r>
        <w:rPr>
          <w:i/>
          <w:spacing w:val="-2"/>
          <w:sz w:val="24"/>
        </w:rPr>
        <w:t xml:space="preserve"> </w:t>
      </w:r>
      <w:r>
        <w:rPr>
          <w:i/>
          <w:sz w:val="24"/>
        </w:rPr>
        <w:t>arrangements:</w:t>
      </w:r>
      <w:r>
        <w:rPr>
          <w:i/>
          <w:spacing w:val="-2"/>
          <w:sz w:val="24"/>
        </w:rPr>
        <w:t xml:space="preserve"> </w:t>
      </w:r>
      <w:r>
        <w:rPr>
          <w:sz w:val="24"/>
        </w:rPr>
        <w:t>According</w:t>
      </w:r>
      <w:r>
        <w:rPr>
          <w:spacing w:val="-2"/>
          <w:sz w:val="24"/>
        </w:rPr>
        <w:t xml:space="preserve"> </w:t>
      </w:r>
      <w:r>
        <w:rPr>
          <w:sz w:val="24"/>
        </w:rPr>
        <w:t>to</w:t>
      </w:r>
      <w:r>
        <w:rPr>
          <w:spacing w:val="-2"/>
          <w:sz w:val="24"/>
        </w:rPr>
        <w:t xml:space="preserve"> </w:t>
      </w:r>
      <w:r>
        <w:rPr>
          <w:sz w:val="24"/>
        </w:rPr>
        <w:t>data</w:t>
      </w:r>
      <w:r>
        <w:rPr>
          <w:spacing w:val="-2"/>
          <w:sz w:val="24"/>
        </w:rPr>
        <w:t xml:space="preserve"> </w:t>
      </w:r>
      <w:r>
        <w:rPr>
          <w:sz w:val="24"/>
        </w:rPr>
        <w:t>from</w:t>
      </w:r>
      <w:r>
        <w:rPr>
          <w:spacing w:val="-3"/>
          <w:sz w:val="24"/>
        </w:rPr>
        <w:t xml:space="preserve"> </w:t>
      </w:r>
      <w:r>
        <w:rPr>
          <w:sz w:val="24"/>
        </w:rPr>
        <w:t>the</w:t>
      </w:r>
      <w:r>
        <w:rPr>
          <w:spacing w:val="-3"/>
          <w:sz w:val="24"/>
        </w:rPr>
        <w:t xml:space="preserve"> </w:t>
      </w:r>
      <w:r>
        <w:rPr>
          <w:sz w:val="24"/>
        </w:rPr>
        <w:t>Institute</w:t>
      </w:r>
      <w:r>
        <w:rPr>
          <w:spacing w:val="-2"/>
          <w:sz w:val="24"/>
        </w:rPr>
        <w:t xml:space="preserve"> </w:t>
      </w:r>
      <w:r>
        <w:rPr>
          <w:sz w:val="24"/>
        </w:rPr>
        <w:t>of</w:t>
      </w:r>
      <w:r>
        <w:rPr>
          <w:spacing w:val="-2"/>
          <w:sz w:val="24"/>
        </w:rPr>
        <w:t xml:space="preserve"> International</w:t>
      </w:r>
    </w:p>
    <w:p w14:paraId="6613030A" w14:textId="77777777" w:rsidR="00C5328A" w:rsidRDefault="00C5328A">
      <w:pPr>
        <w:pStyle w:val="BodyText"/>
        <w:spacing w:before="11"/>
        <w:ind w:left="0"/>
        <w:rPr>
          <w:sz w:val="23"/>
        </w:rPr>
      </w:pPr>
    </w:p>
    <w:p w14:paraId="6613030B" w14:textId="41D9AF18" w:rsidR="00C5328A" w:rsidRDefault="00221616">
      <w:pPr>
        <w:pStyle w:val="BodyText"/>
        <w:ind w:left="5670"/>
      </w:pPr>
      <w:r>
        <w:rPr>
          <w:noProof/>
        </w:rPr>
        <mc:AlternateContent>
          <mc:Choice Requires="wps">
            <w:drawing>
              <wp:anchor distT="0" distB="0" distL="114300" distR="114300" simplePos="0" relativeHeight="15731712" behindDoc="0" locked="0" layoutInCell="1" allowOverlap="1" wp14:anchorId="66130638" wp14:editId="35456252">
                <wp:simplePos x="0" y="0"/>
                <wp:positionH relativeFrom="page">
                  <wp:posOffset>876300</wp:posOffset>
                </wp:positionH>
                <wp:positionV relativeFrom="paragraph">
                  <wp:posOffset>1905</wp:posOffset>
                </wp:positionV>
                <wp:extent cx="3486785" cy="2072640"/>
                <wp:effectExtent l="0" t="0" r="0" b="0"/>
                <wp:wrapNone/>
                <wp:docPr id="5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05"/>
                              <w:gridCol w:w="1170"/>
                              <w:gridCol w:w="1170"/>
                              <w:gridCol w:w="1116"/>
                            </w:tblGrid>
                            <w:tr w:rsidR="00C5328A" w14:paraId="6613070D" w14:textId="77777777">
                              <w:trPr>
                                <w:trHeight w:val="459"/>
                              </w:trPr>
                              <w:tc>
                                <w:tcPr>
                                  <w:tcW w:w="5361" w:type="dxa"/>
                                  <w:gridSpan w:val="4"/>
                                  <w:tcBorders>
                                    <w:left w:val="single" w:sz="4" w:space="0" w:color="000000"/>
                                    <w:right w:val="single" w:sz="4" w:space="0" w:color="000000"/>
                                  </w:tcBorders>
                                  <w:shd w:val="clear" w:color="auto" w:fill="C2D59B"/>
                                </w:tcPr>
                                <w:p w14:paraId="6613070C" w14:textId="77777777" w:rsidR="00C5328A" w:rsidRDefault="00221616">
                                  <w:pPr>
                                    <w:pStyle w:val="TableParagraph"/>
                                    <w:spacing w:line="230" w:lineRule="exact"/>
                                    <w:ind w:left="1410" w:right="469" w:hanging="828"/>
                                    <w:rPr>
                                      <w:b/>
                                      <w:sz w:val="20"/>
                                    </w:rPr>
                                  </w:pPr>
                                  <w:r>
                                    <w:rPr>
                                      <w:b/>
                                      <w:sz w:val="20"/>
                                    </w:rPr>
                                    <w:t>Table</w:t>
                                  </w:r>
                                  <w:r>
                                    <w:rPr>
                                      <w:b/>
                                      <w:spacing w:val="-8"/>
                                      <w:sz w:val="20"/>
                                    </w:rPr>
                                    <w:t xml:space="preserve"> </w:t>
                                  </w:r>
                                  <w:r>
                                    <w:rPr>
                                      <w:b/>
                                      <w:sz w:val="20"/>
                                    </w:rPr>
                                    <w:t>D2.</w:t>
                                  </w:r>
                                  <w:r>
                                    <w:rPr>
                                      <w:b/>
                                      <w:spacing w:val="-6"/>
                                      <w:sz w:val="20"/>
                                    </w:rPr>
                                    <w:t xml:space="preserve"> </w:t>
                                  </w:r>
                                  <w:r>
                                    <w:rPr>
                                      <w:b/>
                                      <w:sz w:val="20"/>
                                    </w:rPr>
                                    <w:t>Student</w:t>
                                  </w:r>
                                  <w:r>
                                    <w:rPr>
                                      <w:b/>
                                      <w:spacing w:val="-7"/>
                                      <w:sz w:val="20"/>
                                    </w:rPr>
                                    <w:t xml:space="preserve"> </w:t>
                                  </w:r>
                                  <w:r>
                                    <w:rPr>
                                      <w:b/>
                                      <w:sz w:val="20"/>
                                    </w:rPr>
                                    <w:t>Participation</w:t>
                                  </w:r>
                                  <w:r>
                                    <w:rPr>
                                      <w:b/>
                                      <w:spacing w:val="-7"/>
                                      <w:sz w:val="20"/>
                                    </w:rPr>
                                    <w:t xml:space="preserve"> </w:t>
                                  </w:r>
                                  <w:r>
                                    <w:rPr>
                                      <w:b/>
                                      <w:sz w:val="20"/>
                                    </w:rPr>
                                    <w:t>in</w:t>
                                  </w:r>
                                  <w:r>
                                    <w:rPr>
                                      <w:b/>
                                      <w:spacing w:val="-6"/>
                                      <w:sz w:val="20"/>
                                    </w:rPr>
                                    <w:t xml:space="preserve"> </w:t>
                                  </w:r>
                                  <w:r>
                                    <w:rPr>
                                      <w:b/>
                                      <w:sz w:val="20"/>
                                    </w:rPr>
                                    <w:t>Study</w:t>
                                  </w:r>
                                  <w:r>
                                    <w:rPr>
                                      <w:b/>
                                      <w:spacing w:val="-8"/>
                                      <w:sz w:val="20"/>
                                    </w:rPr>
                                    <w:t xml:space="preserve"> </w:t>
                                  </w:r>
                                  <w:r>
                                    <w:rPr>
                                      <w:b/>
                                      <w:sz w:val="20"/>
                                    </w:rPr>
                                    <w:t>Abroad in the Middle East, 2018-2022</w:t>
                                  </w:r>
                                </w:p>
                              </w:tc>
                            </w:tr>
                            <w:tr w:rsidR="00C5328A" w14:paraId="66130712" w14:textId="77777777">
                              <w:trPr>
                                <w:trHeight w:val="314"/>
                              </w:trPr>
                              <w:tc>
                                <w:tcPr>
                                  <w:tcW w:w="1905" w:type="dxa"/>
                                  <w:tcBorders>
                                    <w:left w:val="single" w:sz="4" w:space="0" w:color="000000"/>
                                    <w:bottom w:val="single" w:sz="4" w:space="0" w:color="000000"/>
                                    <w:right w:val="single" w:sz="4" w:space="0" w:color="000000"/>
                                  </w:tcBorders>
                                </w:tcPr>
                                <w:p w14:paraId="6613070E" w14:textId="77777777" w:rsidR="00C5328A" w:rsidRDefault="00221616">
                                  <w:pPr>
                                    <w:pStyle w:val="TableParagraph"/>
                                    <w:spacing w:line="240" w:lineRule="auto"/>
                                    <w:ind w:left="624"/>
                                    <w:rPr>
                                      <w:sz w:val="20"/>
                                    </w:rPr>
                                  </w:pPr>
                                  <w:r>
                                    <w:rPr>
                                      <w:spacing w:val="-2"/>
                                      <w:sz w:val="20"/>
                                    </w:rPr>
                                    <w:t>Country</w:t>
                                  </w:r>
                                </w:p>
                              </w:tc>
                              <w:tc>
                                <w:tcPr>
                                  <w:tcW w:w="1170" w:type="dxa"/>
                                  <w:tcBorders>
                                    <w:left w:val="single" w:sz="4" w:space="0" w:color="000000"/>
                                    <w:bottom w:val="single" w:sz="4" w:space="0" w:color="000000"/>
                                    <w:right w:val="single" w:sz="4" w:space="0" w:color="000000"/>
                                  </w:tcBorders>
                                </w:tcPr>
                                <w:p w14:paraId="6613070F" w14:textId="77777777" w:rsidR="00C5328A" w:rsidRDefault="00C5328A">
                                  <w:pPr>
                                    <w:pStyle w:val="TableParagraph"/>
                                    <w:spacing w:line="240" w:lineRule="auto"/>
                                    <w:ind w:left="0"/>
                                  </w:pPr>
                                </w:p>
                              </w:tc>
                              <w:tc>
                                <w:tcPr>
                                  <w:tcW w:w="1170" w:type="dxa"/>
                                  <w:tcBorders>
                                    <w:left w:val="single" w:sz="4" w:space="0" w:color="000000"/>
                                    <w:bottom w:val="single" w:sz="4" w:space="0" w:color="000000"/>
                                    <w:right w:val="single" w:sz="4" w:space="0" w:color="000000"/>
                                  </w:tcBorders>
                                </w:tcPr>
                                <w:p w14:paraId="66130710" w14:textId="77777777" w:rsidR="00C5328A" w:rsidRDefault="00C5328A">
                                  <w:pPr>
                                    <w:pStyle w:val="TableParagraph"/>
                                    <w:spacing w:line="240" w:lineRule="auto"/>
                                    <w:ind w:left="0"/>
                                  </w:pPr>
                                </w:p>
                              </w:tc>
                              <w:tc>
                                <w:tcPr>
                                  <w:tcW w:w="1116" w:type="dxa"/>
                                  <w:tcBorders>
                                    <w:left w:val="single" w:sz="4" w:space="0" w:color="000000"/>
                                    <w:bottom w:val="single" w:sz="4" w:space="0" w:color="000000"/>
                                    <w:right w:val="single" w:sz="4" w:space="0" w:color="000000"/>
                                  </w:tcBorders>
                                </w:tcPr>
                                <w:p w14:paraId="66130711" w14:textId="77777777" w:rsidR="00C5328A" w:rsidRDefault="00C5328A">
                                  <w:pPr>
                                    <w:pStyle w:val="TableParagraph"/>
                                    <w:spacing w:line="240" w:lineRule="auto"/>
                                    <w:ind w:left="0"/>
                                  </w:pPr>
                                </w:p>
                              </w:tc>
                            </w:tr>
                            <w:tr w:rsidR="00C5328A" w14:paraId="66130717"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713" w14:textId="77777777" w:rsidR="00C5328A" w:rsidRDefault="00221616">
                                  <w:pPr>
                                    <w:pStyle w:val="TableParagraph"/>
                                    <w:rPr>
                                      <w:sz w:val="20"/>
                                    </w:rPr>
                                  </w:pPr>
                                  <w:r>
                                    <w:rPr>
                                      <w:spacing w:val="-2"/>
                                      <w:sz w:val="20"/>
                                    </w:rPr>
                                    <w:t>Egypt</w:t>
                                  </w:r>
                                </w:p>
                              </w:tc>
                              <w:tc>
                                <w:tcPr>
                                  <w:tcW w:w="1170" w:type="dxa"/>
                                  <w:tcBorders>
                                    <w:top w:val="single" w:sz="4" w:space="0" w:color="000000"/>
                                    <w:left w:val="single" w:sz="4" w:space="0" w:color="000000"/>
                                    <w:bottom w:val="single" w:sz="4" w:space="0" w:color="000000"/>
                                    <w:right w:val="single" w:sz="4" w:space="0" w:color="000000"/>
                                  </w:tcBorders>
                                </w:tcPr>
                                <w:p w14:paraId="66130714" w14:textId="77777777" w:rsidR="00C5328A" w:rsidRDefault="00221616">
                                  <w:pPr>
                                    <w:pStyle w:val="TableParagraph"/>
                                    <w:ind w:left="7"/>
                                    <w:jc w:val="center"/>
                                    <w:rPr>
                                      <w:sz w:val="20"/>
                                    </w:rPr>
                                  </w:pPr>
                                  <w:r>
                                    <w:rPr>
                                      <w:sz w:val="20"/>
                                    </w:rPr>
                                    <w:t>-</w:t>
                                  </w:r>
                                </w:p>
                              </w:tc>
                              <w:tc>
                                <w:tcPr>
                                  <w:tcW w:w="1170" w:type="dxa"/>
                                  <w:tcBorders>
                                    <w:top w:val="single" w:sz="4" w:space="0" w:color="000000"/>
                                    <w:left w:val="single" w:sz="4" w:space="0" w:color="000000"/>
                                    <w:bottom w:val="single" w:sz="4" w:space="0" w:color="000000"/>
                                    <w:right w:val="single" w:sz="4" w:space="0" w:color="000000"/>
                                  </w:tcBorders>
                                </w:tcPr>
                                <w:p w14:paraId="66130715" w14:textId="77777777" w:rsidR="00C5328A" w:rsidRDefault="00221616">
                                  <w:pPr>
                                    <w:pStyle w:val="TableParagraph"/>
                                    <w:ind w:left="66" w:right="58"/>
                                    <w:jc w:val="center"/>
                                    <w:rPr>
                                      <w:sz w:val="20"/>
                                    </w:rPr>
                                  </w:pPr>
                                  <w:r>
                                    <w:rPr>
                                      <w:spacing w:val="-5"/>
                                      <w:sz w:val="20"/>
                                    </w:rPr>
                                    <w:t>11</w:t>
                                  </w:r>
                                </w:p>
                              </w:tc>
                              <w:tc>
                                <w:tcPr>
                                  <w:tcW w:w="1116" w:type="dxa"/>
                                  <w:tcBorders>
                                    <w:top w:val="single" w:sz="4" w:space="0" w:color="000000"/>
                                    <w:left w:val="single" w:sz="4" w:space="0" w:color="000000"/>
                                    <w:bottom w:val="single" w:sz="4" w:space="0" w:color="000000"/>
                                    <w:right w:val="single" w:sz="4" w:space="0" w:color="000000"/>
                                  </w:tcBorders>
                                </w:tcPr>
                                <w:p w14:paraId="66130716" w14:textId="77777777" w:rsidR="00C5328A" w:rsidRDefault="00221616">
                                  <w:pPr>
                                    <w:pStyle w:val="TableParagraph"/>
                                    <w:ind w:left="0" w:right="445"/>
                                    <w:jc w:val="right"/>
                                    <w:rPr>
                                      <w:sz w:val="20"/>
                                    </w:rPr>
                                  </w:pPr>
                                  <w:r>
                                    <w:rPr>
                                      <w:spacing w:val="-5"/>
                                      <w:sz w:val="20"/>
                                    </w:rPr>
                                    <w:t>11</w:t>
                                  </w:r>
                                </w:p>
                              </w:tc>
                            </w:tr>
                            <w:tr w:rsidR="00C5328A" w14:paraId="6613071C"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718" w14:textId="77777777" w:rsidR="00C5328A" w:rsidRDefault="00221616">
                                  <w:pPr>
                                    <w:pStyle w:val="TableParagraph"/>
                                    <w:rPr>
                                      <w:sz w:val="20"/>
                                    </w:rPr>
                                  </w:pPr>
                                  <w:r>
                                    <w:rPr>
                                      <w:spacing w:val="-2"/>
                                      <w:sz w:val="20"/>
                                    </w:rPr>
                                    <w:t>Israel</w:t>
                                  </w:r>
                                </w:p>
                              </w:tc>
                              <w:tc>
                                <w:tcPr>
                                  <w:tcW w:w="1170" w:type="dxa"/>
                                  <w:tcBorders>
                                    <w:top w:val="single" w:sz="4" w:space="0" w:color="000000"/>
                                    <w:left w:val="single" w:sz="4" w:space="0" w:color="000000"/>
                                    <w:bottom w:val="single" w:sz="4" w:space="0" w:color="000000"/>
                                    <w:right w:val="single" w:sz="4" w:space="0" w:color="000000"/>
                                  </w:tcBorders>
                                </w:tcPr>
                                <w:p w14:paraId="66130719" w14:textId="77777777" w:rsidR="00C5328A" w:rsidRDefault="00221616">
                                  <w:pPr>
                                    <w:pStyle w:val="TableParagraph"/>
                                    <w:ind w:left="66" w:right="58"/>
                                    <w:jc w:val="center"/>
                                    <w:rPr>
                                      <w:sz w:val="20"/>
                                    </w:rPr>
                                  </w:pPr>
                                  <w:r>
                                    <w:rPr>
                                      <w:spacing w:val="-5"/>
                                      <w:sz w:val="20"/>
                                    </w:rPr>
                                    <w:t>11</w:t>
                                  </w:r>
                                </w:p>
                              </w:tc>
                              <w:tc>
                                <w:tcPr>
                                  <w:tcW w:w="1170" w:type="dxa"/>
                                  <w:tcBorders>
                                    <w:top w:val="single" w:sz="4" w:space="0" w:color="000000"/>
                                    <w:left w:val="single" w:sz="4" w:space="0" w:color="000000"/>
                                    <w:bottom w:val="single" w:sz="4" w:space="0" w:color="000000"/>
                                    <w:right w:val="single" w:sz="4" w:space="0" w:color="000000"/>
                                  </w:tcBorders>
                                </w:tcPr>
                                <w:p w14:paraId="6613071A" w14:textId="77777777" w:rsidR="00C5328A" w:rsidRDefault="00221616">
                                  <w:pPr>
                                    <w:pStyle w:val="TableParagraph"/>
                                    <w:ind w:left="66" w:right="58"/>
                                    <w:jc w:val="center"/>
                                    <w:rPr>
                                      <w:sz w:val="20"/>
                                    </w:rPr>
                                  </w:pPr>
                                  <w:r>
                                    <w:rPr>
                                      <w:spacing w:val="-5"/>
                                      <w:sz w:val="20"/>
                                    </w:rPr>
                                    <w:t>44</w:t>
                                  </w:r>
                                </w:p>
                              </w:tc>
                              <w:tc>
                                <w:tcPr>
                                  <w:tcW w:w="1116" w:type="dxa"/>
                                  <w:tcBorders>
                                    <w:top w:val="single" w:sz="4" w:space="0" w:color="000000"/>
                                    <w:left w:val="single" w:sz="4" w:space="0" w:color="000000"/>
                                    <w:bottom w:val="single" w:sz="4" w:space="0" w:color="000000"/>
                                    <w:right w:val="single" w:sz="4" w:space="0" w:color="000000"/>
                                  </w:tcBorders>
                                </w:tcPr>
                                <w:p w14:paraId="6613071B" w14:textId="77777777" w:rsidR="00C5328A" w:rsidRDefault="00221616">
                                  <w:pPr>
                                    <w:pStyle w:val="TableParagraph"/>
                                    <w:ind w:left="0" w:right="445"/>
                                    <w:jc w:val="right"/>
                                    <w:rPr>
                                      <w:sz w:val="20"/>
                                    </w:rPr>
                                  </w:pPr>
                                  <w:r>
                                    <w:rPr>
                                      <w:spacing w:val="-5"/>
                                      <w:sz w:val="20"/>
                                    </w:rPr>
                                    <w:t>55</w:t>
                                  </w:r>
                                </w:p>
                              </w:tc>
                            </w:tr>
                            <w:tr w:rsidR="00C5328A" w14:paraId="66130721"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71D" w14:textId="77777777" w:rsidR="00C5328A" w:rsidRDefault="00221616">
                                  <w:pPr>
                                    <w:pStyle w:val="TableParagraph"/>
                                    <w:rPr>
                                      <w:sz w:val="20"/>
                                    </w:rPr>
                                  </w:pPr>
                                  <w:r>
                                    <w:rPr>
                                      <w:spacing w:val="-2"/>
                                      <w:sz w:val="20"/>
                                    </w:rPr>
                                    <w:t>Jordan</w:t>
                                  </w:r>
                                </w:p>
                              </w:tc>
                              <w:tc>
                                <w:tcPr>
                                  <w:tcW w:w="1170" w:type="dxa"/>
                                  <w:tcBorders>
                                    <w:top w:val="single" w:sz="4" w:space="0" w:color="000000"/>
                                    <w:left w:val="single" w:sz="4" w:space="0" w:color="000000"/>
                                    <w:bottom w:val="single" w:sz="4" w:space="0" w:color="000000"/>
                                    <w:right w:val="single" w:sz="4" w:space="0" w:color="000000"/>
                                  </w:tcBorders>
                                </w:tcPr>
                                <w:p w14:paraId="6613071E" w14:textId="77777777" w:rsidR="00C5328A" w:rsidRDefault="00221616">
                                  <w:pPr>
                                    <w:pStyle w:val="TableParagraph"/>
                                    <w:ind w:left="66" w:right="58"/>
                                    <w:jc w:val="center"/>
                                    <w:rPr>
                                      <w:sz w:val="20"/>
                                    </w:rPr>
                                  </w:pPr>
                                  <w:r>
                                    <w:rPr>
                                      <w:spacing w:val="-5"/>
                                      <w:sz w:val="20"/>
                                    </w:rPr>
                                    <w:t>10</w:t>
                                  </w:r>
                                </w:p>
                              </w:tc>
                              <w:tc>
                                <w:tcPr>
                                  <w:tcW w:w="1170" w:type="dxa"/>
                                  <w:tcBorders>
                                    <w:top w:val="single" w:sz="4" w:space="0" w:color="000000"/>
                                    <w:left w:val="single" w:sz="4" w:space="0" w:color="000000"/>
                                    <w:bottom w:val="single" w:sz="4" w:space="0" w:color="000000"/>
                                    <w:right w:val="single" w:sz="4" w:space="0" w:color="000000"/>
                                  </w:tcBorders>
                                </w:tcPr>
                                <w:p w14:paraId="6613071F" w14:textId="77777777" w:rsidR="00C5328A" w:rsidRDefault="00221616">
                                  <w:pPr>
                                    <w:pStyle w:val="TableParagraph"/>
                                    <w:ind w:left="66" w:right="58"/>
                                    <w:jc w:val="center"/>
                                    <w:rPr>
                                      <w:sz w:val="20"/>
                                    </w:rPr>
                                  </w:pPr>
                                  <w:r>
                                    <w:rPr>
                                      <w:spacing w:val="-5"/>
                                      <w:sz w:val="20"/>
                                    </w:rPr>
                                    <w:t>16</w:t>
                                  </w:r>
                                </w:p>
                              </w:tc>
                              <w:tc>
                                <w:tcPr>
                                  <w:tcW w:w="1116" w:type="dxa"/>
                                  <w:tcBorders>
                                    <w:top w:val="single" w:sz="4" w:space="0" w:color="000000"/>
                                    <w:left w:val="single" w:sz="4" w:space="0" w:color="000000"/>
                                    <w:bottom w:val="single" w:sz="4" w:space="0" w:color="000000"/>
                                    <w:right w:val="single" w:sz="4" w:space="0" w:color="000000"/>
                                  </w:tcBorders>
                                </w:tcPr>
                                <w:p w14:paraId="66130720" w14:textId="77777777" w:rsidR="00C5328A" w:rsidRDefault="00221616">
                                  <w:pPr>
                                    <w:pStyle w:val="TableParagraph"/>
                                    <w:ind w:left="0" w:right="445"/>
                                    <w:jc w:val="right"/>
                                    <w:rPr>
                                      <w:sz w:val="20"/>
                                    </w:rPr>
                                  </w:pPr>
                                  <w:r>
                                    <w:rPr>
                                      <w:spacing w:val="-5"/>
                                      <w:sz w:val="20"/>
                                    </w:rPr>
                                    <w:t>26</w:t>
                                  </w:r>
                                </w:p>
                              </w:tc>
                            </w:tr>
                            <w:tr w:rsidR="00C5328A" w14:paraId="66130726"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722" w14:textId="77777777" w:rsidR="00C5328A" w:rsidRDefault="00221616">
                                  <w:pPr>
                                    <w:pStyle w:val="TableParagraph"/>
                                    <w:rPr>
                                      <w:sz w:val="20"/>
                                    </w:rPr>
                                  </w:pPr>
                                  <w:r>
                                    <w:rPr>
                                      <w:spacing w:val="-2"/>
                                      <w:sz w:val="20"/>
                                    </w:rPr>
                                    <w:t>Lebanon</w:t>
                                  </w:r>
                                </w:p>
                              </w:tc>
                              <w:tc>
                                <w:tcPr>
                                  <w:tcW w:w="1170" w:type="dxa"/>
                                  <w:tcBorders>
                                    <w:top w:val="single" w:sz="4" w:space="0" w:color="000000"/>
                                    <w:left w:val="single" w:sz="4" w:space="0" w:color="000000"/>
                                    <w:bottom w:val="single" w:sz="4" w:space="0" w:color="000000"/>
                                    <w:right w:val="single" w:sz="4" w:space="0" w:color="000000"/>
                                  </w:tcBorders>
                                </w:tcPr>
                                <w:p w14:paraId="66130723" w14:textId="77777777" w:rsidR="00C5328A" w:rsidRDefault="00221616">
                                  <w:pPr>
                                    <w:pStyle w:val="TableParagraph"/>
                                    <w:ind w:left="66" w:right="58"/>
                                    <w:jc w:val="center"/>
                                    <w:rPr>
                                      <w:sz w:val="20"/>
                                    </w:rPr>
                                  </w:pPr>
                                  <w:r>
                                    <w:rPr>
                                      <w:spacing w:val="-5"/>
                                      <w:sz w:val="20"/>
                                    </w:rPr>
                                    <w:t>19</w:t>
                                  </w:r>
                                </w:p>
                              </w:tc>
                              <w:tc>
                                <w:tcPr>
                                  <w:tcW w:w="1170" w:type="dxa"/>
                                  <w:tcBorders>
                                    <w:top w:val="single" w:sz="4" w:space="0" w:color="000000"/>
                                    <w:left w:val="single" w:sz="4" w:space="0" w:color="000000"/>
                                    <w:bottom w:val="single" w:sz="4" w:space="0" w:color="000000"/>
                                    <w:right w:val="single" w:sz="4" w:space="0" w:color="000000"/>
                                  </w:tcBorders>
                                </w:tcPr>
                                <w:p w14:paraId="66130724" w14:textId="77777777" w:rsidR="00C5328A" w:rsidRDefault="00221616">
                                  <w:pPr>
                                    <w:pStyle w:val="TableParagraph"/>
                                    <w:ind w:left="7"/>
                                    <w:jc w:val="center"/>
                                    <w:rPr>
                                      <w:sz w:val="20"/>
                                    </w:rPr>
                                  </w:pPr>
                                  <w:r>
                                    <w:rPr>
                                      <w:sz w:val="20"/>
                                    </w:rPr>
                                    <w:t>-</w:t>
                                  </w:r>
                                </w:p>
                              </w:tc>
                              <w:tc>
                                <w:tcPr>
                                  <w:tcW w:w="1116" w:type="dxa"/>
                                  <w:tcBorders>
                                    <w:top w:val="single" w:sz="4" w:space="0" w:color="000000"/>
                                    <w:left w:val="single" w:sz="4" w:space="0" w:color="000000"/>
                                    <w:bottom w:val="single" w:sz="4" w:space="0" w:color="000000"/>
                                    <w:right w:val="single" w:sz="4" w:space="0" w:color="000000"/>
                                  </w:tcBorders>
                                </w:tcPr>
                                <w:p w14:paraId="66130725" w14:textId="77777777" w:rsidR="00C5328A" w:rsidRDefault="00221616">
                                  <w:pPr>
                                    <w:pStyle w:val="TableParagraph"/>
                                    <w:ind w:left="0" w:right="445"/>
                                    <w:jc w:val="right"/>
                                    <w:rPr>
                                      <w:sz w:val="20"/>
                                    </w:rPr>
                                  </w:pPr>
                                  <w:r>
                                    <w:rPr>
                                      <w:spacing w:val="-5"/>
                                      <w:sz w:val="20"/>
                                    </w:rPr>
                                    <w:t>19</w:t>
                                  </w:r>
                                </w:p>
                              </w:tc>
                            </w:tr>
                            <w:tr w:rsidR="00C5328A" w14:paraId="6613072B"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727" w14:textId="77777777" w:rsidR="00C5328A" w:rsidRDefault="00221616">
                                  <w:pPr>
                                    <w:pStyle w:val="TableParagraph"/>
                                    <w:rPr>
                                      <w:sz w:val="20"/>
                                    </w:rPr>
                                  </w:pPr>
                                  <w:r>
                                    <w:rPr>
                                      <w:spacing w:val="-2"/>
                                      <w:sz w:val="20"/>
                                    </w:rPr>
                                    <w:t>Morocco</w:t>
                                  </w:r>
                                </w:p>
                              </w:tc>
                              <w:tc>
                                <w:tcPr>
                                  <w:tcW w:w="1170" w:type="dxa"/>
                                  <w:tcBorders>
                                    <w:top w:val="single" w:sz="4" w:space="0" w:color="000000"/>
                                    <w:left w:val="single" w:sz="4" w:space="0" w:color="000000"/>
                                    <w:bottom w:val="single" w:sz="4" w:space="0" w:color="000000"/>
                                    <w:right w:val="single" w:sz="4" w:space="0" w:color="000000"/>
                                  </w:tcBorders>
                                </w:tcPr>
                                <w:p w14:paraId="66130728" w14:textId="77777777" w:rsidR="00C5328A" w:rsidRDefault="00221616">
                                  <w:pPr>
                                    <w:pStyle w:val="TableParagraph"/>
                                    <w:ind w:left="66" w:right="58"/>
                                    <w:jc w:val="center"/>
                                    <w:rPr>
                                      <w:sz w:val="20"/>
                                    </w:rPr>
                                  </w:pPr>
                                  <w:r>
                                    <w:rPr>
                                      <w:spacing w:val="-5"/>
                                      <w:sz w:val="20"/>
                                    </w:rPr>
                                    <w:t>13</w:t>
                                  </w:r>
                                </w:p>
                              </w:tc>
                              <w:tc>
                                <w:tcPr>
                                  <w:tcW w:w="1170" w:type="dxa"/>
                                  <w:tcBorders>
                                    <w:top w:val="single" w:sz="4" w:space="0" w:color="000000"/>
                                    <w:left w:val="single" w:sz="4" w:space="0" w:color="000000"/>
                                    <w:bottom w:val="single" w:sz="4" w:space="0" w:color="000000"/>
                                    <w:right w:val="single" w:sz="4" w:space="0" w:color="000000"/>
                                  </w:tcBorders>
                                </w:tcPr>
                                <w:p w14:paraId="66130729" w14:textId="77777777" w:rsidR="00C5328A" w:rsidRDefault="00221616">
                                  <w:pPr>
                                    <w:pStyle w:val="TableParagraph"/>
                                    <w:ind w:left="7"/>
                                    <w:jc w:val="center"/>
                                    <w:rPr>
                                      <w:sz w:val="20"/>
                                    </w:rPr>
                                  </w:pPr>
                                  <w:r>
                                    <w:rPr>
                                      <w:sz w:val="20"/>
                                    </w:rPr>
                                    <w:t>7</w:t>
                                  </w:r>
                                </w:p>
                              </w:tc>
                              <w:tc>
                                <w:tcPr>
                                  <w:tcW w:w="1116" w:type="dxa"/>
                                  <w:tcBorders>
                                    <w:top w:val="single" w:sz="4" w:space="0" w:color="000000"/>
                                    <w:left w:val="single" w:sz="4" w:space="0" w:color="000000"/>
                                    <w:bottom w:val="single" w:sz="4" w:space="0" w:color="000000"/>
                                    <w:right w:val="single" w:sz="4" w:space="0" w:color="000000"/>
                                  </w:tcBorders>
                                </w:tcPr>
                                <w:p w14:paraId="6613072A" w14:textId="77777777" w:rsidR="00C5328A" w:rsidRDefault="00221616">
                                  <w:pPr>
                                    <w:pStyle w:val="TableParagraph"/>
                                    <w:ind w:left="0" w:right="445"/>
                                    <w:jc w:val="right"/>
                                    <w:rPr>
                                      <w:sz w:val="20"/>
                                    </w:rPr>
                                  </w:pPr>
                                  <w:r>
                                    <w:rPr>
                                      <w:spacing w:val="-5"/>
                                      <w:sz w:val="20"/>
                                    </w:rPr>
                                    <w:t>20</w:t>
                                  </w:r>
                                </w:p>
                              </w:tc>
                            </w:tr>
                            <w:tr w:rsidR="00C5328A" w14:paraId="66130730"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72C" w14:textId="77777777" w:rsidR="00C5328A" w:rsidRDefault="00221616">
                                  <w:pPr>
                                    <w:pStyle w:val="TableParagraph"/>
                                    <w:rPr>
                                      <w:sz w:val="20"/>
                                    </w:rPr>
                                  </w:pPr>
                                  <w:r>
                                    <w:rPr>
                                      <w:spacing w:val="-2"/>
                                      <w:sz w:val="20"/>
                                    </w:rPr>
                                    <w:t>Morocco/Tunisia</w:t>
                                  </w:r>
                                </w:p>
                              </w:tc>
                              <w:tc>
                                <w:tcPr>
                                  <w:tcW w:w="1170" w:type="dxa"/>
                                  <w:tcBorders>
                                    <w:top w:val="single" w:sz="4" w:space="0" w:color="000000"/>
                                    <w:left w:val="single" w:sz="4" w:space="0" w:color="000000"/>
                                    <w:bottom w:val="single" w:sz="4" w:space="0" w:color="000000"/>
                                    <w:right w:val="single" w:sz="4" w:space="0" w:color="000000"/>
                                  </w:tcBorders>
                                </w:tcPr>
                                <w:p w14:paraId="6613072D" w14:textId="77777777" w:rsidR="00C5328A" w:rsidRDefault="00221616">
                                  <w:pPr>
                                    <w:pStyle w:val="TableParagraph"/>
                                    <w:ind w:left="66" w:right="58"/>
                                    <w:jc w:val="center"/>
                                    <w:rPr>
                                      <w:sz w:val="20"/>
                                    </w:rPr>
                                  </w:pPr>
                                  <w:r>
                                    <w:rPr>
                                      <w:spacing w:val="-5"/>
                                      <w:sz w:val="20"/>
                                    </w:rPr>
                                    <w:t>12</w:t>
                                  </w:r>
                                </w:p>
                              </w:tc>
                              <w:tc>
                                <w:tcPr>
                                  <w:tcW w:w="1170" w:type="dxa"/>
                                  <w:tcBorders>
                                    <w:top w:val="single" w:sz="4" w:space="0" w:color="000000"/>
                                    <w:left w:val="single" w:sz="4" w:space="0" w:color="000000"/>
                                    <w:bottom w:val="single" w:sz="4" w:space="0" w:color="000000"/>
                                    <w:right w:val="single" w:sz="4" w:space="0" w:color="000000"/>
                                  </w:tcBorders>
                                </w:tcPr>
                                <w:p w14:paraId="6613072E" w14:textId="77777777" w:rsidR="00C5328A" w:rsidRDefault="00221616">
                                  <w:pPr>
                                    <w:pStyle w:val="TableParagraph"/>
                                    <w:ind w:left="7"/>
                                    <w:jc w:val="center"/>
                                    <w:rPr>
                                      <w:sz w:val="20"/>
                                    </w:rPr>
                                  </w:pPr>
                                  <w:r>
                                    <w:rPr>
                                      <w:sz w:val="20"/>
                                    </w:rPr>
                                    <w:t>-</w:t>
                                  </w:r>
                                </w:p>
                              </w:tc>
                              <w:tc>
                                <w:tcPr>
                                  <w:tcW w:w="1116" w:type="dxa"/>
                                  <w:tcBorders>
                                    <w:top w:val="single" w:sz="4" w:space="0" w:color="000000"/>
                                    <w:left w:val="single" w:sz="4" w:space="0" w:color="000000"/>
                                    <w:bottom w:val="single" w:sz="4" w:space="0" w:color="000000"/>
                                    <w:right w:val="single" w:sz="4" w:space="0" w:color="000000"/>
                                  </w:tcBorders>
                                </w:tcPr>
                                <w:p w14:paraId="6613072F" w14:textId="77777777" w:rsidR="00C5328A" w:rsidRDefault="00221616">
                                  <w:pPr>
                                    <w:pStyle w:val="TableParagraph"/>
                                    <w:ind w:left="0" w:right="445"/>
                                    <w:jc w:val="right"/>
                                    <w:rPr>
                                      <w:sz w:val="20"/>
                                    </w:rPr>
                                  </w:pPr>
                                  <w:r>
                                    <w:rPr>
                                      <w:spacing w:val="-5"/>
                                      <w:sz w:val="20"/>
                                    </w:rPr>
                                    <w:t>12</w:t>
                                  </w:r>
                                </w:p>
                              </w:tc>
                            </w:tr>
                            <w:tr w:rsidR="00C5328A" w14:paraId="66130735"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731" w14:textId="77777777" w:rsidR="00C5328A" w:rsidRDefault="00221616">
                                  <w:pPr>
                                    <w:pStyle w:val="TableParagraph"/>
                                    <w:rPr>
                                      <w:sz w:val="20"/>
                                    </w:rPr>
                                  </w:pPr>
                                  <w:r>
                                    <w:rPr>
                                      <w:spacing w:val="-2"/>
                                      <w:sz w:val="20"/>
                                    </w:rPr>
                                    <w:t>Tunisia</w:t>
                                  </w:r>
                                </w:p>
                              </w:tc>
                              <w:tc>
                                <w:tcPr>
                                  <w:tcW w:w="1170" w:type="dxa"/>
                                  <w:tcBorders>
                                    <w:top w:val="single" w:sz="4" w:space="0" w:color="000000"/>
                                    <w:left w:val="single" w:sz="4" w:space="0" w:color="000000"/>
                                    <w:bottom w:val="single" w:sz="4" w:space="0" w:color="000000"/>
                                    <w:right w:val="single" w:sz="4" w:space="0" w:color="000000"/>
                                  </w:tcBorders>
                                </w:tcPr>
                                <w:p w14:paraId="66130732" w14:textId="77777777" w:rsidR="00C5328A" w:rsidRDefault="00221616">
                                  <w:pPr>
                                    <w:pStyle w:val="TableParagraph"/>
                                    <w:ind w:left="7"/>
                                    <w:jc w:val="center"/>
                                    <w:rPr>
                                      <w:sz w:val="20"/>
                                    </w:rPr>
                                  </w:pPr>
                                  <w:r>
                                    <w:rPr>
                                      <w:sz w:val="20"/>
                                    </w:rPr>
                                    <w:t>-</w:t>
                                  </w:r>
                                </w:p>
                              </w:tc>
                              <w:tc>
                                <w:tcPr>
                                  <w:tcW w:w="1170" w:type="dxa"/>
                                  <w:tcBorders>
                                    <w:top w:val="single" w:sz="4" w:space="0" w:color="000000"/>
                                    <w:left w:val="single" w:sz="4" w:space="0" w:color="000000"/>
                                    <w:bottom w:val="single" w:sz="4" w:space="0" w:color="000000"/>
                                    <w:right w:val="single" w:sz="4" w:space="0" w:color="000000"/>
                                  </w:tcBorders>
                                </w:tcPr>
                                <w:p w14:paraId="66130733" w14:textId="77777777" w:rsidR="00C5328A" w:rsidRDefault="00221616">
                                  <w:pPr>
                                    <w:pStyle w:val="TableParagraph"/>
                                    <w:ind w:left="7"/>
                                    <w:jc w:val="center"/>
                                    <w:rPr>
                                      <w:sz w:val="20"/>
                                    </w:rPr>
                                  </w:pPr>
                                  <w:r>
                                    <w:rPr>
                                      <w:sz w:val="20"/>
                                    </w:rPr>
                                    <w:t>2</w:t>
                                  </w:r>
                                </w:p>
                              </w:tc>
                              <w:tc>
                                <w:tcPr>
                                  <w:tcW w:w="1116" w:type="dxa"/>
                                  <w:tcBorders>
                                    <w:top w:val="single" w:sz="4" w:space="0" w:color="000000"/>
                                    <w:left w:val="single" w:sz="4" w:space="0" w:color="000000"/>
                                    <w:bottom w:val="single" w:sz="4" w:space="0" w:color="000000"/>
                                    <w:right w:val="single" w:sz="4" w:space="0" w:color="000000"/>
                                  </w:tcBorders>
                                </w:tcPr>
                                <w:p w14:paraId="66130734" w14:textId="77777777" w:rsidR="00C5328A" w:rsidRDefault="00221616">
                                  <w:pPr>
                                    <w:pStyle w:val="TableParagraph"/>
                                    <w:ind w:left="0" w:right="496"/>
                                    <w:jc w:val="right"/>
                                    <w:rPr>
                                      <w:sz w:val="20"/>
                                    </w:rPr>
                                  </w:pPr>
                                  <w:r>
                                    <w:rPr>
                                      <w:sz w:val="20"/>
                                    </w:rPr>
                                    <w:t>2</w:t>
                                  </w:r>
                                </w:p>
                              </w:tc>
                            </w:tr>
                            <w:tr w:rsidR="00C5328A" w14:paraId="6613073A"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736" w14:textId="77777777" w:rsidR="00C5328A" w:rsidRDefault="00221616">
                                  <w:pPr>
                                    <w:pStyle w:val="TableParagraph"/>
                                    <w:rPr>
                                      <w:sz w:val="20"/>
                                    </w:rPr>
                                  </w:pPr>
                                  <w:r>
                                    <w:rPr>
                                      <w:spacing w:val="-2"/>
                                      <w:sz w:val="20"/>
                                    </w:rPr>
                                    <w:t>Turkey</w:t>
                                  </w:r>
                                </w:p>
                              </w:tc>
                              <w:tc>
                                <w:tcPr>
                                  <w:tcW w:w="1170" w:type="dxa"/>
                                  <w:tcBorders>
                                    <w:top w:val="single" w:sz="4" w:space="0" w:color="000000"/>
                                    <w:left w:val="single" w:sz="4" w:space="0" w:color="000000"/>
                                    <w:bottom w:val="single" w:sz="4" w:space="0" w:color="000000"/>
                                    <w:right w:val="single" w:sz="4" w:space="0" w:color="000000"/>
                                  </w:tcBorders>
                                </w:tcPr>
                                <w:p w14:paraId="66130737" w14:textId="77777777" w:rsidR="00C5328A" w:rsidRDefault="00221616">
                                  <w:pPr>
                                    <w:pStyle w:val="TableParagraph"/>
                                    <w:ind w:left="7"/>
                                    <w:jc w:val="center"/>
                                    <w:rPr>
                                      <w:sz w:val="20"/>
                                    </w:rPr>
                                  </w:pPr>
                                  <w:r>
                                    <w:rPr>
                                      <w:sz w:val="20"/>
                                    </w:rPr>
                                    <w:t>9</w:t>
                                  </w:r>
                                </w:p>
                              </w:tc>
                              <w:tc>
                                <w:tcPr>
                                  <w:tcW w:w="1170" w:type="dxa"/>
                                  <w:tcBorders>
                                    <w:top w:val="single" w:sz="4" w:space="0" w:color="000000"/>
                                    <w:left w:val="single" w:sz="4" w:space="0" w:color="000000"/>
                                    <w:bottom w:val="single" w:sz="4" w:space="0" w:color="000000"/>
                                    <w:right w:val="single" w:sz="4" w:space="0" w:color="000000"/>
                                  </w:tcBorders>
                                </w:tcPr>
                                <w:p w14:paraId="66130738" w14:textId="77777777" w:rsidR="00C5328A" w:rsidRDefault="00221616">
                                  <w:pPr>
                                    <w:pStyle w:val="TableParagraph"/>
                                    <w:ind w:left="7"/>
                                    <w:jc w:val="center"/>
                                    <w:rPr>
                                      <w:sz w:val="20"/>
                                    </w:rPr>
                                  </w:pPr>
                                  <w:r>
                                    <w:rPr>
                                      <w:sz w:val="20"/>
                                    </w:rPr>
                                    <w:t>6</w:t>
                                  </w:r>
                                </w:p>
                              </w:tc>
                              <w:tc>
                                <w:tcPr>
                                  <w:tcW w:w="1116" w:type="dxa"/>
                                  <w:tcBorders>
                                    <w:top w:val="single" w:sz="4" w:space="0" w:color="000000"/>
                                    <w:left w:val="single" w:sz="4" w:space="0" w:color="000000"/>
                                    <w:bottom w:val="single" w:sz="4" w:space="0" w:color="000000"/>
                                    <w:right w:val="single" w:sz="4" w:space="0" w:color="000000"/>
                                  </w:tcBorders>
                                </w:tcPr>
                                <w:p w14:paraId="66130739" w14:textId="77777777" w:rsidR="00C5328A" w:rsidRDefault="00221616">
                                  <w:pPr>
                                    <w:pStyle w:val="TableParagraph"/>
                                    <w:ind w:left="0" w:right="445"/>
                                    <w:jc w:val="right"/>
                                    <w:rPr>
                                      <w:sz w:val="20"/>
                                    </w:rPr>
                                  </w:pPr>
                                  <w:r>
                                    <w:rPr>
                                      <w:spacing w:val="-5"/>
                                      <w:sz w:val="20"/>
                                    </w:rPr>
                                    <w:t>15</w:t>
                                  </w:r>
                                </w:p>
                              </w:tc>
                            </w:tr>
                            <w:tr w:rsidR="00C5328A" w14:paraId="6613073F"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73B" w14:textId="77777777" w:rsidR="00C5328A" w:rsidRDefault="00221616">
                                  <w:pPr>
                                    <w:pStyle w:val="TableParagraph"/>
                                    <w:rPr>
                                      <w:sz w:val="20"/>
                                    </w:rPr>
                                  </w:pPr>
                                  <w:r>
                                    <w:rPr>
                                      <w:sz w:val="20"/>
                                    </w:rPr>
                                    <w:t>United</w:t>
                                  </w:r>
                                  <w:r>
                                    <w:rPr>
                                      <w:spacing w:val="-2"/>
                                      <w:sz w:val="20"/>
                                    </w:rPr>
                                    <w:t xml:space="preserve"> </w:t>
                                  </w:r>
                                  <w:r>
                                    <w:rPr>
                                      <w:sz w:val="20"/>
                                    </w:rPr>
                                    <w:t>Arab</w:t>
                                  </w:r>
                                  <w:r>
                                    <w:rPr>
                                      <w:spacing w:val="-1"/>
                                      <w:sz w:val="20"/>
                                    </w:rPr>
                                    <w:t xml:space="preserve"> </w:t>
                                  </w:r>
                                  <w:r>
                                    <w:rPr>
                                      <w:spacing w:val="-2"/>
                                      <w:sz w:val="20"/>
                                    </w:rPr>
                                    <w:t>Emirates</w:t>
                                  </w:r>
                                </w:p>
                              </w:tc>
                              <w:tc>
                                <w:tcPr>
                                  <w:tcW w:w="1170" w:type="dxa"/>
                                  <w:tcBorders>
                                    <w:top w:val="single" w:sz="4" w:space="0" w:color="000000"/>
                                    <w:left w:val="single" w:sz="4" w:space="0" w:color="000000"/>
                                    <w:bottom w:val="single" w:sz="4" w:space="0" w:color="000000"/>
                                    <w:right w:val="single" w:sz="4" w:space="0" w:color="000000"/>
                                  </w:tcBorders>
                                </w:tcPr>
                                <w:p w14:paraId="6613073C" w14:textId="77777777" w:rsidR="00C5328A" w:rsidRDefault="00221616">
                                  <w:pPr>
                                    <w:pStyle w:val="TableParagraph"/>
                                    <w:ind w:left="7"/>
                                    <w:jc w:val="center"/>
                                    <w:rPr>
                                      <w:sz w:val="20"/>
                                    </w:rPr>
                                  </w:pPr>
                                  <w:r>
                                    <w:rPr>
                                      <w:sz w:val="20"/>
                                    </w:rPr>
                                    <w:t>-</w:t>
                                  </w:r>
                                </w:p>
                              </w:tc>
                              <w:tc>
                                <w:tcPr>
                                  <w:tcW w:w="1170" w:type="dxa"/>
                                  <w:tcBorders>
                                    <w:top w:val="single" w:sz="4" w:space="0" w:color="000000"/>
                                    <w:left w:val="single" w:sz="4" w:space="0" w:color="000000"/>
                                    <w:bottom w:val="single" w:sz="4" w:space="0" w:color="000000"/>
                                    <w:right w:val="single" w:sz="4" w:space="0" w:color="000000"/>
                                  </w:tcBorders>
                                </w:tcPr>
                                <w:p w14:paraId="6613073D" w14:textId="77777777" w:rsidR="00C5328A" w:rsidRDefault="00221616">
                                  <w:pPr>
                                    <w:pStyle w:val="TableParagraph"/>
                                    <w:ind w:left="66" w:right="58"/>
                                    <w:jc w:val="center"/>
                                    <w:rPr>
                                      <w:sz w:val="20"/>
                                    </w:rPr>
                                  </w:pPr>
                                  <w:r>
                                    <w:rPr>
                                      <w:spacing w:val="-5"/>
                                      <w:sz w:val="20"/>
                                    </w:rPr>
                                    <w:t>39</w:t>
                                  </w:r>
                                </w:p>
                              </w:tc>
                              <w:tc>
                                <w:tcPr>
                                  <w:tcW w:w="1116" w:type="dxa"/>
                                  <w:tcBorders>
                                    <w:top w:val="single" w:sz="4" w:space="0" w:color="000000"/>
                                    <w:left w:val="single" w:sz="4" w:space="0" w:color="000000"/>
                                    <w:bottom w:val="single" w:sz="4" w:space="0" w:color="000000"/>
                                    <w:right w:val="single" w:sz="4" w:space="0" w:color="000000"/>
                                  </w:tcBorders>
                                </w:tcPr>
                                <w:p w14:paraId="6613073E" w14:textId="77777777" w:rsidR="00C5328A" w:rsidRDefault="00221616">
                                  <w:pPr>
                                    <w:pStyle w:val="TableParagraph"/>
                                    <w:ind w:left="0" w:right="445"/>
                                    <w:jc w:val="right"/>
                                    <w:rPr>
                                      <w:sz w:val="20"/>
                                    </w:rPr>
                                  </w:pPr>
                                  <w:r>
                                    <w:rPr>
                                      <w:spacing w:val="-5"/>
                                      <w:sz w:val="20"/>
                                    </w:rPr>
                                    <w:t>39</w:t>
                                  </w:r>
                                </w:p>
                              </w:tc>
                            </w:tr>
                            <w:tr w:rsidR="00C5328A" w14:paraId="66130744" w14:textId="77777777">
                              <w:trPr>
                                <w:trHeight w:val="230"/>
                              </w:trPr>
                              <w:tc>
                                <w:tcPr>
                                  <w:tcW w:w="1905" w:type="dxa"/>
                                  <w:tcBorders>
                                    <w:top w:val="single" w:sz="4" w:space="0" w:color="000000"/>
                                    <w:left w:val="single" w:sz="4" w:space="0" w:color="000000"/>
                                    <w:right w:val="single" w:sz="4" w:space="0" w:color="000000"/>
                                  </w:tcBorders>
                                </w:tcPr>
                                <w:p w14:paraId="66130740" w14:textId="77777777" w:rsidR="00C5328A" w:rsidRDefault="00221616">
                                  <w:pPr>
                                    <w:pStyle w:val="TableParagraph"/>
                                    <w:spacing w:line="211" w:lineRule="exact"/>
                                    <w:rPr>
                                      <w:b/>
                                      <w:sz w:val="20"/>
                                    </w:rPr>
                                  </w:pPr>
                                  <w:r>
                                    <w:rPr>
                                      <w:b/>
                                      <w:spacing w:val="-2"/>
                                      <w:sz w:val="20"/>
                                    </w:rPr>
                                    <w:t>Total:</w:t>
                                  </w:r>
                                </w:p>
                              </w:tc>
                              <w:tc>
                                <w:tcPr>
                                  <w:tcW w:w="1170" w:type="dxa"/>
                                  <w:tcBorders>
                                    <w:top w:val="single" w:sz="4" w:space="0" w:color="000000"/>
                                    <w:left w:val="single" w:sz="4" w:space="0" w:color="000000"/>
                                    <w:right w:val="single" w:sz="4" w:space="0" w:color="000000"/>
                                  </w:tcBorders>
                                </w:tcPr>
                                <w:p w14:paraId="66130741" w14:textId="77777777" w:rsidR="00C5328A" w:rsidRDefault="00221616">
                                  <w:pPr>
                                    <w:pStyle w:val="TableParagraph"/>
                                    <w:spacing w:line="211" w:lineRule="exact"/>
                                    <w:ind w:left="66" w:right="58"/>
                                    <w:jc w:val="center"/>
                                    <w:rPr>
                                      <w:b/>
                                      <w:sz w:val="20"/>
                                    </w:rPr>
                                  </w:pPr>
                                  <w:r>
                                    <w:rPr>
                                      <w:b/>
                                      <w:spacing w:val="-5"/>
                                      <w:sz w:val="20"/>
                                    </w:rPr>
                                    <w:t>74</w:t>
                                  </w:r>
                                </w:p>
                              </w:tc>
                              <w:tc>
                                <w:tcPr>
                                  <w:tcW w:w="1170" w:type="dxa"/>
                                  <w:tcBorders>
                                    <w:top w:val="single" w:sz="4" w:space="0" w:color="000000"/>
                                    <w:left w:val="single" w:sz="4" w:space="0" w:color="000000"/>
                                    <w:right w:val="single" w:sz="4" w:space="0" w:color="000000"/>
                                  </w:tcBorders>
                                </w:tcPr>
                                <w:p w14:paraId="66130742" w14:textId="77777777" w:rsidR="00C5328A" w:rsidRDefault="00221616">
                                  <w:pPr>
                                    <w:pStyle w:val="TableParagraph"/>
                                    <w:spacing w:line="211" w:lineRule="exact"/>
                                    <w:ind w:left="66" w:right="58"/>
                                    <w:jc w:val="center"/>
                                    <w:rPr>
                                      <w:b/>
                                      <w:sz w:val="20"/>
                                    </w:rPr>
                                  </w:pPr>
                                  <w:r>
                                    <w:rPr>
                                      <w:b/>
                                      <w:spacing w:val="-5"/>
                                      <w:sz w:val="20"/>
                                    </w:rPr>
                                    <w:t>125</w:t>
                                  </w:r>
                                </w:p>
                              </w:tc>
                              <w:tc>
                                <w:tcPr>
                                  <w:tcW w:w="1116" w:type="dxa"/>
                                  <w:tcBorders>
                                    <w:top w:val="single" w:sz="4" w:space="0" w:color="000000"/>
                                    <w:left w:val="single" w:sz="4" w:space="0" w:color="000000"/>
                                    <w:right w:val="single" w:sz="4" w:space="0" w:color="000000"/>
                                  </w:tcBorders>
                                </w:tcPr>
                                <w:p w14:paraId="66130743" w14:textId="77777777" w:rsidR="00C5328A" w:rsidRDefault="00221616">
                                  <w:pPr>
                                    <w:pStyle w:val="TableParagraph"/>
                                    <w:spacing w:line="211" w:lineRule="exact"/>
                                    <w:ind w:left="0" w:right="398"/>
                                    <w:jc w:val="right"/>
                                    <w:rPr>
                                      <w:b/>
                                      <w:sz w:val="20"/>
                                    </w:rPr>
                                  </w:pPr>
                                  <w:r>
                                    <w:rPr>
                                      <w:b/>
                                      <w:spacing w:val="-5"/>
                                      <w:sz w:val="20"/>
                                    </w:rPr>
                                    <w:t>199</w:t>
                                  </w:r>
                                </w:p>
                              </w:tc>
                            </w:tr>
                          </w:tbl>
                          <w:p w14:paraId="66130745" w14:textId="77777777" w:rsidR="00C5328A" w:rsidRDefault="00C5328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0638" id="docshape8" o:spid="_x0000_s1031" type="#_x0000_t202" style="position:absolute;left:0;text-align:left;margin-left:69pt;margin-top:.15pt;width:274.55pt;height:163.2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" filled="f" stroked="f">
                <v:textbox inset="0,0,0,0">
                  <w:txbxContent>
                    <w:tbl>
                      <w:tblPr>
                        <w:tblW w:w="0" w:type="auto"/>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05"/>
                        <w:gridCol w:w="1170"/>
                        <w:gridCol w:w="1170"/>
                        <w:gridCol w:w="1116"/>
                      </w:tblGrid>
                      <w:tr w:rsidR="00C5328A" w14:paraId="6613070D" w14:textId="77777777">
                        <w:trPr>
                          <w:trHeight w:val="459"/>
                        </w:trPr>
                        <w:tc>
                          <w:tcPr>
                            <w:tcW w:w="5361" w:type="dxa"/>
                            <w:gridSpan w:val="4"/>
                            <w:tcBorders>
                              <w:left w:val="single" w:sz="4" w:space="0" w:color="000000"/>
                              <w:right w:val="single" w:sz="4" w:space="0" w:color="000000"/>
                            </w:tcBorders>
                            <w:shd w:val="clear" w:color="auto" w:fill="C2D59B"/>
                          </w:tcPr>
                          <w:p w14:paraId="6613070C" w14:textId="77777777" w:rsidR="00C5328A" w:rsidRDefault="00221616">
                            <w:pPr>
                              <w:pStyle w:val="TableParagraph"/>
                              <w:spacing w:line="230" w:lineRule="exact"/>
                              <w:ind w:left="1410" w:right="469" w:hanging="828"/>
                              <w:rPr>
                                <w:b/>
                                <w:sz w:val="20"/>
                              </w:rPr>
                            </w:pPr>
                            <w:r>
                              <w:rPr>
                                <w:b/>
                                <w:sz w:val="20"/>
                              </w:rPr>
                              <w:t>Table</w:t>
                            </w:r>
                            <w:r>
                              <w:rPr>
                                <w:b/>
                                <w:spacing w:val="-8"/>
                                <w:sz w:val="20"/>
                              </w:rPr>
                              <w:t xml:space="preserve"> </w:t>
                            </w:r>
                            <w:r>
                              <w:rPr>
                                <w:b/>
                                <w:sz w:val="20"/>
                              </w:rPr>
                              <w:t>D2.</w:t>
                            </w:r>
                            <w:r>
                              <w:rPr>
                                <w:b/>
                                <w:spacing w:val="-6"/>
                                <w:sz w:val="20"/>
                              </w:rPr>
                              <w:t xml:space="preserve"> </w:t>
                            </w:r>
                            <w:r>
                              <w:rPr>
                                <w:b/>
                                <w:sz w:val="20"/>
                              </w:rPr>
                              <w:t>Student</w:t>
                            </w:r>
                            <w:r>
                              <w:rPr>
                                <w:b/>
                                <w:spacing w:val="-7"/>
                                <w:sz w:val="20"/>
                              </w:rPr>
                              <w:t xml:space="preserve"> </w:t>
                            </w:r>
                            <w:r>
                              <w:rPr>
                                <w:b/>
                                <w:sz w:val="20"/>
                              </w:rPr>
                              <w:t>Participation</w:t>
                            </w:r>
                            <w:r>
                              <w:rPr>
                                <w:b/>
                                <w:spacing w:val="-7"/>
                                <w:sz w:val="20"/>
                              </w:rPr>
                              <w:t xml:space="preserve"> </w:t>
                            </w:r>
                            <w:r>
                              <w:rPr>
                                <w:b/>
                                <w:sz w:val="20"/>
                              </w:rPr>
                              <w:t>in</w:t>
                            </w:r>
                            <w:r>
                              <w:rPr>
                                <w:b/>
                                <w:spacing w:val="-6"/>
                                <w:sz w:val="20"/>
                              </w:rPr>
                              <w:t xml:space="preserve"> </w:t>
                            </w:r>
                            <w:r>
                              <w:rPr>
                                <w:b/>
                                <w:sz w:val="20"/>
                              </w:rPr>
                              <w:t>Study</w:t>
                            </w:r>
                            <w:r>
                              <w:rPr>
                                <w:b/>
                                <w:spacing w:val="-8"/>
                                <w:sz w:val="20"/>
                              </w:rPr>
                              <w:t xml:space="preserve"> </w:t>
                            </w:r>
                            <w:r>
                              <w:rPr>
                                <w:b/>
                                <w:sz w:val="20"/>
                              </w:rPr>
                              <w:t>Abroad in the Middle East, 2018-2022</w:t>
                            </w:r>
                          </w:p>
                        </w:tc>
                      </w:tr>
                      <w:tr w:rsidR="00C5328A" w14:paraId="66130712" w14:textId="77777777">
                        <w:trPr>
                          <w:trHeight w:val="314"/>
                        </w:trPr>
                        <w:tc>
                          <w:tcPr>
                            <w:tcW w:w="1905" w:type="dxa"/>
                            <w:tcBorders>
                              <w:left w:val="single" w:sz="4" w:space="0" w:color="000000"/>
                              <w:bottom w:val="single" w:sz="4" w:space="0" w:color="000000"/>
                              <w:right w:val="single" w:sz="4" w:space="0" w:color="000000"/>
                            </w:tcBorders>
                          </w:tcPr>
                          <w:p w14:paraId="6613070E" w14:textId="77777777" w:rsidR="00C5328A" w:rsidRDefault="00221616">
                            <w:pPr>
                              <w:pStyle w:val="TableParagraph"/>
                              <w:spacing w:line="240" w:lineRule="auto"/>
                              <w:ind w:left="624"/>
                              <w:rPr>
                                <w:sz w:val="20"/>
                              </w:rPr>
                            </w:pPr>
                            <w:r>
                              <w:rPr>
                                <w:spacing w:val="-2"/>
                                <w:sz w:val="20"/>
                              </w:rPr>
                              <w:t>Country</w:t>
                            </w:r>
                          </w:p>
                        </w:tc>
                        <w:tc>
                          <w:tcPr>
                            <w:tcW w:w="1170" w:type="dxa"/>
                            <w:tcBorders>
                              <w:left w:val="single" w:sz="4" w:space="0" w:color="000000"/>
                              <w:bottom w:val="single" w:sz="4" w:space="0" w:color="000000"/>
                              <w:right w:val="single" w:sz="4" w:space="0" w:color="000000"/>
                            </w:tcBorders>
                          </w:tcPr>
                          <w:p w14:paraId="6613070F" w14:textId="77777777" w:rsidR="00C5328A" w:rsidRDefault="00C5328A">
                            <w:pPr>
                              <w:pStyle w:val="TableParagraph"/>
                              <w:spacing w:line="240" w:lineRule="auto"/>
                              <w:ind w:left="0"/>
                            </w:pPr>
                          </w:p>
                        </w:tc>
                        <w:tc>
                          <w:tcPr>
                            <w:tcW w:w="1170" w:type="dxa"/>
                            <w:tcBorders>
                              <w:left w:val="single" w:sz="4" w:space="0" w:color="000000"/>
                              <w:bottom w:val="single" w:sz="4" w:space="0" w:color="000000"/>
                              <w:right w:val="single" w:sz="4" w:space="0" w:color="000000"/>
                            </w:tcBorders>
                          </w:tcPr>
                          <w:p w14:paraId="66130710" w14:textId="77777777" w:rsidR="00C5328A" w:rsidRDefault="00C5328A">
                            <w:pPr>
                              <w:pStyle w:val="TableParagraph"/>
                              <w:spacing w:line="240" w:lineRule="auto"/>
                              <w:ind w:left="0"/>
                            </w:pPr>
                          </w:p>
                        </w:tc>
                        <w:tc>
                          <w:tcPr>
                            <w:tcW w:w="1116" w:type="dxa"/>
                            <w:tcBorders>
                              <w:left w:val="single" w:sz="4" w:space="0" w:color="000000"/>
                              <w:bottom w:val="single" w:sz="4" w:space="0" w:color="000000"/>
                              <w:right w:val="single" w:sz="4" w:space="0" w:color="000000"/>
                            </w:tcBorders>
                          </w:tcPr>
                          <w:p w14:paraId="66130711" w14:textId="77777777" w:rsidR="00C5328A" w:rsidRDefault="00C5328A">
                            <w:pPr>
                              <w:pStyle w:val="TableParagraph"/>
                              <w:spacing w:line="240" w:lineRule="auto"/>
                              <w:ind w:left="0"/>
                            </w:pPr>
                          </w:p>
                        </w:tc>
                      </w:tr>
                      <w:tr w:rsidR="00C5328A" w14:paraId="66130717"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713" w14:textId="77777777" w:rsidR="00C5328A" w:rsidRDefault="00221616">
                            <w:pPr>
                              <w:pStyle w:val="TableParagraph"/>
                              <w:rPr>
                                <w:sz w:val="20"/>
                              </w:rPr>
                            </w:pPr>
                            <w:r>
                              <w:rPr>
                                <w:spacing w:val="-2"/>
                                <w:sz w:val="20"/>
                              </w:rPr>
                              <w:t>Egypt</w:t>
                            </w:r>
                          </w:p>
                        </w:tc>
                        <w:tc>
                          <w:tcPr>
                            <w:tcW w:w="1170" w:type="dxa"/>
                            <w:tcBorders>
                              <w:top w:val="single" w:sz="4" w:space="0" w:color="000000"/>
                              <w:left w:val="single" w:sz="4" w:space="0" w:color="000000"/>
                              <w:bottom w:val="single" w:sz="4" w:space="0" w:color="000000"/>
                              <w:right w:val="single" w:sz="4" w:space="0" w:color="000000"/>
                            </w:tcBorders>
                          </w:tcPr>
                          <w:p w14:paraId="66130714" w14:textId="77777777" w:rsidR="00C5328A" w:rsidRDefault="00221616">
                            <w:pPr>
                              <w:pStyle w:val="TableParagraph"/>
                              <w:ind w:left="7"/>
                              <w:jc w:val="center"/>
                              <w:rPr>
                                <w:sz w:val="20"/>
                              </w:rPr>
                            </w:pPr>
                            <w:r>
                              <w:rPr>
                                <w:sz w:val="20"/>
                              </w:rPr>
                              <w:t>-</w:t>
                            </w:r>
                          </w:p>
                        </w:tc>
                        <w:tc>
                          <w:tcPr>
                            <w:tcW w:w="1170" w:type="dxa"/>
                            <w:tcBorders>
                              <w:top w:val="single" w:sz="4" w:space="0" w:color="000000"/>
                              <w:left w:val="single" w:sz="4" w:space="0" w:color="000000"/>
                              <w:bottom w:val="single" w:sz="4" w:space="0" w:color="000000"/>
                              <w:right w:val="single" w:sz="4" w:space="0" w:color="000000"/>
                            </w:tcBorders>
                          </w:tcPr>
                          <w:p w14:paraId="66130715" w14:textId="77777777" w:rsidR="00C5328A" w:rsidRDefault="00221616">
                            <w:pPr>
                              <w:pStyle w:val="TableParagraph"/>
                              <w:ind w:left="66" w:right="58"/>
                              <w:jc w:val="center"/>
                              <w:rPr>
                                <w:sz w:val="20"/>
                              </w:rPr>
                            </w:pPr>
                            <w:r>
                              <w:rPr>
                                <w:spacing w:val="-5"/>
                                <w:sz w:val="20"/>
                              </w:rPr>
                              <w:t>11</w:t>
                            </w:r>
                          </w:p>
                        </w:tc>
                        <w:tc>
                          <w:tcPr>
                            <w:tcW w:w="1116" w:type="dxa"/>
                            <w:tcBorders>
                              <w:top w:val="single" w:sz="4" w:space="0" w:color="000000"/>
                              <w:left w:val="single" w:sz="4" w:space="0" w:color="000000"/>
                              <w:bottom w:val="single" w:sz="4" w:space="0" w:color="000000"/>
                              <w:right w:val="single" w:sz="4" w:space="0" w:color="000000"/>
                            </w:tcBorders>
                          </w:tcPr>
                          <w:p w14:paraId="66130716" w14:textId="77777777" w:rsidR="00C5328A" w:rsidRDefault="00221616">
                            <w:pPr>
                              <w:pStyle w:val="TableParagraph"/>
                              <w:ind w:left="0" w:right="445"/>
                              <w:jc w:val="right"/>
                              <w:rPr>
                                <w:sz w:val="20"/>
                              </w:rPr>
                            </w:pPr>
                            <w:r>
                              <w:rPr>
                                <w:spacing w:val="-5"/>
                                <w:sz w:val="20"/>
                              </w:rPr>
                              <w:t>11</w:t>
                            </w:r>
                          </w:p>
                        </w:tc>
                      </w:tr>
                      <w:tr w:rsidR="00C5328A" w14:paraId="6613071C"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718" w14:textId="77777777" w:rsidR="00C5328A" w:rsidRDefault="00221616">
                            <w:pPr>
                              <w:pStyle w:val="TableParagraph"/>
                              <w:rPr>
                                <w:sz w:val="20"/>
                              </w:rPr>
                            </w:pPr>
                            <w:r>
                              <w:rPr>
                                <w:spacing w:val="-2"/>
                                <w:sz w:val="20"/>
                              </w:rPr>
                              <w:t>Israel</w:t>
                            </w:r>
                          </w:p>
                        </w:tc>
                        <w:tc>
                          <w:tcPr>
                            <w:tcW w:w="1170" w:type="dxa"/>
                            <w:tcBorders>
                              <w:top w:val="single" w:sz="4" w:space="0" w:color="000000"/>
                              <w:left w:val="single" w:sz="4" w:space="0" w:color="000000"/>
                              <w:bottom w:val="single" w:sz="4" w:space="0" w:color="000000"/>
                              <w:right w:val="single" w:sz="4" w:space="0" w:color="000000"/>
                            </w:tcBorders>
                          </w:tcPr>
                          <w:p w14:paraId="66130719" w14:textId="77777777" w:rsidR="00C5328A" w:rsidRDefault="00221616">
                            <w:pPr>
                              <w:pStyle w:val="TableParagraph"/>
                              <w:ind w:left="66" w:right="58"/>
                              <w:jc w:val="center"/>
                              <w:rPr>
                                <w:sz w:val="20"/>
                              </w:rPr>
                            </w:pPr>
                            <w:r>
                              <w:rPr>
                                <w:spacing w:val="-5"/>
                                <w:sz w:val="20"/>
                              </w:rPr>
                              <w:t>11</w:t>
                            </w:r>
                          </w:p>
                        </w:tc>
                        <w:tc>
                          <w:tcPr>
                            <w:tcW w:w="1170" w:type="dxa"/>
                            <w:tcBorders>
                              <w:top w:val="single" w:sz="4" w:space="0" w:color="000000"/>
                              <w:left w:val="single" w:sz="4" w:space="0" w:color="000000"/>
                              <w:bottom w:val="single" w:sz="4" w:space="0" w:color="000000"/>
                              <w:right w:val="single" w:sz="4" w:space="0" w:color="000000"/>
                            </w:tcBorders>
                          </w:tcPr>
                          <w:p w14:paraId="6613071A" w14:textId="77777777" w:rsidR="00C5328A" w:rsidRDefault="00221616">
                            <w:pPr>
                              <w:pStyle w:val="TableParagraph"/>
                              <w:ind w:left="66" w:right="58"/>
                              <w:jc w:val="center"/>
                              <w:rPr>
                                <w:sz w:val="20"/>
                              </w:rPr>
                            </w:pPr>
                            <w:r>
                              <w:rPr>
                                <w:spacing w:val="-5"/>
                                <w:sz w:val="20"/>
                              </w:rPr>
                              <w:t>44</w:t>
                            </w:r>
                          </w:p>
                        </w:tc>
                        <w:tc>
                          <w:tcPr>
                            <w:tcW w:w="1116" w:type="dxa"/>
                            <w:tcBorders>
                              <w:top w:val="single" w:sz="4" w:space="0" w:color="000000"/>
                              <w:left w:val="single" w:sz="4" w:space="0" w:color="000000"/>
                              <w:bottom w:val="single" w:sz="4" w:space="0" w:color="000000"/>
                              <w:right w:val="single" w:sz="4" w:space="0" w:color="000000"/>
                            </w:tcBorders>
                          </w:tcPr>
                          <w:p w14:paraId="6613071B" w14:textId="77777777" w:rsidR="00C5328A" w:rsidRDefault="00221616">
                            <w:pPr>
                              <w:pStyle w:val="TableParagraph"/>
                              <w:ind w:left="0" w:right="445"/>
                              <w:jc w:val="right"/>
                              <w:rPr>
                                <w:sz w:val="20"/>
                              </w:rPr>
                            </w:pPr>
                            <w:r>
                              <w:rPr>
                                <w:spacing w:val="-5"/>
                                <w:sz w:val="20"/>
                              </w:rPr>
                              <w:t>55</w:t>
                            </w:r>
                          </w:p>
                        </w:tc>
                      </w:tr>
                      <w:tr w:rsidR="00C5328A" w14:paraId="66130721"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71D" w14:textId="77777777" w:rsidR="00C5328A" w:rsidRDefault="00221616">
                            <w:pPr>
                              <w:pStyle w:val="TableParagraph"/>
                              <w:rPr>
                                <w:sz w:val="20"/>
                              </w:rPr>
                            </w:pPr>
                            <w:r>
                              <w:rPr>
                                <w:spacing w:val="-2"/>
                                <w:sz w:val="20"/>
                              </w:rPr>
                              <w:t>Jordan</w:t>
                            </w:r>
                          </w:p>
                        </w:tc>
                        <w:tc>
                          <w:tcPr>
                            <w:tcW w:w="1170" w:type="dxa"/>
                            <w:tcBorders>
                              <w:top w:val="single" w:sz="4" w:space="0" w:color="000000"/>
                              <w:left w:val="single" w:sz="4" w:space="0" w:color="000000"/>
                              <w:bottom w:val="single" w:sz="4" w:space="0" w:color="000000"/>
                              <w:right w:val="single" w:sz="4" w:space="0" w:color="000000"/>
                            </w:tcBorders>
                          </w:tcPr>
                          <w:p w14:paraId="6613071E" w14:textId="77777777" w:rsidR="00C5328A" w:rsidRDefault="00221616">
                            <w:pPr>
                              <w:pStyle w:val="TableParagraph"/>
                              <w:ind w:left="66" w:right="58"/>
                              <w:jc w:val="center"/>
                              <w:rPr>
                                <w:sz w:val="20"/>
                              </w:rPr>
                            </w:pPr>
                            <w:r>
                              <w:rPr>
                                <w:spacing w:val="-5"/>
                                <w:sz w:val="20"/>
                              </w:rPr>
                              <w:t>10</w:t>
                            </w:r>
                          </w:p>
                        </w:tc>
                        <w:tc>
                          <w:tcPr>
                            <w:tcW w:w="1170" w:type="dxa"/>
                            <w:tcBorders>
                              <w:top w:val="single" w:sz="4" w:space="0" w:color="000000"/>
                              <w:left w:val="single" w:sz="4" w:space="0" w:color="000000"/>
                              <w:bottom w:val="single" w:sz="4" w:space="0" w:color="000000"/>
                              <w:right w:val="single" w:sz="4" w:space="0" w:color="000000"/>
                            </w:tcBorders>
                          </w:tcPr>
                          <w:p w14:paraId="6613071F" w14:textId="77777777" w:rsidR="00C5328A" w:rsidRDefault="00221616">
                            <w:pPr>
                              <w:pStyle w:val="TableParagraph"/>
                              <w:ind w:left="66" w:right="58"/>
                              <w:jc w:val="center"/>
                              <w:rPr>
                                <w:sz w:val="20"/>
                              </w:rPr>
                            </w:pPr>
                            <w:r>
                              <w:rPr>
                                <w:spacing w:val="-5"/>
                                <w:sz w:val="20"/>
                              </w:rPr>
                              <w:t>16</w:t>
                            </w:r>
                          </w:p>
                        </w:tc>
                        <w:tc>
                          <w:tcPr>
                            <w:tcW w:w="1116" w:type="dxa"/>
                            <w:tcBorders>
                              <w:top w:val="single" w:sz="4" w:space="0" w:color="000000"/>
                              <w:left w:val="single" w:sz="4" w:space="0" w:color="000000"/>
                              <w:bottom w:val="single" w:sz="4" w:space="0" w:color="000000"/>
                              <w:right w:val="single" w:sz="4" w:space="0" w:color="000000"/>
                            </w:tcBorders>
                          </w:tcPr>
                          <w:p w14:paraId="66130720" w14:textId="77777777" w:rsidR="00C5328A" w:rsidRDefault="00221616">
                            <w:pPr>
                              <w:pStyle w:val="TableParagraph"/>
                              <w:ind w:left="0" w:right="445"/>
                              <w:jc w:val="right"/>
                              <w:rPr>
                                <w:sz w:val="20"/>
                              </w:rPr>
                            </w:pPr>
                            <w:r>
                              <w:rPr>
                                <w:spacing w:val="-5"/>
                                <w:sz w:val="20"/>
                              </w:rPr>
                              <w:t>26</w:t>
                            </w:r>
                          </w:p>
                        </w:tc>
                      </w:tr>
                      <w:tr w:rsidR="00C5328A" w14:paraId="66130726"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722" w14:textId="77777777" w:rsidR="00C5328A" w:rsidRDefault="00221616">
                            <w:pPr>
                              <w:pStyle w:val="TableParagraph"/>
                              <w:rPr>
                                <w:sz w:val="20"/>
                              </w:rPr>
                            </w:pPr>
                            <w:r>
                              <w:rPr>
                                <w:spacing w:val="-2"/>
                                <w:sz w:val="20"/>
                              </w:rPr>
                              <w:t>Lebanon</w:t>
                            </w:r>
                          </w:p>
                        </w:tc>
                        <w:tc>
                          <w:tcPr>
                            <w:tcW w:w="1170" w:type="dxa"/>
                            <w:tcBorders>
                              <w:top w:val="single" w:sz="4" w:space="0" w:color="000000"/>
                              <w:left w:val="single" w:sz="4" w:space="0" w:color="000000"/>
                              <w:bottom w:val="single" w:sz="4" w:space="0" w:color="000000"/>
                              <w:right w:val="single" w:sz="4" w:space="0" w:color="000000"/>
                            </w:tcBorders>
                          </w:tcPr>
                          <w:p w14:paraId="66130723" w14:textId="77777777" w:rsidR="00C5328A" w:rsidRDefault="00221616">
                            <w:pPr>
                              <w:pStyle w:val="TableParagraph"/>
                              <w:ind w:left="66" w:right="58"/>
                              <w:jc w:val="center"/>
                              <w:rPr>
                                <w:sz w:val="20"/>
                              </w:rPr>
                            </w:pPr>
                            <w:r>
                              <w:rPr>
                                <w:spacing w:val="-5"/>
                                <w:sz w:val="20"/>
                              </w:rPr>
                              <w:t>19</w:t>
                            </w:r>
                          </w:p>
                        </w:tc>
                        <w:tc>
                          <w:tcPr>
                            <w:tcW w:w="1170" w:type="dxa"/>
                            <w:tcBorders>
                              <w:top w:val="single" w:sz="4" w:space="0" w:color="000000"/>
                              <w:left w:val="single" w:sz="4" w:space="0" w:color="000000"/>
                              <w:bottom w:val="single" w:sz="4" w:space="0" w:color="000000"/>
                              <w:right w:val="single" w:sz="4" w:space="0" w:color="000000"/>
                            </w:tcBorders>
                          </w:tcPr>
                          <w:p w14:paraId="66130724" w14:textId="77777777" w:rsidR="00C5328A" w:rsidRDefault="00221616">
                            <w:pPr>
                              <w:pStyle w:val="TableParagraph"/>
                              <w:ind w:left="7"/>
                              <w:jc w:val="center"/>
                              <w:rPr>
                                <w:sz w:val="20"/>
                              </w:rPr>
                            </w:pPr>
                            <w:r>
                              <w:rPr>
                                <w:sz w:val="20"/>
                              </w:rPr>
                              <w:t>-</w:t>
                            </w:r>
                          </w:p>
                        </w:tc>
                        <w:tc>
                          <w:tcPr>
                            <w:tcW w:w="1116" w:type="dxa"/>
                            <w:tcBorders>
                              <w:top w:val="single" w:sz="4" w:space="0" w:color="000000"/>
                              <w:left w:val="single" w:sz="4" w:space="0" w:color="000000"/>
                              <w:bottom w:val="single" w:sz="4" w:space="0" w:color="000000"/>
                              <w:right w:val="single" w:sz="4" w:space="0" w:color="000000"/>
                            </w:tcBorders>
                          </w:tcPr>
                          <w:p w14:paraId="66130725" w14:textId="77777777" w:rsidR="00C5328A" w:rsidRDefault="00221616">
                            <w:pPr>
                              <w:pStyle w:val="TableParagraph"/>
                              <w:ind w:left="0" w:right="445"/>
                              <w:jc w:val="right"/>
                              <w:rPr>
                                <w:sz w:val="20"/>
                              </w:rPr>
                            </w:pPr>
                            <w:r>
                              <w:rPr>
                                <w:spacing w:val="-5"/>
                                <w:sz w:val="20"/>
                              </w:rPr>
                              <w:t>19</w:t>
                            </w:r>
                          </w:p>
                        </w:tc>
                      </w:tr>
                      <w:tr w:rsidR="00C5328A" w14:paraId="6613072B"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727" w14:textId="77777777" w:rsidR="00C5328A" w:rsidRDefault="00221616">
                            <w:pPr>
                              <w:pStyle w:val="TableParagraph"/>
                              <w:rPr>
                                <w:sz w:val="20"/>
                              </w:rPr>
                            </w:pPr>
                            <w:r>
                              <w:rPr>
                                <w:spacing w:val="-2"/>
                                <w:sz w:val="20"/>
                              </w:rPr>
                              <w:t>Morocco</w:t>
                            </w:r>
                          </w:p>
                        </w:tc>
                        <w:tc>
                          <w:tcPr>
                            <w:tcW w:w="1170" w:type="dxa"/>
                            <w:tcBorders>
                              <w:top w:val="single" w:sz="4" w:space="0" w:color="000000"/>
                              <w:left w:val="single" w:sz="4" w:space="0" w:color="000000"/>
                              <w:bottom w:val="single" w:sz="4" w:space="0" w:color="000000"/>
                              <w:right w:val="single" w:sz="4" w:space="0" w:color="000000"/>
                            </w:tcBorders>
                          </w:tcPr>
                          <w:p w14:paraId="66130728" w14:textId="77777777" w:rsidR="00C5328A" w:rsidRDefault="00221616">
                            <w:pPr>
                              <w:pStyle w:val="TableParagraph"/>
                              <w:ind w:left="66" w:right="58"/>
                              <w:jc w:val="center"/>
                              <w:rPr>
                                <w:sz w:val="20"/>
                              </w:rPr>
                            </w:pPr>
                            <w:r>
                              <w:rPr>
                                <w:spacing w:val="-5"/>
                                <w:sz w:val="20"/>
                              </w:rPr>
                              <w:t>13</w:t>
                            </w:r>
                          </w:p>
                        </w:tc>
                        <w:tc>
                          <w:tcPr>
                            <w:tcW w:w="1170" w:type="dxa"/>
                            <w:tcBorders>
                              <w:top w:val="single" w:sz="4" w:space="0" w:color="000000"/>
                              <w:left w:val="single" w:sz="4" w:space="0" w:color="000000"/>
                              <w:bottom w:val="single" w:sz="4" w:space="0" w:color="000000"/>
                              <w:right w:val="single" w:sz="4" w:space="0" w:color="000000"/>
                            </w:tcBorders>
                          </w:tcPr>
                          <w:p w14:paraId="66130729" w14:textId="77777777" w:rsidR="00C5328A" w:rsidRDefault="00221616">
                            <w:pPr>
                              <w:pStyle w:val="TableParagraph"/>
                              <w:ind w:left="7"/>
                              <w:jc w:val="center"/>
                              <w:rPr>
                                <w:sz w:val="20"/>
                              </w:rPr>
                            </w:pPr>
                            <w:r>
                              <w:rPr>
                                <w:sz w:val="20"/>
                              </w:rPr>
                              <w:t>7</w:t>
                            </w:r>
                          </w:p>
                        </w:tc>
                        <w:tc>
                          <w:tcPr>
                            <w:tcW w:w="1116" w:type="dxa"/>
                            <w:tcBorders>
                              <w:top w:val="single" w:sz="4" w:space="0" w:color="000000"/>
                              <w:left w:val="single" w:sz="4" w:space="0" w:color="000000"/>
                              <w:bottom w:val="single" w:sz="4" w:space="0" w:color="000000"/>
                              <w:right w:val="single" w:sz="4" w:space="0" w:color="000000"/>
                            </w:tcBorders>
                          </w:tcPr>
                          <w:p w14:paraId="6613072A" w14:textId="77777777" w:rsidR="00C5328A" w:rsidRDefault="00221616">
                            <w:pPr>
                              <w:pStyle w:val="TableParagraph"/>
                              <w:ind w:left="0" w:right="445"/>
                              <w:jc w:val="right"/>
                              <w:rPr>
                                <w:sz w:val="20"/>
                              </w:rPr>
                            </w:pPr>
                            <w:r>
                              <w:rPr>
                                <w:spacing w:val="-5"/>
                                <w:sz w:val="20"/>
                              </w:rPr>
                              <w:t>20</w:t>
                            </w:r>
                          </w:p>
                        </w:tc>
                      </w:tr>
                      <w:tr w:rsidR="00C5328A" w14:paraId="66130730"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72C" w14:textId="77777777" w:rsidR="00C5328A" w:rsidRDefault="00221616">
                            <w:pPr>
                              <w:pStyle w:val="TableParagraph"/>
                              <w:rPr>
                                <w:sz w:val="20"/>
                              </w:rPr>
                            </w:pPr>
                            <w:r>
                              <w:rPr>
                                <w:spacing w:val="-2"/>
                                <w:sz w:val="20"/>
                              </w:rPr>
                              <w:t>Morocco/Tunisia</w:t>
                            </w:r>
                          </w:p>
                        </w:tc>
                        <w:tc>
                          <w:tcPr>
                            <w:tcW w:w="1170" w:type="dxa"/>
                            <w:tcBorders>
                              <w:top w:val="single" w:sz="4" w:space="0" w:color="000000"/>
                              <w:left w:val="single" w:sz="4" w:space="0" w:color="000000"/>
                              <w:bottom w:val="single" w:sz="4" w:space="0" w:color="000000"/>
                              <w:right w:val="single" w:sz="4" w:space="0" w:color="000000"/>
                            </w:tcBorders>
                          </w:tcPr>
                          <w:p w14:paraId="6613072D" w14:textId="77777777" w:rsidR="00C5328A" w:rsidRDefault="00221616">
                            <w:pPr>
                              <w:pStyle w:val="TableParagraph"/>
                              <w:ind w:left="66" w:right="58"/>
                              <w:jc w:val="center"/>
                              <w:rPr>
                                <w:sz w:val="20"/>
                              </w:rPr>
                            </w:pPr>
                            <w:r>
                              <w:rPr>
                                <w:spacing w:val="-5"/>
                                <w:sz w:val="20"/>
                              </w:rPr>
                              <w:t>12</w:t>
                            </w:r>
                          </w:p>
                        </w:tc>
                        <w:tc>
                          <w:tcPr>
                            <w:tcW w:w="1170" w:type="dxa"/>
                            <w:tcBorders>
                              <w:top w:val="single" w:sz="4" w:space="0" w:color="000000"/>
                              <w:left w:val="single" w:sz="4" w:space="0" w:color="000000"/>
                              <w:bottom w:val="single" w:sz="4" w:space="0" w:color="000000"/>
                              <w:right w:val="single" w:sz="4" w:space="0" w:color="000000"/>
                            </w:tcBorders>
                          </w:tcPr>
                          <w:p w14:paraId="6613072E" w14:textId="77777777" w:rsidR="00C5328A" w:rsidRDefault="00221616">
                            <w:pPr>
                              <w:pStyle w:val="TableParagraph"/>
                              <w:ind w:left="7"/>
                              <w:jc w:val="center"/>
                              <w:rPr>
                                <w:sz w:val="20"/>
                              </w:rPr>
                            </w:pPr>
                            <w:r>
                              <w:rPr>
                                <w:sz w:val="20"/>
                              </w:rPr>
                              <w:t>-</w:t>
                            </w:r>
                          </w:p>
                        </w:tc>
                        <w:tc>
                          <w:tcPr>
                            <w:tcW w:w="1116" w:type="dxa"/>
                            <w:tcBorders>
                              <w:top w:val="single" w:sz="4" w:space="0" w:color="000000"/>
                              <w:left w:val="single" w:sz="4" w:space="0" w:color="000000"/>
                              <w:bottom w:val="single" w:sz="4" w:space="0" w:color="000000"/>
                              <w:right w:val="single" w:sz="4" w:space="0" w:color="000000"/>
                            </w:tcBorders>
                          </w:tcPr>
                          <w:p w14:paraId="6613072F" w14:textId="77777777" w:rsidR="00C5328A" w:rsidRDefault="00221616">
                            <w:pPr>
                              <w:pStyle w:val="TableParagraph"/>
                              <w:ind w:left="0" w:right="445"/>
                              <w:jc w:val="right"/>
                              <w:rPr>
                                <w:sz w:val="20"/>
                              </w:rPr>
                            </w:pPr>
                            <w:r>
                              <w:rPr>
                                <w:spacing w:val="-5"/>
                                <w:sz w:val="20"/>
                              </w:rPr>
                              <w:t>12</w:t>
                            </w:r>
                          </w:p>
                        </w:tc>
                      </w:tr>
                      <w:tr w:rsidR="00C5328A" w14:paraId="66130735"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731" w14:textId="77777777" w:rsidR="00C5328A" w:rsidRDefault="00221616">
                            <w:pPr>
                              <w:pStyle w:val="TableParagraph"/>
                              <w:rPr>
                                <w:sz w:val="20"/>
                              </w:rPr>
                            </w:pPr>
                            <w:r>
                              <w:rPr>
                                <w:spacing w:val="-2"/>
                                <w:sz w:val="20"/>
                              </w:rPr>
                              <w:t>Tunisia</w:t>
                            </w:r>
                          </w:p>
                        </w:tc>
                        <w:tc>
                          <w:tcPr>
                            <w:tcW w:w="1170" w:type="dxa"/>
                            <w:tcBorders>
                              <w:top w:val="single" w:sz="4" w:space="0" w:color="000000"/>
                              <w:left w:val="single" w:sz="4" w:space="0" w:color="000000"/>
                              <w:bottom w:val="single" w:sz="4" w:space="0" w:color="000000"/>
                              <w:right w:val="single" w:sz="4" w:space="0" w:color="000000"/>
                            </w:tcBorders>
                          </w:tcPr>
                          <w:p w14:paraId="66130732" w14:textId="77777777" w:rsidR="00C5328A" w:rsidRDefault="00221616">
                            <w:pPr>
                              <w:pStyle w:val="TableParagraph"/>
                              <w:ind w:left="7"/>
                              <w:jc w:val="center"/>
                              <w:rPr>
                                <w:sz w:val="20"/>
                              </w:rPr>
                            </w:pPr>
                            <w:r>
                              <w:rPr>
                                <w:sz w:val="20"/>
                              </w:rPr>
                              <w:t>-</w:t>
                            </w:r>
                          </w:p>
                        </w:tc>
                        <w:tc>
                          <w:tcPr>
                            <w:tcW w:w="1170" w:type="dxa"/>
                            <w:tcBorders>
                              <w:top w:val="single" w:sz="4" w:space="0" w:color="000000"/>
                              <w:left w:val="single" w:sz="4" w:space="0" w:color="000000"/>
                              <w:bottom w:val="single" w:sz="4" w:space="0" w:color="000000"/>
                              <w:right w:val="single" w:sz="4" w:space="0" w:color="000000"/>
                            </w:tcBorders>
                          </w:tcPr>
                          <w:p w14:paraId="66130733" w14:textId="77777777" w:rsidR="00C5328A" w:rsidRDefault="00221616">
                            <w:pPr>
                              <w:pStyle w:val="TableParagraph"/>
                              <w:ind w:left="7"/>
                              <w:jc w:val="center"/>
                              <w:rPr>
                                <w:sz w:val="20"/>
                              </w:rPr>
                            </w:pPr>
                            <w:r>
                              <w:rPr>
                                <w:sz w:val="20"/>
                              </w:rPr>
                              <w:t>2</w:t>
                            </w:r>
                          </w:p>
                        </w:tc>
                        <w:tc>
                          <w:tcPr>
                            <w:tcW w:w="1116" w:type="dxa"/>
                            <w:tcBorders>
                              <w:top w:val="single" w:sz="4" w:space="0" w:color="000000"/>
                              <w:left w:val="single" w:sz="4" w:space="0" w:color="000000"/>
                              <w:bottom w:val="single" w:sz="4" w:space="0" w:color="000000"/>
                              <w:right w:val="single" w:sz="4" w:space="0" w:color="000000"/>
                            </w:tcBorders>
                          </w:tcPr>
                          <w:p w14:paraId="66130734" w14:textId="77777777" w:rsidR="00C5328A" w:rsidRDefault="00221616">
                            <w:pPr>
                              <w:pStyle w:val="TableParagraph"/>
                              <w:ind w:left="0" w:right="496"/>
                              <w:jc w:val="right"/>
                              <w:rPr>
                                <w:sz w:val="20"/>
                              </w:rPr>
                            </w:pPr>
                            <w:r>
                              <w:rPr>
                                <w:sz w:val="20"/>
                              </w:rPr>
                              <w:t>2</w:t>
                            </w:r>
                          </w:p>
                        </w:tc>
                      </w:tr>
                      <w:tr w:rsidR="00C5328A" w14:paraId="6613073A"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736" w14:textId="77777777" w:rsidR="00C5328A" w:rsidRDefault="00221616">
                            <w:pPr>
                              <w:pStyle w:val="TableParagraph"/>
                              <w:rPr>
                                <w:sz w:val="20"/>
                              </w:rPr>
                            </w:pPr>
                            <w:r>
                              <w:rPr>
                                <w:spacing w:val="-2"/>
                                <w:sz w:val="20"/>
                              </w:rPr>
                              <w:t>Turkey</w:t>
                            </w:r>
                          </w:p>
                        </w:tc>
                        <w:tc>
                          <w:tcPr>
                            <w:tcW w:w="1170" w:type="dxa"/>
                            <w:tcBorders>
                              <w:top w:val="single" w:sz="4" w:space="0" w:color="000000"/>
                              <w:left w:val="single" w:sz="4" w:space="0" w:color="000000"/>
                              <w:bottom w:val="single" w:sz="4" w:space="0" w:color="000000"/>
                              <w:right w:val="single" w:sz="4" w:space="0" w:color="000000"/>
                            </w:tcBorders>
                          </w:tcPr>
                          <w:p w14:paraId="66130737" w14:textId="77777777" w:rsidR="00C5328A" w:rsidRDefault="00221616">
                            <w:pPr>
                              <w:pStyle w:val="TableParagraph"/>
                              <w:ind w:left="7"/>
                              <w:jc w:val="center"/>
                              <w:rPr>
                                <w:sz w:val="20"/>
                              </w:rPr>
                            </w:pPr>
                            <w:r>
                              <w:rPr>
                                <w:sz w:val="20"/>
                              </w:rPr>
                              <w:t>9</w:t>
                            </w:r>
                          </w:p>
                        </w:tc>
                        <w:tc>
                          <w:tcPr>
                            <w:tcW w:w="1170" w:type="dxa"/>
                            <w:tcBorders>
                              <w:top w:val="single" w:sz="4" w:space="0" w:color="000000"/>
                              <w:left w:val="single" w:sz="4" w:space="0" w:color="000000"/>
                              <w:bottom w:val="single" w:sz="4" w:space="0" w:color="000000"/>
                              <w:right w:val="single" w:sz="4" w:space="0" w:color="000000"/>
                            </w:tcBorders>
                          </w:tcPr>
                          <w:p w14:paraId="66130738" w14:textId="77777777" w:rsidR="00C5328A" w:rsidRDefault="00221616">
                            <w:pPr>
                              <w:pStyle w:val="TableParagraph"/>
                              <w:ind w:left="7"/>
                              <w:jc w:val="center"/>
                              <w:rPr>
                                <w:sz w:val="20"/>
                              </w:rPr>
                            </w:pPr>
                            <w:r>
                              <w:rPr>
                                <w:sz w:val="20"/>
                              </w:rPr>
                              <w:t>6</w:t>
                            </w:r>
                          </w:p>
                        </w:tc>
                        <w:tc>
                          <w:tcPr>
                            <w:tcW w:w="1116" w:type="dxa"/>
                            <w:tcBorders>
                              <w:top w:val="single" w:sz="4" w:space="0" w:color="000000"/>
                              <w:left w:val="single" w:sz="4" w:space="0" w:color="000000"/>
                              <w:bottom w:val="single" w:sz="4" w:space="0" w:color="000000"/>
                              <w:right w:val="single" w:sz="4" w:space="0" w:color="000000"/>
                            </w:tcBorders>
                          </w:tcPr>
                          <w:p w14:paraId="66130739" w14:textId="77777777" w:rsidR="00C5328A" w:rsidRDefault="00221616">
                            <w:pPr>
                              <w:pStyle w:val="TableParagraph"/>
                              <w:ind w:left="0" w:right="445"/>
                              <w:jc w:val="right"/>
                              <w:rPr>
                                <w:sz w:val="20"/>
                              </w:rPr>
                            </w:pPr>
                            <w:r>
                              <w:rPr>
                                <w:spacing w:val="-5"/>
                                <w:sz w:val="20"/>
                              </w:rPr>
                              <w:t>15</w:t>
                            </w:r>
                          </w:p>
                        </w:tc>
                      </w:tr>
                      <w:tr w:rsidR="00C5328A" w14:paraId="6613073F" w14:textId="77777777">
                        <w:trPr>
                          <w:trHeight w:val="230"/>
                        </w:trPr>
                        <w:tc>
                          <w:tcPr>
                            <w:tcW w:w="1905" w:type="dxa"/>
                            <w:tcBorders>
                              <w:top w:val="single" w:sz="4" w:space="0" w:color="000000"/>
                              <w:left w:val="single" w:sz="4" w:space="0" w:color="000000"/>
                              <w:bottom w:val="single" w:sz="4" w:space="0" w:color="000000"/>
                              <w:right w:val="single" w:sz="4" w:space="0" w:color="000000"/>
                            </w:tcBorders>
                          </w:tcPr>
                          <w:p w14:paraId="6613073B" w14:textId="77777777" w:rsidR="00C5328A" w:rsidRDefault="00221616">
                            <w:pPr>
                              <w:pStyle w:val="TableParagraph"/>
                              <w:rPr>
                                <w:sz w:val="20"/>
                              </w:rPr>
                            </w:pPr>
                            <w:r>
                              <w:rPr>
                                <w:sz w:val="20"/>
                              </w:rPr>
                              <w:t>United</w:t>
                            </w:r>
                            <w:r>
                              <w:rPr>
                                <w:spacing w:val="-2"/>
                                <w:sz w:val="20"/>
                              </w:rPr>
                              <w:t xml:space="preserve"> </w:t>
                            </w:r>
                            <w:r>
                              <w:rPr>
                                <w:sz w:val="20"/>
                              </w:rPr>
                              <w:t>Arab</w:t>
                            </w:r>
                            <w:r>
                              <w:rPr>
                                <w:spacing w:val="-1"/>
                                <w:sz w:val="20"/>
                              </w:rPr>
                              <w:t xml:space="preserve"> </w:t>
                            </w:r>
                            <w:r>
                              <w:rPr>
                                <w:spacing w:val="-2"/>
                                <w:sz w:val="20"/>
                              </w:rPr>
                              <w:t>Emirates</w:t>
                            </w:r>
                          </w:p>
                        </w:tc>
                        <w:tc>
                          <w:tcPr>
                            <w:tcW w:w="1170" w:type="dxa"/>
                            <w:tcBorders>
                              <w:top w:val="single" w:sz="4" w:space="0" w:color="000000"/>
                              <w:left w:val="single" w:sz="4" w:space="0" w:color="000000"/>
                              <w:bottom w:val="single" w:sz="4" w:space="0" w:color="000000"/>
                              <w:right w:val="single" w:sz="4" w:space="0" w:color="000000"/>
                            </w:tcBorders>
                          </w:tcPr>
                          <w:p w14:paraId="6613073C" w14:textId="77777777" w:rsidR="00C5328A" w:rsidRDefault="00221616">
                            <w:pPr>
                              <w:pStyle w:val="TableParagraph"/>
                              <w:ind w:left="7"/>
                              <w:jc w:val="center"/>
                              <w:rPr>
                                <w:sz w:val="20"/>
                              </w:rPr>
                            </w:pPr>
                            <w:r>
                              <w:rPr>
                                <w:sz w:val="20"/>
                              </w:rPr>
                              <w:t>-</w:t>
                            </w:r>
                          </w:p>
                        </w:tc>
                        <w:tc>
                          <w:tcPr>
                            <w:tcW w:w="1170" w:type="dxa"/>
                            <w:tcBorders>
                              <w:top w:val="single" w:sz="4" w:space="0" w:color="000000"/>
                              <w:left w:val="single" w:sz="4" w:space="0" w:color="000000"/>
                              <w:bottom w:val="single" w:sz="4" w:space="0" w:color="000000"/>
                              <w:right w:val="single" w:sz="4" w:space="0" w:color="000000"/>
                            </w:tcBorders>
                          </w:tcPr>
                          <w:p w14:paraId="6613073D" w14:textId="77777777" w:rsidR="00C5328A" w:rsidRDefault="00221616">
                            <w:pPr>
                              <w:pStyle w:val="TableParagraph"/>
                              <w:ind w:left="66" w:right="58"/>
                              <w:jc w:val="center"/>
                              <w:rPr>
                                <w:sz w:val="20"/>
                              </w:rPr>
                            </w:pPr>
                            <w:r>
                              <w:rPr>
                                <w:spacing w:val="-5"/>
                                <w:sz w:val="20"/>
                              </w:rPr>
                              <w:t>39</w:t>
                            </w:r>
                          </w:p>
                        </w:tc>
                        <w:tc>
                          <w:tcPr>
                            <w:tcW w:w="1116" w:type="dxa"/>
                            <w:tcBorders>
                              <w:top w:val="single" w:sz="4" w:space="0" w:color="000000"/>
                              <w:left w:val="single" w:sz="4" w:space="0" w:color="000000"/>
                              <w:bottom w:val="single" w:sz="4" w:space="0" w:color="000000"/>
                              <w:right w:val="single" w:sz="4" w:space="0" w:color="000000"/>
                            </w:tcBorders>
                          </w:tcPr>
                          <w:p w14:paraId="6613073E" w14:textId="77777777" w:rsidR="00C5328A" w:rsidRDefault="00221616">
                            <w:pPr>
                              <w:pStyle w:val="TableParagraph"/>
                              <w:ind w:left="0" w:right="445"/>
                              <w:jc w:val="right"/>
                              <w:rPr>
                                <w:sz w:val="20"/>
                              </w:rPr>
                            </w:pPr>
                            <w:r>
                              <w:rPr>
                                <w:spacing w:val="-5"/>
                                <w:sz w:val="20"/>
                              </w:rPr>
                              <w:t>39</w:t>
                            </w:r>
                          </w:p>
                        </w:tc>
                      </w:tr>
                      <w:tr w:rsidR="00C5328A" w14:paraId="66130744" w14:textId="77777777">
                        <w:trPr>
                          <w:trHeight w:val="230"/>
                        </w:trPr>
                        <w:tc>
                          <w:tcPr>
                            <w:tcW w:w="1905" w:type="dxa"/>
                            <w:tcBorders>
                              <w:top w:val="single" w:sz="4" w:space="0" w:color="000000"/>
                              <w:left w:val="single" w:sz="4" w:space="0" w:color="000000"/>
                              <w:right w:val="single" w:sz="4" w:space="0" w:color="000000"/>
                            </w:tcBorders>
                          </w:tcPr>
                          <w:p w14:paraId="66130740" w14:textId="77777777" w:rsidR="00C5328A" w:rsidRDefault="00221616">
                            <w:pPr>
                              <w:pStyle w:val="TableParagraph"/>
                              <w:spacing w:line="211" w:lineRule="exact"/>
                              <w:rPr>
                                <w:b/>
                                <w:sz w:val="20"/>
                              </w:rPr>
                            </w:pPr>
                            <w:r>
                              <w:rPr>
                                <w:b/>
                                <w:spacing w:val="-2"/>
                                <w:sz w:val="20"/>
                              </w:rPr>
                              <w:t>Total:</w:t>
                            </w:r>
                          </w:p>
                        </w:tc>
                        <w:tc>
                          <w:tcPr>
                            <w:tcW w:w="1170" w:type="dxa"/>
                            <w:tcBorders>
                              <w:top w:val="single" w:sz="4" w:space="0" w:color="000000"/>
                              <w:left w:val="single" w:sz="4" w:space="0" w:color="000000"/>
                              <w:right w:val="single" w:sz="4" w:space="0" w:color="000000"/>
                            </w:tcBorders>
                          </w:tcPr>
                          <w:p w14:paraId="66130741" w14:textId="77777777" w:rsidR="00C5328A" w:rsidRDefault="00221616">
                            <w:pPr>
                              <w:pStyle w:val="TableParagraph"/>
                              <w:spacing w:line="211" w:lineRule="exact"/>
                              <w:ind w:left="66" w:right="58"/>
                              <w:jc w:val="center"/>
                              <w:rPr>
                                <w:b/>
                                <w:sz w:val="20"/>
                              </w:rPr>
                            </w:pPr>
                            <w:r>
                              <w:rPr>
                                <w:b/>
                                <w:spacing w:val="-5"/>
                                <w:sz w:val="20"/>
                              </w:rPr>
                              <w:t>74</w:t>
                            </w:r>
                          </w:p>
                        </w:tc>
                        <w:tc>
                          <w:tcPr>
                            <w:tcW w:w="1170" w:type="dxa"/>
                            <w:tcBorders>
                              <w:top w:val="single" w:sz="4" w:space="0" w:color="000000"/>
                              <w:left w:val="single" w:sz="4" w:space="0" w:color="000000"/>
                              <w:right w:val="single" w:sz="4" w:space="0" w:color="000000"/>
                            </w:tcBorders>
                          </w:tcPr>
                          <w:p w14:paraId="66130742" w14:textId="77777777" w:rsidR="00C5328A" w:rsidRDefault="00221616">
                            <w:pPr>
                              <w:pStyle w:val="TableParagraph"/>
                              <w:spacing w:line="211" w:lineRule="exact"/>
                              <w:ind w:left="66" w:right="58"/>
                              <w:jc w:val="center"/>
                              <w:rPr>
                                <w:b/>
                                <w:sz w:val="20"/>
                              </w:rPr>
                            </w:pPr>
                            <w:r>
                              <w:rPr>
                                <w:b/>
                                <w:spacing w:val="-5"/>
                                <w:sz w:val="20"/>
                              </w:rPr>
                              <w:t>125</w:t>
                            </w:r>
                          </w:p>
                        </w:tc>
                        <w:tc>
                          <w:tcPr>
                            <w:tcW w:w="1116" w:type="dxa"/>
                            <w:tcBorders>
                              <w:top w:val="single" w:sz="4" w:space="0" w:color="000000"/>
                              <w:left w:val="single" w:sz="4" w:space="0" w:color="000000"/>
                              <w:right w:val="single" w:sz="4" w:space="0" w:color="000000"/>
                            </w:tcBorders>
                          </w:tcPr>
                          <w:p w14:paraId="66130743" w14:textId="77777777" w:rsidR="00C5328A" w:rsidRDefault="00221616">
                            <w:pPr>
                              <w:pStyle w:val="TableParagraph"/>
                              <w:spacing w:line="211" w:lineRule="exact"/>
                              <w:ind w:left="0" w:right="398"/>
                              <w:jc w:val="right"/>
                              <w:rPr>
                                <w:b/>
                                <w:sz w:val="20"/>
                              </w:rPr>
                            </w:pPr>
                            <w:r>
                              <w:rPr>
                                <w:b/>
                                <w:spacing w:val="-5"/>
                                <w:sz w:val="20"/>
                              </w:rPr>
                              <w:t>199</w:t>
                            </w:r>
                          </w:p>
                        </w:tc>
                      </w:tr>
                    </w:tbl>
                    <w:p w14:paraId="66130745" w14:textId="77777777" w:rsidR="00C5328A" w:rsidRDefault="00C5328A">
                      <w:pPr>
                        <w:pStyle w:val="BodyText"/>
                        <w:ind w:left="0"/>
                      </w:pPr>
                    </w:p>
                  </w:txbxContent>
                </v:textbox>
                <w10:wrap anchorx="page"/>
              </v:shape>
            </w:pict>
          </mc:Fallback>
        </mc:AlternateContent>
      </w:r>
      <w:r>
        <w:t>Education,</w:t>
      </w:r>
      <w:r>
        <w:rPr>
          <w:spacing w:val="-1"/>
        </w:rPr>
        <w:t xml:space="preserve"> </w:t>
      </w:r>
      <w:r>
        <w:t>47</w:t>
      </w:r>
      <w:r>
        <w:rPr>
          <w:spacing w:val="-1"/>
        </w:rPr>
        <w:t xml:space="preserve"> </w:t>
      </w:r>
      <w:r>
        <w:t>percent</w:t>
      </w:r>
      <w:r>
        <w:rPr>
          <w:spacing w:val="-1"/>
        </w:rPr>
        <w:t xml:space="preserve"> </w:t>
      </w:r>
      <w:r>
        <w:rPr>
          <w:spacing w:val="-5"/>
        </w:rPr>
        <w:t>of</w:t>
      </w:r>
    </w:p>
    <w:p w14:paraId="6613030C" w14:textId="77777777" w:rsidR="00C5328A" w:rsidRDefault="00C5328A">
      <w:pPr>
        <w:pStyle w:val="BodyText"/>
        <w:spacing w:before="6"/>
        <w:ind w:left="0"/>
        <w:rPr>
          <w:sz w:val="20"/>
        </w:rPr>
      </w:pPr>
    </w:p>
    <w:p w14:paraId="6613030D" w14:textId="77777777" w:rsidR="00C5328A" w:rsidRDefault="00221616">
      <w:pPr>
        <w:pStyle w:val="BodyText"/>
        <w:spacing w:line="472" w:lineRule="auto"/>
        <w:ind w:left="5670" w:right="191" w:hanging="3377"/>
      </w:pPr>
      <w:r>
        <w:rPr>
          <w:noProof/>
          <w:position w:val="-1"/>
        </w:rPr>
        <w:drawing>
          <wp:inline distT="0" distB="0" distL="0" distR="0" wp14:anchorId="66130639" wp14:editId="6613063A">
            <wp:extent cx="398000" cy="174484"/>
            <wp:effectExtent l="0" t="0" r="0" b="0"/>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10" cstate="print"/>
                    <a:stretch>
                      <a:fillRect/>
                    </a:stretch>
                  </pic:blipFill>
                  <pic:spPr>
                    <a:xfrm>
                      <a:off x="0" y="0"/>
                      <a:ext cx="398000" cy="174484"/>
                    </a:xfrm>
                    <a:prstGeom prst="rect">
                      <a:avLst/>
                    </a:prstGeom>
                  </pic:spPr>
                </pic:pic>
              </a:graphicData>
            </a:graphic>
          </wp:inline>
        </w:drawing>
      </w:r>
      <w:r>
        <w:rPr>
          <w:spacing w:val="80"/>
          <w:position w:val="-3"/>
          <w:sz w:val="20"/>
        </w:rPr>
        <w:t xml:space="preserve">  </w:t>
      </w:r>
      <w:r>
        <w:rPr>
          <w:noProof/>
          <w:spacing w:val="23"/>
          <w:position w:val="-3"/>
          <w:sz w:val="20"/>
        </w:rPr>
        <w:drawing>
          <wp:inline distT="0" distB="0" distL="0" distR="0" wp14:anchorId="6613063B" wp14:editId="6613063C">
            <wp:extent cx="685800" cy="190498"/>
            <wp:effectExtent l="0" t="0" r="0" b="0"/>
            <wp:docPr id="4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16" cstate="print"/>
                    <a:stretch>
                      <a:fillRect/>
                    </a:stretch>
                  </pic:blipFill>
                  <pic:spPr>
                    <a:xfrm>
                      <a:off x="0" y="0"/>
                      <a:ext cx="685800" cy="190498"/>
                    </a:xfrm>
                    <a:prstGeom prst="rect">
                      <a:avLst/>
                    </a:prstGeom>
                  </pic:spPr>
                </pic:pic>
              </a:graphicData>
            </a:graphic>
          </wp:inline>
        </w:drawing>
      </w:r>
      <w:r>
        <w:rPr>
          <w:spacing w:val="80"/>
          <w:w w:val="150"/>
          <w:position w:val="-1"/>
          <w:sz w:val="20"/>
        </w:rPr>
        <w:t xml:space="preserve"> </w:t>
      </w:r>
      <w:r>
        <w:rPr>
          <w:noProof/>
          <w:spacing w:val="-23"/>
          <w:position w:val="-1"/>
          <w:sz w:val="20"/>
        </w:rPr>
        <w:drawing>
          <wp:inline distT="0" distB="0" distL="0" distR="0" wp14:anchorId="6613063D" wp14:editId="6613063E">
            <wp:extent cx="514499" cy="176143"/>
            <wp:effectExtent l="0" t="0" r="0" b="0"/>
            <wp:docPr id="49" name="image7.png" descr="Text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png"/>
                    <pic:cNvPicPr/>
                  </pic:nvPicPr>
                  <pic:blipFill>
                    <a:blip r:embed="rId15" cstate="print"/>
                    <a:stretch>
                      <a:fillRect/>
                    </a:stretch>
                  </pic:blipFill>
                  <pic:spPr>
                    <a:xfrm>
                      <a:off x="0" y="0"/>
                      <a:ext cx="514499" cy="176143"/>
                    </a:xfrm>
                    <a:prstGeom prst="rect">
                      <a:avLst/>
                    </a:prstGeom>
                  </pic:spPr>
                </pic:pic>
              </a:graphicData>
            </a:graphic>
          </wp:inline>
        </w:drawing>
      </w:r>
      <w:r>
        <w:rPr>
          <w:spacing w:val="80"/>
          <w:w w:val="150"/>
          <w:sz w:val="20"/>
        </w:rPr>
        <w:t xml:space="preserve">  </w:t>
      </w:r>
      <w:r>
        <w:t>undergraduates at Duke and 43 percent of undergraduates at UNC studied abroad</w:t>
      </w:r>
      <w:r>
        <w:rPr>
          <w:spacing w:val="-8"/>
        </w:rPr>
        <w:t xml:space="preserve"> </w:t>
      </w:r>
      <w:r>
        <w:t>before</w:t>
      </w:r>
      <w:r>
        <w:rPr>
          <w:spacing w:val="-8"/>
        </w:rPr>
        <w:t xml:space="preserve"> </w:t>
      </w:r>
      <w:r>
        <w:t>the</w:t>
      </w:r>
      <w:r>
        <w:rPr>
          <w:spacing w:val="-8"/>
        </w:rPr>
        <w:t xml:space="preserve"> </w:t>
      </w:r>
      <w:r>
        <w:t>pandemic,</w:t>
      </w:r>
      <w:r>
        <w:rPr>
          <w:spacing w:val="-8"/>
        </w:rPr>
        <w:t xml:space="preserve"> </w:t>
      </w:r>
      <w:r>
        <w:t>among</w:t>
      </w:r>
      <w:r>
        <w:rPr>
          <w:spacing w:val="-9"/>
        </w:rPr>
        <w:t xml:space="preserve"> </w:t>
      </w:r>
      <w:r>
        <w:t>the highest rates among private research and public universities, respectively.</w:t>
      </w:r>
    </w:p>
    <w:p w14:paraId="6613030E" w14:textId="77777777" w:rsidR="00C5328A" w:rsidRDefault="00221616">
      <w:pPr>
        <w:pStyle w:val="BodyText"/>
        <w:spacing w:before="19" w:line="480" w:lineRule="auto"/>
      </w:pPr>
      <w:r>
        <w:t>As</w:t>
      </w:r>
      <w:r>
        <w:rPr>
          <w:spacing w:val="-3"/>
        </w:rPr>
        <w:t xml:space="preserve"> </w:t>
      </w:r>
      <w:r>
        <w:t>shown</w:t>
      </w:r>
      <w:r>
        <w:rPr>
          <w:spacing w:val="-3"/>
        </w:rPr>
        <w:t xml:space="preserve"> </w:t>
      </w:r>
      <w:r>
        <w:t>in</w:t>
      </w:r>
      <w:r>
        <w:rPr>
          <w:spacing w:val="-3"/>
        </w:rPr>
        <w:t xml:space="preserve"> </w:t>
      </w:r>
      <w:r>
        <w:t>Table</w:t>
      </w:r>
      <w:r>
        <w:rPr>
          <w:spacing w:val="-2"/>
        </w:rPr>
        <w:t xml:space="preserve"> </w:t>
      </w:r>
      <w:r>
        <w:t>D2,</w:t>
      </w:r>
      <w:r>
        <w:rPr>
          <w:spacing w:val="-3"/>
        </w:rPr>
        <w:t xml:space="preserve"> </w:t>
      </w:r>
      <w:r>
        <w:t>199</w:t>
      </w:r>
      <w:r>
        <w:rPr>
          <w:spacing w:val="-3"/>
        </w:rPr>
        <w:t xml:space="preserve"> </w:t>
      </w:r>
      <w:r>
        <w:t>Consortium</w:t>
      </w:r>
      <w:r>
        <w:rPr>
          <w:spacing w:val="-3"/>
        </w:rPr>
        <w:t xml:space="preserve"> </w:t>
      </w:r>
      <w:r>
        <w:t>students</w:t>
      </w:r>
      <w:r>
        <w:rPr>
          <w:spacing w:val="-3"/>
        </w:rPr>
        <w:t xml:space="preserve"> </w:t>
      </w:r>
      <w:r>
        <w:t>participated</w:t>
      </w:r>
      <w:r>
        <w:rPr>
          <w:spacing w:val="-4"/>
        </w:rPr>
        <w:t xml:space="preserve"> </w:t>
      </w:r>
      <w:r>
        <w:t>in</w:t>
      </w:r>
      <w:r>
        <w:rPr>
          <w:spacing w:val="-3"/>
        </w:rPr>
        <w:t xml:space="preserve"> </w:t>
      </w:r>
      <w:r>
        <w:t>Study</w:t>
      </w:r>
      <w:r>
        <w:rPr>
          <w:spacing w:val="-3"/>
        </w:rPr>
        <w:t xml:space="preserve"> </w:t>
      </w:r>
      <w:r>
        <w:t>Abroad</w:t>
      </w:r>
      <w:r>
        <w:rPr>
          <w:spacing w:val="-3"/>
        </w:rPr>
        <w:t xml:space="preserve"> </w:t>
      </w:r>
      <w:r>
        <w:t>in</w:t>
      </w:r>
      <w:r>
        <w:rPr>
          <w:spacing w:val="-5"/>
        </w:rPr>
        <w:t xml:space="preserve"> </w:t>
      </w:r>
      <w:r>
        <w:t>the</w:t>
      </w:r>
      <w:r>
        <w:rPr>
          <w:spacing w:val="-3"/>
        </w:rPr>
        <w:t xml:space="preserve"> </w:t>
      </w:r>
      <w:r>
        <w:t>Middle</w:t>
      </w:r>
      <w:r>
        <w:rPr>
          <w:spacing w:val="-3"/>
        </w:rPr>
        <w:t xml:space="preserve"> </w:t>
      </w:r>
      <w:r>
        <w:t>East over the past four years, almost all of them in the two years before the pandemic.</w:t>
      </w:r>
    </w:p>
    <w:p w14:paraId="6613030F" w14:textId="77777777" w:rsidR="00C5328A" w:rsidRDefault="00221616">
      <w:pPr>
        <w:pStyle w:val="BodyText"/>
        <w:spacing w:line="480" w:lineRule="auto"/>
        <w:ind w:right="259" w:firstLine="720"/>
      </w:pPr>
      <w:r>
        <w:t>During the height of the pandemic, the Consortium funded and helped to organize five collaborative</w:t>
      </w:r>
      <w:r>
        <w:rPr>
          <w:spacing w:val="-4"/>
        </w:rPr>
        <w:t xml:space="preserve"> </w:t>
      </w:r>
      <w:r>
        <w:t>online</w:t>
      </w:r>
      <w:r>
        <w:rPr>
          <w:spacing w:val="-5"/>
        </w:rPr>
        <w:t xml:space="preserve"> </w:t>
      </w:r>
      <w:r>
        <w:t>international</w:t>
      </w:r>
      <w:r>
        <w:rPr>
          <w:spacing w:val="-5"/>
        </w:rPr>
        <w:t xml:space="preserve"> </w:t>
      </w:r>
      <w:r>
        <w:t>learning</w:t>
      </w:r>
      <w:r>
        <w:rPr>
          <w:spacing w:val="-4"/>
        </w:rPr>
        <w:t xml:space="preserve"> </w:t>
      </w:r>
      <w:r>
        <w:t>(COIL)</w:t>
      </w:r>
      <w:r>
        <w:rPr>
          <w:spacing w:val="-4"/>
        </w:rPr>
        <w:t xml:space="preserve"> </w:t>
      </w:r>
      <w:r>
        <w:t>classes</w:t>
      </w:r>
      <w:r>
        <w:rPr>
          <w:spacing w:val="-1"/>
        </w:rPr>
        <w:t xml:space="preserve"> </w:t>
      </w:r>
      <w:r>
        <w:t>with</w:t>
      </w:r>
      <w:r>
        <w:rPr>
          <w:spacing w:val="-4"/>
        </w:rPr>
        <w:t xml:space="preserve"> </w:t>
      </w:r>
      <w:r>
        <w:t>115</w:t>
      </w:r>
      <w:r>
        <w:rPr>
          <w:spacing w:val="-4"/>
        </w:rPr>
        <w:t xml:space="preserve"> </w:t>
      </w:r>
      <w:r>
        <w:t>students,</w:t>
      </w:r>
      <w:r>
        <w:rPr>
          <w:spacing w:val="-4"/>
        </w:rPr>
        <w:t xml:space="preserve"> </w:t>
      </w:r>
      <w:r>
        <w:t>which</w:t>
      </w:r>
      <w:r>
        <w:rPr>
          <w:spacing w:val="-4"/>
        </w:rPr>
        <w:t xml:space="preserve"> </w:t>
      </w:r>
      <w:r>
        <w:t>were</w:t>
      </w:r>
      <w:r>
        <w:rPr>
          <w:spacing w:val="-4"/>
        </w:rPr>
        <w:t xml:space="preserve"> </w:t>
      </w:r>
      <w:r>
        <w:t xml:space="preserve">offered jointly with five universities in the Middle East, holding synchronous class sessions online and assigning projects that paired students from both countries, </w:t>
      </w:r>
      <w:proofErr w:type="gramStart"/>
      <w:r>
        <w:t>in order to</w:t>
      </w:r>
      <w:proofErr w:type="gramEnd"/>
      <w:r>
        <w:t xml:space="preserve"> offer </w:t>
      </w:r>
      <w:proofErr w:type="spellStart"/>
      <w:r>
        <w:t>students</w:t>
      </w:r>
      <w:proofErr w:type="spellEnd"/>
      <w:r>
        <w:t xml:space="preserve"> academic exposure to the region that could not be had in person. These co-taught courses also provide the benefit of serving students whose circumstances make it difficult to study abroad even in non- pandemic conditions. The Consortium plans to support additional COIL classes through course development grants (Budget Section 1C).</w:t>
      </w:r>
    </w:p>
    <w:p w14:paraId="66130310" w14:textId="77777777" w:rsidR="00C5328A" w:rsidRDefault="00221616">
      <w:pPr>
        <w:pStyle w:val="BodyText"/>
        <w:spacing w:line="480" w:lineRule="auto"/>
        <w:ind w:right="259" w:firstLine="720"/>
      </w:pPr>
      <w:r>
        <w:rPr>
          <w:i/>
        </w:rPr>
        <w:t xml:space="preserve">Access to other institutions’ programs: </w:t>
      </w:r>
      <w:r>
        <w:t>Other institutions’ study abroad, exchange, and summer</w:t>
      </w:r>
      <w:r>
        <w:rPr>
          <w:spacing w:val="-3"/>
        </w:rPr>
        <w:t xml:space="preserve"> </w:t>
      </w:r>
      <w:r>
        <w:t>language</w:t>
      </w:r>
      <w:r>
        <w:rPr>
          <w:spacing w:val="-3"/>
        </w:rPr>
        <w:t xml:space="preserve"> </w:t>
      </w:r>
      <w:r>
        <w:t>programs</w:t>
      </w:r>
      <w:r>
        <w:rPr>
          <w:spacing w:val="-3"/>
        </w:rPr>
        <w:t xml:space="preserve"> </w:t>
      </w:r>
      <w:r>
        <w:t>are</w:t>
      </w:r>
      <w:r>
        <w:rPr>
          <w:spacing w:val="-3"/>
        </w:rPr>
        <w:t xml:space="preserve"> </w:t>
      </w:r>
      <w:r>
        <w:t>vetted</w:t>
      </w:r>
      <w:r>
        <w:rPr>
          <w:spacing w:val="-3"/>
        </w:rPr>
        <w:t xml:space="preserve"> </w:t>
      </w:r>
      <w:r>
        <w:t>by</w:t>
      </w:r>
      <w:r>
        <w:rPr>
          <w:spacing w:val="-3"/>
        </w:rPr>
        <w:t xml:space="preserve"> </w:t>
      </w:r>
      <w:r>
        <w:t>the</w:t>
      </w:r>
      <w:r>
        <w:rPr>
          <w:spacing w:val="-3"/>
        </w:rPr>
        <w:t xml:space="preserve"> </w:t>
      </w:r>
      <w:r>
        <w:t>Duke</w:t>
      </w:r>
      <w:r>
        <w:rPr>
          <w:spacing w:val="-3"/>
        </w:rPr>
        <w:t xml:space="preserve"> </w:t>
      </w:r>
      <w:r>
        <w:t>and</w:t>
      </w:r>
      <w:r>
        <w:rPr>
          <w:spacing w:val="-3"/>
        </w:rPr>
        <w:t xml:space="preserve"> </w:t>
      </w:r>
      <w:r>
        <w:t>UNC</w:t>
      </w:r>
      <w:r>
        <w:rPr>
          <w:spacing w:val="-3"/>
        </w:rPr>
        <w:t xml:space="preserve"> </w:t>
      </w:r>
      <w:r>
        <w:t>Study</w:t>
      </w:r>
      <w:r>
        <w:rPr>
          <w:spacing w:val="-3"/>
        </w:rPr>
        <w:t xml:space="preserve"> </w:t>
      </w:r>
      <w:r>
        <w:t>Abroad</w:t>
      </w:r>
      <w:r>
        <w:rPr>
          <w:spacing w:val="-3"/>
        </w:rPr>
        <w:t xml:space="preserve"> </w:t>
      </w:r>
      <w:r>
        <w:t>offices</w:t>
      </w:r>
      <w:r>
        <w:rPr>
          <w:spacing w:val="-4"/>
        </w:rPr>
        <w:t xml:space="preserve"> </w:t>
      </w:r>
      <w:r>
        <w:t>through</w:t>
      </w:r>
      <w:r>
        <w:rPr>
          <w:spacing w:val="-3"/>
        </w:rPr>
        <w:t xml:space="preserve"> </w:t>
      </w:r>
      <w:r>
        <w:t>site visits and review by Consortium faculty and staff to ensure that each program meets Duke and</w:t>
      </w:r>
    </w:p>
    <w:p w14:paraId="66130311" w14:textId="77777777" w:rsidR="00C5328A" w:rsidRDefault="00C5328A">
      <w:pPr>
        <w:spacing w:line="480" w:lineRule="auto"/>
        <w:sectPr w:rsidR="00C5328A">
          <w:pgSz w:w="12240" w:h="15840"/>
          <w:pgMar w:top="1380" w:right="1260" w:bottom="1680" w:left="1320" w:header="0" w:footer="1420" w:gutter="0"/>
          <w:cols w:space="720"/>
        </w:sectPr>
      </w:pPr>
    </w:p>
    <w:p w14:paraId="66130312" w14:textId="77777777" w:rsidR="00C5328A" w:rsidRDefault="00221616">
      <w:pPr>
        <w:pStyle w:val="BodyText"/>
        <w:spacing w:before="60" w:line="480" w:lineRule="auto"/>
        <w:ind w:right="175"/>
      </w:pPr>
      <w:r>
        <w:lastRenderedPageBreak/>
        <w:t>UNC academic criteria. The Consortium advertises these programs through global education events,</w:t>
      </w:r>
      <w:r>
        <w:rPr>
          <w:spacing w:val="-4"/>
        </w:rPr>
        <w:t xml:space="preserve"> </w:t>
      </w:r>
      <w:r>
        <w:t>listservs,</w:t>
      </w:r>
      <w:r>
        <w:rPr>
          <w:spacing w:val="-3"/>
        </w:rPr>
        <w:t xml:space="preserve"> </w:t>
      </w:r>
      <w:r>
        <w:t>flyers,</w:t>
      </w:r>
      <w:r>
        <w:rPr>
          <w:spacing w:val="-3"/>
        </w:rPr>
        <w:t xml:space="preserve"> </w:t>
      </w:r>
      <w:r>
        <w:t>and</w:t>
      </w:r>
      <w:r>
        <w:rPr>
          <w:spacing w:val="-3"/>
        </w:rPr>
        <w:t xml:space="preserve"> </w:t>
      </w:r>
      <w:r>
        <w:t>advising.</w:t>
      </w:r>
      <w:r>
        <w:rPr>
          <w:spacing w:val="-4"/>
        </w:rPr>
        <w:t xml:space="preserve"> </w:t>
      </w:r>
      <w:r>
        <w:t>Consortium</w:t>
      </w:r>
      <w:r>
        <w:rPr>
          <w:spacing w:val="-4"/>
        </w:rPr>
        <w:t xml:space="preserve"> </w:t>
      </w:r>
      <w:r>
        <w:t>staff</w:t>
      </w:r>
      <w:r>
        <w:rPr>
          <w:spacing w:val="-4"/>
        </w:rPr>
        <w:t xml:space="preserve"> </w:t>
      </w:r>
      <w:r>
        <w:t>also</w:t>
      </w:r>
      <w:r>
        <w:rPr>
          <w:spacing w:val="-5"/>
        </w:rPr>
        <w:t xml:space="preserve"> </w:t>
      </w:r>
      <w:r>
        <w:t>encourage</w:t>
      </w:r>
      <w:r>
        <w:rPr>
          <w:spacing w:val="-3"/>
        </w:rPr>
        <w:t xml:space="preserve"> </w:t>
      </w:r>
      <w:r>
        <w:t>and</w:t>
      </w:r>
      <w:r>
        <w:rPr>
          <w:spacing w:val="-3"/>
        </w:rPr>
        <w:t xml:space="preserve"> </w:t>
      </w:r>
      <w:r>
        <w:t>help</w:t>
      </w:r>
      <w:r>
        <w:rPr>
          <w:spacing w:val="-3"/>
        </w:rPr>
        <w:t xml:space="preserve"> </w:t>
      </w:r>
      <w:r>
        <w:t>students</w:t>
      </w:r>
      <w:r>
        <w:rPr>
          <w:spacing w:val="-3"/>
        </w:rPr>
        <w:t xml:space="preserve"> </w:t>
      </w:r>
      <w:r>
        <w:t>to</w:t>
      </w:r>
      <w:r>
        <w:rPr>
          <w:spacing w:val="-3"/>
        </w:rPr>
        <w:t xml:space="preserve"> </w:t>
      </w:r>
      <w:r>
        <w:t>apply for fellowships, including FLAS awards (Narrative Section H-FLAS), especially students with financial need (</w:t>
      </w:r>
      <w:r>
        <w:rPr>
          <w:b/>
        </w:rPr>
        <w:t>FLAS Competitive Preference Priority 1</w:t>
      </w:r>
      <w:r>
        <w:t>). After language study abroad,</w:t>
      </w:r>
    </w:p>
    <w:p w14:paraId="66130313" w14:textId="77777777" w:rsidR="00C5328A" w:rsidRDefault="00221616">
      <w:pPr>
        <w:pStyle w:val="BodyText"/>
        <w:spacing w:before="1"/>
      </w:pPr>
      <w:r>
        <w:t>Consortium</w:t>
      </w:r>
      <w:r>
        <w:rPr>
          <w:spacing w:val="-3"/>
        </w:rPr>
        <w:t xml:space="preserve"> </w:t>
      </w:r>
      <w:r>
        <w:t>instructors</w:t>
      </w:r>
      <w:r>
        <w:rPr>
          <w:spacing w:val="-1"/>
        </w:rPr>
        <w:t xml:space="preserve"> </w:t>
      </w:r>
      <w:r>
        <w:t>evaluate</w:t>
      </w:r>
      <w:r>
        <w:rPr>
          <w:spacing w:val="-2"/>
        </w:rPr>
        <w:t xml:space="preserve"> </w:t>
      </w:r>
      <w:r>
        <w:t>students’</w:t>
      </w:r>
      <w:r>
        <w:rPr>
          <w:spacing w:val="-1"/>
        </w:rPr>
        <w:t xml:space="preserve"> </w:t>
      </w:r>
      <w:r>
        <w:t>language</w:t>
      </w:r>
      <w:r>
        <w:rPr>
          <w:spacing w:val="-2"/>
        </w:rPr>
        <w:t xml:space="preserve"> </w:t>
      </w:r>
      <w:r>
        <w:t>proficiency</w:t>
      </w:r>
      <w:r>
        <w:rPr>
          <w:spacing w:val="-1"/>
        </w:rPr>
        <w:t xml:space="preserve"> </w:t>
      </w:r>
      <w:r>
        <w:t>for</w:t>
      </w:r>
      <w:r>
        <w:rPr>
          <w:spacing w:val="-2"/>
        </w:rPr>
        <w:t xml:space="preserve"> </w:t>
      </w:r>
      <w:r>
        <w:t>appropriate</w:t>
      </w:r>
      <w:r>
        <w:rPr>
          <w:spacing w:val="-1"/>
        </w:rPr>
        <w:t xml:space="preserve"> </w:t>
      </w:r>
      <w:r>
        <w:t>course</w:t>
      </w:r>
      <w:r>
        <w:rPr>
          <w:spacing w:val="-1"/>
        </w:rPr>
        <w:t xml:space="preserve"> </w:t>
      </w:r>
      <w:r>
        <w:rPr>
          <w:spacing w:val="-2"/>
        </w:rPr>
        <w:t>placement.</w:t>
      </w:r>
    </w:p>
    <w:p w14:paraId="66130314" w14:textId="77777777" w:rsidR="00C5328A" w:rsidRDefault="00C5328A">
      <w:pPr>
        <w:pStyle w:val="BodyText"/>
        <w:spacing w:before="11"/>
        <w:ind w:left="0"/>
        <w:rPr>
          <w:sz w:val="23"/>
        </w:rPr>
      </w:pPr>
    </w:p>
    <w:tbl>
      <w:tblPr>
        <w:tblW w:w="0" w:type="auto"/>
        <w:tblInd w:w="127" w:type="dxa"/>
        <w:tblLayout w:type="fixed"/>
        <w:tblCellMar>
          <w:left w:w="0" w:type="dxa"/>
          <w:right w:w="0" w:type="dxa"/>
        </w:tblCellMar>
        <w:tblLook w:val="01E0" w:firstRow="1" w:lastRow="1" w:firstColumn="1" w:lastColumn="1" w:noHBand="0" w:noVBand="0"/>
      </w:tblPr>
      <w:tblGrid>
        <w:gridCol w:w="9361"/>
      </w:tblGrid>
      <w:tr w:rsidR="00C5328A" w14:paraId="66130316" w14:textId="77777777">
        <w:trPr>
          <w:trHeight w:val="275"/>
        </w:trPr>
        <w:tc>
          <w:tcPr>
            <w:tcW w:w="9361" w:type="dxa"/>
            <w:tcBorders>
              <w:top w:val="double" w:sz="4" w:space="0" w:color="000000"/>
              <w:bottom w:val="double" w:sz="4" w:space="0" w:color="000000"/>
            </w:tcBorders>
            <w:shd w:val="clear" w:color="auto" w:fill="C2D59B"/>
          </w:tcPr>
          <w:p w14:paraId="66130315" w14:textId="77777777" w:rsidR="00C5328A" w:rsidRDefault="00221616">
            <w:pPr>
              <w:pStyle w:val="TableParagraph"/>
              <w:spacing w:before="1" w:line="255" w:lineRule="exact"/>
              <w:ind w:left="93" w:right="92"/>
              <w:jc w:val="center"/>
              <w:rPr>
                <w:b/>
                <w:sz w:val="24"/>
              </w:rPr>
            </w:pPr>
            <w:r>
              <w:rPr>
                <w:b/>
                <w:sz w:val="24"/>
              </w:rPr>
              <w:t>Narrative</w:t>
            </w:r>
            <w:r>
              <w:rPr>
                <w:b/>
                <w:spacing w:val="-7"/>
                <w:sz w:val="24"/>
              </w:rPr>
              <w:t xml:space="preserve"> </w:t>
            </w:r>
            <w:r>
              <w:rPr>
                <w:b/>
                <w:sz w:val="24"/>
              </w:rPr>
              <w:t>Section</w:t>
            </w:r>
            <w:r>
              <w:rPr>
                <w:b/>
                <w:spacing w:val="-6"/>
                <w:sz w:val="24"/>
              </w:rPr>
              <w:t xml:space="preserve"> </w:t>
            </w:r>
            <w:r>
              <w:rPr>
                <w:b/>
                <w:sz w:val="24"/>
              </w:rPr>
              <w:t>E</w:t>
            </w:r>
            <w:r>
              <w:rPr>
                <w:b/>
                <w:spacing w:val="-7"/>
                <w:sz w:val="24"/>
              </w:rPr>
              <w:t xml:space="preserve"> </w:t>
            </w:r>
            <w:r>
              <w:rPr>
                <w:b/>
                <w:sz w:val="24"/>
              </w:rPr>
              <w:t>(NRC/FLAS).</w:t>
            </w:r>
            <w:r>
              <w:rPr>
                <w:b/>
                <w:spacing w:val="-6"/>
                <w:sz w:val="24"/>
              </w:rPr>
              <w:t xml:space="preserve"> </w:t>
            </w:r>
            <w:r>
              <w:rPr>
                <w:b/>
                <w:sz w:val="24"/>
              </w:rPr>
              <w:t>Quality</w:t>
            </w:r>
            <w:r>
              <w:rPr>
                <w:b/>
                <w:spacing w:val="-6"/>
                <w:sz w:val="24"/>
              </w:rPr>
              <w:t xml:space="preserve"> </w:t>
            </w:r>
            <w:r>
              <w:rPr>
                <w:b/>
                <w:sz w:val="24"/>
              </w:rPr>
              <w:t>of</w:t>
            </w:r>
            <w:r>
              <w:rPr>
                <w:b/>
                <w:spacing w:val="-6"/>
                <w:sz w:val="24"/>
              </w:rPr>
              <w:t xml:space="preserve"> </w:t>
            </w:r>
            <w:r>
              <w:rPr>
                <w:b/>
                <w:sz w:val="24"/>
              </w:rPr>
              <w:t>Staff</w:t>
            </w:r>
            <w:r>
              <w:rPr>
                <w:b/>
                <w:spacing w:val="-7"/>
                <w:sz w:val="24"/>
              </w:rPr>
              <w:t xml:space="preserve"> </w:t>
            </w:r>
            <w:r>
              <w:rPr>
                <w:b/>
                <w:spacing w:val="-2"/>
                <w:sz w:val="24"/>
              </w:rPr>
              <w:t>Resources</w:t>
            </w:r>
          </w:p>
        </w:tc>
      </w:tr>
      <w:tr w:rsidR="00C5328A" w14:paraId="66130318" w14:textId="77777777">
        <w:trPr>
          <w:trHeight w:val="276"/>
        </w:trPr>
        <w:tc>
          <w:tcPr>
            <w:tcW w:w="9361" w:type="dxa"/>
            <w:tcBorders>
              <w:top w:val="double" w:sz="4" w:space="0" w:color="000000"/>
              <w:bottom w:val="double" w:sz="4" w:space="0" w:color="000000"/>
            </w:tcBorders>
          </w:tcPr>
          <w:p w14:paraId="66130317" w14:textId="77777777" w:rsidR="00C5328A" w:rsidRDefault="00C5328A">
            <w:pPr>
              <w:pStyle w:val="TableParagraph"/>
              <w:spacing w:line="240" w:lineRule="auto"/>
              <w:ind w:left="0"/>
              <w:rPr>
                <w:sz w:val="20"/>
              </w:rPr>
            </w:pPr>
          </w:p>
        </w:tc>
      </w:tr>
      <w:tr w:rsidR="00C5328A" w14:paraId="6613031A" w14:textId="77777777">
        <w:trPr>
          <w:trHeight w:val="1105"/>
        </w:trPr>
        <w:tc>
          <w:tcPr>
            <w:tcW w:w="9361" w:type="dxa"/>
            <w:tcBorders>
              <w:top w:val="double" w:sz="4" w:space="0" w:color="000000"/>
              <w:bottom w:val="double" w:sz="4" w:space="0" w:color="000000"/>
            </w:tcBorders>
            <w:shd w:val="clear" w:color="auto" w:fill="C2D59B"/>
          </w:tcPr>
          <w:p w14:paraId="66130319" w14:textId="77777777" w:rsidR="00C5328A" w:rsidRDefault="00221616">
            <w:pPr>
              <w:pStyle w:val="TableParagraph"/>
              <w:spacing w:line="270" w:lineRule="atLeast"/>
              <w:ind w:left="261" w:right="261" w:firstLine="1"/>
              <w:jc w:val="center"/>
              <w:rPr>
                <w:i/>
                <w:sz w:val="24"/>
              </w:rPr>
            </w:pPr>
            <w:r>
              <w:rPr>
                <w:i/>
                <w:sz w:val="24"/>
              </w:rPr>
              <w:t>E1. The extent to which teaching faculty and other staff are qualified for the current and proposed Center activities and training programs, are provided professional development opportunities</w:t>
            </w:r>
            <w:r>
              <w:rPr>
                <w:i/>
                <w:spacing w:val="-5"/>
                <w:sz w:val="24"/>
              </w:rPr>
              <w:t xml:space="preserve"> </w:t>
            </w:r>
            <w:r>
              <w:rPr>
                <w:i/>
                <w:sz w:val="24"/>
              </w:rPr>
              <w:t>(including</w:t>
            </w:r>
            <w:r>
              <w:rPr>
                <w:i/>
                <w:spacing w:val="-5"/>
                <w:sz w:val="24"/>
              </w:rPr>
              <w:t xml:space="preserve"> </w:t>
            </w:r>
            <w:r>
              <w:rPr>
                <w:i/>
                <w:sz w:val="24"/>
              </w:rPr>
              <w:t>overseas</w:t>
            </w:r>
            <w:r>
              <w:rPr>
                <w:i/>
                <w:spacing w:val="-5"/>
                <w:sz w:val="24"/>
              </w:rPr>
              <w:t xml:space="preserve"> </w:t>
            </w:r>
            <w:r>
              <w:rPr>
                <w:i/>
                <w:sz w:val="24"/>
              </w:rPr>
              <w:t>experience),</w:t>
            </w:r>
            <w:r>
              <w:rPr>
                <w:i/>
                <w:spacing w:val="-5"/>
                <w:sz w:val="24"/>
              </w:rPr>
              <w:t xml:space="preserve"> </w:t>
            </w:r>
            <w:r>
              <w:rPr>
                <w:i/>
                <w:sz w:val="24"/>
              </w:rPr>
              <w:t>and</w:t>
            </w:r>
            <w:r>
              <w:rPr>
                <w:i/>
                <w:spacing w:val="-5"/>
                <w:sz w:val="24"/>
              </w:rPr>
              <w:t xml:space="preserve"> </w:t>
            </w:r>
            <w:r>
              <w:rPr>
                <w:i/>
                <w:sz w:val="24"/>
              </w:rPr>
              <w:t>participate</w:t>
            </w:r>
            <w:r>
              <w:rPr>
                <w:i/>
                <w:spacing w:val="-5"/>
                <w:sz w:val="24"/>
              </w:rPr>
              <w:t xml:space="preserve"> </w:t>
            </w:r>
            <w:r>
              <w:rPr>
                <w:i/>
                <w:sz w:val="24"/>
              </w:rPr>
              <w:t>in</w:t>
            </w:r>
            <w:r>
              <w:rPr>
                <w:i/>
                <w:spacing w:val="-7"/>
                <w:sz w:val="24"/>
              </w:rPr>
              <w:t xml:space="preserve"> </w:t>
            </w:r>
            <w:r>
              <w:rPr>
                <w:i/>
                <w:sz w:val="24"/>
              </w:rPr>
              <w:t>teaching,</w:t>
            </w:r>
            <w:r>
              <w:rPr>
                <w:i/>
                <w:spacing w:val="-5"/>
                <w:sz w:val="24"/>
              </w:rPr>
              <w:t xml:space="preserve"> </w:t>
            </w:r>
            <w:r>
              <w:rPr>
                <w:i/>
                <w:sz w:val="24"/>
              </w:rPr>
              <w:t>supervising,</w:t>
            </w:r>
            <w:r>
              <w:rPr>
                <w:i/>
                <w:spacing w:val="-5"/>
                <w:sz w:val="24"/>
              </w:rPr>
              <w:t xml:space="preserve"> </w:t>
            </w:r>
            <w:r>
              <w:rPr>
                <w:i/>
                <w:sz w:val="24"/>
              </w:rPr>
              <w:t>and advising students.</w:t>
            </w:r>
          </w:p>
        </w:tc>
      </w:tr>
    </w:tbl>
    <w:p w14:paraId="6613031B" w14:textId="77777777" w:rsidR="00C5328A" w:rsidRDefault="00221616">
      <w:pPr>
        <w:pStyle w:val="BodyText"/>
        <w:spacing w:before="230" w:line="480" w:lineRule="auto"/>
        <w:ind w:right="261" w:firstLine="780"/>
      </w:pPr>
      <w:r>
        <w:rPr>
          <w:i/>
        </w:rPr>
        <w:t>Qualified</w:t>
      </w:r>
      <w:r>
        <w:rPr>
          <w:i/>
          <w:spacing w:val="-4"/>
        </w:rPr>
        <w:t xml:space="preserve"> </w:t>
      </w:r>
      <w:r>
        <w:rPr>
          <w:i/>
        </w:rPr>
        <w:t>faculty</w:t>
      </w:r>
      <w:r>
        <w:rPr>
          <w:i/>
          <w:spacing w:val="-4"/>
        </w:rPr>
        <w:t xml:space="preserve"> </w:t>
      </w:r>
      <w:r>
        <w:rPr>
          <w:i/>
        </w:rPr>
        <w:t>and</w:t>
      </w:r>
      <w:r>
        <w:rPr>
          <w:i/>
          <w:spacing w:val="-5"/>
        </w:rPr>
        <w:t xml:space="preserve"> </w:t>
      </w:r>
      <w:r>
        <w:rPr>
          <w:i/>
        </w:rPr>
        <w:t>staff.</w:t>
      </w:r>
      <w:r>
        <w:rPr>
          <w:i/>
          <w:spacing w:val="-3"/>
        </w:rPr>
        <w:t xml:space="preserve"> </w:t>
      </w:r>
      <w:r>
        <w:t>The</w:t>
      </w:r>
      <w:r>
        <w:rPr>
          <w:spacing w:val="-4"/>
        </w:rPr>
        <w:t xml:space="preserve"> </w:t>
      </w:r>
      <w:r>
        <w:t>Consortium’s</w:t>
      </w:r>
      <w:r>
        <w:rPr>
          <w:spacing w:val="-6"/>
        </w:rPr>
        <w:t xml:space="preserve"> </w:t>
      </w:r>
      <w:r>
        <w:t>faculty</w:t>
      </w:r>
      <w:r>
        <w:rPr>
          <w:spacing w:val="-4"/>
        </w:rPr>
        <w:t xml:space="preserve"> </w:t>
      </w:r>
      <w:r>
        <w:t>and</w:t>
      </w:r>
      <w:r>
        <w:rPr>
          <w:spacing w:val="-4"/>
        </w:rPr>
        <w:t xml:space="preserve"> </w:t>
      </w:r>
      <w:r>
        <w:t>staff</w:t>
      </w:r>
      <w:r>
        <w:rPr>
          <w:spacing w:val="-4"/>
        </w:rPr>
        <w:t xml:space="preserve"> </w:t>
      </w:r>
      <w:r>
        <w:t>are</w:t>
      </w:r>
      <w:r>
        <w:rPr>
          <w:spacing w:val="-4"/>
        </w:rPr>
        <w:t xml:space="preserve"> </w:t>
      </w:r>
      <w:r>
        <w:t>nationally</w:t>
      </w:r>
      <w:r>
        <w:rPr>
          <w:spacing w:val="-4"/>
        </w:rPr>
        <w:t xml:space="preserve"> </w:t>
      </w:r>
      <w:r>
        <w:t>recognized in the field of Middle East studies. Evidence of the quality of the faculty can be found in the leadership positions they hold in a variety of Middle East studies professional organizations (Table E1). The Consortium has had three faculty on the board of the Middle East Studies Association in the past decade and more chairs and co-chairs of the American Academy of</w:t>
      </w:r>
    </w:p>
    <w:p w14:paraId="6613031C" w14:textId="77777777" w:rsidR="00C5328A" w:rsidRDefault="00221616">
      <w:pPr>
        <w:pStyle w:val="BodyText"/>
        <w:spacing w:before="1" w:line="480" w:lineRule="auto"/>
        <w:ind w:right="261"/>
      </w:pPr>
      <w:r>
        <w:t>Religion’s Study of Islam Unit than any other university or consortium (as well as four additional co-chairs who earned their doctorates at Duke and UNC). In the past four years, Consortium</w:t>
      </w:r>
      <w:r>
        <w:rPr>
          <w:spacing w:val="-5"/>
        </w:rPr>
        <w:t xml:space="preserve"> </w:t>
      </w:r>
      <w:r>
        <w:t>faculty</w:t>
      </w:r>
      <w:r>
        <w:rPr>
          <w:spacing w:val="-4"/>
        </w:rPr>
        <w:t xml:space="preserve"> </w:t>
      </w:r>
      <w:r>
        <w:t>have</w:t>
      </w:r>
      <w:r>
        <w:rPr>
          <w:spacing w:val="-4"/>
        </w:rPr>
        <w:t xml:space="preserve"> </w:t>
      </w:r>
      <w:r>
        <w:t>served</w:t>
      </w:r>
      <w:r>
        <w:rPr>
          <w:spacing w:val="-4"/>
        </w:rPr>
        <w:t xml:space="preserve"> </w:t>
      </w:r>
      <w:r>
        <w:t>as</w:t>
      </w:r>
      <w:r>
        <w:rPr>
          <w:spacing w:val="-3"/>
        </w:rPr>
        <w:t xml:space="preserve"> </w:t>
      </w:r>
      <w:r>
        <w:t>board</w:t>
      </w:r>
      <w:r>
        <w:rPr>
          <w:spacing w:val="-3"/>
        </w:rPr>
        <w:t xml:space="preserve"> </w:t>
      </w:r>
      <w:r>
        <w:t>members</w:t>
      </w:r>
      <w:r>
        <w:rPr>
          <w:spacing w:val="-3"/>
        </w:rPr>
        <w:t xml:space="preserve"> </w:t>
      </w:r>
      <w:r>
        <w:t>of</w:t>
      </w:r>
      <w:r>
        <w:rPr>
          <w:spacing w:val="-1"/>
        </w:rPr>
        <w:t xml:space="preserve"> </w:t>
      </w:r>
      <w:r>
        <w:t>the</w:t>
      </w:r>
      <w:r>
        <w:rPr>
          <w:spacing w:val="-3"/>
        </w:rPr>
        <w:t xml:space="preserve"> </w:t>
      </w:r>
      <w:r>
        <w:t>American</w:t>
      </w:r>
      <w:r>
        <w:rPr>
          <w:spacing w:val="-4"/>
        </w:rPr>
        <w:t xml:space="preserve"> </w:t>
      </w:r>
      <w:r>
        <w:t>Institute</w:t>
      </w:r>
      <w:r>
        <w:rPr>
          <w:spacing w:val="-3"/>
        </w:rPr>
        <w:t xml:space="preserve"> </w:t>
      </w:r>
      <w:r>
        <w:t>for</w:t>
      </w:r>
      <w:r>
        <w:rPr>
          <w:spacing w:val="-3"/>
        </w:rPr>
        <w:t xml:space="preserve"> </w:t>
      </w:r>
      <w:r>
        <w:t>Iranian</w:t>
      </w:r>
      <w:r>
        <w:rPr>
          <w:spacing w:val="-3"/>
        </w:rPr>
        <w:t xml:space="preserve"> </w:t>
      </w:r>
      <w:r>
        <w:t>Studies,</w:t>
      </w:r>
    </w:p>
    <w:p w14:paraId="6613031D" w14:textId="77777777" w:rsidR="00C5328A" w:rsidRDefault="00C5328A">
      <w:pPr>
        <w:pStyle w:val="BodyText"/>
        <w:spacing w:before="6"/>
        <w:ind w:left="0"/>
        <w:rPr>
          <w:sz w:val="8"/>
        </w:rPr>
      </w:pPr>
    </w:p>
    <w:tbl>
      <w:tblPr>
        <w:tblW w:w="0" w:type="auto"/>
        <w:tblInd w:w="13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352"/>
      </w:tblGrid>
      <w:tr w:rsidR="00C5328A" w14:paraId="6613031F" w14:textId="77777777">
        <w:trPr>
          <w:trHeight w:val="240"/>
        </w:trPr>
        <w:tc>
          <w:tcPr>
            <w:tcW w:w="9352" w:type="dxa"/>
            <w:tcBorders>
              <w:left w:val="single" w:sz="4" w:space="0" w:color="000000"/>
              <w:right w:val="single" w:sz="4" w:space="0" w:color="000000"/>
            </w:tcBorders>
            <w:shd w:val="clear" w:color="auto" w:fill="C2D59B"/>
          </w:tcPr>
          <w:p w14:paraId="6613031E" w14:textId="77777777" w:rsidR="00C5328A" w:rsidRDefault="00221616">
            <w:pPr>
              <w:pStyle w:val="TableParagraph"/>
              <w:spacing w:before="1" w:line="219" w:lineRule="exact"/>
              <w:ind w:left="2815"/>
              <w:rPr>
                <w:b/>
                <w:sz w:val="20"/>
              </w:rPr>
            </w:pPr>
            <w:r>
              <w:rPr>
                <w:b/>
                <w:sz w:val="20"/>
              </w:rPr>
              <w:t>Table</w:t>
            </w:r>
            <w:r>
              <w:rPr>
                <w:b/>
                <w:spacing w:val="-3"/>
                <w:sz w:val="20"/>
              </w:rPr>
              <w:t xml:space="preserve"> </w:t>
            </w:r>
            <w:r>
              <w:rPr>
                <w:b/>
                <w:sz w:val="20"/>
              </w:rPr>
              <w:t>E1.</w:t>
            </w:r>
            <w:r>
              <w:rPr>
                <w:b/>
                <w:spacing w:val="-3"/>
                <w:sz w:val="20"/>
              </w:rPr>
              <w:t xml:space="preserve"> </w:t>
            </w:r>
            <w:r>
              <w:rPr>
                <w:b/>
                <w:sz w:val="20"/>
              </w:rPr>
              <w:t>Faculty</w:t>
            </w:r>
            <w:r>
              <w:rPr>
                <w:b/>
                <w:spacing w:val="-2"/>
                <w:sz w:val="20"/>
              </w:rPr>
              <w:t xml:space="preserve"> </w:t>
            </w:r>
            <w:r>
              <w:rPr>
                <w:b/>
                <w:sz w:val="20"/>
              </w:rPr>
              <w:t>Leadership</w:t>
            </w:r>
            <w:r>
              <w:rPr>
                <w:b/>
                <w:spacing w:val="-3"/>
                <w:sz w:val="20"/>
              </w:rPr>
              <w:t xml:space="preserve"> </w:t>
            </w:r>
            <w:r>
              <w:rPr>
                <w:b/>
                <w:sz w:val="20"/>
              </w:rPr>
              <w:t>Highlights,</w:t>
            </w:r>
            <w:r>
              <w:rPr>
                <w:b/>
                <w:spacing w:val="-2"/>
                <w:sz w:val="20"/>
              </w:rPr>
              <w:t xml:space="preserve"> </w:t>
            </w:r>
            <w:r>
              <w:rPr>
                <w:b/>
                <w:sz w:val="20"/>
              </w:rPr>
              <w:t>2018-</w:t>
            </w:r>
            <w:r>
              <w:rPr>
                <w:b/>
                <w:spacing w:val="-4"/>
                <w:sz w:val="20"/>
              </w:rPr>
              <w:t>2022</w:t>
            </w:r>
          </w:p>
        </w:tc>
      </w:tr>
      <w:tr w:rsidR="00C5328A" w14:paraId="66130321" w14:textId="77777777">
        <w:trPr>
          <w:trHeight w:val="316"/>
        </w:trPr>
        <w:tc>
          <w:tcPr>
            <w:tcW w:w="9352" w:type="dxa"/>
            <w:tcBorders>
              <w:left w:val="single" w:sz="4" w:space="0" w:color="000000"/>
              <w:bottom w:val="single" w:sz="4" w:space="0" w:color="000000"/>
              <w:right w:val="single" w:sz="4" w:space="0" w:color="000000"/>
            </w:tcBorders>
          </w:tcPr>
          <w:p w14:paraId="66130320" w14:textId="77777777" w:rsidR="00C5328A" w:rsidRDefault="00221616">
            <w:pPr>
              <w:pStyle w:val="TableParagraph"/>
              <w:spacing w:line="240" w:lineRule="auto"/>
              <w:ind w:left="4355"/>
              <w:rPr>
                <w:sz w:val="20"/>
              </w:rPr>
            </w:pPr>
            <w:r>
              <w:rPr>
                <w:noProof/>
                <w:sz w:val="20"/>
              </w:rPr>
              <w:drawing>
                <wp:inline distT="0" distB="0" distL="0" distR="0" wp14:anchorId="6613063F" wp14:editId="66130640">
                  <wp:extent cx="400855" cy="175736"/>
                  <wp:effectExtent l="0" t="0" r="0" b="0"/>
                  <wp:docPr id="5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jpeg"/>
                          <pic:cNvPicPr/>
                        </pic:nvPicPr>
                        <pic:blipFill>
                          <a:blip r:embed="rId10" cstate="print"/>
                          <a:stretch>
                            <a:fillRect/>
                          </a:stretch>
                        </pic:blipFill>
                        <pic:spPr>
                          <a:xfrm>
                            <a:off x="0" y="0"/>
                            <a:ext cx="400855" cy="175736"/>
                          </a:xfrm>
                          <a:prstGeom prst="rect">
                            <a:avLst/>
                          </a:prstGeom>
                        </pic:spPr>
                      </pic:pic>
                    </a:graphicData>
                  </a:graphic>
                </wp:inline>
              </w:drawing>
            </w:r>
          </w:p>
        </w:tc>
      </w:tr>
      <w:tr w:rsidR="00C5328A" w14:paraId="66130323" w14:textId="77777777">
        <w:trPr>
          <w:trHeight w:val="230"/>
        </w:trPr>
        <w:tc>
          <w:tcPr>
            <w:tcW w:w="9352" w:type="dxa"/>
            <w:tcBorders>
              <w:top w:val="single" w:sz="4" w:space="0" w:color="000000"/>
              <w:left w:val="single" w:sz="4" w:space="0" w:color="000000"/>
              <w:bottom w:val="single" w:sz="4" w:space="0" w:color="000000"/>
              <w:right w:val="single" w:sz="4" w:space="0" w:color="000000"/>
            </w:tcBorders>
          </w:tcPr>
          <w:p w14:paraId="66130322" w14:textId="77777777" w:rsidR="00C5328A" w:rsidRDefault="00221616">
            <w:pPr>
              <w:pStyle w:val="TableParagraph"/>
              <w:rPr>
                <w:sz w:val="20"/>
              </w:rPr>
            </w:pPr>
            <w:r>
              <w:rPr>
                <w:sz w:val="20"/>
              </w:rPr>
              <w:t>Laura</w:t>
            </w:r>
            <w:r>
              <w:rPr>
                <w:spacing w:val="-7"/>
                <w:sz w:val="20"/>
              </w:rPr>
              <w:t xml:space="preserve"> </w:t>
            </w:r>
            <w:r>
              <w:rPr>
                <w:sz w:val="20"/>
              </w:rPr>
              <w:t>Lieber,</w:t>
            </w:r>
            <w:r>
              <w:rPr>
                <w:spacing w:val="-2"/>
                <w:sz w:val="20"/>
              </w:rPr>
              <w:t xml:space="preserve"> </w:t>
            </w:r>
            <w:r>
              <w:rPr>
                <w:sz w:val="20"/>
              </w:rPr>
              <w:t>religious</w:t>
            </w:r>
            <w:r>
              <w:rPr>
                <w:spacing w:val="-5"/>
                <w:sz w:val="20"/>
              </w:rPr>
              <w:t xml:space="preserve"> </w:t>
            </w:r>
            <w:r>
              <w:rPr>
                <w:sz w:val="20"/>
              </w:rPr>
              <w:t>studies,</w:t>
            </w:r>
            <w:r>
              <w:rPr>
                <w:spacing w:val="-2"/>
                <w:sz w:val="20"/>
              </w:rPr>
              <w:t xml:space="preserve"> </w:t>
            </w:r>
            <w:r>
              <w:rPr>
                <w:sz w:val="20"/>
              </w:rPr>
              <w:t>co-editor,</w:t>
            </w:r>
            <w:r>
              <w:rPr>
                <w:spacing w:val="-3"/>
                <w:sz w:val="20"/>
              </w:rPr>
              <w:t xml:space="preserve"> </w:t>
            </w:r>
            <w:r>
              <w:rPr>
                <w:i/>
                <w:sz w:val="20"/>
              </w:rPr>
              <w:t>AJS</w:t>
            </w:r>
            <w:r>
              <w:rPr>
                <w:i/>
                <w:spacing w:val="-2"/>
                <w:sz w:val="20"/>
              </w:rPr>
              <w:t xml:space="preserve"> </w:t>
            </w:r>
            <w:r>
              <w:rPr>
                <w:i/>
                <w:sz w:val="20"/>
              </w:rPr>
              <w:t>Perspectives</w:t>
            </w:r>
            <w:r>
              <w:rPr>
                <w:i/>
                <w:spacing w:val="-4"/>
                <w:sz w:val="20"/>
              </w:rPr>
              <w:t xml:space="preserve"> </w:t>
            </w:r>
            <w:r>
              <w:rPr>
                <w:sz w:val="20"/>
              </w:rPr>
              <w:t>(Association</w:t>
            </w:r>
            <w:r>
              <w:rPr>
                <w:spacing w:val="-2"/>
                <w:sz w:val="20"/>
              </w:rPr>
              <w:t xml:space="preserve"> </w:t>
            </w:r>
            <w:r>
              <w:rPr>
                <w:sz w:val="20"/>
              </w:rPr>
              <w:t>for</w:t>
            </w:r>
            <w:r>
              <w:rPr>
                <w:spacing w:val="-3"/>
                <w:sz w:val="20"/>
              </w:rPr>
              <w:t xml:space="preserve"> </w:t>
            </w:r>
            <w:r>
              <w:rPr>
                <w:sz w:val="20"/>
              </w:rPr>
              <w:t>Jewish</w:t>
            </w:r>
            <w:r>
              <w:rPr>
                <w:spacing w:val="-3"/>
                <w:sz w:val="20"/>
              </w:rPr>
              <w:t xml:space="preserve"> </w:t>
            </w:r>
            <w:r>
              <w:rPr>
                <w:sz w:val="20"/>
              </w:rPr>
              <w:t>Studies),</w:t>
            </w:r>
            <w:r>
              <w:rPr>
                <w:spacing w:val="-3"/>
                <w:sz w:val="20"/>
              </w:rPr>
              <w:t xml:space="preserve"> </w:t>
            </w:r>
            <w:r>
              <w:rPr>
                <w:sz w:val="20"/>
              </w:rPr>
              <w:t>2015-</w:t>
            </w:r>
            <w:r>
              <w:rPr>
                <w:spacing w:val="-4"/>
                <w:sz w:val="20"/>
              </w:rPr>
              <w:t>2018</w:t>
            </w:r>
          </w:p>
        </w:tc>
      </w:tr>
      <w:tr w:rsidR="00C5328A" w14:paraId="66130325" w14:textId="77777777">
        <w:trPr>
          <w:trHeight w:val="230"/>
        </w:trPr>
        <w:tc>
          <w:tcPr>
            <w:tcW w:w="9352" w:type="dxa"/>
            <w:tcBorders>
              <w:top w:val="single" w:sz="4" w:space="0" w:color="000000"/>
              <w:left w:val="single" w:sz="4" w:space="0" w:color="000000"/>
              <w:bottom w:val="single" w:sz="4" w:space="0" w:color="000000"/>
              <w:right w:val="single" w:sz="4" w:space="0" w:color="000000"/>
            </w:tcBorders>
          </w:tcPr>
          <w:p w14:paraId="66130324" w14:textId="77777777" w:rsidR="00C5328A" w:rsidRDefault="00221616">
            <w:pPr>
              <w:pStyle w:val="TableParagraph"/>
              <w:rPr>
                <w:sz w:val="20"/>
              </w:rPr>
            </w:pPr>
            <w:r>
              <w:rPr>
                <w:sz w:val="20"/>
              </w:rPr>
              <w:t>Ellen</w:t>
            </w:r>
            <w:r>
              <w:rPr>
                <w:spacing w:val="-4"/>
                <w:sz w:val="20"/>
              </w:rPr>
              <w:t xml:space="preserve"> </w:t>
            </w:r>
            <w:r>
              <w:rPr>
                <w:sz w:val="20"/>
              </w:rPr>
              <w:t>McLarney,</w:t>
            </w:r>
            <w:r>
              <w:rPr>
                <w:spacing w:val="-3"/>
                <w:sz w:val="20"/>
              </w:rPr>
              <w:t xml:space="preserve"> </w:t>
            </w:r>
            <w:r>
              <w:rPr>
                <w:sz w:val="20"/>
              </w:rPr>
              <w:t>Middle</w:t>
            </w:r>
            <w:r>
              <w:rPr>
                <w:spacing w:val="-2"/>
                <w:sz w:val="20"/>
              </w:rPr>
              <w:t xml:space="preserve"> </w:t>
            </w:r>
            <w:r>
              <w:rPr>
                <w:sz w:val="20"/>
              </w:rPr>
              <w:t>East</w:t>
            </w:r>
            <w:r>
              <w:rPr>
                <w:spacing w:val="-4"/>
                <w:sz w:val="20"/>
              </w:rPr>
              <w:t xml:space="preserve"> </w:t>
            </w:r>
            <w:r>
              <w:rPr>
                <w:sz w:val="20"/>
              </w:rPr>
              <w:t>studies,</w:t>
            </w:r>
            <w:r>
              <w:rPr>
                <w:spacing w:val="-3"/>
                <w:sz w:val="20"/>
              </w:rPr>
              <w:t xml:space="preserve"> </w:t>
            </w:r>
            <w:r>
              <w:rPr>
                <w:sz w:val="20"/>
              </w:rPr>
              <w:t>co-editor,</w:t>
            </w:r>
            <w:r>
              <w:rPr>
                <w:spacing w:val="-1"/>
                <w:sz w:val="20"/>
              </w:rPr>
              <w:t xml:space="preserve"> </w:t>
            </w:r>
            <w:r>
              <w:rPr>
                <w:i/>
                <w:sz w:val="20"/>
              </w:rPr>
              <w:t>Journal</w:t>
            </w:r>
            <w:r>
              <w:rPr>
                <w:i/>
                <w:spacing w:val="-2"/>
                <w:sz w:val="20"/>
              </w:rPr>
              <w:t xml:space="preserve"> </w:t>
            </w:r>
            <w:r>
              <w:rPr>
                <w:i/>
                <w:sz w:val="20"/>
              </w:rPr>
              <w:t>of</w:t>
            </w:r>
            <w:r>
              <w:rPr>
                <w:i/>
                <w:spacing w:val="-3"/>
                <w:sz w:val="20"/>
              </w:rPr>
              <w:t xml:space="preserve"> </w:t>
            </w:r>
            <w:r>
              <w:rPr>
                <w:i/>
                <w:sz w:val="20"/>
              </w:rPr>
              <w:t>Middle</w:t>
            </w:r>
            <w:r>
              <w:rPr>
                <w:i/>
                <w:spacing w:val="-2"/>
                <w:sz w:val="20"/>
              </w:rPr>
              <w:t xml:space="preserve"> </w:t>
            </w:r>
            <w:r>
              <w:rPr>
                <w:i/>
                <w:sz w:val="20"/>
              </w:rPr>
              <w:t>East</w:t>
            </w:r>
            <w:r>
              <w:rPr>
                <w:i/>
                <w:spacing w:val="-2"/>
                <w:sz w:val="20"/>
              </w:rPr>
              <w:t xml:space="preserve"> </w:t>
            </w:r>
            <w:r>
              <w:rPr>
                <w:i/>
                <w:sz w:val="20"/>
              </w:rPr>
              <w:t>Women’s</w:t>
            </w:r>
            <w:r>
              <w:rPr>
                <w:i/>
                <w:spacing w:val="-3"/>
                <w:sz w:val="20"/>
              </w:rPr>
              <w:t xml:space="preserve"> </w:t>
            </w:r>
            <w:r>
              <w:rPr>
                <w:i/>
                <w:sz w:val="20"/>
              </w:rPr>
              <w:t>Studies</w:t>
            </w:r>
            <w:r>
              <w:rPr>
                <w:sz w:val="20"/>
              </w:rPr>
              <w:t>,</w:t>
            </w:r>
            <w:r>
              <w:rPr>
                <w:spacing w:val="-1"/>
                <w:sz w:val="20"/>
              </w:rPr>
              <w:t xml:space="preserve"> </w:t>
            </w:r>
            <w:r>
              <w:rPr>
                <w:sz w:val="20"/>
              </w:rPr>
              <w:t>2018-</w:t>
            </w:r>
            <w:r>
              <w:rPr>
                <w:spacing w:val="-4"/>
                <w:sz w:val="20"/>
              </w:rPr>
              <w:t>2022</w:t>
            </w:r>
          </w:p>
        </w:tc>
      </w:tr>
      <w:tr w:rsidR="00C5328A" w14:paraId="66130327" w14:textId="77777777">
        <w:trPr>
          <w:trHeight w:val="459"/>
        </w:trPr>
        <w:tc>
          <w:tcPr>
            <w:tcW w:w="9352" w:type="dxa"/>
            <w:tcBorders>
              <w:top w:val="single" w:sz="4" w:space="0" w:color="000000"/>
              <w:left w:val="single" w:sz="4" w:space="0" w:color="000000"/>
              <w:bottom w:val="single" w:sz="4" w:space="0" w:color="000000"/>
              <w:right w:val="single" w:sz="4" w:space="0" w:color="000000"/>
            </w:tcBorders>
          </w:tcPr>
          <w:p w14:paraId="66130326" w14:textId="77777777" w:rsidR="00C5328A" w:rsidRDefault="00221616">
            <w:pPr>
              <w:pStyle w:val="TableParagraph"/>
              <w:spacing w:line="230" w:lineRule="exact"/>
              <w:rPr>
                <w:sz w:val="20"/>
              </w:rPr>
            </w:pPr>
            <w:r>
              <w:rPr>
                <w:sz w:val="20"/>
              </w:rPr>
              <w:t>Timur</w:t>
            </w:r>
            <w:r>
              <w:rPr>
                <w:spacing w:val="-3"/>
                <w:sz w:val="20"/>
              </w:rPr>
              <w:t xml:space="preserve"> </w:t>
            </w:r>
            <w:proofErr w:type="spellStart"/>
            <w:r>
              <w:rPr>
                <w:sz w:val="20"/>
              </w:rPr>
              <w:t>Kuran</w:t>
            </w:r>
            <w:proofErr w:type="spellEnd"/>
            <w:r>
              <w:rPr>
                <w:sz w:val="20"/>
              </w:rPr>
              <w:t>,</w:t>
            </w:r>
            <w:r>
              <w:rPr>
                <w:spacing w:val="-3"/>
                <w:sz w:val="20"/>
              </w:rPr>
              <w:t xml:space="preserve"> </w:t>
            </w:r>
            <w:r>
              <w:rPr>
                <w:sz w:val="20"/>
              </w:rPr>
              <w:t>economics,</w:t>
            </w:r>
            <w:r>
              <w:rPr>
                <w:spacing w:val="-3"/>
                <w:sz w:val="20"/>
              </w:rPr>
              <w:t xml:space="preserve"> </w:t>
            </w:r>
            <w:r>
              <w:rPr>
                <w:sz w:val="20"/>
              </w:rPr>
              <w:t>founder</w:t>
            </w:r>
            <w:r>
              <w:rPr>
                <w:spacing w:val="-3"/>
                <w:sz w:val="20"/>
              </w:rPr>
              <w:t xml:space="preserve"> </w:t>
            </w:r>
            <w:r>
              <w:rPr>
                <w:sz w:val="20"/>
              </w:rPr>
              <w:t>and</w:t>
            </w:r>
            <w:r>
              <w:rPr>
                <w:spacing w:val="-3"/>
                <w:sz w:val="20"/>
              </w:rPr>
              <w:t xml:space="preserve"> </w:t>
            </w:r>
            <w:r>
              <w:rPr>
                <w:sz w:val="20"/>
              </w:rPr>
              <w:t>president, Association</w:t>
            </w:r>
            <w:r>
              <w:rPr>
                <w:spacing w:val="-3"/>
                <w:sz w:val="20"/>
              </w:rPr>
              <w:t xml:space="preserve"> </w:t>
            </w:r>
            <w:r>
              <w:rPr>
                <w:sz w:val="20"/>
              </w:rPr>
              <w:t>for</w:t>
            </w:r>
            <w:r>
              <w:rPr>
                <w:spacing w:val="-3"/>
                <w:sz w:val="20"/>
              </w:rPr>
              <w:t xml:space="preserve"> </w:t>
            </w:r>
            <w:r>
              <w:rPr>
                <w:sz w:val="20"/>
              </w:rPr>
              <w:t>Analytic</w:t>
            </w:r>
            <w:r>
              <w:rPr>
                <w:spacing w:val="-5"/>
                <w:sz w:val="20"/>
              </w:rPr>
              <w:t xml:space="preserve"> </w:t>
            </w:r>
            <w:r>
              <w:rPr>
                <w:sz w:val="20"/>
              </w:rPr>
              <w:t>Learning</w:t>
            </w:r>
            <w:r>
              <w:rPr>
                <w:spacing w:val="-3"/>
                <w:sz w:val="20"/>
              </w:rPr>
              <w:t xml:space="preserve"> </w:t>
            </w:r>
            <w:r>
              <w:rPr>
                <w:sz w:val="20"/>
              </w:rPr>
              <w:t>about</w:t>
            </w:r>
            <w:r>
              <w:rPr>
                <w:spacing w:val="-5"/>
                <w:sz w:val="20"/>
              </w:rPr>
              <w:t xml:space="preserve"> </w:t>
            </w:r>
            <w:proofErr w:type="gramStart"/>
            <w:r>
              <w:rPr>
                <w:sz w:val="20"/>
              </w:rPr>
              <w:t>Islam</w:t>
            </w:r>
            <w:proofErr w:type="gramEnd"/>
            <w:r>
              <w:rPr>
                <w:spacing w:val="-3"/>
                <w:sz w:val="20"/>
              </w:rPr>
              <w:t xml:space="preserve"> </w:t>
            </w:r>
            <w:r>
              <w:rPr>
                <w:sz w:val="20"/>
              </w:rPr>
              <w:t>and</w:t>
            </w:r>
            <w:r>
              <w:rPr>
                <w:spacing w:val="-4"/>
                <w:sz w:val="20"/>
              </w:rPr>
              <w:t xml:space="preserve"> </w:t>
            </w:r>
            <w:r>
              <w:rPr>
                <w:sz w:val="20"/>
              </w:rPr>
              <w:t>Muslim Societies (AALIMS), 2010-present</w:t>
            </w:r>
          </w:p>
        </w:tc>
      </w:tr>
      <w:tr w:rsidR="00C5328A" w14:paraId="66130329" w14:textId="77777777">
        <w:trPr>
          <w:trHeight w:val="459"/>
        </w:trPr>
        <w:tc>
          <w:tcPr>
            <w:tcW w:w="9352" w:type="dxa"/>
            <w:tcBorders>
              <w:top w:val="single" w:sz="4" w:space="0" w:color="000000"/>
              <w:left w:val="single" w:sz="4" w:space="0" w:color="000000"/>
              <w:bottom w:val="single" w:sz="4" w:space="0" w:color="000000"/>
              <w:right w:val="single" w:sz="4" w:space="0" w:color="000000"/>
            </w:tcBorders>
          </w:tcPr>
          <w:p w14:paraId="66130328" w14:textId="77777777" w:rsidR="00C5328A" w:rsidRDefault="00221616">
            <w:pPr>
              <w:pStyle w:val="TableParagraph"/>
              <w:spacing w:line="230" w:lineRule="exact"/>
              <w:rPr>
                <w:sz w:val="20"/>
              </w:rPr>
            </w:pPr>
            <w:r>
              <w:rPr>
                <w:sz w:val="20"/>
              </w:rPr>
              <w:t>Sean</w:t>
            </w:r>
            <w:r>
              <w:rPr>
                <w:spacing w:val="-2"/>
                <w:sz w:val="20"/>
              </w:rPr>
              <w:t xml:space="preserve"> </w:t>
            </w:r>
            <w:proofErr w:type="spellStart"/>
            <w:r>
              <w:rPr>
                <w:sz w:val="20"/>
              </w:rPr>
              <w:t>Swanick</w:t>
            </w:r>
            <w:proofErr w:type="spellEnd"/>
            <w:r>
              <w:rPr>
                <w:sz w:val="20"/>
              </w:rPr>
              <w:t>,</w:t>
            </w:r>
            <w:r>
              <w:rPr>
                <w:spacing w:val="-2"/>
                <w:sz w:val="20"/>
              </w:rPr>
              <w:t xml:space="preserve"> </w:t>
            </w:r>
            <w:r>
              <w:rPr>
                <w:sz w:val="20"/>
              </w:rPr>
              <w:t>librarian</w:t>
            </w:r>
            <w:r>
              <w:rPr>
                <w:spacing w:val="-2"/>
                <w:sz w:val="20"/>
              </w:rPr>
              <w:t xml:space="preserve"> </w:t>
            </w:r>
            <w:r>
              <w:rPr>
                <w:sz w:val="20"/>
              </w:rPr>
              <w:t>for</w:t>
            </w:r>
            <w:r>
              <w:rPr>
                <w:spacing w:val="-2"/>
                <w:sz w:val="20"/>
              </w:rPr>
              <w:t xml:space="preserve"> </w:t>
            </w:r>
            <w:r>
              <w:rPr>
                <w:sz w:val="20"/>
              </w:rPr>
              <w:t>North</w:t>
            </w:r>
            <w:r>
              <w:rPr>
                <w:spacing w:val="-2"/>
                <w:sz w:val="20"/>
              </w:rPr>
              <w:t xml:space="preserve"> </w:t>
            </w:r>
            <w:r>
              <w:rPr>
                <w:sz w:val="20"/>
              </w:rPr>
              <w:t>Africa,</w:t>
            </w:r>
            <w:r>
              <w:rPr>
                <w:spacing w:val="-3"/>
                <w:sz w:val="20"/>
              </w:rPr>
              <w:t xml:space="preserve"> </w:t>
            </w:r>
            <w:r>
              <w:rPr>
                <w:sz w:val="20"/>
              </w:rPr>
              <w:t>Middle</w:t>
            </w:r>
            <w:r>
              <w:rPr>
                <w:spacing w:val="-4"/>
                <w:sz w:val="20"/>
              </w:rPr>
              <w:t xml:space="preserve"> </w:t>
            </w:r>
            <w:r>
              <w:rPr>
                <w:sz w:val="20"/>
              </w:rPr>
              <w:t>East</w:t>
            </w:r>
            <w:r>
              <w:rPr>
                <w:spacing w:val="-3"/>
                <w:sz w:val="20"/>
              </w:rPr>
              <w:t xml:space="preserve"> </w:t>
            </w:r>
            <w:r>
              <w:rPr>
                <w:sz w:val="20"/>
              </w:rPr>
              <w:t>and</w:t>
            </w:r>
            <w:r>
              <w:rPr>
                <w:spacing w:val="-3"/>
                <w:sz w:val="20"/>
              </w:rPr>
              <w:t xml:space="preserve"> </w:t>
            </w:r>
            <w:r>
              <w:rPr>
                <w:sz w:val="20"/>
              </w:rPr>
              <w:t>Islamic</w:t>
            </w:r>
            <w:r>
              <w:rPr>
                <w:spacing w:val="-3"/>
                <w:sz w:val="20"/>
              </w:rPr>
              <w:t xml:space="preserve"> </w:t>
            </w:r>
            <w:r>
              <w:rPr>
                <w:sz w:val="20"/>
              </w:rPr>
              <w:t>Studies,</w:t>
            </w:r>
            <w:r>
              <w:rPr>
                <w:spacing w:val="-3"/>
                <w:sz w:val="20"/>
              </w:rPr>
              <w:t xml:space="preserve"> </w:t>
            </w:r>
            <w:r>
              <w:rPr>
                <w:sz w:val="20"/>
              </w:rPr>
              <w:t>chair,</w:t>
            </w:r>
            <w:r>
              <w:rPr>
                <w:spacing w:val="-2"/>
                <w:sz w:val="20"/>
              </w:rPr>
              <w:t xml:space="preserve"> </w:t>
            </w:r>
            <w:r>
              <w:rPr>
                <w:sz w:val="20"/>
              </w:rPr>
              <w:t>Center</w:t>
            </w:r>
            <w:r>
              <w:rPr>
                <w:spacing w:val="-2"/>
                <w:sz w:val="20"/>
              </w:rPr>
              <w:t xml:space="preserve"> </w:t>
            </w:r>
            <w:r>
              <w:rPr>
                <w:sz w:val="20"/>
              </w:rPr>
              <w:t>for</w:t>
            </w:r>
            <w:r>
              <w:rPr>
                <w:spacing w:val="-2"/>
                <w:sz w:val="20"/>
              </w:rPr>
              <w:t xml:space="preserve"> </w:t>
            </w:r>
            <w:r>
              <w:rPr>
                <w:sz w:val="20"/>
              </w:rPr>
              <w:t>Research</w:t>
            </w:r>
            <w:r>
              <w:rPr>
                <w:spacing w:val="-2"/>
                <w:sz w:val="20"/>
              </w:rPr>
              <w:t xml:space="preserve"> </w:t>
            </w:r>
            <w:r>
              <w:rPr>
                <w:sz w:val="20"/>
              </w:rPr>
              <w:t>Libraries’ Middle East Materials Project, 2018-2020</w:t>
            </w:r>
          </w:p>
        </w:tc>
      </w:tr>
      <w:tr w:rsidR="00C5328A" w14:paraId="6613032B" w14:textId="77777777">
        <w:trPr>
          <w:trHeight w:val="299"/>
        </w:trPr>
        <w:tc>
          <w:tcPr>
            <w:tcW w:w="9352" w:type="dxa"/>
            <w:tcBorders>
              <w:top w:val="single" w:sz="4" w:space="0" w:color="000000"/>
              <w:left w:val="single" w:sz="4" w:space="0" w:color="000000"/>
              <w:bottom w:val="single" w:sz="4" w:space="0" w:color="000000"/>
              <w:right w:val="single" w:sz="4" w:space="0" w:color="000000"/>
            </w:tcBorders>
          </w:tcPr>
          <w:p w14:paraId="6613032A" w14:textId="77777777" w:rsidR="00C5328A" w:rsidRDefault="00221616">
            <w:pPr>
              <w:pStyle w:val="TableParagraph"/>
              <w:spacing w:line="240" w:lineRule="auto"/>
              <w:ind w:left="4135"/>
              <w:rPr>
                <w:sz w:val="20"/>
              </w:rPr>
            </w:pPr>
            <w:r>
              <w:rPr>
                <w:noProof/>
                <w:sz w:val="20"/>
              </w:rPr>
              <w:drawing>
                <wp:inline distT="0" distB="0" distL="0" distR="0" wp14:anchorId="66130641" wp14:editId="66130642">
                  <wp:extent cx="682125" cy="188594"/>
                  <wp:effectExtent l="0" t="0" r="0" b="0"/>
                  <wp:docPr id="5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8.png"/>
                          <pic:cNvPicPr/>
                        </pic:nvPicPr>
                        <pic:blipFill>
                          <a:blip r:embed="rId16" cstate="print"/>
                          <a:stretch>
                            <a:fillRect/>
                          </a:stretch>
                        </pic:blipFill>
                        <pic:spPr>
                          <a:xfrm>
                            <a:off x="0" y="0"/>
                            <a:ext cx="682125" cy="188594"/>
                          </a:xfrm>
                          <a:prstGeom prst="rect">
                            <a:avLst/>
                          </a:prstGeom>
                        </pic:spPr>
                      </pic:pic>
                    </a:graphicData>
                  </a:graphic>
                </wp:inline>
              </w:drawing>
            </w:r>
          </w:p>
        </w:tc>
      </w:tr>
      <w:tr w:rsidR="00C5328A" w14:paraId="6613032D" w14:textId="77777777">
        <w:trPr>
          <w:trHeight w:val="230"/>
        </w:trPr>
        <w:tc>
          <w:tcPr>
            <w:tcW w:w="9352" w:type="dxa"/>
            <w:tcBorders>
              <w:top w:val="single" w:sz="4" w:space="0" w:color="000000"/>
              <w:left w:val="single" w:sz="4" w:space="0" w:color="000000"/>
              <w:bottom w:val="single" w:sz="4" w:space="0" w:color="000000"/>
              <w:right w:val="single" w:sz="4" w:space="0" w:color="000000"/>
            </w:tcBorders>
          </w:tcPr>
          <w:p w14:paraId="6613032C" w14:textId="77777777" w:rsidR="00C5328A" w:rsidRDefault="00221616">
            <w:pPr>
              <w:pStyle w:val="TableParagraph"/>
              <w:rPr>
                <w:sz w:val="20"/>
              </w:rPr>
            </w:pPr>
            <w:r>
              <w:rPr>
                <w:sz w:val="20"/>
              </w:rPr>
              <w:t>Carl</w:t>
            </w:r>
            <w:r>
              <w:rPr>
                <w:spacing w:val="-2"/>
                <w:sz w:val="20"/>
              </w:rPr>
              <w:t xml:space="preserve"> </w:t>
            </w:r>
            <w:r>
              <w:rPr>
                <w:sz w:val="20"/>
              </w:rPr>
              <w:t>Ernst,</w:t>
            </w:r>
            <w:r>
              <w:rPr>
                <w:spacing w:val="-2"/>
                <w:sz w:val="20"/>
              </w:rPr>
              <w:t xml:space="preserve"> </w:t>
            </w:r>
            <w:r>
              <w:rPr>
                <w:sz w:val="20"/>
              </w:rPr>
              <w:t>religious</w:t>
            </w:r>
            <w:r>
              <w:rPr>
                <w:spacing w:val="-1"/>
                <w:sz w:val="20"/>
              </w:rPr>
              <w:t xml:space="preserve"> </w:t>
            </w:r>
            <w:r>
              <w:rPr>
                <w:sz w:val="20"/>
              </w:rPr>
              <w:t>studies,</w:t>
            </w:r>
            <w:r>
              <w:rPr>
                <w:spacing w:val="-2"/>
                <w:sz w:val="20"/>
              </w:rPr>
              <w:t xml:space="preserve"> </w:t>
            </w:r>
            <w:r>
              <w:rPr>
                <w:sz w:val="20"/>
              </w:rPr>
              <w:t>president,</w:t>
            </w:r>
            <w:r>
              <w:rPr>
                <w:spacing w:val="-3"/>
                <w:sz w:val="20"/>
              </w:rPr>
              <w:t xml:space="preserve"> </w:t>
            </w:r>
            <w:r>
              <w:rPr>
                <w:sz w:val="20"/>
              </w:rPr>
              <w:t>American</w:t>
            </w:r>
            <w:r>
              <w:rPr>
                <w:spacing w:val="-2"/>
                <w:sz w:val="20"/>
              </w:rPr>
              <w:t xml:space="preserve"> </w:t>
            </w:r>
            <w:r>
              <w:rPr>
                <w:sz w:val="20"/>
              </w:rPr>
              <w:t>Society</w:t>
            </w:r>
            <w:r>
              <w:rPr>
                <w:spacing w:val="-1"/>
                <w:sz w:val="20"/>
              </w:rPr>
              <w:t xml:space="preserve"> </w:t>
            </w:r>
            <w:r>
              <w:rPr>
                <w:sz w:val="20"/>
              </w:rPr>
              <w:t>for</w:t>
            </w:r>
            <w:r>
              <w:rPr>
                <w:spacing w:val="-2"/>
                <w:sz w:val="20"/>
              </w:rPr>
              <w:t xml:space="preserve"> </w:t>
            </w:r>
            <w:r>
              <w:rPr>
                <w:sz w:val="20"/>
              </w:rPr>
              <w:t>the</w:t>
            </w:r>
            <w:r>
              <w:rPr>
                <w:spacing w:val="-2"/>
                <w:sz w:val="20"/>
              </w:rPr>
              <w:t xml:space="preserve"> </w:t>
            </w:r>
            <w:r>
              <w:rPr>
                <w:sz w:val="20"/>
              </w:rPr>
              <w:t>Study</w:t>
            </w:r>
            <w:r>
              <w:rPr>
                <w:spacing w:val="-1"/>
                <w:sz w:val="20"/>
              </w:rPr>
              <w:t xml:space="preserve"> </w:t>
            </w:r>
            <w:r>
              <w:rPr>
                <w:sz w:val="20"/>
              </w:rPr>
              <w:t>of</w:t>
            </w:r>
            <w:r>
              <w:rPr>
                <w:spacing w:val="-2"/>
                <w:sz w:val="20"/>
              </w:rPr>
              <w:t xml:space="preserve"> </w:t>
            </w:r>
            <w:r>
              <w:rPr>
                <w:sz w:val="20"/>
              </w:rPr>
              <w:t>Religion,</w:t>
            </w:r>
            <w:r>
              <w:rPr>
                <w:spacing w:val="-2"/>
                <w:sz w:val="20"/>
              </w:rPr>
              <w:t xml:space="preserve"> </w:t>
            </w:r>
            <w:r>
              <w:rPr>
                <w:sz w:val="20"/>
              </w:rPr>
              <w:t>2017-</w:t>
            </w:r>
            <w:r>
              <w:rPr>
                <w:spacing w:val="-4"/>
                <w:sz w:val="20"/>
              </w:rPr>
              <w:t>2020</w:t>
            </w:r>
          </w:p>
        </w:tc>
      </w:tr>
      <w:tr w:rsidR="00C5328A" w14:paraId="6613032F" w14:textId="77777777">
        <w:trPr>
          <w:trHeight w:val="230"/>
        </w:trPr>
        <w:tc>
          <w:tcPr>
            <w:tcW w:w="9352" w:type="dxa"/>
            <w:tcBorders>
              <w:top w:val="single" w:sz="4" w:space="0" w:color="000000"/>
              <w:left w:val="single" w:sz="4" w:space="0" w:color="000000"/>
              <w:bottom w:val="single" w:sz="4" w:space="0" w:color="000000"/>
              <w:right w:val="single" w:sz="4" w:space="0" w:color="000000"/>
            </w:tcBorders>
          </w:tcPr>
          <w:p w14:paraId="6613032E" w14:textId="77777777" w:rsidR="00C5328A" w:rsidRDefault="00221616">
            <w:pPr>
              <w:pStyle w:val="TableParagraph"/>
              <w:rPr>
                <w:sz w:val="20"/>
              </w:rPr>
            </w:pPr>
            <w:r>
              <w:rPr>
                <w:sz w:val="20"/>
              </w:rPr>
              <w:t>Juliane</w:t>
            </w:r>
            <w:r>
              <w:rPr>
                <w:spacing w:val="-5"/>
                <w:sz w:val="20"/>
              </w:rPr>
              <w:t xml:space="preserve"> </w:t>
            </w:r>
            <w:r>
              <w:rPr>
                <w:sz w:val="20"/>
              </w:rPr>
              <w:t>Hammer,</w:t>
            </w:r>
            <w:r>
              <w:rPr>
                <w:spacing w:val="-2"/>
                <w:sz w:val="20"/>
              </w:rPr>
              <w:t xml:space="preserve"> </w:t>
            </w:r>
            <w:r>
              <w:rPr>
                <w:sz w:val="20"/>
              </w:rPr>
              <w:t>religious</w:t>
            </w:r>
            <w:r>
              <w:rPr>
                <w:spacing w:val="-2"/>
                <w:sz w:val="20"/>
              </w:rPr>
              <w:t xml:space="preserve"> </w:t>
            </w:r>
            <w:r>
              <w:rPr>
                <w:sz w:val="20"/>
              </w:rPr>
              <w:t>studies,</w:t>
            </w:r>
            <w:r>
              <w:rPr>
                <w:spacing w:val="-1"/>
                <w:sz w:val="20"/>
              </w:rPr>
              <w:t xml:space="preserve"> </w:t>
            </w:r>
            <w:r>
              <w:rPr>
                <w:sz w:val="20"/>
              </w:rPr>
              <w:t>co-chair,</w:t>
            </w:r>
            <w:r>
              <w:rPr>
                <w:spacing w:val="-2"/>
                <w:sz w:val="20"/>
              </w:rPr>
              <w:t xml:space="preserve"> </w:t>
            </w:r>
            <w:r>
              <w:rPr>
                <w:sz w:val="20"/>
              </w:rPr>
              <w:t>Study</w:t>
            </w:r>
            <w:r>
              <w:rPr>
                <w:spacing w:val="-2"/>
                <w:sz w:val="20"/>
              </w:rPr>
              <w:t xml:space="preserve"> </w:t>
            </w:r>
            <w:r>
              <w:rPr>
                <w:sz w:val="20"/>
              </w:rPr>
              <w:t>of</w:t>
            </w:r>
            <w:r>
              <w:rPr>
                <w:spacing w:val="-2"/>
                <w:sz w:val="20"/>
              </w:rPr>
              <w:t xml:space="preserve"> </w:t>
            </w:r>
            <w:r>
              <w:rPr>
                <w:sz w:val="20"/>
              </w:rPr>
              <w:t>Islam</w:t>
            </w:r>
            <w:r>
              <w:rPr>
                <w:spacing w:val="-4"/>
                <w:sz w:val="20"/>
              </w:rPr>
              <w:t xml:space="preserve"> </w:t>
            </w:r>
            <w:r>
              <w:rPr>
                <w:sz w:val="20"/>
              </w:rPr>
              <w:t>Section,</w:t>
            </w:r>
            <w:r>
              <w:rPr>
                <w:spacing w:val="-2"/>
                <w:sz w:val="20"/>
              </w:rPr>
              <w:t xml:space="preserve"> </w:t>
            </w:r>
            <w:r>
              <w:rPr>
                <w:sz w:val="20"/>
              </w:rPr>
              <w:t>American</w:t>
            </w:r>
            <w:r>
              <w:rPr>
                <w:spacing w:val="-1"/>
                <w:sz w:val="20"/>
              </w:rPr>
              <w:t xml:space="preserve"> </w:t>
            </w:r>
            <w:r>
              <w:rPr>
                <w:sz w:val="20"/>
              </w:rPr>
              <w:t>Academy</w:t>
            </w:r>
            <w:r>
              <w:rPr>
                <w:spacing w:val="-4"/>
                <w:sz w:val="20"/>
              </w:rPr>
              <w:t xml:space="preserve"> </w:t>
            </w:r>
            <w:r>
              <w:rPr>
                <w:sz w:val="20"/>
              </w:rPr>
              <w:t>of</w:t>
            </w:r>
            <w:r>
              <w:rPr>
                <w:spacing w:val="-2"/>
                <w:sz w:val="20"/>
              </w:rPr>
              <w:t xml:space="preserve"> </w:t>
            </w:r>
            <w:r>
              <w:rPr>
                <w:sz w:val="20"/>
              </w:rPr>
              <w:t>Religion,</w:t>
            </w:r>
            <w:r>
              <w:rPr>
                <w:spacing w:val="-2"/>
                <w:sz w:val="20"/>
              </w:rPr>
              <w:t xml:space="preserve"> </w:t>
            </w:r>
            <w:r>
              <w:rPr>
                <w:sz w:val="20"/>
              </w:rPr>
              <w:t>2013-</w:t>
            </w:r>
            <w:r>
              <w:rPr>
                <w:spacing w:val="-4"/>
                <w:sz w:val="20"/>
              </w:rPr>
              <w:t>2018</w:t>
            </w:r>
          </w:p>
        </w:tc>
      </w:tr>
      <w:tr w:rsidR="00C5328A" w14:paraId="66130331" w14:textId="77777777">
        <w:trPr>
          <w:trHeight w:val="230"/>
        </w:trPr>
        <w:tc>
          <w:tcPr>
            <w:tcW w:w="9352" w:type="dxa"/>
            <w:tcBorders>
              <w:top w:val="single" w:sz="4" w:space="0" w:color="000000"/>
              <w:left w:val="single" w:sz="4" w:space="0" w:color="000000"/>
              <w:bottom w:val="single" w:sz="4" w:space="0" w:color="000000"/>
              <w:right w:val="single" w:sz="4" w:space="0" w:color="000000"/>
            </w:tcBorders>
          </w:tcPr>
          <w:p w14:paraId="66130330" w14:textId="77777777" w:rsidR="00C5328A" w:rsidRDefault="00221616">
            <w:pPr>
              <w:pStyle w:val="TableParagraph"/>
              <w:rPr>
                <w:sz w:val="20"/>
              </w:rPr>
            </w:pPr>
            <w:r>
              <w:rPr>
                <w:sz w:val="20"/>
              </w:rPr>
              <w:t>Jodi</w:t>
            </w:r>
            <w:r>
              <w:rPr>
                <w:spacing w:val="-4"/>
                <w:sz w:val="20"/>
              </w:rPr>
              <w:t xml:space="preserve"> </w:t>
            </w:r>
            <w:r>
              <w:rPr>
                <w:sz w:val="20"/>
              </w:rPr>
              <w:t>Magness,</w:t>
            </w:r>
            <w:r>
              <w:rPr>
                <w:spacing w:val="-4"/>
                <w:sz w:val="20"/>
              </w:rPr>
              <w:t xml:space="preserve"> </w:t>
            </w:r>
            <w:r>
              <w:rPr>
                <w:sz w:val="20"/>
              </w:rPr>
              <w:t>religious</w:t>
            </w:r>
            <w:r>
              <w:rPr>
                <w:spacing w:val="-2"/>
                <w:sz w:val="20"/>
              </w:rPr>
              <w:t xml:space="preserve"> </w:t>
            </w:r>
            <w:r>
              <w:rPr>
                <w:sz w:val="20"/>
              </w:rPr>
              <w:t>studies,</w:t>
            </w:r>
            <w:r>
              <w:rPr>
                <w:spacing w:val="-1"/>
                <w:sz w:val="20"/>
              </w:rPr>
              <w:t xml:space="preserve"> </w:t>
            </w:r>
            <w:r>
              <w:rPr>
                <w:sz w:val="20"/>
              </w:rPr>
              <w:t>president,</w:t>
            </w:r>
            <w:r>
              <w:rPr>
                <w:spacing w:val="-4"/>
                <w:sz w:val="20"/>
              </w:rPr>
              <w:t xml:space="preserve"> </w:t>
            </w:r>
            <w:r>
              <w:rPr>
                <w:sz w:val="20"/>
              </w:rPr>
              <w:t>Archaeological</w:t>
            </w:r>
            <w:r>
              <w:rPr>
                <w:spacing w:val="-4"/>
                <w:sz w:val="20"/>
              </w:rPr>
              <w:t xml:space="preserve"> </w:t>
            </w:r>
            <w:r>
              <w:rPr>
                <w:sz w:val="20"/>
              </w:rPr>
              <w:t>Institute</w:t>
            </w:r>
            <w:r>
              <w:rPr>
                <w:spacing w:val="-2"/>
                <w:sz w:val="20"/>
              </w:rPr>
              <w:t xml:space="preserve"> </w:t>
            </w:r>
            <w:r>
              <w:rPr>
                <w:sz w:val="20"/>
              </w:rPr>
              <w:t>of</w:t>
            </w:r>
            <w:r>
              <w:rPr>
                <w:spacing w:val="-3"/>
                <w:sz w:val="20"/>
              </w:rPr>
              <w:t xml:space="preserve"> </w:t>
            </w:r>
            <w:r>
              <w:rPr>
                <w:sz w:val="20"/>
              </w:rPr>
              <w:t>America,</w:t>
            </w:r>
            <w:r>
              <w:rPr>
                <w:spacing w:val="-1"/>
                <w:sz w:val="20"/>
              </w:rPr>
              <w:t xml:space="preserve"> </w:t>
            </w:r>
            <w:r>
              <w:rPr>
                <w:sz w:val="20"/>
              </w:rPr>
              <w:t>2017-</w:t>
            </w:r>
            <w:r>
              <w:rPr>
                <w:spacing w:val="-4"/>
                <w:sz w:val="20"/>
              </w:rPr>
              <w:t>2020</w:t>
            </w:r>
          </w:p>
        </w:tc>
      </w:tr>
      <w:tr w:rsidR="00C5328A" w14:paraId="66130333" w14:textId="77777777">
        <w:trPr>
          <w:trHeight w:val="230"/>
        </w:trPr>
        <w:tc>
          <w:tcPr>
            <w:tcW w:w="9352" w:type="dxa"/>
            <w:tcBorders>
              <w:top w:val="single" w:sz="4" w:space="0" w:color="000000"/>
              <w:left w:val="single" w:sz="4" w:space="0" w:color="000000"/>
              <w:right w:val="single" w:sz="4" w:space="0" w:color="000000"/>
            </w:tcBorders>
          </w:tcPr>
          <w:p w14:paraId="66130332" w14:textId="77777777" w:rsidR="00C5328A" w:rsidRDefault="00221616">
            <w:pPr>
              <w:pStyle w:val="TableParagraph"/>
              <w:spacing w:line="211" w:lineRule="exact"/>
              <w:rPr>
                <w:sz w:val="20"/>
              </w:rPr>
            </w:pPr>
            <w:r>
              <w:rPr>
                <w:sz w:val="20"/>
              </w:rPr>
              <w:t>Nadia</w:t>
            </w:r>
            <w:r>
              <w:rPr>
                <w:spacing w:val="-6"/>
                <w:sz w:val="20"/>
              </w:rPr>
              <w:t xml:space="preserve"> </w:t>
            </w:r>
            <w:proofErr w:type="spellStart"/>
            <w:r>
              <w:rPr>
                <w:sz w:val="20"/>
              </w:rPr>
              <w:t>Yaqub</w:t>
            </w:r>
            <w:proofErr w:type="spellEnd"/>
            <w:r>
              <w:rPr>
                <w:sz w:val="20"/>
              </w:rPr>
              <w:t>,</w:t>
            </w:r>
            <w:r>
              <w:rPr>
                <w:spacing w:val="-3"/>
                <w:sz w:val="20"/>
              </w:rPr>
              <w:t xml:space="preserve"> </w:t>
            </w:r>
            <w:r>
              <w:rPr>
                <w:sz w:val="20"/>
              </w:rPr>
              <w:t>Middle</w:t>
            </w:r>
            <w:r>
              <w:rPr>
                <w:spacing w:val="-2"/>
                <w:sz w:val="20"/>
              </w:rPr>
              <w:t xml:space="preserve"> </w:t>
            </w:r>
            <w:r>
              <w:rPr>
                <w:sz w:val="20"/>
              </w:rPr>
              <w:t>East</w:t>
            </w:r>
            <w:r>
              <w:rPr>
                <w:spacing w:val="-1"/>
                <w:sz w:val="20"/>
              </w:rPr>
              <w:t xml:space="preserve"> </w:t>
            </w:r>
            <w:r>
              <w:rPr>
                <w:sz w:val="20"/>
              </w:rPr>
              <w:t>studies,</w:t>
            </w:r>
            <w:r>
              <w:rPr>
                <w:spacing w:val="-1"/>
                <w:sz w:val="20"/>
              </w:rPr>
              <w:t xml:space="preserve"> </w:t>
            </w:r>
            <w:r>
              <w:rPr>
                <w:sz w:val="20"/>
              </w:rPr>
              <w:t>board</w:t>
            </w:r>
            <w:r>
              <w:rPr>
                <w:spacing w:val="-2"/>
                <w:sz w:val="20"/>
              </w:rPr>
              <w:t xml:space="preserve"> </w:t>
            </w:r>
            <w:r>
              <w:rPr>
                <w:sz w:val="20"/>
              </w:rPr>
              <w:t>member,</w:t>
            </w:r>
            <w:r>
              <w:rPr>
                <w:spacing w:val="-2"/>
                <w:sz w:val="20"/>
              </w:rPr>
              <w:t xml:space="preserve"> </w:t>
            </w:r>
            <w:r>
              <w:rPr>
                <w:sz w:val="20"/>
              </w:rPr>
              <w:t>Middle</w:t>
            </w:r>
            <w:r>
              <w:rPr>
                <w:spacing w:val="-2"/>
                <w:sz w:val="20"/>
              </w:rPr>
              <w:t xml:space="preserve"> </w:t>
            </w:r>
            <w:r>
              <w:rPr>
                <w:sz w:val="20"/>
              </w:rPr>
              <w:t>East</w:t>
            </w:r>
            <w:r>
              <w:rPr>
                <w:spacing w:val="-3"/>
                <w:sz w:val="20"/>
              </w:rPr>
              <w:t xml:space="preserve"> </w:t>
            </w:r>
            <w:r>
              <w:rPr>
                <w:sz w:val="20"/>
              </w:rPr>
              <w:t>Studies</w:t>
            </w:r>
            <w:r>
              <w:rPr>
                <w:spacing w:val="-2"/>
                <w:sz w:val="20"/>
              </w:rPr>
              <w:t xml:space="preserve"> </w:t>
            </w:r>
            <w:r>
              <w:rPr>
                <w:sz w:val="20"/>
              </w:rPr>
              <w:t>Association,</w:t>
            </w:r>
            <w:r>
              <w:rPr>
                <w:spacing w:val="-3"/>
                <w:sz w:val="20"/>
              </w:rPr>
              <w:t xml:space="preserve"> </w:t>
            </w:r>
            <w:r>
              <w:rPr>
                <w:sz w:val="20"/>
              </w:rPr>
              <w:t>2019-</w:t>
            </w:r>
            <w:r>
              <w:rPr>
                <w:spacing w:val="-4"/>
                <w:sz w:val="20"/>
              </w:rPr>
              <w:t>2021</w:t>
            </w:r>
          </w:p>
        </w:tc>
      </w:tr>
    </w:tbl>
    <w:p w14:paraId="66130334" w14:textId="77777777" w:rsidR="00C5328A" w:rsidRDefault="00C5328A">
      <w:pPr>
        <w:spacing w:line="211" w:lineRule="exact"/>
        <w:rPr>
          <w:sz w:val="20"/>
        </w:rPr>
        <w:sectPr w:rsidR="00C5328A">
          <w:pgSz w:w="12240" w:h="15840"/>
          <w:pgMar w:top="1380" w:right="1260" w:bottom="1680" w:left="1320" w:header="0" w:footer="1420" w:gutter="0"/>
          <w:cols w:space="720"/>
        </w:sectPr>
      </w:pPr>
    </w:p>
    <w:p w14:paraId="66130335" w14:textId="77777777" w:rsidR="00C5328A" w:rsidRDefault="00221616">
      <w:pPr>
        <w:pStyle w:val="BodyText"/>
        <w:spacing w:before="60" w:line="480" w:lineRule="auto"/>
        <w:ind w:right="261"/>
      </w:pPr>
      <w:r>
        <w:lastRenderedPageBreak/>
        <w:t>American</w:t>
      </w:r>
      <w:r>
        <w:rPr>
          <w:spacing w:val="-4"/>
        </w:rPr>
        <w:t xml:space="preserve"> </w:t>
      </w:r>
      <w:r>
        <w:t>Institute</w:t>
      </w:r>
      <w:r>
        <w:rPr>
          <w:spacing w:val="-4"/>
        </w:rPr>
        <w:t xml:space="preserve"> </w:t>
      </w:r>
      <w:r>
        <w:t>of</w:t>
      </w:r>
      <w:r>
        <w:rPr>
          <w:spacing w:val="-4"/>
        </w:rPr>
        <w:t xml:space="preserve"> </w:t>
      </w:r>
      <w:r>
        <w:t>Pakistan</w:t>
      </w:r>
      <w:r>
        <w:rPr>
          <w:spacing w:val="-4"/>
        </w:rPr>
        <w:t xml:space="preserve"> </w:t>
      </w:r>
      <w:r>
        <w:t>Studies,</w:t>
      </w:r>
      <w:r>
        <w:rPr>
          <w:spacing w:val="-3"/>
        </w:rPr>
        <w:t xml:space="preserve"> </w:t>
      </w:r>
      <w:r>
        <w:t>Association</w:t>
      </w:r>
      <w:r>
        <w:rPr>
          <w:spacing w:val="-5"/>
        </w:rPr>
        <w:t xml:space="preserve"> </w:t>
      </w:r>
      <w:r>
        <w:t>for</w:t>
      </w:r>
      <w:r>
        <w:rPr>
          <w:spacing w:val="-4"/>
        </w:rPr>
        <w:t xml:space="preserve"> </w:t>
      </w:r>
      <w:r>
        <w:t>Middle</w:t>
      </w:r>
      <w:r>
        <w:rPr>
          <w:spacing w:val="-4"/>
        </w:rPr>
        <w:t xml:space="preserve"> </w:t>
      </w:r>
      <w:r>
        <w:t>East</w:t>
      </w:r>
      <w:r>
        <w:rPr>
          <w:spacing w:val="-4"/>
        </w:rPr>
        <w:t xml:space="preserve"> </w:t>
      </w:r>
      <w:r>
        <w:t>Women’s</w:t>
      </w:r>
      <w:r>
        <w:rPr>
          <w:spacing w:val="-5"/>
        </w:rPr>
        <w:t xml:space="preserve"> </w:t>
      </w:r>
      <w:r>
        <w:t>Studies,</w:t>
      </w:r>
      <w:r>
        <w:rPr>
          <w:spacing w:val="-5"/>
        </w:rPr>
        <w:t xml:space="preserve"> </w:t>
      </w:r>
      <w:r>
        <w:t>Middle East Outreach Council, Turkish Studies Association, and other scholarly associations,</w:t>
      </w:r>
    </w:p>
    <w:p w14:paraId="66130336" w14:textId="77777777" w:rsidR="00C5328A" w:rsidRDefault="00221616">
      <w:pPr>
        <w:pStyle w:val="BodyText"/>
        <w:spacing w:before="1"/>
      </w:pPr>
      <w:r>
        <w:t>as</w:t>
      </w:r>
      <w:r>
        <w:rPr>
          <w:spacing w:val="-1"/>
        </w:rPr>
        <w:t xml:space="preserve"> </w:t>
      </w:r>
      <w:r>
        <w:t>well</w:t>
      </w:r>
      <w:r>
        <w:rPr>
          <w:spacing w:val="-1"/>
        </w:rPr>
        <w:t xml:space="preserve"> </w:t>
      </w:r>
      <w:r>
        <w:t>as</w:t>
      </w:r>
      <w:r>
        <w:rPr>
          <w:spacing w:val="-2"/>
        </w:rPr>
        <w:t xml:space="preserve"> </w:t>
      </w:r>
      <w:r>
        <w:t>earning</w:t>
      </w:r>
      <w:r>
        <w:rPr>
          <w:spacing w:val="-1"/>
        </w:rPr>
        <w:t xml:space="preserve"> </w:t>
      </w:r>
      <w:r>
        <w:t>numerous other</w:t>
      </w:r>
      <w:r>
        <w:rPr>
          <w:spacing w:val="-1"/>
        </w:rPr>
        <w:t xml:space="preserve"> </w:t>
      </w:r>
      <w:r>
        <w:t>honors</w:t>
      </w:r>
      <w:r>
        <w:rPr>
          <w:spacing w:val="-1"/>
        </w:rPr>
        <w:t xml:space="preserve"> </w:t>
      </w:r>
      <w:r>
        <w:t>(Curriculum</w:t>
      </w:r>
      <w:r>
        <w:rPr>
          <w:spacing w:val="-1"/>
        </w:rPr>
        <w:t xml:space="preserve"> </w:t>
      </w:r>
      <w:r>
        <w:t>Vitae,</w:t>
      </w:r>
      <w:r>
        <w:rPr>
          <w:spacing w:val="-3"/>
        </w:rPr>
        <w:t xml:space="preserve"> </w:t>
      </w:r>
      <w:r>
        <w:t>Appendix</w:t>
      </w:r>
      <w:r>
        <w:rPr>
          <w:spacing w:val="2"/>
        </w:rPr>
        <w:t xml:space="preserve"> </w:t>
      </w:r>
      <w:r>
        <w:rPr>
          <w:spacing w:val="-5"/>
        </w:rPr>
        <w:t>3).</w:t>
      </w:r>
    </w:p>
    <w:p w14:paraId="66130337" w14:textId="77777777" w:rsidR="00C5328A" w:rsidRDefault="00C5328A">
      <w:pPr>
        <w:pStyle w:val="BodyText"/>
        <w:spacing w:before="11"/>
        <w:ind w:left="0"/>
        <w:rPr>
          <w:sz w:val="23"/>
        </w:rPr>
      </w:pPr>
    </w:p>
    <w:p w14:paraId="66130338" w14:textId="77777777" w:rsidR="00C5328A" w:rsidRDefault="00221616">
      <w:pPr>
        <w:spacing w:line="480" w:lineRule="auto"/>
        <w:ind w:left="120" w:right="259" w:firstLine="720"/>
        <w:rPr>
          <w:sz w:val="24"/>
        </w:rPr>
      </w:pPr>
      <w:r>
        <w:rPr>
          <w:sz w:val="24"/>
        </w:rPr>
        <w:t>In the past year alone, Consortium faculty have published more than 100 scholarly articles</w:t>
      </w:r>
      <w:r>
        <w:rPr>
          <w:spacing w:val="-3"/>
          <w:sz w:val="24"/>
        </w:rPr>
        <w:t xml:space="preserve"> </w:t>
      </w:r>
      <w:r>
        <w:rPr>
          <w:sz w:val="24"/>
        </w:rPr>
        <w:t>and</w:t>
      </w:r>
      <w:r>
        <w:rPr>
          <w:spacing w:val="-4"/>
          <w:sz w:val="24"/>
        </w:rPr>
        <w:t xml:space="preserve"> </w:t>
      </w:r>
      <w:r>
        <w:rPr>
          <w:sz w:val="24"/>
        </w:rPr>
        <w:t>books,</w:t>
      </w:r>
      <w:r>
        <w:rPr>
          <w:spacing w:val="-3"/>
          <w:sz w:val="24"/>
        </w:rPr>
        <w:t xml:space="preserve"> </w:t>
      </w:r>
      <w:r>
        <w:rPr>
          <w:sz w:val="24"/>
        </w:rPr>
        <w:t>including</w:t>
      </w:r>
      <w:r>
        <w:rPr>
          <w:spacing w:val="-2"/>
          <w:sz w:val="24"/>
        </w:rPr>
        <w:t xml:space="preserve"> </w:t>
      </w:r>
      <w:r>
        <w:rPr>
          <w:sz w:val="24"/>
        </w:rPr>
        <w:t>Michael</w:t>
      </w:r>
      <w:r>
        <w:rPr>
          <w:spacing w:val="-3"/>
          <w:sz w:val="24"/>
        </w:rPr>
        <w:t xml:space="preserve"> </w:t>
      </w:r>
      <w:r>
        <w:rPr>
          <w:sz w:val="24"/>
        </w:rPr>
        <w:t>Figueroa,</w:t>
      </w:r>
      <w:r>
        <w:rPr>
          <w:spacing w:val="-4"/>
          <w:sz w:val="24"/>
        </w:rPr>
        <w:t xml:space="preserve"> </w:t>
      </w:r>
      <w:r>
        <w:rPr>
          <w:i/>
          <w:sz w:val="24"/>
        </w:rPr>
        <w:t>City</w:t>
      </w:r>
      <w:r>
        <w:rPr>
          <w:i/>
          <w:spacing w:val="-3"/>
          <w:sz w:val="24"/>
        </w:rPr>
        <w:t xml:space="preserve"> </w:t>
      </w:r>
      <w:r>
        <w:rPr>
          <w:i/>
          <w:sz w:val="24"/>
        </w:rPr>
        <w:t>of</w:t>
      </w:r>
      <w:r>
        <w:rPr>
          <w:i/>
          <w:spacing w:val="-3"/>
          <w:sz w:val="24"/>
        </w:rPr>
        <w:t xml:space="preserve"> </w:t>
      </w:r>
      <w:r>
        <w:rPr>
          <w:i/>
          <w:sz w:val="24"/>
        </w:rPr>
        <w:t>Song:</w:t>
      </w:r>
      <w:r>
        <w:rPr>
          <w:i/>
          <w:spacing w:val="-3"/>
          <w:sz w:val="24"/>
        </w:rPr>
        <w:t xml:space="preserve"> </w:t>
      </w:r>
      <w:r>
        <w:rPr>
          <w:i/>
          <w:sz w:val="24"/>
        </w:rPr>
        <w:t>Music</w:t>
      </w:r>
      <w:r>
        <w:rPr>
          <w:i/>
          <w:spacing w:val="-3"/>
          <w:sz w:val="24"/>
        </w:rPr>
        <w:t xml:space="preserve"> </w:t>
      </w:r>
      <w:r>
        <w:rPr>
          <w:i/>
          <w:sz w:val="24"/>
        </w:rPr>
        <w:t>and</w:t>
      </w:r>
      <w:r>
        <w:rPr>
          <w:i/>
          <w:spacing w:val="-5"/>
          <w:sz w:val="24"/>
        </w:rPr>
        <w:t xml:space="preserve"> </w:t>
      </w:r>
      <w:r>
        <w:rPr>
          <w:i/>
          <w:sz w:val="24"/>
        </w:rPr>
        <w:t>the</w:t>
      </w:r>
      <w:r>
        <w:rPr>
          <w:i/>
          <w:spacing w:val="-3"/>
          <w:sz w:val="24"/>
        </w:rPr>
        <w:t xml:space="preserve"> </w:t>
      </w:r>
      <w:r>
        <w:rPr>
          <w:i/>
          <w:sz w:val="24"/>
        </w:rPr>
        <w:t>Making</w:t>
      </w:r>
      <w:r>
        <w:rPr>
          <w:i/>
          <w:spacing w:val="-4"/>
          <w:sz w:val="24"/>
        </w:rPr>
        <w:t xml:space="preserve"> </w:t>
      </w:r>
      <w:r>
        <w:rPr>
          <w:i/>
          <w:sz w:val="24"/>
        </w:rPr>
        <w:t>of</w:t>
      </w:r>
      <w:r>
        <w:rPr>
          <w:i/>
          <w:spacing w:val="-3"/>
          <w:sz w:val="24"/>
        </w:rPr>
        <w:t xml:space="preserve"> </w:t>
      </w:r>
      <w:r>
        <w:rPr>
          <w:i/>
          <w:sz w:val="24"/>
        </w:rPr>
        <w:t>Modern Jerusalem</w:t>
      </w:r>
      <w:r>
        <w:rPr>
          <w:i/>
          <w:spacing w:val="-1"/>
          <w:sz w:val="24"/>
        </w:rPr>
        <w:t xml:space="preserve"> </w:t>
      </w:r>
      <w:r>
        <w:rPr>
          <w:sz w:val="24"/>
        </w:rPr>
        <w:t>(Oxford, January 2022);</w:t>
      </w:r>
      <w:r>
        <w:rPr>
          <w:spacing w:val="-1"/>
          <w:sz w:val="24"/>
        </w:rPr>
        <w:t xml:space="preserve"> </w:t>
      </w:r>
      <w:r>
        <w:rPr>
          <w:sz w:val="24"/>
        </w:rPr>
        <w:t xml:space="preserve">Frances </w:t>
      </w:r>
      <w:proofErr w:type="spellStart"/>
      <w:r>
        <w:rPr>
          <w:sz w:val="24"/>
        </w:rPr>
        <w:t>Hasso</w:t>
      </w:r>
      <w:proofErr w:type="spellEnd"/>
      <w:r>
        <w:rPr>
          <w:sz w:val="24"/>
        </w:rPr>
        <w:t xml:space="preserve">, </w:t>
      </w:r>
      <w:r>
        <w:rPr>
          <w:i/>
          <w:sz w:val="24"/>
        </w:rPr>
        <w:t xml:space="preserve">Buried in the Red Dirt: Race, Reproduction and Death in Modern Palestine </w:t>
      </w:r>
      <w:r>
        <w:rPr>
          <w:sz w:val="24"/>
        </w:rPr>
        <w:t xml:space="preserve">(Cambridge, 2021); Mohsen Kadivar, </w:t>
      </w:r>
      <w:r>
        <w:rPr>
          <w:i/>
          <w:sz w:val="24"/>
        </w:rPr>
        <w:t xml:space="preserve">Human Rights and Reformist Islam </w:t>
      </w:r>
      <w:r>
        <w:rPr>
          <w:sz w:val="24"/>
        </w:rPr>
        <w:t xml:space="preserve">(Edinburgh, 2021); Bruce Lawrence, </w:t>
      </w:r>
      <w:proofErr w:type="spellStart"/>
      <w:r>
        <w:rPr>
          <w:i/>
          <w:sz w:val="24"/>
        </w:rPr>
        <w:t>Islamicate</w:t>
      </w:r>
      <w:proofErr w:type="spellEnd"/>
      <w:r>
        <w:rPr>
          <w:i/>
          <w:sz w:val="24"/>
        </w:rPr>
        <w:t xml:space="preserve"> Cosmopolitan Spirit </w:t>
      </w:r>
      <w:r>
        <w:rPr>
          <w:sz w:val="24"/>
        </w:rPr>
        <w:t xml:space="preserve">(Wiley Blackwell, 2021) and </w:t>
      </w:r>
      <w:r>
        <w:rPr>
          <w:i/>
          <w:sz w:val="24"/>
        </w:rPr>
        <w:t xml:space="preserve">The Bruce B. Lawrence Reader: Islam beyond Borders </w:t>
      </w:r>
      <w:r>
        <w:rPr>
          <w:sz w:val="24"/>
        </w:rPr>
        <w:t xml:space="preserve">(Duke, 2021); Adam </w:t>
      </w:r>
      <w:proofErr w:type="spellStart"/>
      <w:r>
        <w:rPr>
          <w:sz w:val="24"/>
        </w:rPr>
        <w:t>Mestyan</w:t>
      </w:r>
      <w:proofErr w:type="spellEnd"/>
      <w:r>
        <w:rPr>
          <w:sz w:val="24"/>
        </w:rPr>
        <w:t xml:space="preserve">, </w:t>
      </w:r>
      <w:r>
        <w:rPr>
          <w:i/>
          <w:sz w:val="24"/>
        </w:rPr>
        <w:t xml:space="preserve">Primordial History, Print Capitalism, and Egyptology in Nineteenth-Century Cairo </w:t>
      </w:r>
      <w:r>
        <w:rPr>
          <w:sz w:val="24"/>
        </w:rPr>
        <w:t>(</w:t>
      </w:r>
      <w:proofErr w:type="spellStart"/>
      <w:r>
        <w:rPr>
          <w:sz w:val="24"/>
        </w:rPr>
        <w:t>Institut</w:t>
      </w:r>
      <w:proofErr w:type="spellEnd"/>
      <w:r>
        <w:rPr>
          <w:sz w:val="24"/>
        </w:rPr>
        <w:t xml:space="preserve"> </w:t>
      </w:r>
      <w:proofErr w:type="spellStart"/>
      <w:r>
        <w:rPr>
          <w:sz w:val="24"/>
        </w:rPr>
        <w:t>français</w:t>
      </w:r>
      <w:proofErr w:type="spellEnd"/>
      <w:r>
        <w:rPr>
          <w:sz w:val="24"/>
        </w:rPr>
        <w:t xml:space="preserve"> </w:t>
      </w:r>
      <w:proofErr w:type="spellStart"/>
      <w:r>
        <w:rPr>
          <w:sz w:val="24"/>
        </w:rPr>
        <w:t>d’archéologie</w:t>
      </w:r>
      <w:proofErr w:type="spellEnd"/>
      <w:r>
        <w:rPr>
          <w:sz w:val="24"/>
        </w:rPr>
        <w:t xml:space="preserve"> </w:t>
      </w:r>
      <w:proofErr w:type="spellStart"/>
      <w:r>
        <w:rPr>
          <w:sz w:val="24"/>
        </w:rPr>
        <w:t>orientale</w:t>
      </w:r>
      <w:proofErr w:type="spellEnd"/>
      <w:r>
        <w:rPr>
          <w:sz w:val="24"/>
        </w:rPr>
        <w:t xml:space="preserve">, 2021); Rebecca Stein, </w:t>
      </w:r>
      <w:r>
        <w:rPr>
          <w:i/>
          <w:sz w:val="24"/>
        </w:rPr>
        <w:t xml:space="preserve">Screen Shots: State Violence in Front of the Camera in Israel and Palestine </w:t>
      </w:r>
      <w:r>
        <w:rPr>
          <w:sz w:val="24"/>
        </w:rPr>
        <w:t xml:space="preserve">(Stanford, 2021); Annabel Wharton, </w:t>
      </w:r>
      <w:r>
        <w:rPr>
          <w:i/>
          <w:sz w:val="24"/>
        </w:rPr>
        <w:t>Models</w:t>
      </w:r>
      <w:r>
        <w:rPr>
          <w:i/>
          <w:spacing w:val="-2"/>
          <w:sz w:val="24"/>
        </w:rPr>
        <w:t xml:space="preserve"> </w:t>
      </w:r>
      <w:r>
        <w:rPr>
          <w:i/>
          <w:sz w:val="24"/>
        </w:rPr>
        <w:t>and</w:t>
      </w:r>
      <w:r>
        <w:rPr>
          <w:i/>
          <w:spacing w:val="-3"/>
          <w:sz w:val="24"/>
        </w:rPr>
        <w:t xml:space="preserve"> </w:t>
      </w:r>
      <w:r>
        <w:rPr>
          <w:i/>
          <w:sz w:val="24"/>
        </w:rPr>
        <w:t>World</w:t>
      </w:r>
      <w:r>
        <w:rPr>
          <w:i/>
          <w:spacing w:val="-2"/>
          <w:sz w:val="24"/>
        </w:rPr>
        <w:t xml:space="preserve"> </w:t>
      </w:r>
      <w:r>
        <w:rPr>
          <w:i/>
          <w:sz w:val="24"/>
        </w:rPr>
        <w:t>Making:</w:t>
      </w:r>
      <w:r>
        <w:rPr>
          <w:i/>
          <w:spacing w:val="-2"/>
          <w:sz w:val="24"/>
        </w:rPr>
        <w:t xml:space="preserve"> </w:t>
      </w:r>
      <w:r>
        <w:rPr>
          <w:i/>
          <w:sz w:val="24"/>
        </w:rPr>
        <w:t>Buildings,</w:t>
      </w:r>
      <w:r>
        <w:rPr>
          <w:i/>
          <w:spacing w:val="-2"/>
          <w:sz w:val="24"/>
        </w:rPr>
        <w:t xml:space="preserve"> </w:t>
      </w:r>
      <w:r>
        <w:rPr>
          <w:i/>
          <w:sz w:val="24"/>
        </w:rPr>
        <w:t>Bodies,</w:t>
      </w:r>
      <w:r>
        <w:rPr>
          <w:i/>
          <w:spacing w:val="-2"/>
          <w:sz w:val="24"/>
        </w:rPr>
        <w:t xml:space="preserve"> </w:t>
      </w:r>
      <w:r>
        <w:rPr>
          <w:i/>
          <w:sz w:val="24"/>
        </w:rPr>
        <w:t>Black</w:t>
      </w:r>
      <w:r>
        <w:rPr>
          <w:i/>
          <w:spacing w:val="-2"/>
          <w:sz w:val="24"/>
        </w:rPr>
        <w:t xml:space="preserve"> </w:t>
      </w:r>
      <w:r>
        <w:rPr>
          <w:i/>
          <w:sz w:val="24"/>
        </w:rPr>
        <w:t xml:space="preserve">Boxes </w:t>
      </w:r>
      <w:r>
        <w:rPr>
          <w:sz w:val="24"/>
        </w:rPr>
        <w:t>(Virginia,</w:t>
      </w:r>
      <w:r>
        <w:rPr>
          <w:spacing w:val="-2"/>
          <w:sz w:val="24"/>
        </w:rPr>
        <w:t xml:space="preserve"> </w:t>
      </w:r>
      <w:r>
        <w:rPr>
          <w:sz w:val="24"/>
        </w:rPr>
        <w:t>2021);</w:t>
      </w:r>
      <w:r>
        <w:rPr>
          <w:spacing w:val="-2"/>
          <w:sz w:val="24"/>
        </w:rPr>
        <w:t xml:space="preserve"> </w:t>
      </w:r>
      <w:r>
        <w:rPr>
          <w:sz w:val="24"/>
        </w:rPr>
        <w:t>and</w:t>
      </w:r>
      <w:r>
        <w:rPr>
          <w:spacing w:val="-2"/>
          <w:sz w:val="24"/>
        </w:rPr>
        <w:t xml:space="preserve"> </w:t>
      </w:r>
      <w:r>
        <w:rPr>
          <w:sz w:val="24"/>
        </w:rPr>
        <w:t>Waleed</w:t>
      </w:r>
      <w:r>
        <w:rPr>
          <w:spacing w:val="-2"/>
          <w:sz w:val="24"/>
        </w:rPr>
        <w:t xml:space="preserve"> </w:t>
      </w:r>
      <w:r>
        <w:rPr>
          <w:sz w:val="24"/>
        </w:rPr>
        <w:t xml:space="preserve">Ziad, </w:t>
      </w:r>
      <w:r>
        <w:rPr>
          <w:i/>
          <w:sz w:val="24"/>
        </w:rPr>
        <w:t xml:space="preserve">Hidden Caliphate: Sufi Saints Beyond the Oxus and Indus </w:t>
      </w:r>
      <w:r>
        <w:rPr>
          <w:sz w:val="24"/>
        </w:rPr>
        <w:t>(Harvard, 2021).</w:t>
      </w:r>
    </w:p>
    <w:p w14:paraId="66130339" w14:textId="77777777" w:rsidR="00C5328A" w:rsidRDefault="00221616">
      <w:pPr>
        <w:pStyle w:val="BodyText"/>
        <w:spacing w:line="480" w:lineRule="auto"/>
        <w:ind w:right="175" w:firstLine="720"/>
      </w:pPr>
      <w:r>
        <w:t>The quality of the faculty is also visible in the numerous grants and fellowships that the Consortium has encouraged and assisted in an ongoing effort to leverage Title VI support by extending institutional capacity in Middle East studies. Current grants include the “Arab Public Data Initiative,” a data archiving partnership with the Arab Council for the Social Sciences supported</w:t>
      </w:r>
      <w:r>
        <w:rPr>
          <w:spacing w:val="-4"/>
        </w:rPr>
        <w:t xml:space="preserve"> </w:t>
      </w:r>
      <w:r>
        <w:t>by</w:t>
      </w:r>
      <w:r>
        <w:rPr>
          <w:spacing w:val="-4"/>
        </w:rPr>
        <w:t xml:space="preserve"> </w:t>
      </w:r>
      <w:r>
        <w:t>the</w:t>
      </w:r>
      <w:r>
        <w:rPr>
          <w:spacing w:val="-4"/>
        </w:rPr>
        <w:t xml:space="preserve"> </w:t>
      </w:r>
      <w:r>
        <w:t>Carnegie</w:t>
      </w:r>
      <w:r>
        <w:rPr>
          <w:spacing w:val="-4"/>
        </w:rPr>
        <w:t xml:space="preserve"> </w:t>
      </w:r>
      <w:r>
        <w:t>Corporation</w:t>
      </w:r>
      <w:r>
        <w:rPr>
          <w:spacing w:val="-4"/>
        </w:rPr>
        <w:t xml:space="preserve"> </w:t>
      </w:r>
      <w:r>
        <w:t>of</w:t>
      </w:r>
      <w:r>
        <w:rPr>
          <w:spacing w:val="-4"/>
        </w:rPr>
        <w:t xml:space="preserve"> </w:t>
      </w:r>
      <w:r>
        <w:t>New</w:t>
      </w:r>
      <w:r>
        <w:rPr>
          <w:spacing w:val="-4"/>
        </w:rPr>
        <w:t xml:space="preserve"> </w:t>
      </w:r>
      <w:r>
        <w:t>York</w:t>
      </w:r>
      <w:r>
        <w:rPr>
          <w:spacing w:val="-2"/>
        </w:rPr>
        <w:t xml:space="preserve"> </w:t>
      </w:r>
      <w:r>
        <w:t>(Charles</w:t>
      </w:r>
      <w:r>
        <w:rPr>
          <w:spacing w:val="-3"/>
        </w:rPr>
        <w:t xml:space="preserve"> </w:t>
      </w:r>
      <w:r>
        <w:t>Kurzman);</w:t>
      </w:r>
      <w:r>
        <w:rPr>
          <w:spacing w:val="-4"/>
        </w:rPr>
        <w:t xml:space="preserve"> </w:t>
      </w:r>
      <w:r>
        <w:t>“Endangered</w:t>
      </w:r>
      <w:r>
        <w:rPr>
          <w:spacing w:val="-4"/>
        </w:rPr>
        <w:t xml:space="preserve"> </w:t>
      </w:r>
      <w:r>
        <w:t xml:space="preserve">Archives from Sufi Shrines of the Afghan-Pakistan Frontier,” a digitization project supported by the Modern Endangered Archive Program at UCLA with funding from the Arcadia Foundation (Waleed Ziad and Rustin </w:t>
      </w:r>
      <w:proofErr w:type="spellStart"/>
      <w:r>
        <w:t>Zarkar</w:t>
      </w:r>
      <w:proofErr w:type="spellEnd"/>
      <w:r>
        <w:t>); and “</w:t>
      </w:r>
      <w:proofErr w:type="spellStart"/>
      <w:r>
        <w:t>Jara’id</w:t>
      </w:r>
      <w:proofErr w:type="spellEnd"/>
      <w:r>
        <w:t xml:space="preserve">: A Chronology of Arabic Periodicals (1800- 1929),” an online bibliographic database (Adam </w:t>
      </w:r>
      <w:proofErr w:type="spellStart"/>
      <w:r>
        <w:t>Mestyan</w:t>
      </w:r>
      <w:proofErr w:type="spellEnd"/>
      <w:r>
        <w:t>). Consortium faculty have won</w:t>
      </w:r>
    </w:p>
    <w:p w14:paraId="6613033A" w14:textId="77777777" w:rsidR="00C5328A" w:rsidRDefault="00C5328A">
      <w:pPr>
        <w:spacing w:line="480" w:lineRule="auto"/>
        <w:sectPr w:rsidR="00C5328A">
          <w:pgSz w:w="12240" w:h="15840"/>
          <w:pgMar w:top="1380" w:right="1260" w:bottom="1680" w:left="1320" w:header="0" w:footer="1420" w:gutter="0"/>
          <w:cols w:space="720"/>
        </w:sectPr>
      </w:pPr>
    </w:p>
    <w:p w14:paraId="6613033B" w14:textId="77777777" w:rsidR="00C5328A" w:rsidRDefault="00221616">
      <w:pPr>
        <w:pStyle w:val="BodyText"/>
        <w:spacing w:before="60" w:line="480" w:lineRule="auto"/>
        <w:ind w:right="261"/>
      </w:pPr>
      <w:r>
        <w:lastRenderedPageBreak/>
        <w:t>numerous Middle East-related research and training grants, including awards in the past four years</w:t>
      </w:r>
      <w:r>
        <w:rPr>
          <w:spacing w:val="-1"/>
        </w:rPr>
        <w:t xml:space="preserve"> </w:t>
      </w:r>
      <w:r>
        <w:t>from</w:t>
      </w:r>
      <w:r>
        <w:rPr>
          <w:spacing w:val="-2"/>
        </w:rPr>
        <w:t xml:space="preserve"> </w:t>
      </w:r>
      <w:r>
        <w:t>the</w:t>
      </w:r>
      <w:r>
        <w:rPr>
          <w:spacing w:val="-1"/>
        </w:rPr>
        <w:t xml:space="preserve"> </w:t>
      </w:r>
      <w:r>
        <w:t>National</w:t>
      </w:r>
      <w:r>
        <w:rPr>
          <w:spacing w:val="-2"/>
        </w:rPr>
        <w:t xml:space="preserve"> </w:t>
      </w:r>
      <w:r>
        <w:t>Endowment</w:t>
      </w:r>
      <w:r>
        <w:rPr>
          <w:spacing w:val="-2"/>
        </w:rPr>
        <w:t xml:space="preserve"> </w:t>
      </w:r>
      <w:r>
        <w:t>for</w:t>
      </w:r>
      <w:r>
        <w:rPr>
          <w:spacing w:val="-1"/>
        </w:rPr>
        <w:t xml:space="preserve"> </w:t>
      </w:r>
      <w:r>
        <w:t>the</w:t>
      </w:r>
      <w:r>
        <w:rPr>
          <w:spacing w:val="-1"/>
        </w:rPr>
        <w:t xml:space="preserve"> </w:t>
      </w:r>
      <w:r>
        <w:t>Humanities, National</w:t>
      </w:r>
      <w:r>
        <w:rPr>
          <w:spacing w:val="-1"/>
        </w:rPr>
        <w:t xml:space="preserve"> </w:t>
      </w:r>
      <w:r>
        <w:t>Institutes</w:t>
      </w:r>
      <w:r>
        <w:rPr>
          <w:spacing w:val="-2"/>
        </w:rPr>
        <w:t xml:space="preserve"> </w:t>
      </w:r>
      <w:r>
        <w:t>of</w:t>
      </w:r>
      <w:r>
        <w:rPr>
          <w:spacing w:val="-2"/>
        </w:rPr>
        <w:t xml:space="preserve"> </w:t>
      </w:r>
      <w:r>
        <w:t>Health,</w:t>
      </w:r>
      <w:r>
        <w:rPr>
          <w:spacing w:val="-3"/>
        </w:rPr>
        <w:t xml:space="preserve"> </w:t>
      </w:r>
      <w:r>
        <w:t>National Science Foundation, and other sources, and recent fellowships from the European Research Council,</w:t>
      </w:r>
      <w:r>
        <w:rPr>
          <w:spacing w:val="-5"/>
        </w:rPr>
        <w:t xml:space="preserve"> </w:t>
      </w:r>
      <w:r>
        <w:t>Fulbright</w:t>
      </w:r>
      <w:r>
        <w:rPr>
          <w:spacing w:val="-5"/>
        </w:rPr>
        <w:t xml:space="preserve"> </w:t>
      </w:r>
      <w:r>
        <w:t>Program,</w:t>
      </w:r>
      <w:r>
        <w:rPr>
          <w:spacing w:val="-4"/>
        </w:rPr>
        <w:t xml:space="preserve"> </w:t>
      </w:r>
      <w:r>
        <w:t>Guggenheim</w:t>
      </w:r>
      <w:r>
        <w:rPr>
          <w:spacing w:val="-4"/>
        </w:rPr>
        <w:t xml:space="preserve"> </w:t>
      </w:r>
      <w:r>
        <w:t>Foundation,</w:t>
      </w:r>
      <w:r>
        <w:rPr>
          <w:spacing w:val="-4"/>
        </w:rPr>
        <w:t xml:space="preserve"> </w:t>
      </w:r>
      <w:r>
        <w:t>Institute</w:t>
      </w:r>
      <w:r>
        <w:rPr>
          <w:spacing w:val="-4"/>
        </w:rPr>
        <w:t xml:space="preserve"> </w:t>
      </w:r>
      <w:r>
        <w:t>for</w:t>
      </w:r>
      <w:r>
        <w:rPr>
          <w:spacing w:val="-4"/>
        </w:rPr>
        <w:t xml:space="preserve"> </w:t>
      </w:r>
      <w:r>
        <w:t>Advanced</w:t>
      </w:r>
      <w:r>
        <w:rPr>
          <w:spacing w:val="-4"/>
        </w:rPr>
        <w:t xml:space="preserve"> </w:t>
      </w:r>
      <w:r>
        <w:t>Studies,</w:t>
      </w:r>
      <w:r>
        <w:rPr>
          <w:spacing w:val="-5"/>
        </w:rPr>
        <w:t xml:space="preserve"> </w:t>
      </w:r>
      <w:r>
        <w:t>National Humanities Center, Woodrow Wilson Center, and other organizations.</w:t>
      </w:r>
    </w:p>
    <w:p w14:paraId="6613033C" w14:textId="77777777" w:rsidR="00C5328A" w:rsidRDefault="00221616">
      <w:pPr>
        <w:pStyle w:val="BodyText"/>
        <w:spacing w:before="1" w:line="480" w:lineRule="auto"/>
        <w:ind w:right="261" w:firstLine="720"/>
      </w:pPr>
      <w:r>
        <w:t>The Consortium also facilitates research and training in the Middle East by Duke and UNC faculty across the professional schools, including – in the past four years – Fouad Abd-</w:t>
      </w:r>
      <w:proofErr w:type="spellStart"/>
      <w:r>
        <w:t>el</w:t>
      </w:r>
      <w:proofErr w:type="spellEnd"/>
      <w:r>
        <w:t xml:space="preserve">- </w:t>
      </w:r>
      <w:proofErr w:type="spellStart"/>
      <w:r>
        <w:t>Khalick</w:t>
      </w:r>
      <w:proofErr w:type="spellEnd"/>
      <w:r>
        <w:t xml:space="preserve"> (UNC School of Education), who assists science education in Qatar; Gregory Gray (Duke Global Health Institute), who tracks human-animal virus transmission in Egypt and Iraq; Joanna </w:t>
      </w:r>
      <w:proofErr w:type="spellStart"/>
      <w:r>
        <w:t>Maselko</w:t>
      </w:r>
      <w:proofErr w:type="spellEnd"/>
      <w:r>
        <w:t xml:space="preserve"> (UNC </w:t>
      </w:r>
      <w:proofErr w:type="spellStart"/>
      <w:r>
        <w:t>Gillings</w:t>
      </w:r>
      <w:proofErr w:type="spellEnd"/>
      <w:r>
        <w:t xml:space="preserve"> School of Public Health), who examines perinatal depression interventions in Pakistan; </w:t>
      </w:r>
      <w:proofErr w:type="spellStart"/>
      <w:r>
        <w:t>Aunchalee</w:t>
      </w:r>
      <w:proofErr w:type="spellEnd"/>
      <w:r>
        <w:t xml:space="preserve"> Palmquist (UNC </w:t>
      </w:r>
      <w:proofErr w:type="spellStart"/>
      <w:r>
        <w:t>Gillings</w:t>
      </w:r>
      <w:proofErr w:type="spellEnd"/>
      <w:r>
        <w:t xml:space="preserve"> School of Public Health), who studies</w:t>
      </w:r>
      <w:r>
        <w:rPr>
          <w:spacing w:val="-4"/>
        </w:rPr>
        <w:t xml:space="preserve"> </w:t>
      </w:r>
      <w:r>
        <w:t>mental</w:t>
      </w:r>
      <w:r>
        <w:rPr>
          <w:spacing w:val="-3"/>
        </w:rPr>
        <w:t xml:space="preserve"> </w:t>
      </w:r>
      <w:r>
        <w:t>health</w:t>
      </w:r>
      <w:r>
        <w:rPr>
          <w:spacing w:val="-3"/>
        </w:rPr>
        <w:t xml:space="preserve"> </w:t>
      </w:r>
      <w:r>
        <w:t>among</w:t>
      </w:r>
      <w:r>
        <w:rPr>
          <w:spacing w:val="-3"/>
        </w:rPr>
        <w:t xml:space="preserve"> </w:t>
      </w:r>
      <w:r>
        <w:t>displaced</w:t>
      </w:r>
      <w:r>
        <w:rPr>
          <w:spacing w:val="-3"/>
        </w:rPr>
        <w:t xml:space="preserve"> </w:t>
      </w:r>
      <w:r>
        <w:t>persons</w:t>
      </w:r>
      <w:r>
        <w:rPr>
          <w:spacing w:val="-3"/>
        </w:rPr>
        <w:t xml:space="preserve"> </w:t>
      </w:r>
      <w:r>
        <w:t>in</w:t>
      </w:r>
      <w:r>
        <w:rPr>
          <w:spacing w:val="-5"/>
        </w:rPr>
        <w:t xml:space="preserve"> </w:t>
      </w:r>
      <w:r>
        <w:t>Iraqi</w:t>
      </w:r>
      <w:r>
        <w:rPr>
          <w:spacing w:val="-3"/>
        </w:rPr>
        <w:t xml:space="preserve"> </w:t>
      </w:r>
      <w:r>
        <w:t>Kurdistan;</w:t>
      </w:r>
      <w:r>
        <w:rPr>
          <w:spacing w:val="-3"/>
        </w:rPr>
        <w:t xml:space="preserve"> </w:t>
      </w:r>
      <w:r>
        <w:t>and</w:t>
      </w:r>
      <w:r>
        <w:rPr>
          <w:spacing w:val="-1"/>
        </w:rPr>
        <w:t xml:space="preserve"> </w:t>
      </w:r>
      <w:r>
        <w:t>Jeannie</w:t>
      </w:r>
      <w:r>
        <w:rPr>
          <w:spacing w:val="-3"/>
        </w:rPr>
        <w:t xml:space="preserve"> </w:t>
      </w:r>
      <w:r>
        <w:t>Sowers</w:t>
      </w:r>
      <w:r>
        <w:rPr>
          <w:spacing w:val="-4"/>
        </w:rPr>
        <w:t xml:space="preserve"> </w:t>
      </w:r>
      <w:r>
        <w:t>and</w:t>
      </w:r>
      <w:r>
        <w:rPr>
          <w:spacing w:val="-3"/>
        </w:rPr>
        <w:t xml:space="preserve"> </w:t>
      </w:r>
      <w:r>
        <w:t xml:space="preserve">Erika </w:t>
      </w:r>
      <w:proofErr w:type="spellStart"/>
      <w:r>
        <w:t>Weinthal</w:t>
      </w:r>
      <w:proofErr w:type="spellEnd"/>
      <w:r>
        <w:t xml:space="preserve"> (Duke Nicholas School of the Environment), who study humanitarian challenges to infrastructure in the Middle East.</w:t>
      </w:r>
    </w:p>
    <w:p w14:paraId="6613033D" w14:textId="77777777" w:rsidR="00C5328A" w:rsidRDefault="00221616">
      <w:pPr>
        <w:pStyle w:val="BodyText"/>
        <w:spacing w:line="480" w:lineRule="auto"/>
        <w:ind w:right="217" w:firstLine="720"/>
      </w:pPr>
      <w:r>
        <w:t>The Consortium’s professional staff is highly qualified. The associate director at UNC, Shai Tamari, holds M.A. degrees in Near and Middle Eastern Studies from the School of Oriental and African Studies in London and in global history from UNC, where he was a Rotary Fellow</w:t>
      </w:r>
      <w:r>
        <w:rPr>
          <w:spacing w:val="-3"/>
        </w:rPr>
        <w:t xml:space="preserve"> </w:t>
      </w:r>
      <w:r>
        <w:t>in</w:t>
      </w:r>
      <w:r>
        <w:rPr>
          <w:spacing w:val="-3"/>
        </w:rPr>
        <w:t xml:space="preserve"> </w:t>
      </w:r>
      <w:r>
        <w:t>Peace</w:t>
      </w:r>
      <w:r>
        <w:rPr>
          <w:spacing w:val="-3"/>
        </w:rPr>
        <w:t xml:space="preserve"> </w:t>
      </w:r>
      <w:r>
        <w:t>and</w:t>
      </w:r>
      <w:r>
        <w:rPr>
          <w:spacing w:val="-3"/>
        </w:rPr>
        <w:t xml:space="preserve"> </w:t>
      </w:r>
      <w:r>
        <w:t>Conflict</w:t>
      </w:r>
      <w:r>
        <w:rPr>
          <w:spacing w:val="-3"/>
        </w:rPr>
        <w:t xml:space="preserve"> </w:t>
      </w:r>
      <w:r>
        <w:t>Resolution;</w:t>
      </w:r>
      <w:r>
        <w:rPr>
          <w:spacing w:val="-3"/>
        </w:rPr>
        <w:t xml:space="preserve"> </w:t>
      </w:r>
      <w:r>
        <w:t>he</w:t>
      </w:r>
      <w:r>
        <w:rPr>
          <w:spacing w:val="-3"/>
        </w:rPr>
        <w:t xml:space="preserve"> </w:t>
      </w:r>
      <w:r>
        <w:t>established</w:t>
      </w:r>
      <w:r>
        <w:rPr>
          <w:spacing w:val="-4"/>
        </w:rPr>
        <w:t xml:space="preserve"> </w:t>
      </w:r>
      <w:r>
        <w:t>and</w:t>
      </w:r>
      <w:r>
        <w:rPr>
          <w:spacing w:val="-3"/>
        </w:rPr>
        <w:t xml:space="preserve"> </w:t>
      </w:r>
      <w:r>
        <w:t>runs</w:t>
      </w:r>
      <w:r>
        <w:rPr>
          <w:spacing w:val="-4"/>
        </w:rPr>
        <w:t xml:space="preserve"> </w:t>
      </w:r>
      <w:r>
        <w:t>the</w:t>
      </w:r>
      <w:r>
        <w:rPr>
          <w:spacing w:val="-3"/>
        </w:rPr>
        <w:t xml:space="preserve"> </w:t>
      </w:r>
      <w:r>
        <w:t>UNC</w:t>
      </w:r>
      <w:r>
        <w:rPr>
          <w:spacing w:val="-3"/>
        </w:rPr>
        <w:t xml:space="preserve"> </w:t>
      </w:r>
      <w:r>
        <w:t>Conflict</w:t>
      </w:r>
      <w:r>
        <w:rPr>
          <w:spacing w:val="-4"/>
        </w:rPr>
        <w:t xml:space="preserve"> </w:t>
      </w:r>
      <w:r>
        <w:t xml:space="preserve">Management Initiative. Program assistant Griffin Orlando at Duke has a master’s degree in international relations from Central European University, focusing on Turkish foreign policy; outreach director Emma </w:t>
      </w:r>
      <w:proofErr w:type="spellStart"/>
      <w:r>
        <w:t>Harver</w:t>
      </w:r>
      <w:proofErr w:type="spellEnd"/>
      <w:r>
        <w:t xml:space="preserve"> has a master’s degree in international education from UNC and serves on the boards of national and regional Middle East studies organizations (see Narrative Section H).</w:t>
      </w:r>
    </w:p>
    <w:p w14:paraId="6613033E" w14:textId="77777777" w:rsidR="00C5328A" w:rsidRDefault="00221616">
      <w:pPr>
        <w:pStyle w:val="BodyText"/>
        <w:ind w:left="840"/>
      </w:pPr>
      <w:r>
        <w:t>Consortium</w:t>
      </w:r>
      <w:r>
        <w:rPr>
          <w:spacing w:val="-10"/>
        </w:rPr>
        <w:t xml:space="preserve"> </w:t>
      </w:r>
      <w:r>
        <w:t>faculty</w:t>
      </w:r>
      <w:r>
        <w:rPr>
          <w:spacing w:val="-8"/>
        </w:rPr>
        <w:t xml:space="preserve"> </w:t>
      </w:r>
      <w:r>
        <w:t>and</w:t>
      </w:r>
      <w:r>
        <w:rPr>
          <w:spacing w:val="-9"/>
        </w:rPr>
        <w:t xml:space="preserve"> </w:t>
      </w:r>
      <w:r>
        <w:t>staff</w:t>
      </w:r>
      <w:r>
        <w:rPr>
          <w:spacing w:val="-9"/>
        </w:rPr>
        <w:t xml:space="preserve"> </w:t>
      </w:r>
      <w:r>
        <w:t>have</w:t>
      </w:r>
      <w:r>
        <w:rPr>
          <w:spacing w:val="-8"/>
        </w:rPr>
        <w:t xml:space="preserve"> </w:t>
      </w:r>
      <w:r>
        <w:t>considerable</w:t>
      </w:r>
      <w:r>
        <w:rPr>
          <w:spacing w:val="-9"/>
        </w:rPr>
        <w:t xml:space="preserve"> </w:t>
      </w:r>
      <w:r>
        <w:t>experience</w:t>
      </w:r>
      <w:r>
        <w:rPr>
          <w:spacing w:val="-8"/>
        </w:rPr>
        <w:t xml:space="preserve"> </w:t>
      </w:r>
      <w:r>
        <w:t>managing</w:t>
      </w:r>
      <w:r>
        <w:rPr>
          <w:spacing w:val="-9"/>
        </w:rPr>
        <w:t xml:space="preserve"> </w:t>
      </w:r>
      <w:r>
        <w:t>the</w:t>
      </w:r>
      <w:r>
        <w:rPr>
          <w:spacing w:val="-10"/>
        </w:rPr>
        <w:t xml:space="preserve"> </w:t>
      </w:r>
      <w:r>
        <w:rPr>
          <w:spacing w:val="-2"/>
        </w:rPr>
        <w:t>activities</w:t>
      </w:r>
    </w:p>
    <w:p w14:paraId="6613033F" w14:textId="77777777" w:rsidR="00C5328A" w:rsidRDefault="00C5328A">
      <w:pPr>
        <w:sectPr w:rsidR="00C5328A">
          <w:pgSz w:w="12240" w:h="15840"/>
          <w:pgMar w:top="1380" w:right="1260" w:bottom="1680" w:left="1320" w:header="0" w:footer="1420" w:gutter="0"/>
          <w:cols w:space="720"/>
        </w:sectPr>
      </w:pPr>
    </w:p>
    <w:p w14:paraId="66130340" w14:textId="77777777" w:rsidR="00C5328A" w:rsidRDefault="00221616">
      <w:pPr>
        <w:pStyle w:val="BodyText"/>
        <w:spacing w:before="60" w:line="480" w:lineRule="auto"/>
        <w:ind w:right="135"/>
      </w:pPr>
      <w:r>
        <w:lastRenderedPageBreak/>
        <w:t>proposed in this application, including competitions for language-pedagogy training subsidies (Budget Section 1B), course development grants (Budget Section 1C), travel grants (Budget Section 3), and FLAS awards (Narrative Section H-FLAS); outreach to elementary, secondary, and</w:t>
      </w:r>
      <w:r>
        <w:rPr>
          <w:spacing w:val="-4"/>
        </w:rPr>
        <w:t xml:space="preserve"> </w:t>
      </w:r>
      <w:r>
        <w:t>postsecondary</w:t>
      </w:r>
      <w:r>
        <w:rPr>
          <w:spacing w:val="-3"/>
        </w:rPr>
        <w:t xml:space="preserve"> </w:t>
      </w:r>
      <w:r>
        <w:t>instructors</w:t>
      </w:r>
      <w:r>
        <w:rPr>
          <w:spacing w:val="-5"/>
        </w:rPr>
        <w:t xml:space="preserve"> </w:t>
      </w:r>
      <w:r>
        <w:t>(Narrative</w:t>
      </w:r>
      <w:r>
        <w:rPr>
          <w:spacing w:val="-4"/>
        </w:rPr>
        <w:t xml:space="preserve"> </w:t>
      </w:r>
      <w:r>
        <w:t>Section</w:t>
      </w:r>
      <w:r>
        <w:rPr>
          <w:spacing w:val="-4"/>
        </w:rPr>
        <w:t xml:space="preserve"> </w:t>
      </w:r>
      <w:r>
        <w:t>H-NRC);</w:t>
      </w:r>
      <w:r>
        <w:rPr>
          <w:spacing w:val="-4"/>
        </w:rPr>
        <w:t xml:space="preserve"> </w:t>
      </w:r>
      <w:r>
        <w:t>and</w:t>
      </w:r>
      <w:r>
        <w:rPr>
          <w:spacing w:val="-4"/>
        </w:rPr>
        <w:t xml:space="preserve"> </w:t>
      </w:r>
      <w:r>
        <w:t>evaluation</w:t>
      </w:r>
      <w:r>
        <w:rPr>
          <w:spacing w:val="-4"/>
        </w:rPr>
        <w:t xml:space="preserve"> </w:t>
      </w:r>
      <w:r>
        <w:t>(Narrative</w:t>
      </w:r>
      <w:r>
        <w:rPr>
          <w:spacing w:val="-4"/>
        </w:rPr>
        <w:t xml:space="preserve"> </w:t>
      </w:r>
      <w:r>
        <w:t>Section</w:t>
      </w:r>
      <w:r>
        <w:rPr>
          <w:spacing w:val="-4"/>
        </w:rPr>
        <w:t xml:space="preserve"> </w:t>
      </w:r>
      <w:r>
        <w:t>G).</w:t>
      </w:r>
    </w:p>
    <w:p w14:paraId="66130341" w14:textId="77777777" w:rsidR="00C5328A" w:rsidRDefault="00221616">
      <w:pPr>
        <w:spacing w:before="1" w:line="480" w:lineRule="auto"/>
        <w:ind w:left="120" w:right="259" w:firstLine="720"/>
        <w:rPr>
          <w:sz w:val="24"/>
        </w:rPr>
      </w:pPr>
      <w:r>
        <w:rPr>
          <w:i/>
          <w:sz w:val="24"/>
        </w:rPr>
        <w:t>Professional</w:t>
      </w:r>
      <w:r>
        <w:rPr>
          <w:i/>
          <w:spacing w:val="-6"/>
          <w:sz w:val="24"/>
        </w:rPr>
        <w:t xml:space="preserve"> </w:t>
      </w:r>
      <w:r>
        <w:rPr>
          <w:i/>
          <w:sz w:val="24"/>
        </w:rPr>
        <w:t>development</w:t>
      </w:r>
      <w:r>
        <w:rPr>
          <w:i/>
          <w:spacing w:val="-4"/>
          <w:sz w:val="24"/>
        </w:rPr>
        <w:t xml:space="preserve"> </w:t>
      </w:r>
      <w:r>
        <w:rPr>
          <w:i/>
          <w:sz w:val="24"/>
        </w:rPr>
        <w:t>opportunities.</w:t>
      </w:r>
      <w:r>
        <w:rPr>
          <w:i/>
          <w:spacing w:val="-4"/>
          <w:sz w:val="24"/>
        </w:rPr>
        <w:t xml:space="preserve"> </w:t>
      </w:r>
      <w:r>
        <w:rPr>
          <w:sz w:val="24"/>
        </w:rPr>
        <w:t>Consortium</w:t>
      </w:r>
      <w:r>
        <w:rPr>
          <w:spacing w:val="-4"/>
          <w:sz w:val="24"/>
        </w:rPr>
        <w:t xml:space="preserve"> </w:t>
      </w:r>
      <w:r>
        <w:rPr>
          <w:sz w:val="24"/>
        </w:rPr>
        <w:t>faculty</w:t>
      </w:r>
      <w:r>
        <w:rPr>
          <w:spacing w:val="-4"/>
          <w:sz w:val="24"/>
        </w:rPr>
        <w:t xml:space="preserve"> </w:t>
      </w:r>
      <w:r>
        <w:rPr>
          <w:sz w:val="24"/>
        </w:rPr>
        <w:t>and</w:t>
      </w:r>
      <w:r>
        <w:rPr>
          <w:spacing w:val="-4"/>
          <w:sz w:val="24"/>
        </w:rPr>
        <w:t xml:space="preserve"> </w:t>
      </w:r>
      <w:r>
        <w:rPr>
          <w:sz w:val="24"/>
        </w:rPr>
        <w:t>staff</w:t>
      </w:r>
      <w:r>
        <w:rPr>
          <w:spacing w:val="-5"/>
          <w:sz w:val="24"/>
        </w:rPr>
        <w:t xml:space="preserve"> </w:t>
      </w:r>
      <w:r>
        <w:rPr>
          <w:sz w:val="24"/>
        </w:rPr>
        <w:t>make</w:t>
      </w:r>
      <w:r>
        <w:rPr>
          <w:spacing w:val="-5"/>
          <w:sz w:val="24"/>
        </w:rPr>
        <w:t xml:space="preserve"> </w:t>
      </w:r>
      <w:r>
        <w:rPr>
          <w:sz w:val="24"/>
        </w:rPr>
        <w:t>use</w:t>
      </w:r>
      <w:r>
        <w:rPr>
          <w:spacing w:val="-4"/>
          <w:sz w:val="24"/>
        </w:rPr>
        <w:t xml:space="preserve"> </w:t>
      </w:r>
      <w:r>
        <w:rPr>
          <w:sz w:val="24"/>
        </w:rPr>
        <w:t>of</w:t>
      </w:r>
      <w:r>
        <w:rPr>
          <w:spacing w:val="-4"/>
          <w:sz w:val="24"/>
        </w:rPr>
        <w:t xml:space="preserve"> </w:t>
      </w:r>
      <w:r>
        <w:rPr>
          <w:sz w:val="24"/>
        </w:rPr>
        <w:t>Duke and UNC professional development opportunities, including programs listed in Table E2.</w:t>
      </w:r>
    </w:p>
    <w:tbl>
      <w:tblPr>
        <w:tblW w:w="0" w:type="auto"/>
        <w:tblInd w:w="13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352"/>
      </w:tblGrid>
      <w:tr w:rsidR="00C5328A" w14:paraId="66130343" w14:textId="77777777">
        <w:trPr>
          <w:trHeight w:val="230"/>
        </w:trPr>
        <w:tc>
          <w:tcPr>
            <w:tcW w:w="9352" w:type="dxa"/>
            <w:tcBorders>
              <w:left w:val="single" w:sz="4" w:space="0" w:color="000000"/>
              <w:right w:val="single" w:sz="4" w:space="0" w:color="000000"/>
            </w:tcBorders>
            <w:shd w:val="clear" w:color="auto" w:fill="C2D59B"/>
          </w:tcPr>
          <w:p w14:paraId="66130342" w14:textId="77777777" w:rsidR="00C5328A" w:rsidRDefault="00221616">
            <w:pPr>
              <w:pStyle w:val="TableParagraph"/>
              <w:ind w:left="87" w:right="81"/>
              <w:jc w:val="center"/>
              <w:rPr>
                <w:b/>
                <w:sz w:val="20"/>
              </w:rPr>
            </w:pPr>
            <w:r>
              <w:rPr>
                <w:b/>
                <w:sz w:val="20"/>
              </w:rPr>
              <w:t>Table</w:t>
            </w:r>
            <w:r>
              <w:rPr>
                <w:b/>
                <w:spacing w:val="-2"/>
                <w:sz w:val="20"/>
              </w:rPr>
              <w:t xml:space="preserve"> </w:t>
            </w:r>
            <w:r>
              <w:rPr>
                <w:b/>
                <w:sz w:val="20"/>
              </w:rPr>
              <w:t>E2.</w:t>
            </w:r>
            <w:r>
              <w:rPr>
                <w:b/>
                <w:spacing w:val="-2"/>
                <w:sz w:val="20"/>
              </w:rPr>
              <w:t xml:space="preserve"> </w:t>
            </w:r>
            <w:r>
              <w:rPr>
                <w:b/>
                <w:sz w:val="20"/>
              </w:rPr>
              <w:t>Professional</w:t>
            </w:r>
            <w:r>
              <w:rPr>
                <w:b/>
                <w:spacing w:val="-3"/>
                <w:sz w:val="20"/>
              </w:rPr>
              <w:t xml:space="preserve"> </w:t>
            </w:r>
            <w:r>
              <w:rPr>
                <w:b/>
                <w:sz w:val="20"/>
              </w:rPr>
              <w:t>Development</w:t>
            </w:r>
            <w:r>
              <w:rPr>
                <w:b/>
                <w:spacing w:val="-2"/>
                <w:sz w:val="20"/>
              </w:rPr>
              <w:t xml:space="preserve"> </w:t>
            </w:r>
            <w:r>
              <w:rPr>
                <w:b/>
                <w:sz w:val="20"/>
              </w:rPr>
              <w:t>Opportunities</w:t>
            </w:r>
            <w:r>
              <w:rPr>
                <w:b/>
                <w:spacing w:val="-3"/>
                <w:sz w:val="20"/>
              </w:rPr>
              <w:t xml:space="preserve"> </w:t>
            </w:r>
            <w:r>
              <w:rPr>
                <w:b/>
                <w:sz w:val="20"/>
              </w:rPr>
              <w:t>for</w:t>
            </w:r>
            <w:r>
              <w:rPr>
                <w:b/>
                <w:spacing w:val="-1"/>
                <w:sz w:val="20"/>
              </w:rPr>
              <w:t xml:space="preserve"> </w:t>
            </w:r>
            <w:r>
              <w:rPr>
                <w:b/>
                <w:sz w:val="20"/>
              </w:rPr>
              <w:t>Faculty</w:t>
            </w:r>
            <w:r>
              <w:rPr>
                <w:b/>
                <w:spacing w:val="-3"/>
                <w:sz w:val="20"/>
              </w:rPr>
              <w:t xml:space="preserve"> </w:t>
            </w:r>
            <w:r>
              <w:rPr>
                <w:b/>
                <w:sz w:val="20"/>
              </w:rPr>
              <w:t>and</w:t>
            </w:r>
            <w:r>
              <w:rPr>
                <w:b/>
                <w:spacing w:val="-1"/>
                <w:sz w:val="20"/>
              </w:rPr>
              <w:t xml:space="preserve"> </w:t>
            </w:r>
            <w:r>
              <w:rPr>
                <w:b/>
                <w:spacing w:val="-2"/>
                <w:sz w:val="20"/>
              </w:rPr>
              <w:t>Staff</w:t>
            </w:r>
          </w:p>
        </w:tc>
      </w:tr>
      <w:tr w:rsidR="00C5328A" w14:paraId="66130346" w14:textId="77777777">
        <w:trPr>
          <w:trHeight w:val="691"/>
        </w:trPr>
        <w:tc>
          <w:tcPr>
            <w:tcW w:w="9352" w:type="dxa"/>
            <w:tcBorders>
              <w:left w:val="single" w:sz="4" w:space="0" w:color="000000"/>
              <w:bottom w:val="single" w:sz="4" w:space="0" w:color="000000"/>
              <w:right w:val="single" w:sz="4" w:space="0" w:color="000000"/>
            </w:tcBorders>
          </w:tcPr>
          <w:p w14:paraId="66130344" w14:textId="77777777" w:rsidR="00C5328A" w:rsidRDefault="00221616">
            <w:pPr>
              <w:pStyle w:val="TableParagraph"/>
              <w:spacing w:line="240" w:lineRule="auto"/>
              <w:ind w:left="107" w:right="9"/>
              <w:rPr>
                <w:sz w:val="20"/>
                <w:szCs w:val="20"/>
              </w:rPr>
            </w:pPr>
            <w:r>
              <w:rPr>
                <w:rFonts w:ascii="Arial" w:cs="Arial"/>
                <w:sz w:val="20"/>
                <w:szCs w:val="20"/>
                <w:rtl/>
              </w:rPr>
              <w:t>۞</w:t>
            </w:r>
            <w:r>
              <w:rPr>
                <w:rFonts w:ascii="Arial" w:cs="Arial"/>
                <w:spacing w:val="-8"/>
                <w:sz w:val="20"/>
                <w:szCs w:val="20"/>
              </w:rPr>
              <w:t xml:space="preserve"> </w:t>
            </w:r>
            <w:r>
              <w:rPr>
                <w:sz w:val="20"/>
                <w:szCs w:val="20"/>
              </w:rPr>
              <w:t>Travel</w:t>
            </w:r>
            <w:r>
              <w:rPr>
                <w:spacing w:val="-3"/>
                <w:sz w:val="20"/>
                <w:szCs w:val="20"/>
              </w:rPr>
              <w:t xml:space="preserve"> </w:t>
            </w:r>
            <w:r>
              <w:rPr>
                <w:sz w:val="20"/>
                <w:szCs w:val="20"/>
              </w:rPr>
              <w:t>funds</w:t>
            </w:r>
            <w:r>
              <w:rPr>
                <w:spacing w:val="-2"/>
                <w:sz w:val="20"/>
                <w:szCs w:val="20"/>
              </w:rPr>
              <w:t xml:space="preserve"> </w:t>
            </w:r>
            <w:r>
              <w:rPr>
                <w:sz w:val="20"/>
                <w:szCs w:val="20"/>
              </w:rPr>
              <w:t>of</w:t>
            </w:r>
            <w:r>
              <w:rPr>
                <w:spacing w:val="-2"/>
                <w:sz w:val="20"/>
                <w:szCs w:val="20"/>
              </w:rPr>
              <w:t xml:space="preserve"> </w:t>
            </w:r>
            <w:r>
              <w:rPr>
                <w:sz w:val="20"/>
                <w:szCs w:val="20"/>
              </w:rPr>
              <w:t>$500</w:t>
            </w:r>
            <w:r>
              <w:rPr>
                <w:spacing w:val="-2"/>
                <w:sz w:val="20"/>
                <w:szCs w:val="20"/>
              </w:rPr>
              <w:t xml:space="preserve"> </w:t>
            </w:r>
            <w:r>
              <w:rPr>
                <w:sz w:val="20"/>
                <w:szCs w:val="20"/>
              </w:rPr>
              <w:t>to</w:t>
            </w:r>
            <w:r>
              <w:rPr>
                <w:spacing w:val="-4"/>
                <w:sz w:val="20"/>
                <w:szCs w:val="20"/>
              </w:rPr>
              <w:t xml:space="preserve"> </w:t>
            </w:r>
            <w:r>
              <w:rPr>
                <w:sz w:val="20"/>
                <w:szCs w:val="20"/>
              </w:rPr>
              <w:t>$1,500</w:t>
            </w:r>
            <w:r>
              <w:rPr>
                <w:spacing w:val="-2"/>
                <w:sz w:val="20"/>
                <w:szCs w:val="20"/>
              </w:rPr>
              <w:t xml:space="preserve"> </w:t>
            </w:r>
            <w:r>
              <w:rPr>
                <w:sz w:val="20"/>
                <w:szCs w:val="20"/>
              </w:rPr>
              <w:t>per</w:t>
            </w:r>
            <w:r>
              <w:rPr>
                <w:spacing w:val="-2"/>
                <w:sz w:val="20"/>
                <w:szCs w:val="20"/>
              </w:rPr>
              <w:t xml:space="preserve"> </w:t>
            </w:r>
            <w:r>
              <w:rPr>
                <w:sz w:val="20"/>
                <w:szCs w:val="20"/>
              </w:rPr>
              <w:t>year,</w:t>
            </w:r>
            <w:r>
              <w:rPr>
                <w:spacing w:val="-2"/>
                <w:sz w:val="20"/>
                <w:szCs w:val="20"/>
              </w:rPr>
              <w:t xml:space="preserve"> </w:t>
            </w:r>
            <w:r>
              <w:rPr>
                <w:sz w:val="20"/>
                <w:szCs w:val="20"/>
              </w:rPr>
              <w:t>depending</w:t>
            </w:r>
            <w:r>
              <w:rPr>
                <w:spacing w:val="-2"/>
                <w:sz w:val="20"/>
                <w:szCs w:val="20"/>
              </w:rPr>
              <w:t xml:space="preserve"> </w:t>
            </w:r>
            <w:r>
              <w:rPr>
                <w:sz w:val="20"/>
                <w:szCs w:val="20"/>
              </w:rPr>
              <w:t>on</w:t>
            </w:r>
            <w:r>
              <w:rPr>
                <w:spacing w:val="-2"/>
                <w:sz w:val="20"/>
                <w:szCs w:val="20"/>
              </w:rPr>
              <w:t xml:space="preserve"> </w:t>
            </w:r>
            <w:r>
              <w:rPr>
                <w:sz w:val="20"/>
                <w:szCs w:val="20"/>
              </w:rPr>
              <w:t>the</w:t>
            </w:r>
            <w:r>
              <w:rPr>
                <w:spacing w:val="-3"/>
                <w:sz w:val="20"/>
                <w:szCs w:val="20"/>
              </w:rPr>
              <w:t xml:space="preserve"> </w:t>
            </w:r>
            <w:r>
              <w:rPr>
                <w:sz w:val="20"/>
                <w:szCs w:val="20"/>
              </w:rPr>
              <w:t>department,</w:t>
            </w:r>
            <w:r>
              <w:rPr>
                <w:spacing w:val="-3"/>
                <w:sz w:val="20"/>
                <w:szCs w:val="20"/>
              </w:rPr>
              <w:t xml:space="preserve"> </w:t>
            </w:r>
            <w:r>
              <w:rPr>
                <w:sz w:val="20"/>
                <w:szCs w:val="20"/>
              </w:rPr>
              <w:t>for</w:t>
            </w:r>
            <w:r>
              <w:rPr>
                <w:spacing w:val="-2"/>
                <w:sz w:val="20"/>
                <w:szCs w:val="20"/>
              </w:rPr>
              <w:t xml:space="preserve"> </w:t>
            </w:r>
            <w:r>
              <w:rPr>
                <w:sz w:val="20"/>
                <w:szCs w:val="20"/>
              </w:rPr>
              <w:t>conferences,</w:t>
            </w:r>
            <w:r>
              <w:rPr>
                <w:spacing w:val="-2"/>
                <w:sz w:val="20"/>
                <w:szCs w:val="20"/>
              </w:rPr>
              <w:t xml:space="preserve"> </w:t>
            </w:r>
            <w:r>
              <w:rPr>
                <w:sz w:val="20"/>
                <w:szCs w:val="20"/>
              </w:rPr>
              <w:t>research,</w:t>
            </w:r>
            <w:r>
              <w:rPr>
                <w:spacing w:val="-3"/>
                <w:sz w:val="20"/>
                <w:szCs w:val="20"/>
              </w:rPr>
              <w:t xml:space="preserve"> </w:t>
            </w:r>
            <w:r>
              <w:rPr>
                <w:sz w:val="20"/>
                <w:szCs w:val="20"/>
              </w:rPr>
              <w:t>or</w:t>
            </w:r>
            <w:r>
              <w:rPr>
                <w:spacing w:val="-2"/>
                <w:sz w:val="20"/>
                <w:szCs w:val="20"/>
              </w:rPr>
              <w:t xml:space="preserve"> </w:t>
            </w:r>
            <w:r>
              <w:rPr>
                <w:sz w:val="20"/>
                <w:szCs w:val="20"/>
              </w:rPr>
              <w:t>training. The Consortium requests Title VI support to supplement this with research travel grants to which faculty may</w:t>
            </w:r>
          </w:p>
          <w:p w14:paraId="66130345" w14:textId="77777777" w:rsidR="00C5328A" w:rsidRDefault="00221616">
            <w:pPr>
              <w:pStyle w:val="TableParagraph"/>
              <w:spacing w:line="217" w:lineRule="exact"/>
              <w:ind w:left="107"/>
              <w:rPr>
                <w:sz w:val="20"/>
              </w:rPr>
            </w:pPr>
            <w:r>
              <w:rPr>
                <w:sz w:val="20"/>
              </w:rPr>
              <w:t>apply</w:t>
            </w:r>
            <w:r>
              <w:rPr>
                <w:spacing w:val="-2"/>
                <w:sz w:val="20"/>
              </w:rPr>
              <w:t xml:space="preserve"> </w:t>
            </w:r>
            <w:r>
              <w:rPr>
                <w:sz w:val="20"/>
              </w:rPr>
              <w:t>(Budget</w:t>
            </w:r>
            <w:r>
              <w:rPr>
                <w:spacing w:val="-2"/>
                <w:sz w:val="20"/>
              </w:rPr>
              <w:t xml:space="preserve"> </w:t>
            </w:r>
            <w:r>
              <w:rPr>
                <w:sz w:val="20"/>
              </w:rPr>
              <w:t>Section</w:t>
            </w:r>
            <w:r>
              <w:rPr>
                <w:spacing w:val="-2"/>
                <w:sz w:val="20"/>
              </w:rPr>
              <w:t xml:space="preserve"> </w:t>
            </w:r>
            <w:r>
              <w:rPr>
                <w:spacing w:val="-5"/>
                <w:sz w:val="20"/>
              </w:rPr>
              <w:t>3).</w:t>
            </w:r>
          </w:p>
        </w:tc>
      </w:tr>
      <w:tr w:rsidR="00C5328A" w14:paraId="66130349" w14:textId="77777777">
        <w:trPr>
          <w:trHeight w:val="460"/>
        </w:trPr>
        <w:tc>
          <w:tcPr>
            <w:tcW w:w="9352" w:type="dxa"/>
            <w:tcBorders>
              <w:top w:val="single" w:sz="4" w:space="0" w:color="000000"/>
              <w:left w:val="single" w:sz="4" w:space="0" w:color="000000"/>
              <w:bottom w:val="single" w:sz="4" w:space="0" w:color="000000"/>
              <w:right w:val="single" w:sz="4" w:space="0" w:color="000000"/>
            </w:tcBorders>
          </w:tcPr>
          <w:p w14:paraId="66130347" w14:textId="77777777" w:rsidR="00C5328A" w:rsidRDefault="00221616">
            <w:pPr>
              <w:pStyle w:val="TableParagraph"/>
              <w:spacing w:line="223" w:lineRule="exact"/>
              <w:ind w:left="107"/>
              <w:rPr>
                <w:sz w:val="20"/>
                <w:szCs w:val="20"/>
              </w:rPr>
            </w:pPr>
            <w:r>
              <w:rPr>
                <w:rFonts w:ascii="Arial" w:cs="Arial"/>
                <w:sz w:val="20"/>
                <w:szCs w:val="20"/>
                <w:rtl/>
              </w:rPr>
              <w:t>۞</w:t>
            </w:r>
            <w:r>
              <w:rPr>
                <w:rFonts w:ascii="Arial" w:cs="Arial"/>
                <w:spacing w:val="-10"/>
                <w:sz w:val="20"/>
                <w:szCs w:val="20"/>
              </w:rPr>
              <w:t xml:space="preserve"> </w:t>
            </w:r>
            <w:r>
              <w:rPr>
                <w:sz w:val="20"/>
                <w:szCs w:val="20"/>
              </w:rPr>
              <w:t>Registration</w:t>
            </w:r>
            <w:r>
              <w:rPr>
                <w:spacing w:val="-2"/>
                <w:sz w:val="20"/>
                <w:szCs w:val="20"/>
              </w:rPr>
              <w:t xml:space="preserve"> </w:t>
            </w:r>
            <w:r>
              <w:rPr>
                <w:sz w:val="20"/>
                <w:szCs w:val="20"/>
              </w:rPr>
              <w:t>and</w:t>
            </w:r>
            <w:r>
              <w:rPr>
                <w:spacing w:val="-2"/>
                <w:sz w:val="20"/>
                <w:szCs w:val="20"/>
              </w:rPr>
              <w:t xml:space="preserve"> </w:t>
            </w:r>
            <w:r>
              <w:rPr>
                <w:sz w:val="20"/>
                <w:szCs w:val="20"/>
              </w:rPr>
              <w:t>travel</w:t>
            </w:r>
            <w:r>
              <w:rPr>
                <w:spacing w:val="-2"/>
                <w:sz w:val="20"/>
                <w:szCs w:val="20"/>
              </w:rPr>
              <w:t xml:space="preserve"> </w:t>
            </w:r>
            <w:r>
              <w:rPr>
                <w:sz w:val="20"/>
                <w:szCs w:val="20"/>
              </w:rPr>
              <w:t>funds</w:t>
            </w:r>
            <w:r>
              <w:rPr>
                <w:spacing w:val="-4"/>
                <w:sz w:val="20"/>
                <w:szCs w:val="20"/>
              </w:rPr>
              <w:t xml:space="preserve"> </w:t>
            </w:r>
            <w:r>
              <w:rPr>
                <w:sz w:val="20"/>
                <w:szCs w:val="20"/>
              </w:rPr>
              <w:t>for</w:t>
            </w:r>
            <w:r>
              <w:rPr>
                <w:spacing w:val="-2"/>
                <w:sz w:val="20"/>
                <w:szCs w:val="20"/>
              </w:rPr>
              <w:t xml:space="preserve"> </w:t>
            </w:r>
            <w:r>
              <w:rPr>
                <w:sz w:val="20"/>
                <w:szCs w:val="20"/>
              </w:rPr>
              <w:t>language</w:t>
            </w:r>
            <w:r>
              <w:rPr>
                <w:spacing w:val="-2"/>
                <w:sz w:val="20"/>
                <w:szCs w:val="20"/>
              </w:rPr>
              <w:t xml:space="preserve"> </w:t>
            </w:r>
            <w:r>
              <w:rPr>
                <w:sz w:val="20"/>
                <w:szCs w:val="20"/>
              </w:rPr>
              <w:t>instructors</w:t>
            </w:r>
            <w:r>
              <w:rPr>
                <w:spacing w:val="-4"/>
                <w:sz w:val="20"/>
                <w:szCs w:val="20"/>
              </w:rPr>
              <w:t xml:space="preserve"> </w:t>
            </w:r>
            <w:r>
              <w:rPr>
                <w:sz w:val="20"/>
                <w:szCs w:val="20"/>
              </w:rPr>
              <w:t>to</w:t>
            </w:r>
            <w:r>
              <w:rPr>
                <w:spacing w:val="-2"/>
                <w:sz w:val="20"/>
                <w:szCs w:val="20"/>
              </w:rPr>
              <w:t xml:space="preserve"> </w:t>
            </w:r>
            <w:r>
              <w:rPr>
                <w:sz w:val="20"/>
                <w:szCs w:val="20"/>
              </w:rPr>
              <w:t>attend</w:t>
            </w:r>
            <w:r>
              <w:rPr>
                <w:spacing w:val="-3"/>
                <w:sz w:val="20"/>
                <w:szCs w:val="20"/>
              </w:rPr>
              <w:t xml:space="preserve"> </w:t>
            </w:r>
            <w:r>
              <w:rPr>
                <w:sz w:val="20"/>
                <w:szCs w:val="20"/>
              </w:rPr>
              <w:t>professional</w:t>
            </w:r>
            <w:r>
              <w:rPr>
                <w:spacing w:val="-3"/>
                <w:sz w:val="20"/>
                <w:szCs w:val="20"/>
              </w:rPr>
              <w:t xml:space="preserve"> </w:t>
            </w:r>
            <w:r>
              <w:rPr>
                <w:sz w:val="20"/>
                <w:szCs w:val="20"/>
              </w:rPr>
              <w:t>training</w:t>
            </w:r>
            <w:r>
              <w:rPr>
                <w:spacing w:val="-3"/>
                <w:sz w:val="20"/>
                <w:szCs w:val="20"/>
              </w:rPr>
              <w:t xml:space="preserve"> </w:t>
            </w:r>
            <w:r>
              <w:rPr>
                <w:sz w:val="20"/>
                <w:szCs w:val="20"/>
              </w:rPr>
              <w:t>in</w:t>
            </w:r>
            <w:r>
              <w:rPr>
                <w:spacing w:val="-2"/>
                <w:sz w:val="20"/>
                <w:szCs w:val="20"/>
              </w:rPr>
              <w:t xml:space="preserve"> </w:t>
            </w:r>
            <w:r>
              <w:rPr>
                <w:sz w:val="20"/>
                <w:szCs w:val="20"/>
              </w:rPr>
              <w:t>language</w:t>
            </w:r>
            <w:r>
              <w:rPr>
                <w:spacing w:val="-1"/>
                <w:sz w:val="20"/>
                <w:szCs w:val="20"/>
              </w:rPr>
              <w:t xml:space="preserve"> </w:t>
            </w:r>
            <w:r>
              <w:rPr>
                <w:spacing w:val="-2"/>
                <w:sz w:val="20"/>
                <w:szCs w:val="20"/>
              </w:rPr>
              <w:t>pedagogy,</w:t>
            </w:r>
          </w:p>
          <w:p w14:paraId="66130348" w14:textId="77777777" w:rsidR="00C5328A" w:rsidRDefault="00221616">
            <w:pPr>
              <w:pStyle w:val="TableParagraph"/>
              <w:spacing w:line="217" w:lineRule="exact"/>
              <w:ind w:left="107"/>
              <w:rPr>
                <w:sz w:val="20"/>
              </w:rPr>
            </w:pPr>
            <w:r>
              <w:rPr>
                <w:sz w:val="20"/>
              </w:rPr>
              <w:t>supplemented</w:t>
            </w:r>
            <w:r>
              <w:rPr>
                <w:spacing w:val="-4"/>
                <w:sz w:val="20"/>
              </w:rPr>
              <w:t xml:space="preserve"> </w:t>
            </w:r>
            <w:r>
              <w:rPr>
                <w:sz w:val="20"/>
              </w:rPr>
              <w:t>with</w:t>
            </w:r>
            <w:r>
              <w:rPr>
                <w:spacing w:val="-1"/>
                <w:sz w:val="20"/>
              </w:rPr>
              <w:t xml:space="preserve"> </w:t>
            </w:r>
            <w:r>
              <w:rPr>
                <w:sz w:val="20"/>
              </w:rPr>
              <w:t>Title</w:t>
            </w:r>
            <w:r>
              <w:rPr>
                <w:spacing w:val="-3"/>
                <w:sz w:val="20"/>
              </w:rPr>
              <w:t xml:space="preserve"> </w:t>
            </w:r>
            <w:r>
              <w:rPr>
                <w:sz w:val="20"/>
              </w:rPr>
              <w:t>VI</w:t>
            </w:r>
            <w:r>
              <w:rPr>
                <w:spacing w:val="-2"/>
                <w:sz w:val="20"/>
              </w:rPr>
              <w:t xml:space="preserve"> </w:t>
            </w:r>
            <w:r>
              <w:rPr>
                <w:sz w:val="20"/>
              </w:rPr>
              <w:t>support</w:t>
            </w:r>
            <w:r>
              <w:rPr>
                <w:spacing w:val="-2"/>
                <w:sz w:val="20"/>
              </w:rPr>
              <w:t xml:space="preserve"> </w:t>
            </w:r>
            <w:r>
              <w:rPr>
                <w:sz w:val="20"/>
              </w:rPr>
              <w:t>(Narrative</w:t>
            </w:r>
            <w:r>
              <w:rPr>
                <w:spacing w:val="-2"/>
                <w:sz w:val="20"/>
              </w:rPr>
              <w:t xml:space="preserve"> </w:t>
            </w:r>
            <w:r>
              <w:rPr>
                <w:sz w:val="20"/>
              </w:rPr>
              <w:t>Section</w:t>
            </w:r>
            <w:r>
              <w:rPr>
                <w:spacing w:val="-2"/>
                <w:sz w:val="20"/>
              </w:rPr>
              <w:t xml:space="preserve"> </w:t>
            </w:r>
            <w:r>
              <w:rPr>
                <w:sz w:val="20"/>
              </w:rPr>
              <w:t>B1;</w:t>
            </w:r>
            <w:r>
              <w:rPr>
                <w:spacing w:val="-3"/>
                <w:sz w:val="20"/>
              </w:rPr>
              <w:t xml:space="preserve"> </w:t>
            </w:r>
            <w:r>
              <w:rPr>
                <w:sz w:val="20"/>
              </w:rPr>
              <w:t>Budget</w:t>
            </w:r>
            <w:r>
              <w:rPr>
                <w:spacing w:val="-2"/>
                <w:sz w:val="20"/>
              </w:rPr>
              <w:t xml:space="preserve"> </w:t>
            </w:r>
            <w:r>
              <w:rPr>
                <w:sz w:val="20"/>
              </w:rPr>
              <w:t>Section</w:t>
            </w:r>
            <w:r>
              <w:rPr>
                <w:spacing w:val="-1"/>
                <w:sz w:val="20"/>
              </w:rPr>
              <w:t xml:space="preserve"> </w:t>
            </w:r>
            <w:r>
              <w:rPr>
                <w:spacing w:val="-4"/>
                <w:sz w:val="20"/>
              </w:rPr>
              <w:t>1B).</w:t>
            </w:r>
          </w:p>
        </w:tc>
      </w:tr>
      <w:tr w:rsidR="00C5328A" w14:paraId="6613034C" w14:textId="77777777">
        <w:trPr>
          <w:trHeight w:val="460"/>
        </w:trPr>
        <w:tc>
          <w:tcPr>
            <w:tcW w:w="9352" w:type="dxa"/>
            <w:tcBorders>
              <w:top w:val="single" w:sz="4" w:space="0" w:color="000000"/>
              <w:left w:val="single" w:sz="4" w:space="0" w:color="000000"/>
              <w:bottom w:val="single" w:sz="4" w:space="0" w:color="000000"/>
              <w:right w:val="single" w:sz="4" w:space="0" w:color="000000"/>
            </w:tcBorders>
          </w:tcPr>
          <w:p w14:paraId="6613034A" w14:textId="77777777" w:rsidR="00C5328A" w:rsidRDefault="00221616">
            <w:pPr>
              <w:pStyle w:val="TableParagraph"/>
              <w:spacing w:line="223" w:lineRule="exact"/>
              <w:ind w:left="107"/>
              <w:rPr>
                <w:sz w:val="20"/>
                <w:szCs w:val="20"/>
              </w:rPr>
            </w:pPr>
            <w:r>
              <w:rPr>
                <w:rFonts w:ascii="Arial" w:hAnsi="Arial" w:cs="Arial"/>
                <w:sz w:val="20"/>
                <w:szCs w:val="20"/>
                <w:rtl/>
              </w:rPr>
              <w:t>۞</w:t>
            </w:r>
            <w:r>
              <w:rPr>
                <w:rFonts w:ascii="Arial" w:hAnsi="Arial" w:cs="Arial"/>
                <w:spacing w:val="-10"/>
                <w:sz w:val="20"/>
                <w:szCs w:val="20"/>
              </w:rPr>
              <w:t xml:space="preserve"> </w:t>
            </w:r>
            <w:r>
              <w:rPr>
                <w:sz w:val="20"/>
                <w:szCs w:val="20"/>
              </w:rPr>
              <w:t>Duke</w:t>
            </w:r>
            <w:r>
              <w:rPr>
                <w:spacing w:val="-2"/>
                <w:sz w:val="20"/>
                <w:szCs w:val="20"/>
              </w:rPr>
              <w:t xml:space="preserve"> </w:t>
            </w:r>
            <w:r>
              <w:rPr>
                <w:sz w:val="20"/>
                <w:szCs w:val="20"/>
              </w:rPr>
              <w:t>Learning</w:t>
            </w:r>
            <w:r>
              <w:rPr>
                <w:spacing w:val="-2"/>
                <w:sz w:val="20"/>
                <w:szCs w:val="20"/>
              </w:rPr>
              <w:t xml:space="preserve"> </w:t>
            </w:r>
            <w:r>
              <w:rPr>
                <w:sz w:val="20"/>
                <w:szCs w:val="20"/>
              </w:rPr>
              <w:t>Innovation</w:t>
            </w:r>
            <w:r>
              <w:rPr>
                <w:spacing w:val="-3"/>
                <w:sz w:val="20"/>
                <w:szCs w:val="20"/>
              </w:rPr>
              <w:t xml:space="preserve"> </w:t>
            </w:r>
            <w:r>
              <w:rPr>
                <w:sz w:val="20"/>
                <w:szCs w:val="20"/>
              </w:rPr>
              <w:t>and</w:t>
            </w:r>
            <w:r>
              <w:rPr>
                <w:spacing w:val="-2"/>
                <w:sz w:val="20"/>
                <w:szCs w:val="20"/>
              </w:rPr>
              <w:t xml:space="preserve"> </w:t>
            </w:r>
            <w:r>
              <w:rPr>
                <w:sz w:val="20"/>
                <w:szCs w:val="20"/>
              </w:rPr>
              <w:t>UNC’s</w:t>
            </w:r>
            <w:r>
              <w:rPr>
                <w:spacing w:val="-4"/>
                <w:sz w:val="20"/>
                <w:szCs w:val="20"/>
              </w:rPr>
              <w:t xml:space="preserve"> </w:t>
            </w:r>
            <w:r>
              <w:rPr>
                <w:sz w:val="20"/>
                <w:szCs w:val="20"/>
              </w:rPr>
              <w:t>Center</w:t>
            </w:r>
            <w:r>
              <w:rPr>
                <w:spacing w:val="-2"/>
                <w:sz w:val="20"/>
                <w:szCs w:val="20"/>
              </w:rPr>
              <w:t xml:space="preserve"> </w:t>
            </w:r>
            <w:r>
              <w:rPr>
                <w:sz w:val="20"/>
                <w:szCs w:val="20"/>
              </w:rPr>
              <w:t>for</w:t>
            </w:r>
            <w:r>
              <w:rPr>
                <w:spacing w:val="-2"/>
                <w:sz w:val="20"/>
                <w:szCs w:val="20"/>
              </w:rPr>
              <w:t xml:space="preserve"> </w:t>
            </w:r>
            <w:r>
              <w:rPr>
                <w:sz w:val="20"/>
                <w:szCs w:val="20"/>
              </w:rPr>
              <w:t>Faculty</w:t>
            </w:r>
            <w:r>
              <w:rPr>
                <w:spacing w:val="-2"/>
                <w:sz w:val="20"/>
                <w:szCs w:val="20"/>
              </w:rPr>
              <w:t xml:space="preserve"> </w:t>
            </w:r>
            <w:r>
              <w:rPr>
                <w:sz w:val="20"/>
                <w:szCs w:val="20"/>
              </w:rPr>
              <w:t>Excellence</w:t>
            </w:r>
            <w:r>
              <w:rPr>
                <w:spacing w:val="-3"/>
                <w:sz w:val="20"/>
                <w:szCs w:val="20"/>
              </w:rPr>
              <w:t xml:space="preserve"> </w:t>
            </w:r>
            <w:r>
              <w:rPr>
                <w:sz w:val="20"/>
                <w:szCs w:val="20"/>
              </w:rPr>
              <w:t>offer</w:t>
            </w:r>
            <w:r>
              <w:rPr>
                <w:spacing w:val="-2"/>
                <w:sz w:val="20"/>
                <w:szCs w:val="20"/>
              </w:rPr>
              <w:t xml:space="preserve"> </w:t>
            </w:r>
            <w:r>
              <w:rPr>
                <w:sz w:val="20"/>
                <w:szCs w:val="20"/>
              </w:rPr>
              <w:t>extensive</w:t>
            </w:r>
            <w:r>
              <w:rPr>
                <w:spacing w:val="-4"/>
                <w:sz w:val="20"/>
                <w:szCs w:val="20"/>
              </w:rPr>
              <w:t xml:space="preserve"> </w:t>
            </w:r>
            <w:r>
              <w:rPr>
                <w:sz w:val="20"/>
                <w:szCs w:val="20"/>
              </w:rPr>
              <w:t>services</w:t>
            </w:r>
            <w:r>
              <w:rPr>
                <w:spacing w:val="-3"/>
                <w:sz w:val="20"/>
                <w:szCs w:val="20"/>
              </w:rPr>
              <w:t xml:space="preserve"> </w:t>
            </w:r>
            <w:r>
              <w:rPr>
                <w:sz w:val="20"/>
                <w:szCs w:val="20"/>
              </w:rPr>
              <w:t>for</w:t>
            </w:r>
            <w:r>
              <w:rPr>
                <w:spacing w:val="-1"/>
                <w:sz w:val="20"/>
                <w:szCs w:val="20"/>
              </w:rPr>
              <w:t xml:space="preserve"> </w:t>
            </w:r>
            <w:r>
              <w:rPr>
                <w:spacing w:val="-2"/>
                <w:sz w:val="20"/>
                <w:szCs w:val="20"/>
              </w:rPr>
              <w:t>professional</w:t>
            </w:r>
          </w:p>
          <w:p w14:paraId="6613034B" w14:textId="77777777" w:rsidR="00C5328A" w:rsidRDefault="00221616">
            <w:pPr>
              <w:pStyle w:val="TableParagraph"/>
              <w:spacing w:line="217" w:lineRule="exact"/>
              <w:ind w:left="107"/>
              <w:rPr>
                <w:sz w:val="20"/>
              </w:rPr>
            </w:pPr>
            <w:r>
              <w:rPr>
                <w:sz w:val="20"/>
              </w:rPr>
              <w:t>development</w:t>
            </w:r>
            <w:r>
              <w:rPr>
                <w:spacing w:val="-6"/>
                <w:sz w:val="20"/>
              </w:rPr>
              <w:t xml:space="preserve"> </w:t>
            </w:r>
            <w:r>
              <w:rPr>
                <w:sz w:val="20"/>
              </w:rPr>
              <w:t>in</w:t>
            </w:r>
            <w:r>
              <w:rPr>
                <w:spacing w:val="-1"/>
                <w:sz w:val="20"/>
              </w:rPr>
              <w:t xml:space="preserve"> </w:t>
            </w:r>
            <w:r>
              <w:rPr>
                <w:sz w:val="20"/>
              </w:rPr>
              <w:t>teaching</w:t>
            </w:r>
            <w:r>
              <w:rPr>
                <w:spacing w:val="-2"/>
                <w:sz w:val="20"/>
              </w:rPr>
              <w:t xml:space="preserve"> </w:t>
            </w:r>
            <w:r>
              <w:rPr>
                <w:sz w:val="20"/>
              </w:rPr>
              <w:t>(Narrative</w:t>
            </w:r>
            <w:r>
              <w:rPr>
                <w:spacing w:val="-2"/>
                <w:sz w:val="20"/>
              </w:rPr>
              <w:t xml:space="preserve"> </w:t>
            </w:r>
            <w:r>
              <w:rPr>
                <w:sz w:val="20"/>
              </w:rPr>
              <w:t>Section</w:t>
            </w:r>
            <w:r>
              <w:rPr>
                <w:spacing w:val="-1"/>
                <w:sz w:val="20"/>
              </w:rPr>
              <w:t xml:space="preserve"> </w:t>
            </w:r>
            <w:r>
              <w:rPr>
                <w:sz w:val="20"/>
              </w:rPr>
              <w:t>C3).</w:t>
            </w:r>
            <w:r>
              <w:rPr>
                <w:spacing w:val="-3"/>
                <w:sz w:val="20"/>
              </w:rPr>
              <w:t xml:space="preserve"> </w:t>
            </w:r>
            <w:r>
              <w:rPr>
                <w:sz w:val="20"/>
              </w:rPr>
              <w:t>(No</w:t>
            </w:r>
            <w:r>
              <w:rPr>
                <w:spacing w:val="-1"/>
                <w:sz w:val="20"/>
              </w:rPr>
              <w:t xml:space="preserve"> </w:t>
            </w:r>
            <w:r>
              <w:rPr>
                <w:sz w:val="20"/>
              </w:rPr>
              <w:t>Title</w:t>
            </w:r>
            <w:r>
              <w:rPr>
                <w:spacing w:val="-2"/>
                <w:sz w:val="20"/>
              </w:rPr>
              <w:t xml:space="preserve"> </w:t>
            </w:r>
            <w:r>
              <w:rPr>
                <w:sz w:val="20"/>
              </w:rPr>
              <w:t>VI</w:t>
            </w:r>
            <w:r>
              <w:rPr>
                <w:spacing w:val="-2"/>
                <w:sz w:val="20"/>
              </w:rPr>
              <w:t xml:space="preserve"> </w:t>
            </w:r>
            <w:r>
              <w:rPr>
                <w:sz w:val="20"/>
              </w:rPr>
              <w:t>support</w:t>
            </w:r>
            <w:r>
              <w:rPr>
                <w:spacing w:val="-2"/>
                <w:sz w:val="20"/>
              </w:rPr>
              <w:t xml:space="preserve"> </w:t>
            </w:r>
            <w:r>
              <w:rPr>
                <w:sz w:val="20"/>
              </w:rPr>
              <w:t>is</w:t>
            </w:r>
            <w:r>
              <w:rPr>
                <w:spacing w:val="-2"/>
                <w:sz w:val="20"/>
              </w:rPr>
              <w:t xml:space="preserve"> requested.)</w:t>
            </w:r>
          </w:p>
        </w:tc>
      </w:tr>
      <w:tr w:rsidR="00C5328A" w14:paraId="6613034F" w14:textId="77777777">
        <w:trPr>
          <w:trHeight w:val="461"/>
        </w:trPr>
        <w:tc>
          <w:tcPr>
            <w:tcW w:w="9352" w:type="dxa"/>
            <w:tcBorders>
              <w:top w:val="single" w:sz="4" w:space="0" w:color="000000"/>
              <w:left w:val="single" w:sz="4" w:space="0" w:color="000000"/>
              <w:bottom w:val="single" w:sz="4" w:space="0" w:color="000000"/>
              <w:right w:val="single" w:sz="4" w:space="0" w:color="000000"/>
            </w:tcBorders>
          </w:tcPr>
          <w:p w14:paraId="6613034D" w14:textId="77777777" w:rsidR="00C5328A" w:rsidRDefault="00221616">
            <w:pPr>
              <w:pStyle w:val="TableParagraph"/>
              <w:spacing w:line="224" w:lineRule="exact"/>
              <w:ind w:left="107"/>
              <w:rPr>
                <w:sz w:val="20"/>
                <w:szCs w:val="20"/>
              </w:rPr>
            </w:pPr>
            <w:r>
              <w:rPr>
                <w:rFonts w:ascii="Arial" w:cs="Arial"/>
                <w:sz w:val="20"/>
                <w:szCs w:val="20"/>
                <w:rtl/>
              </w:rPr>
              <w:t>۞</w:t>
            </w:r>
            <w:r>
              <w:rPr>
                <w:rFonts w:ascii="Arial" w:cs="Arial"/>
                <w:spacing w:val="-10"/>
                <w:sz w:val="20"/>
                <w:szCs w:val="20"/>
              </w:rPr>
              <w:t xml:space="preserve"> </w:t>
            </w:r>
            <w:r>
              <w:rPr>
                <w:sz w:val="20"/>
                <w:szCs w:val="20"/>
              </w:rPr>
              <w:t>Competitive</w:t>
            </w:r>
            <w:r>
              <w:rPr>
                <w:spacing w:val="-2"/>
                <w:sz w:val="20"/>
                <w:szCs w:val="20"/>
              </w:rPr>
              <w:t xml:space="preserve"> </w:t>
            </w:r>
            <w:r>
              <w:rPr>
                <w:sz w:val="20"/>
                <w:szCs w:val="20"/>
              </w:rPr>
              <w:t>research</w:t>
            </w:r>
            <w:r>
              <w:rPr>
                <w:spacing w:val="-2"/>
                <w:sz w:val="20"/>
                <w:szCs w:val="20"/>
              </w:rPr>
              <w:t xml:space="preserve"> </w:t>
            </w:r>
            <w:r>
              <w:rPr>
                <w:sz w:val="20"/>
                <w:szCs w:val="20"/>
              </w:rPr>
              <w:t>leave.</w:t>
            </w:r>
            <w:r>
              <w:rPr>
                <w:spacing w:val="-2"/>
                <w:sz w:val="20"/>
                <w:szCs w:val="20"/>
              </w:rPr>
              <w:t xml:space="preserve"> </w:t>
            </w:r>
            <w:r>
              <w:rPr>
                <w:sz w:val="20"/>
                <w:szCs w:val="20"/>
              </w:rPr>
              <w:t>Tenure-track</w:t>
            </w:r>
            <w:r>
              <w:rPr>
                <w:spacing w:val="-2"/>
                <w:sz w:val="20"/>
                <w:szCs w:val="20"/>
              </w:rPr>
              <w:t xml:space="preserve"> </w:t>
            </w:r>
            <w:r>
              <w:rPr>
                <w:sz w:val="20"/>
                <w:szCs w:val="20"/>
              </w:rPr>
              <w:t>faculty</w:t>
            </w:r>
            <w:r>
              <w:rPr>
                <w:spacing w:val="-2"/>
                <w:sz w:val="20"/>
                <w:szCs w:val="20"/>
              </w:rPr>
              <w:t xml:space="preserve"> </w:t>
            </w:r>
            <w:r>
              <w:rPr>
                <w:sz w:val="20"/>
                <w:szCs w:val="20"/>
              </w:rPr>
              <w:t>are</w:t>
            </w:r>
            <w:r>
              <w:rPr>
                <w:spacing w:val="-3"/>
                <w:sz w:val="20"/>
                <w:szCs w:val="20"/>
              </w:rPr>
              <w:t xml:space="preserve"> </w:t>
            </w:r>
            <w:r>
              <w:rPr>
                <w:sz w:val="20"/>
                <w:szCs w:val="20"/>
              </w:rPr>
              <w:t>eligible</w:t>
            </w:r>
            <w:r>
              <w:rPr>
                <w:spacing w:val="-4"/>
                <w:sz w:val="20"/>
                <w:szCs w:val="20"/>
              </w:rPr>
              <w:t xml:space="preserve"> </w:t>
            </w:r>
            <w:r>
              <w:rPr>
                <w:sz w:val="20"/>
                <w:szCs w:val="20"/>
              </w:rPr>
              <w:t>for</w:t>
            </w:r>
            <w:r>
              <w:rPr>
                <w:spacing w:val="-2"/>
                <w:sz w:val="20"/>
                <w:szCs w:val="20"/>
              </w:rPr>
              <w:t xml:space="preserve"> </w:t>
            </w:r>
            <w:r>
              <w:rPr>
                <w:sz w:val="20"/>
                <w:szCs w:val="20"/>
              </w:rPr>
              <w:t>competitive</w:t>
            </w:r>
            <w:r>
              <w:rPr>
                <w:spacing w:val="-1"/>
                <w:sz w:val="20"/>
                <w:szCs w:val="20"/>
              </w:rPr>
              <w:t xml:space="preserve"> </w:t>
            </w:r>
            <w:r>
              <w:rPr>
                <w:sz w:val="20"/>
                <w:szCs w:val="20"/>
              </w:rPr>
              <w:t>research</w:t>
            </w:r>
            <w:r>
              <w:rPr>
                <w:spacing w:val="-2"/>
                <w:sz w:val="20"/>
                <w:szCs w:val="20"/>
              </w:rPr>
              <w:t xml:space="preserve"> </w:t>
            </w:r>
            <w:r>
              <w:rPr>
                <w:sz w:val="20"/>
                <w:szCs w:val="20"/>
              </w:rPr>
              <w:t>leave</w:t>
            </w:r>
            <w:r>
              <w:rPr>
                <w:spacing w:val="-2"/>
                <w:sz w:val="20"/>
                <w:szCs w:val="20"/>
              </w:rPr>
              <w:t xml:space="preserve"> </w:t>
            </w:r>
            <w:r>
              <w:rPr>
                <w:sz w:val="20"/>
                <w:szCs w:val="20"/>
              </w:rPr>
              <w:t>every</w:t>
            </w:r>
            <w:r>
              <w:rPr>
                <w:spacing w:val="-2"/>
                <w:sz w:val="20"/>
                <w:szCs w:val="20"/>
              </w:rPr>
              <w:t xml:space="preserve"> </w:t>
            </w:r>
            <w:r>
              <w:rPr>
                <w:sz w:val="20"/>
                <w:szCs w:val="20"/>
              </w:rPr>
              <w:t>sixth</w:t>
            </w:r>
            <w:r>
              <w:rPr>
                <w:spacing w:val="-2"/>
                <w:sz w:val="20"/>
                <w:szCs w:val="20"/>
              </w:rPr>
              <w:t xml:space="preserve"> year.</w:t>
            </w:r>
          </w:p>
          <w:p w14:paraId="6613034E" w14:textId="77777777" w:rsidR="00C5328A" w:rsidRDefault="00221616">
            <w:pPr>
              <w:pStyle w:val="TableParagraph"/>
              <w:spacing w:line="217" w:lineRule="exact"/>
              <w:ind w:left="107"/>
              <w:rPr>
                <w:sz w:val="20"/>
              </w:rPr>
            </w:pPr>
            <w:r>
              <w:rPr>
                <w:sz w:val="20"/>
              </w:rPr>
              <w:t>(No</w:t>
            </w:r>
            <w:r>
              <w:rPr>
                <w:spacing w:val="-1"/>
                <w:sz w:val="20"/>
              </w:rPr>
              <w:t xml:space="preserve"> </w:t>
            </w:r>
            <w:r>
              <w:rPr>
                <w:sz w:val="20"/>
              </w:rPr>
              <w:t>Title</w:t>
            </w:r>
            <w:r>
              <w:rPr>
                <w:spacing w:val="-2"/>
                <w:sz w:val="20"/>
              </w:rPr>
              <w:t xml:space="preserve"> </w:t>
            </w:r>
            <w:r>
              <w:rPr>
                <w:sz w:val="20"/>
              </w:rPr>
              <w:t>VI</w:t>
            </w:r>
            <w:r>
              <w:rPr>
                <w:spacing w:val="-1"/>
                <w:sz w:val="20"/>
              </w:rPr>
              <w:t xml:space="preserve"> </w:t>
            </w:r>
            <w:r>
              <w:rPr>
                <w:sz w:val="20"/>
              </w:rPr>
              <w:t>support</w:t>
            </w:r>
            <w:r>
              <w:rPr>
                <w:spacing w:val="-1"/>
                <w:sz w:val="20"/>
              </w:rPr>
              <w:t xml:space="preserve"> </w:t>
            </w:r>
            <w:r>
              <w:rPr>
                <w:sz w:val="20"/>
              </w:rPr>
              <w:t xml:space="preserve">is </w:t>
            </w:r>
            <w:r>
              <w:rPr>
                <w:spacing w:val="-2"/>
                <w:sz w:val="20"/>
              </w:rPr>
              <w:t>requested.)</w:t>
            </w:r>
          </w:p>
        </w:tc>
      </w:tr>
      <w:tr w:rsidR="00C5328A" w14:paraId="66130352" w14:textId="77777777">
        <w:trPr>
          <w:trHeight w:val="461"/>
        </w:trPr>
        <w:tc>
          <w:tcPr>
            <w:tcW w:w="9352" w:type="dxa"/>
            <w:tcBorders>
              <w:top w:val="single" w:sz="4" w:space="0" w:color="000000"/>
              <w:left w:val="single" w:sz="4" w:space="0" w:color="000000"/>
              <w:right w:val="single" w:sz="4" w:space="0" w:color="000000"/>
            </w:tcBorders>
          </w:tcPr>
          <w:p w14:paraId="66130350" w14:textId="77777777" w:rsidR="00C5328A" w:rsidRDefault="00221616">
            <w:pPr>
              <w:pStyle w:val="TableParagraph"/>
              <w:spacing w:line="223" w:lineRule="exact"/>
              <w:ind w:left="107"/>
              <w:rPr>
                <w:sz w:val="20"/>
                <w:szCs w:val="20"/>
              </w:rPr>
            </w:pPr>
            <w:r>
              <w:rPr>
                <w:rFonts w:ascii="Arial" w:hAnsi="Arial" w:cs="Arial"/>
                <w:sz w:val="20"/>
                <w:szCs w:val="20"/>
                <w:rtl/>
              </w:rPr>
              <w:t>۞</w:t>
            </w:r>
            <w:r>
              <w:rPr>
                <w:rFonts w:ascii="Arial" w:hAnsi="Arial" w:cs="Arial"/>
                <w:spacing w:val="-10"/>
                <w:sz w:val="20"/>
                <w:szCs w:val="20"/>
              </w:rPr>
              <w:t xml:space="preserve"> </w:t>
            </w:r>
            <w:r>
              <w:rPr>
                <w:sz w:val="20"/>
                <w:szCs w:val="20"/>
              </w:rPr>
              <w:t>Support</w:t>
            </w:r>
            <w:r>
              <w:rPr>
                <w:spacing w:val="-4"/>
                <w:sz w:val="20"/>
                <w:szCs w:val="20"/>
              </w:rPr>
              <w:t xml:space="preserve"> </w:t>
            </w:r>
            <w:r>
              <w:rPr>
                <w:sz w:val="20"/>
                <w:szCs w:val="20"/>
              </w:rPr>
              <w:t>for</w:t>
            </w:r>
            <w:r>
              <w:rPr>
                <w:spacing w:val="-3"/>
                <w:sz w:val="20"/>
                <w:szCs w:val="20"/>
              </w:rPr>
              <w:t xml:space="preserve"> </w:t>
            </w:r>
            <w:r>
              <w:rPr>
                <w:sz w:val="20"/>
                <w:szCs w:val="20"/>
              </w:rPr>
              <w:t>external</w:t>
            </w:r>
            <w:r>
              <w:rPr>
                <w:spacing w:val="-1"/>
                <w:sz w:val="20"/>
                <w:szCs w:val="20"/>
              </w:rPr>
              <w:t xml:space="preserve"> </w:t>
            </w:r>
            <w:r>
              <w:rPr>
                <w:sz w:val="20"/>
                <w:szCs w:val="20"/>
              </w:rPr>
              <w:t>research</w:t>
            </w:r>
            <w:r>
              <w:rPr>
                <w:spacing w:val="-2"/>
                <w:sz w:val="20"/>
                <w:szCs w:val="20"/>
              </w:rPr>
              <w:t xml:space="preserve"> </w:t>
            </w:r>
            <w:r>
              <w:rPr>
                <w:sz w:val="20"/>
                <w:szCs w:val="20"/>
              </w:rPr>
              <w:t>leave,</w:t>
            </w:r>
            <w:r>
              <w:rPr>
                <w:spacing w:val="-2"/>
                <w:sz w:val="20"/>
                <w:szCs w:val="20"/>
              </w:rPr>
              <w:t xml:space="preserve"> </w:t>
            </w:r>
            <w:r>
              <w:rPr>
                <w:sz w:val="20"/>
                <w:szCs w:val="20"/>
              </w:rPr>
              <w:t>identified</w:t>
            </w:r>
            <w:r>
              <w:rPr>
                <w:spacing w:val="-1"/>
                <w:sz w:val="20"/>
                <w:szCs w:val="20"/>
              </w:rPr>
              <w:t xml:space="preserve"> </w:t>
            </w:r>
            <w:r>
              <w:rPr>
                <w:sz w:val="20"/>
                <w:szCs w:val="20"/>
              </w:rPr>
              <w:t>and</w:t>
            </w:r>
            <w:r>
              <w:rPr>
                <w:spacing w:val="-2"/>
                <w:sz w:val="20"/>
                <w:szCs w:val="20"/>
              </w:rPr>
              <w:t xml:space="preserve"> </w:t>
            </w:r>
            <w:r>
              <w:rPr>
                <w:sz w:val="20"/>
                <w:szCs w:val="20"/>
              </w:rPr>
              <w:t>assisted</w:t>
            </w:r>
            <w:r>
              <w:rPr>
                <w:spacing w:val="-2"/>
                <w:sz w:val="20"/>
                <w:szCs w:val="20"/>
              </w:rPr>
              <w:t xml:space="preserve"> </w:t>
            </w:r>
            <w:r>
              <w:rPr>
                <w:sz w:val="20"/>
                <w:szCs w:val="20"/>
              </w:rPr>
              <w:t>by</w:t>
            </w:r>
            <w:r>
              <w:rPr>
                <w:spacing w:val="-1"/>
                <w:sz w:val="20"/>
                <w:szCs w:val="20"/>
              </w:rPr>
              <w:t xml:space="preserve"> </w:t>
            </w:r>
            <w:r>
              <w:rPr>
                <w:sz w:val="20"/>
                <w:szCs w:val="20"/>
              </w:rPr>
              <w:t>Duke</w:t>
            </w:r>
            <w:r>
              <w:rPr>
                <w:spacing w:val="-1"/>
                <w:sz w:val="20"/>
                <w:szCs w:val="20"/>
              </w:rPr>
              <w:t xml:space="preserve"> </w:t>
            </w:r>
            <w:r>
              <w:rPr>
                <w:sz w:val="20"/>
                <w:szCs w:val="20"/>
              </w:rPr>
              <w:t>and</w:t>
            </w:r>
            <w:r>
              <w:rPr>
                <w:spacing w:val="-3"/>
                <w:sz w:val="20"/>
                <w:szCs w:val="20"/>
              </w:rPr>
              <w:t xml:space="preserve"> </w:t>
            </w:r>
            <w:r>
              <w:rPr>
                <w:sz w:val="20"/>
                <w:szCs w:val="20"/>
              </w:rPr>
              <w:t>UNC’s</w:t>
            </w:r>
            <w:r>
              <w:rPr>
                <w:spacing w:val="-2"/>
                <w:sz w:val="20"/>
                <w:szCs w:val="20"/>
              </w:rPr>
              <w:t xml:space="preserve"> </w:t>
            </w:r>
            <w:r>
              <w:rPr>
                <w:sz w:val="20"/>
                <w:szCs w:val="20"/>
              </w:rPr>
              <w:t>research</w:t>
            </w:r>
            <w:r>
              <w:rPr>
                <w:spacing w:val="-1"/>
                <w:sz w:val="20"/>
                <w:szCs w:val="20"/>
              </w:rPr>
              <w:t xml:space="preserve"> </w:t>
            </w:r>
            <w:r>
              <w:rPr>
                <w:sz w:val="20"/>
                <w:szCs w:val="20"/>
              </w:rPr>
              <w:t>offices.</w:t>
            </w:r>
            <w:r>
              <w:rPr>
                <w:spacing w:val="-3"/>
                <w:sz w:val="20"/>
                <w:szCs w:val="20"/>
              </w:rPr>
              <w:t xml:space="preserve"> </w:t>
            </w:r>
            <w:r>
              <w:rPr>
                <w:sz w:val="20"/>
                <w:szCs w:val="20"/>
              </w:rPr>
              <w:t>(No</w:t>
            </w:r>
            <w:r>
              <w:rPr>
                <w:spacing w:val="-2"/>
                <w:sz w:val="20"/>
                <w:szCs w:val="20"/>
              </w:rPr>
              <w:t xml:space="preserve"> </w:t>
            </w:r>
            <w:r>
              <w:rPr>
                <w:sz w:val="20"/>
                <w:szCs w:val="20"/>
              </w:rPr>
              <w:t>Title</w:t>
            </w:r>
            <w:r>
              <w:rPr>
                <w:spacing w:val="-1"/>
                <w:sz w:val="20"/>
                <w:szCs w:val="20"/>
              </w:rPr>
              <w:t xml:space="preserve"> </w:t>
            </w:r>
            <w:r>
              <w:rPr>
                <w:spacing w:val="-5"/>
                <w:sz w:val="20"/>
                <w:szCs w:val="20"/>
              </w:rPr>
              <w:t>VI</w:t>
            </w:r>
          </w:p>
          <w:p w14:paraId="66130351" w14:textId="77777777" w:rsidR="00C5328A" w:rsidRDefault="00221616">
            <w:pPr>
              <w:pStyle w:val="TableParagraph"/>
              <w:spacing w:line="218" w:lineRule="exact"/>
              <w:ind w:left="107"/>
              <w:rPr>
                <w:sz w:val="20"/>
              </w:rPr>
            </w:pPr>
            <w:r>
              <w:rPr>
                <w:sz w:val="20"/>
              </w:rPr>
              <w:t>support</w:t>
            </w:r>
            <w:r>
              <w:rPr>
                <w:spacing w:val="-2"/>
                <w:sz w:val="20"/>
              </w:rPr>
              <w:t xml:space="preserve"> </w:t>
            </w:r>
            <w:r>
              <w:rPr>
                <w:sz w:val="20"/>
              </w:rPr>
              <w:t>is</w:t>
            </w:r>
            <w:r>
              <w:rPr>
                <w:spacing w:val="-3"/>
                <w:sz w:val="20"/>
              </w:rPr>
              <w:t xml:space="preserve"> </w:t>
            </w:r>
            <w:r>
              <w:rPr>
                <w:spacing w:val="-2"/>
                <w:sz w:val="20"/>
              </w:rPr>
              <w:t>requested.)</w:t>
            </w:r>
          </w:p>
        </w:tc>
      </w:tr>
    </w:tbl>
    <w:p w14:paraId="66130353" w14:textId="77777777" w:rsidR="00C5328A" w:rsidRDefault="00221616">
      <w:pPr>
        <w:pStyle w:val="BodyText"/>
        <w:spacing w:before="224" w:line="480" w:lineRule="auto"/>
        <w:ind w:right="261" w:firstLine="780"/>
      </w:pPr>
      <w:r>
        <w:rPr>
          <w:i/>
        </w:rPr>
        <w:t>Teaching,</w:t>
      </w:r>
      <w:r>
        <w:rPr>
          <w:i/>
          <w:spacing w:val="-4"/>
        </w:rPr>
        <w:t xml:space="preserve"> </w:t>
      </w:r>
      <w:r>
        <w:rPr>
          <w:i/>
        </w:rPr>
        <w:t>supervising,</w:t>
      </w:r>
      <w:r>
        <w:rPr>
          <w:i/>
          <w:spacing w:val="-4"/>
        </w:rPr>
        <w:t xml:space="preserve"> </w:t>
      </w:r>
      <w:r>
        <w:rPr>
          <w:i/>
        </w:rPr>
        <w:t>and</w:t>
      </w:r>
      <w:r>
        <w:rPr>
          <w:i/>
          <w:spacing w:val="-3"/>
        </w:rPr>
        <w:t xml:space="preserve"> </w:t>
      </w:r>
      <w:r>
        <w:rPr>
          <w:i/>
        </w:rPr>
        <w:t>advising</w:t>
      </w:r>
      <w:r>
        <w:rPr>
          <w:i/>
          <w:spacing w:val="-3"/>
        </w:rPr>
        <w:t xml:space="preserve"> </w:t>
      </w:r>
      <w:r>
        <w:rPr>
          <w:i/>
        </w:rPr>
        <w:t>students.</w:t>
      </w:r>
      <w:r>
        <w:rPr>
          <w:i/>
          <w:spacing w:val="-4"/>
        </w:rPr>
        <w:t xml:space="preserve"> </w:t>
      </w:r>
      <w:proofErr w:type="gramStart"/>
      <w:r>
        <w:t>All</w:t>
      </w:r>
      <w:r>
        <w:rPr>
          <w:spacing w:val="-5"/>
        </w:rPr>
        <w:t xml:space="preserve"> </w:t>
      </w:r>
      <w:r>
        <w:t>of</w:t>
      </w:r>
      <w:proofErr w:type="gramEnd"/>
      <w:r>
        <w:rPr>
          <w:spacing w:val="-4"/>
        </w:rPr>
        <w:t xml:space="preserve"> </w:t>
      </w:r>
      <w:r>
        <w:t>the</w:t>
      </w:r>
      <w:r>
        <w:rPr>
          <w:spacing w:val="-4"/>
        </w:rPr>
        <w:t xml:space="preserve"> </w:t>
      </w:r>
      <w:r>
        <w:t>Consortium’s</w:t>
      </w:r>
      <w:r>
        <w:rPr>
          <w:spacing w:val="-6"/>
        </w:rPr>
        <w:t xml:space="preserve"> </w:t>
      </w:r>
      <w:r>
        <w:t>faculty</w:t>
      </w:r>
      <w:r>
        <w:rPr>
          <w:spacing w:val="-4"/>
        </w:rPr>
        <w:t xml:space="preserve"> </w:t>
      </w:r>
      <w:r>
        <w:t>members teach, supervise, and advise students. The base rate is four courses per year for tenure-track professors,</w:t>
      </w:r>
      <w:r>
        <w:rPr>
          <w:spacing w:val="-2"/>
        </w:rPr>
        <w:t xml:space="preserve"> </w:t>
      </w:r>
      <w:r>
        <w:t>five</w:t>
      </w:r>
      <w:r>
        <w:rPr>
          <w:spacing w:val="-2"/>
        </w:rPr>
        <w:t xml:space="preserve"> </w:t>
      </w:r>
      <w:r>
        <w:t>courses</w:t>
      </w:r>
      <w:r>
        <w:rPr>
          <w:spacing w:val="-3"/>
        </w:rPr>
        <w:t xml:space="preserve"> </w:t>
      </w:r>
      <w:r>
        <w:t>per</w:t>
      </w:r>
      <w:r>
        <w:rPr>
          <w:spacing w:val="-2"/>
        </w:rPr>
        <w:t xml:space="preserve"> </w:t>
      </w:r>
      <w:r>
        <w:t>year</w:t>
      </w:r>
      <w:r>
        <w:rPr>
          <w:spacing w:val="-2"/>
        </w:rPr>
        <w:t xml:space="preserve"> </w:t>
      </w:r>
      <w:r>
        <w:t>for</w:t>
      </w:r>
      <w:r>
        <w:rPr>
          <w:spacing w:val="-3"/>
        </w:rPr>
        <w:t xml:space="preserve"> </w:t>
      </w:r>
      <w:r>
        <w:t>professors</w:t>
      </w:r>
      <w:r>
        <w:rPr>
          <w:spacing w:val="-2"/>
        </w:rPr>
        <w:t xml:space="preserve"> </w:t>
      </w:r>
      <w:r>
        <w:t>of</w:t>
      </w:r>
      <w:r>
        <w:rPr>
          <w:spacing w:val="-2"/>
        </w:rPr>
        <w:t xml:space="preserve"> </w:t>
      </w:r>
      <w:r>
        <w:t>the</w:t>
      </w:r>
      <w:r>
        <w:rPr>
          <w:spacing w:val="-2"/>
        </w:rPr>
        <w:t xml:space="preserve"> </w:t>
      </w:r>
      <w:r>
        <w:t>practice</w:t>
      </w:r>
      <w:r>
        <w:rPr>
          <w:spacing w:val="-2"/>
        </w:rPr>
        <w:t xml:space="preserve"> </w:t>
      </w:r>
      <w:r>
        <w:t>at</w:t>
      </w:r>
      <w:r>
        <w:rPr>
          <w:spacing w:val="-2"/>
        </w:rPr>
        <w:t xml:space="preserve"> </w:t>
      </w:r>
      <w:r>
        <w:t>Duke,</w:t>
      </w:r>
      <w:r>
        <w:rPr>
          <w:spacing w:val="-2"/>
        </w:rPr>
        <w:t xml:space="preserve"> </w:t>
      </w:r>
      <w:r>
        <w:t>and</w:t>
      </w:r>
      <w:r>
        <w:rPr>
          <w:spacing w:val="-2"/>
        </w:rPr>
        <w:t xml:space="preserve"> </w:t>
      </w:r>
      <w:r>
        <w:t>six</w:t>
      </w:r>
      <w:r>
        <w:rPr>
          <w:spacing w:val="-2"/>
        </w:rPr>
        <w:t xml:space="preserve"> </w:t>
      </w:r>
      <w:r>
        <w:t>courses</w:t>
      </w:r>
      <w:r>
        <w:rPr>
          <w:spacing w:val="-2"/>
        </w:rPr>
        <w:t xml:space="preserve"> </w:t>
      </w:r>
      <w:r>
        <w:t>per</w:t>
      </w:r>
      <w:r>
        <w:rPr>
          <w:spacing w:val="-2"/>
        </w:rPr>
        <w:t xml:space="preserve"> </w:t>
      </w:r>
      <w:r>
        <w:t>year</w:t>
      </w:r>
    </w:p>
    <w:p w14:paraId="66130354" w14:textId="77777777" w:rsidR="00C5328A" w:rsidRDefault="00221616">
      <w:pPr>
        <w:pStyle w:val="BodyText"/>
        <w:spacing w:before="1"/>
      </w:pPr>
      <w:r>
        <w:t>for</w:t>
      </w:r>
      <w:r>
        <w:rPr>
          <w:spacing w:val="-5"/>
        </w:rPr>
        <w:t xml:space="preserve"> </w:t>
      </w:r>
      <w:r>
        <w:t>teaching</w:t>
      </w:r>
      <w:r>
        <w:rPr>
          <w:spacing w:val="-4"/>
        </w:rPr>
        <w:t xml:space="preserve"> </w:t>
      </w:r>
      <w:r>
        <w:t>professors</w:t>
      </w:r>
      <w:r>
        <w:rPr>
          <w:spacing w:val="-4"/>
        </w:rPr>
        <w:t xml:space="preserve"> </w:t>
      </w:r>
      <w:r>
        <w:t>at</w:t>
      </w:r>
      <w:r>
        <w:rPr>
          <w:spacing w:val="-4"/>
        </w:rPr>
        <w:t xml:space="preserve"> </w:t>
      </w:r>
      <w:r>
        <w:t>UNC.</w:t>
      </w:r>
      <w:r>
        <w:rPr>
          <w:spacing w:val="-4"/>
        </w:rPr>
        <w:t xml:space="preserve"> </w:t>
      </w:r>
      <w:r>
        <w:t>The</w:t>
      </w:r>
      <w:r>
        <w:rPr>
          <w:spacing w:val="-3"/>
        </w:rPr>
        <w:t xml:space="preserve"> </w:t>
      </w:r>
      <w:r>
        <w:t>associate</w:t>
      </w:r>
      <w:r>
        <w:rPr>
          <w:spacing w:val="-4"/>
        </w:rPr>
        <w:t xml:space="preserve"> </w:t>
      </w:r>
      <w:r>
        <w:t>director</w:t>
      </w:r>
      <w:r>
        <w:rPr>
          <w:spacing w:val="-3"/>
        </w:rPr>
        <w:t xml:space="preserve"> </w:t>
      </w:r>
      <w:r>
        <w:t>at</w:t>
      </w:r>
      <w:r>
        <w:rPr>
          <w:spacing w:val="-4"/>
        </w:rPr>
        <w:t xml:space="preserve"> </w:t>
      </w:r>
      <w:r>
        <w:t>UNC</w:t>
      </w:r>
      <w:r>
        <w:rPr>
          <w:spacing w:val="-3"/>
        </w:rPr>
        <w:t xml:space="preserve"> </w:t>
      </w:r>
      <w:r>
        <w:t>also</w:t>
      </w:r>
      <w:r>
        <w:rPr>
          <w:spacing w:val="-3"/>
        </w:rPr>
        <w:t xml:space="preserve"> </w:t>
      </w:r>
      <w:r>
        <w:t>teaches</w:t>
      </w:r>
      <w:r>
        <w:rPr>
          <w:spacing w:val="-5"/>
        </w:rPr>
        <w:t xml:space="preserve"> </w:t>
      </w:r>
      <w:r>
        <w:rPr>
          <w:spacing w:val="-2"/>
        </w:rPr>
        <w:t>regularly.</w:t>
      </w:r>
    </w:p>
    <w:p w14:paraId="66130355" w14:textId="77777777" w:rsidR="00C5328A" w:rsidRDefault="00C5328A">
      <w:pPr>
        <w:pStyle w:val="BodyText"/>
        <w:spacing w:before="6"/>
        <w:ind w:left="0"/>
        <w:rPr>
          <w:sz w:val="10"/>
        </w:rPr>
      </w:pPr>
    </w:p>
    <w:tbl>
      <w:tblPr>
        <w:tblW w:w="0" w:type="auto"/>
        <w:tblInd w:w="113" w:type="dxa"/>
        <w:tblLayout w:type="fixed"/>
        <w:tblCellMar>
          <w:left w:w="0" w:type="dxa"/>
          <w:right w:w="0" w:type="dxa"/>
        </w:tblCellMar>
        <w:tblLook w:val="01E0" w:firstRow="1" w:lastRow="1" w:firstColumn="1" w:lastColumn="1" w:noHBand="0" w:noVBand="0"/>
      </w:tblPr>
      <w:tblGrid>
        <w:gridCol w:w="9376"/>
      </w:tblGrid>
      <w:tr w:rsidR="00C5328A" w14:paraId="66130357" w14:textId="77777777">
        <w:trPr>
          <w:trHeight w:val="829"/>
        </w:trPr>
        <w:tc>
          <w:tcPr>
            <w:tcW w:w="9376" w:type="dxa"/>
            <w:tcBorders>
              <w:top w:val="double" w:sz="4" w:space="0" w:color="000000"/>
              <w:bottom w:val="double" w:sz="4" w:space="0" w:color="000000"/>
            </w:tcBorders>
            <w:shd w:val="clear" w:color="auto" w:fill="C2D59B"/>
          </w:tcPr>
          <w:p w14:paraId="66130356" w14:textId="77777777" w:rsidR="00C5328A" w:rsidRDefault="00221616">
            <w:pPr>
              <w:pStyle w:val="TableParagraph"/>
              <w:spacing w:line="270" w:lineRule="atLeast"/>
              <w:ind w:left="348" w:right="334" w:firstLine="1"/>
              <w:jc w:val="center"/>
              <w:rPr>
                <w:i/>
                <w:sz w:val="24"/>
              </w:rPr>
            </w:pPr>
            <w:r>
              <w:rPr>
                <w:i/>
                <w:sz w:val="24"/>
              </w:rPr>
              <w:t>E2. The adequacy of Center staffing and oversight arrangements, including outreach and administration,</w:t>
            </w:r>
            <w:r>
              <w:rPr>
                <w:i/>
                <w:spacing w:val="-4"/>
                <w:sz w:val="24"/>
              </w:rPr>
              <w:t xml:space="preserve"> </w:t>
            </w:r>
            <w:r>
              <w:rPr>
                <w:i/>
                <w:sz w:val="24"/>
              </w:rPr>
              <w:t>and</w:t>
            </w:r>
            <w:r>
              <w:rPr>
                <w:i/>
                <w:spacing w:val="-4"/>
                <w:sz w:val="24"/>
              </w:rPr>
              <w:t xml:space="preserve"> </w:t>
            </w:r>
            <w:r>
              <w:rPr>
                <w:i/>
                <w:sz w:val="24"/>
              </w:rPr>
              <w:t>the</w:t>
            </w:r>
            <w:r>
              <w:rPr>
                <w:i/>
                <w:spacing w:val="-5"/>
                <w:sz w:val="24"/>
              </w:rPr>
              <w:t xml:space="preserve"> </w:t>
            </w:r>
            <w:r>
              <w:rPr>
                <w:i/>
                <w:sz w:val="24"/>
              </w:rPr>
              <w:t>extent</w:t>
            </w:r>
            <w:r>
              <w:rPr>
                <w:i/>
                <w:spacing w:val="-4"/>
                <w:sz w:val="24"/>
              </w:rPr>
              <w:t xml:space="preserve"> </w:t>
            </w:r>
            <w:r>
              <w:rPr>
                <w:i/>
                <w:sz w:val="24"/>
              </w:rPr>
              <w:t>to</w:t>
            </w:r>
            <w:r>
              <w:rPr>
                <w:i/>
                <w:spacing w:val="-4"/>
                <w:sz w:val="24"/>
              </w:rPr>
              <w:t xml:space="preserve"> </w:t>
            </w:r>
            <w:r>
              <w:rPr>
                <w:i/>
                <w:sz w:val="24"/>
              </w:rPr>
              <w:t>which</w:t>
            </w:r>
            <w:r>
              <w:rPr>
                <w:i/>
                <w:spacing w:val="-4"/>
                <w:sz w:val="24"/>
              </w:rPr>
              <w:t xml:space="preserve"> </w:t>
            </w:r>
            <w:r>
              <w:rPr>
                <w:i/>
                <w:sz w:val="24"/>
              </w:rPr>
              <w:t>faculty</w:t>
            </w:r>
            <w:r>
              <w:rPr>
                <w:i/>
                <w:spacing w:val="-4"/>
                <w:sz w:val="24"/>
              </w:rPr>
              <w:t xml:space="preserve"> </w:t>
            </w:r>
            <w:r>
              <w:rPr>
                <w:i/>
                <w:sz w:val="24"/>
              </w:rPr>
              <w:t>from</w:t>
            </w:r>
            <w:r>
              <w:rPr>
                <w:i/>
                <w:spacing w:val="-3"/>
                <w:sz w:val="24"/>
              </w:rPr>
              <w:t xml:space="preserve"> </w:t>
            </w:r>
            <w:r>
              <w:rPr>
                <w:i/>
                <w:sz w:val="24"/>
              </w:rPr>
              <w:t>a</w:t>
            </w:r>
            <w:r>
              <w:rPr>
                <w:i/>
                <w:spacing w:val="-3"/>
                <w:sz w:val="24"/>
              </w:rPr>
              <w:t xml:space="preserve"> </w:t>
            </w:r>
            <w:r>
              <w:rPr>
                <w:i/>
                <w:sz w:val="24"/>
              </w:rPr>
              <w:t>variety</w:t>
            </w:r>
            <w:r>
              <w:rPr>
                <w:i/>
                <w:spacing w:val="-4"/>
                <w:sz w:val="24"/>
              </w:rPr>
              <w:t xml:space="preserve"> </w:t>
            </w:r>
            <w:r>
              <w:rPr>
                <w:i/>
                <w:sz w:val="24"/>
              </w:rPr>
              <w:t>of</w:t>
            </w:r>
            <w:r>
              <w:rPr>
                <w:i/>
                <w:spacing w:val="-3"/>
                <w:sz w:val="24"/>
              </w:rPr>
              <w:t xml:space="preserve"> </w:t>
            </w:r>
            <w:r>
              <w:rPr>
                <w:i/>
                <w:sz w:val="24"/>
              </w:rPr>
              <w:t>departments,</w:t>
            </w:r>
            <w:r>
              <w:rPr>
                <w:i/>
                <w:spacing w:val="-3"/>
                <w:sz w:val="24"/>
              </w:rPr>
              <w:t xml:space="preserve"> </w:t>
            </w:r>
            <w:r>
              <w:rPr>
                <w:i/>
                <w:sz w:val="24"/>
              </w:rPr>
              <w:t>professional schools, and the library are involved.</w:t>
            </w:r>
          </w:p>
        </w:tc>
      </w:tr>
    </w:tbl>
    <w:p w14:paraId="66130358" w14:textId="77777777" w:rsidR="00C5328A" w:rsidRDefault="00221616">
      <w:pPr>
        <w:pStyle w:val="BodyText"/>
        <w:spacing w:before="229" w:line="480" w:lineRule="auto"/>
        <w:ind w:right="261" w:firstLine="720"/>
      </w:pPr>
      <w:r>
        <w:t>The Consortium’s staff has ably managed Consortium activities during the trying period of adjustment to the pandemic. In Spring 2020, Consortium staff were among the first at Duke and UNC to shift from in-person to online scholarly events, managing what was then the relatively</w:t>
      </w:r>
      <w:r>
        <w:rPr>
          <w:spacing w:val="-4"/>
        </w:rPr>
        <w:t xml:space="preserve"> </w:t>
      </w:r>
      <w:r>
        <w:t>unfamiliar</w:t>
      </w:r>
      <w:r>
        <w:rPr>
          <w:spacing w:val="-4"/>
        </w:rPr>
        <w:t xml:space="preserve"> </w:t>
      </w:r>
      <w:r>
        <w:t>technology</w:t>
      </w:r>
      <w:r>
        <w:rPr>
          <w:spacing w:val="-4"/>
        </w:rPr>
        <w:t xml:space="preserve"> </w:t>
      </w:r>
      <w:r>
        <w:t>of</w:t>
      </w:r>
      <w:r>
        <w:rPr>
          <w:spacing w:val="-4"/>
        </w:rPr>
        <w:t xml:space="preserve"> </w:t>
      </w:r>
      <w:r>
        <w:t>Zoom.</w:t>
      </w:r>
      <w:r>
        <w:rPr>
          <w:spacing w:val="-2"/>
        </w:rPr>
        <w:t xml:space="preserve"> </w:t>
      </w:r>
      <w:r>
        <w:t>The</w:t>
      </w:r>
      <w:r>
        <w:rPr>
          <w:spacing w:val="-4"/>
        </w:rPr>
        <w:t xml:space="preserve"> </w:t>
      </w:r>
      <w:r>
        <w:t>Consortium’s</w:t>
      </w:r>
      <w:r>
        <w:rPr>
          <w:spacing w:val="-6"/>
        </w:rPr>
        <w:t xml:space="preserve"> </w:t>
      </w:r>
      <w:r>
        <w:t>outreach</w:t>
      </w:r>
      <w:r>
        <w:rPr>
          <w:spacing w:val="-4"/>
        </w:rPr>
        <w:t xml:space="preserve"> </w:t>
      </w:r>
      <w:r>
        <w:t>activities,</w:t>
      </w:r>
      <w:r>
        <w:rPr>
          <w:spacing w:val="-4"/>
        </w:rPr>
        <w:t xml:space="preserve"> </w:t>
      </w:r>
      <w:r>
        <w:t>described</w:t>
      </w:r>
      <w:r>
        <w:rPr>
          <w:spacing w:val="-5"/>
        </w:rPr>
        <w:t xml:space="preserve"> </w:t>
      </w:r>
      <w:r>
        <w:t>more fully in Narrative Section H, pivoted to virtual formats, including two year-long seminars that</w:t>
      </w:r>
    </w:p>
    <w:p w14:paraId="66130359" w14:textId="77777777" w:rsidR="00C5328A" w:rsidRDefault="00221616">
      <w:pPr>
        <w:pStyle w:val="BodyText"/>
        <w:spacing w:before="1"/>
      </w:pPr>
      <w:r>
        <w:t>brought</w:t>
      </w:r>
      <w:r>
        <w:rPr>
          <w:spacing w:val="-2"/>
        </w:rPr>
        <w:t xml:space="preserve"> </w:t>
      </w:r>
      <w:r>
        <w:t>together</w:t>
      </w:r>
      <w:r>
        <w:rPr>
          <w:spacing w:val="-2"/>
        </w:rPr>
        <w:t xml:space="preserve"> </w:t>
      </w:r>
      <w:r>
        <w:t>K-12</w:t>
      </w:r>
      <w:r>
        <w:rPr>
          <w:spacing w:val="-3"/>
        </w:rPr>
        <w:t xml:space="preserve"> </w:t>
      </w:r>
      <w:r>
        <w:t>teachers</w:t>
      </w:r>
      <w:r>
        <w:rPr>
          <w:spacing w:val="-3"/>
        </w:rPr>
        <w:t xml:space="preserve"> </w:t>
      </w:r>
      <w:r>
        <w:t>in</w:t>
      </w:r>
      <w:r>
        <w:rPr>
          <w:spacing w:val="-2"/>
        </w:rPr>
        <w:t xml:space="preserve"> </w:t>
      </w:r>
      <w:r>
        <w:t>the</w:t>
      </w:r>
      <w:r>
        <w:rPr>
          <w:spacing w:val="-2"/>
        </w:rPr>
        <w:t xml:space="preserve"> </w:t>
      </w:r>
      <w:r>
        <w:t>United</w:t>
      </w:r>
      <w:r>
        <w:rPr>
          <w:spacing w:val="-2"/>
        </w:rPr>
        <w:t xml:space="preserve"> </w:t>
      </w:r>
      <w:r>
        <w:t>States</w:t>
      </w:r>
      <w:r>
        <w:rPr>
          <w:spacing w:val="-2"/>
        </w:rPr>
        <w:t xml:space="preserve"> </w:t>
      </w:r>
      <w:r>
        <w:t>and</w:t>
      </w:r>
      <w:r>
        <w:rPr>
          <w:spacing w:val="-2"/>
        </w:rPr>
        <w:t xml:space="preserve"> </w:t>
      </w:r>
      <w:r>
        <w:t>the</w:t>
      </w:r>
      <w:r>
        <w:rPr>
          <w:spacing w:val="-3"/>
        </w:rPr>
        <w:t xml:space="preserve"> </w:t>
      </w:r>
      <w:r>
        <w:t>Middle</w:t>
      </w:r>
      <w:r>
        <w:rPr>
          <w:spacing w:val="-2"/>
        </w:rPr>
        <w:t xml:space="preserve"> East.</w:t>
      </w:r>
    </w:p>
    <w:p w14:paraId="6613035A" w14:textId="77777777" w:rsidR="00C5328A" w:rsidRDefault="00C5328A">
      <w:pPr>
        <w:sectPr w:rsidR="00C5328A">
          <w:pgSz w:w="12240" w:h="15840"/>
          <w:pgMar w:top="1380" w:right="1260" w:bottom="1680" w:left="1320" w:header="0" w:footer="1420" w:gutter="0"/>
          <w:cols w:space="720"/>
        </w:sectPr>
      </w:pPr>
    </w:p>
    <w:p w14:paraId="6613035B" w14:textId="77777777" w:rsidR="00C5328A" w:rsidRDefault="00221616">
      <w:pPr>
        <w:pStyle w:val="BodyText"/>
        <w:spacing w:before="60" w:line="480" w:lineRule="auto"/>
        <w:ind w:right="175" w:firstLine="720"/>
      </w:pPr>
      <w:r>
        <w:lastRenderedPageBreak/>
        <w:t>In keeping with Duke and UNC personnel procedures, the directors of the Consortium’s constituent</w:t>
      </w:r>
      <w:r>
        <w:rPr>
          <w:spacing w:val="-4"/>
        </w:rPr>
        <w:t xml:space="preserve"> </w:t>
      </w:r>
      <w:r>
        <w:t>centers</w:t>
      </w:r>
      <w:r>
        <w:rPr>
          <w:spacing w:val="-3"/>
        </w:rPr>
        <w:t xml:space="preserve"> </w:t>
      </w:r>
      <w:r>
        <w:t>are</w:t>
      </w:r>
      <w:r>
        <w:rPr>
          <w:spacing w:val="-4"/>
        </w:rPr>
        <w:t xml:space="preserve"> </w:t>
      </w:r>
      <w:r>
        <w:t>responsible</w:t>
      </w:r>
      <w:r>
        <w:rPr>
          <w:spacing w:val="-4"/>
        </w:rPr>
        <w:t xml:space="preserve"> </w:t>
      </w:r>
      <w:r>
        <w:t>for</w:t>
      </w:r>
      <w:r>
        <w:rPr>
          <w:spacing w:val="-3"/>
        </w:rPr>
        <w:t xml:space="preserve"> </w:t>
      </w:r>
      <w:r>
        <w:t>ongoing</w:t>
      </w:r>
      <w:r>
        <w:rPr>
          <w:spacing w:val="-3"/>
        </w:rPr>
        <w:t xml:space="preserve"> </w:t>
      </w:r>
      <w:r>
        <w:t>oversight</w:t>
      </w:r>
      <w:r>
        <w:rPr>
          <w:spacing w:val="-3"/>
        </w:rPr>
        <w:t xml:space="preserve"> </w:t>
      </w:r>
      <w:r>
        <w:t>of</w:t>
      </w:r>
      <w:r>
        <w:rPr>
          <w:spacing w:val="-3"/>
        </w:rPr>
        <w:t xml:space="preserve"> </w:t>
      </w:r>
      <w:r>
        <w:t>staff</w:t>
      </w:r>
      <w:r>
        <w:rPr>
          <w:spacing w:val="-3"/>
        </w:rPr>
        <w:t xml:space="preserve"> </w:t>
      </w:r>
      <w:r>
        <w:t>and</w:t>
      </w:r>
      <w:r>
        <w:rPr>
          <w:spacing w:val="-5"/>
        </w:rPr>
        <w:t xml:space="preserve"> </w:t>
      </w:r>
      <w:r>
        <w:t>evaluation</w:t>
      </w:r>
      <w:r>
        <w:rPr>
          <w:spacing w:val="-3"/>
        </w:rPr>
        <w:t xml:space="preserve"> </w:t>
      </w:r>
      <w:r>
        <w:t>each</w:t>
      </w:r>
      <w:r>
        <w:rPr>
          <w:spacing w:val="-4"/>
        </w:rPr>
        <w:t xml:space="preserve"> </w:t>
      </w:r>
      <w:r>
        <w:t>spring.</w:t>
      </w:r>
      <w:r>
        <w:rPr>
          <w:spacing w:val="-1"/>
        </w:rPr>
        <w:t xml:space="preserve"> </w:t>
      </w:r>
      <w:r>
        <w:t>The Consortium itself operates with four sets of oversight arrangements. The first involves the university administrators to whom the Consortium’s directors report. Second are the Graduate Schools of Duke and UNC, which oversee the master’s program in Middle East studies at UNC and the Duke-UNC Graduate Certificate in Middle East Studies. Third are the Consortium’s advisory boards -- one on each campus -- which combine core faculty members and representatives from professional schools, libraries, and Study Abroad offices. These advisory boards meet annually to review the Consortium’s progress and chart new directions. The Consortium reports also to its faculty and student affiliates, who are invited to help set the</w:t>
      </w:r>
    </w:p>
    <w:p w14:paraId="6613035C" w14:textId="77777777" w:rsidR="00C5328A" w:rsidRDefault="00221616">
      <w:pPr>
        <w:pStyle w:val="BodyText"/>
        <w:spacing w:before="1"/>
      </w:pPr>
      <w:r>
        <w:t>Consortium’s</w:t>
      </w:r>
      <w:r>
        <w:rPr>
          <w:spacing w:val="-1"/>
        </w:rPr>
        <w:t xml:space="preserve"> </w:t>
      </w:r>
      <w:r>
        <w:t>agenda</w:t>
      </w:r>
      <w:r>
        <w:rPr>
          <w:spacing w:val="-1"/>
        </w:rPr>
        <w:t xml:space="preserve"> </w:t>
      </w:r>
      <w:r>
        <w:t>each</w:t>
      </w:r>
      <w:r>
        <w:rPr>
          <w:spacing w:val="-1"/>
        </w:rPr>
        <w:t xml:space="preserve"> </w:t>
      </w:r>
      <w:r>
        <w:rPr>
          <w:spacing w:val="-2"/>
        </w:rPr>
        <w:t>year.</w:t>
      </w:r>
    </w:p>
    <w:p w14:paraId="6613035D" w14:textId="77777777" w:rsidR="00C5328A" w:rsidRDefault="00C5328A">
      <w:pPr>
        <w:pStyle w:val="BodyText"/>
        <w:ind w:left="0"/>
      </w:pPr>
    </w:p>
    <w:p w14:paraId="6613035E" w14:textId="4FE05180" w:rsidR="00C5328A" w:rsidRDefault="00221616">
      <w:pPr>
        <w:pStyle w:val="BodyText"/>
        <w:spacing w:line="480" w:lineRule="auto"/>
        <w:ind w:right="206" w:firstLine="720"/>
      </w:pPr>
      <w:r>
        <w:rPr>
          <w:noProof/>
        </w:rPr>
        <mc:AlternateContent>
          <mc:Choice Requires="wpg">
            <w:drawing>
              <wp:anchor distT="0" distB="0" distL="114300" distR="114300" simplePos="0" relativeHeight="485775360" behindDoc="1" locked="0" layoutInCell="1" allowOverlap="1" wp14:anchorId="66130643" wp14:editId="254B2BE9">
                <wp:simplePos x="0" y="0"/>
                <wp:positionH relativeFrom="page">
                  <wp:posOffset>905510</wp:posOffset>
                </wp:positionH>
                <wp:positionV relativeFrom="paragraph">
                  <wp:posOffset>3225800</wp:posOffset>
                </wp:positionV>
                <wp:extent cx="5953760" cy="720090"/>
                <wp:effectExtent l="0" t="0" r="0" b="0"/>
                <wp:wrapNone/>
                <wp:docPr id="46"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720090"/>
                          <a:chOff x="1426" y="5080"/>
                          <a:chExt cx="9376" cy="1134"/>
                        </a:xfrm>
                      </wpg:grpSpPr>
                      <wps:wsp>
                        <wps:cNvPr id="48" name="docshape10"/>
                        <wps:cNvSpPr>
                          <a:spLocks noChangeArrowheads="1"/>
                        </wps:cNvSpPr>
                        <wps:spPr bwMode="auto">
                          <a:xfrm>
                            <a:off x="1440" y="5079"/>
                            <a:ext cx="9362" cy="1104"/>
                          </a:xfrm>
                          <a:prstGeom prst="rect">
                            <a:avLst/>
                          </a:prstGeom>
                          <a:solidFill>
                            <a:srgbClr val="C2D5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11"/>
                        <wps:cNvSpPr>
                          <a:spLocks noChangeArrowheads="1"/>
                        </wps:cNvSpPr>
                        <wps:spPr bwMode="auto">
                          <a:xfrm>
                            <a:off x="1425" y="6204"/>
                            <a:ext cx="93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64F40" id="docshapegroup9" o:spid="_x0000_s1026" style="position:absolute;margin-left:71.3pt;margin-top:254pt;width:468.8pt;height:56.7pt;z-index:-17541120;mso-position-horizontal-relative:page" coordorigin="1426,5080" coordsize="937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">
                <v:rect id="docshape10" o:spid="_x0000_s1027" style="position:absolute;left:1440;top:5079;width:9362;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" fillcolor="#c2d59b" stroked="f"/>
                <v:rect id="docshape11" o:spid="_x0000_s1028" style="position:absolute;left:1425;top:6204;width:93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w10:wrap anchorx="page"/>
              </v:group>
            </w:pict>
          </mc:Fallback>
        </mc:AlternateContent>
      </w:r>
      <w:r>
        <w:t>In 2019, the Consortium took on an additional level of accountability in response to public criticism of insensitive comments by a visiting musical performer, which led to coverage in</w:t>
      </w:r>
      <w:r>
        <w:rPr>
          <w:spacing w:val="-3"/>
        </w:rPr>
        <w:t xml:space="preserve"> </w:t>
      </w:r>
      <w:r>
        <w:t>national</w:t>
      </w:r>
      <w:r>
        <w:rPr>
          <w:spacing w:val="-2"/>
        </w:rPr>
        <w:t xml:space="preserve"> </w:t>
      </w:r>
      <w:r>
        <w:t>news</w:t>
      </w:r>
      <w:r>
        <w:rPr>
          <w:spacing w:val="-4"/>
        </w:rPr>
        <w:t xml:space="preserve"> </w:t>
      </w:r>
      <w:r>
        <w:t>outlets.</w:t>
      </w:r>
      <w:r>
        <w:rPr>
          <w:spacing w:val="-3"/>
        </w:rPr>
        <w:t xml:space="preserve"> </w:t>
      </w:r>
      <w:r>
        <w:t>Duke</w:t>
      </w:r>
      <w:r>
        <w:rPr>
          <w:spacing w:val="-3"/>
        </w:rPr>
        <w:t xml:space="preserve"> </w:t>
      </w:r>
      <w:r>
        <w:t>and</w:t>
      </w:r>
      <w:r>
        <w:rPr>
          <w:spacing w:val="-3"/>
        </w:rPr>
        <w:t xml:space="preserve"> </w:t>
      </w:r>
      <w:r>
        <w:t>UNC</w:t>
      </w:r>
      <w:r>
        <w:rPr>
          <w:spacing w:val="-4"/>
        </w:rPr>
        <w:t xml:space="preserve"> </w:t>
      </w:r>
      <w:r>
        <w:t>convened</w:t>
      </w:r>
      <w:r>
        <w:rPr>
          <w:spacing w:val="-3"/>
        </w:rPr>
        <w:t xml:space="preserve"> </w:t>
      </w:r>
      <w:r>
        <w:t>a</w:t>
      </w:r>
      <w:r>
        <w:rPr>
          <w:spacing w:val="-2"/>
        </w:rPr>
        <w:t xml:space="preserve"> </w:t>
      </w:r>
      <w:r>
        <w:t>joint</w:t>
      </w:r>
      <w:r>
        <w:rPr>
          <w:spacing w:val="-3"/>
        </w:rPr>
        <w:t xml:space="preserve"> </w:t>
      </w:r>
      <w:r>
        <w:t>committee</w:t>
      </w:r>
      <w:r>
        <w:rPr>
          <w:spacing w:val="-3"/>
        </w:rPr>
        <w:t xml:space="preserve"> </w:t>
      </w:r>
      <w:r>
        <w:t>of</w:t>
      </w:r>
      <w:r>
        <w:rPr>
          <w:spacing w:val="-3"/>
        </w:rPr>
        <w:t xml:space="preserve"> </w:t>
      </w:r>
      <w:r>
        <w:t>high-level</w:t>
      </w:r>
      <w:r>
        <w:rPr>
          <w:spacing w:val="-3"/>
        </w:rPr>
        <w:t xml:space="preserve"> </w:t>
      </w:r>
      <w:r>
        <w:t xml:space="preserve">administrators from both campuses to review the Consortium’s procedures and programs on an annual basis, and the Consortium plans to continue this arrangement. As a result of this event, the Consortium has redoubled its commitment to the presentation of diverse perspectives (in keeping with </w:t>
      </w:r>
      <w:r>
        <w:rPr>
          <w:b/>
        </w:rPr>
        <w:t xml:space="preserve">Absolute Priority 1 </w:t>
      </w:r>
      <w:r>
        <w:t>on diverse perspectives; please see Supplemental Information on Diverse Perspectives and Wide Range of Views in Funded Activities</w:t>
      </w:r>
      <w:proofErr w:type="gramStart"/>
      <w:r>
        <w:t>), and</w:t>
      </w:r>
      <w:proofErr w:type="gramEnd"/>
      <w:r>
        <w:t xml:space="preserve"> is taking extra care in vetting and briefing speakers and performers at Consortium programs.</w:t>
      </w:r>
    </w:p>
    <w:p w14:paraId="6613035F" w14:textId="77777777" w:rsidR="00C5328A" w:rsidRDefault="00C5328A">
      <w:pPr>
        <w:pStyle w:val="BodyText"/>
        <w:spacing w:before="11"/>
        <w:ind w:left="0"/>
        <w:rPr>
          <w:sz w:val="7"/>
        </w:rPr>
      </w:pPr>
    </w:p>
    <w:tbl>
      <w:tblPr>
        <w:tblW w:w="0" w:type="auto"/>
        <w:tblInd w:w="113" w:type="dxa"/>
        <w:tblLayout w:type="fixed"/>
        <w:tblCellMar>
          <w:left w:w="0" w:type="dxa"/>
          <w:right w:w="0" w:type="dxa"/>
        </w:tblCellMar>
        <w:tblLook w:val="01E0" w:firstRow="1" w:lastRow="1" w:firstColumn="1" w:lastColumn="1" w:noHBand="0" w:noVBand="0"/>
      </w:tblPr>
      <w:tblGrid>
        <w:gridCol w:w="9376"/>
      </w:tblGrid>
      <w:tr w:rsidR="00C5328A" w14:paraId="66130362" w14:textId="77777777">
        <w:trPr>
          <w:trHeight w:val="1097"/>
        </w:trPr>
        <w:tc>
          <w:tcPr>
            <w:tcW w:w="9376" w:type="dxa"/>
            <w:tcBorders>
              <w:top w:val="double" w:sz="6" w:space="0" w:color="000000"/>
              <w:bottom w:val="single" w:sz="4" w:space="0" w:color="000000"/>
            </w:tcBorders>
          </w:tcPr>
          <w:p w14:paraId="66130360" w14:textId="77777777" w:rsidR="00C5328A" w:rsidRDefault="00221616">
            <w:pPr>
              <w:pStyle w:val="TableParagraph"/>
              <w:spacing w:line="240" w:lineRule="auto"/>
              <w:ind w:left="208" w:right="195" w:firstLine="3"/>
              <w:jc w:val="center"/>
              <w:rPr>
                <w:i/>
                <w:sz w:val="24"/>
              </w:rPr>
            </w:pPr>
            <w:r>
              <w:rPr>
                <w:i/>
                <w:sz w:val="24"/>
              </w:rPr>
              <w:t>E3. As part of its non-discriminatory employment practices, the applicant encourages applications</w:t>
            </w:r>
            <w:r>
              <w:rPr>
                <w:i/>
                <w:spacing w:val="-4"/>
                <w:sz w:val="24"/>
              </w:rPr>
              <w:t xml:space="preserve"> </w:t>
            </w:r>
            <w:r>
              <w:rPr>
                <w:i/>
                <w:sz w:val="24"/>
              </w:rPr>
              <w:t>for</w:t>
            </w:r>
            <w:r>
              <w:rPr>
                <w:i/>
                <w:spacing w:val="-3"/>
                <w:sz w:val="24"/>
              </w:rPr>
              <w:t xml:space="preserve"> </w:t>
            </w:r>
            <w:r>
              <w:rPr>
                <w:i/>
                <w:sz w:val="24"/>
              </w:rPr>
              <w:t>employment</w:t>
            </w:r>
            <w:r>
              <w:rPr>
                <w:i/>
                <w:spacing w:val="-3"/>
                <w:sz w:val="24"/>
              </w:rPr>
              <w:t xml:space="preserve"> </w:t>
            </w:r>
            <w:r>
              <w:rPr>
                <w:i/>
                <w:sz w:val="24"/>
              </w:rPr>
              <w:t>from</w:t>
            </w:r>
            <w:r>
              <w:rPr>
                <w:i/>
                <w:spacing w:val="-3"/>
                <w:sz w:val="24"/>
              </w:rPr>
              <w:t xml:space="preserve"> </w:t>
            </w:r>
            <w:r>
              <w:rPr>
                <w:i/>
                <w:sz w:val="24"/>
              </w:rPr>
              <w:t>persons</w:t>
            </w:r>
            <w:r>
              <w:rPr>
                <w:i/>
                <w:spacing w:val="-3"/>
                <w:sz w:val="24"/>
              </w:rPr>
              <w:t xml:space="preserve"> </w:t>
            </w:r>
            <w:r>
              <w:rPr>
                <w:i/>
                <w:sz w:val="24"/>
              </w:rPr>
              <w:t>who</w:t>
            </w:r>
            <w:r>
              <w:rPr>
                <w:i/>
                <w:spacing w:val="-3"/>
                <w:sz w:val="24"/>
              </w:rPr>
              <w:t xml:space="preserve"> </w:t>
            </w:r>
            <w:r>
              <w:rPr>
                <w:i/>
                <w:sz w:val="24"/>
              </w:rPr>
              <w:t>are</w:t>
            </w:r>
            <w:r>
              <w:rPr>
                <w:i/>
                <w:spacing w:val="-3"/>
                <w:sz w:val="24"/>
              </w:rPr>
              <w:t xml:space="preserve"> </w:t>
            </w:r>
            <w:r>
              <w:rPr>
                <w:i/>
                <w:sz w:val="24"/>
              </w:rPr>
              <w:t>members</w:t>
            </w:r>
            <w:r>
              <w:rPr>
                <w:i/>
                <w:spacing w:val="-3"/>
                <w:sz w:val="24"/>
              </w:rPr>
              <w:t xml:space="preserve"> </w:t>
            </w:r>
            <w:r>
              <w:rPr>
                <w:i/>
                <w:sz w:val="24"/>
              </w:rPr>
              <w:t>of</w:t>
            </w:r>
            <w:r>
              <w:rPr>
                <w:i/>
                <w:spacing w:val="-3"/>
                <w:sz w:val="24"/>
              </w:rPr>
              <w:t xml:space="preserve"> </w:t>
            </w:r>
            <w:r>
              <w:rPr>
                <w:i/>
                <w:sz w:val="24"/>
              </w:rPr>
              <w:t>groups</w:t>
            </w:r>
            <w:r>
              <w:rPr>
                <w:i/>
                <w:spacing w:val="-3"/>
                <w:sz w:val="24"/>
              </w:rPr>
              <w:t xml:space="preserve"> </w:t>
            </w:r>
            <w:r>
              <w:rPr>
                <w:i/>
                <w:sz w:val="24"/>
              </w:rPr>
              <w:t>that</w:t>
            </w:r>
            <w:r>
              <w:rPr>
                <w:i/>
                <w:spacing w:val="-3"/>
                <w:sz w:val="24"/>
              </w:rPr>
              <w:t xml:space="preserve"> </w:t>
            </w:r>
            <w:r>
              <w:rPr>
                <w:i/>
                <w:sz w:val="24"/>
              </w:rPr>
              <w:t>have</w:t>
            </w:r>
            <w:r>
              <w:rPr>
                <w:i/>
                <w:spacing w:val="-3"/>
                <w:sz w:val="24"/>
              </w:rPr>
              <w:t xml:space="preserve"> </w:t>
            </w:r>
            <w:r>
              <w:rPr>
                <w:i/>
                <w:spacing w:val="-4"/>
                <w:sz w:val="24"/>
              </w:rPr>
              <w:t>been</w:t>
            </w:r>
          </w:p>
          <w:p w14:paraId="66130361" w14:textId="77777777" w:rsidR="00C5328A" w:rsidRDefault="00221616">
            <w:pPr>
              <w:pStyle w:val="TableParagraph"/>
              <w:spacing w:line="270" w:lineRule="atLeast"/>
              <w:ind w:left="30" w:right="17"/>
              <w:jc w:val="center"/>
              <w:rPr>
                <w:i/>
                <w:sz w:val="24"/>
              </w:rPr>
            </w:pPr>
            <w:r>
              <w:rPr>
                <w:i/>
                <w:sz w:val="24"/>
              </w:rPr>
              <w:t>traditionally</w:t>
            </w:r>
            <w:r>
              <w:rPr>
                <w:i/>
                <w:spacing w:val="-4"/>
                <w:sz w:val="24"/>
              </w:rPr>
              <w:t xml:space="preserve"> </w:t>
            </w:r>
            <w:r>
              <w:rPr>
                <w:i/>
                <w:sz w:val="24"/>
              </w:rPr>
              <w:t>underrepresented,</w:t>
            </w:r>
            <w:r>
              <w:rPr>
                <w:i/>
                <w:spacing w:val="-4"/>
                <w:sz w:val="24"/>
              </w:rPr>
              <w:t xml:space="preserve"> </w:t>
            </w:r>
            <w:r>
              <w:rPr>
                <w:i/>
                <w:sz w:val="24"/>
              </w:rPr>
              <w:t>such</w:t>
            </w:r>
            <w:r>
              <w:rPr>
                <w:i/>
                <w:spacing w:val="-6"/>
                <w:sz w:val="24"/>
              </w:rPr>
              <w:t xml:space="preserve"> </w:t>
            </w:r>
            <w:r>
              <w:rPr>
                <w:i/>
                <w:sz w:val="24"/>
              </w:rPr>
              <w:t>as</w:t>
            </w:r>
            <w:r>
              <w:rPr>
                <w:i/>
                <w:spacing w:val="-4"/>
                <w:sz w:val="24"/>
              </w:rPr>
              <w:t xml:space="preserve"> </w:t>
            </w:r>
            <w:r>
              <w:rPr>
                <w:i/>
                <w:sz w:val="24"/>
              </w:rPr>
              <w:t>members</w:t>
            </w:r>
            <w:r>
              <w:rPr>
                <w:i/>
                <w:spacing w:val="-4"/>
                <w:sz w:val="24"/>
              </w:rPr>
              <w:t xml:space="preserve"> </w:t>
            </w:r>
            <w:r>
              <w:rPr>
                <w:i/>
                <w:sz w:val="24"/>
              </w:rPr>
              <w:t>of</w:t>
            </w:r>
            <w:r>
              <w:rPr>
                <w:i/>
                <w:spacing w:val="-4"/>
                <w:sz w:val="24"/>
              </w:rPr>
              <w:t xml:space="preserve"> </w:t>
            </w:r>
            <w:r>
              <w:rPr>
                <w:i/>
                <w:sz w:val="24"/>
              </w:rPr>
              <w:t>racial</w:t>
            </w:r>
            <w:r>
              <w:rPr>
                <w:i/>
                <w:spacing w:val="-4"/>
                <w:sz w:val="24"/>
              </w:rPr>
              <w:t xml:space="preserve"> </w:t>
            </w:r>
            <w:r>
              <w:rPr>
                <w:i/>
                <w:sz w:val="24"/>
              </w:rPr>
              <w:t>or</w:t>
            </w:r>
            <w:r>
              <w:rPr>
                <w:i/>
                <w:spacing w:val="-4"/>
                <w:sz w:val="24"/>
              </w:rPr>
              <w:t xml:space="preserve"> </w:t>
            </w:r>
            <w:r>
              <w:rPr>
                <w:i/>
                <w:sz w:val="24"/>
              </w:rPr>
              <w:t>ethnic</w:t>
            </w:r>
            <w:r>
              <w:rPr>
                <w:i/>
                <w:spacing w:val="-4"/>
                <w:sz w:val="24"/>
              </w:rPr>
              <w:t xml:space="preserve"> </w:t>
            </w:r>
            <w:r>
              <w:rPr>
                <w:i/>
                <w:sz w:val="24"/>
              </w:rPr>
              <w:t>minority</w:t>
            </w:r>
            <w:r>
              <w:rPr>
                <w:i/>
                <w:spacing w:val="-4"/>
                <w:sz w:val="24"/>
              </w:rPr>
              <w:t xml:space="preserve"> </w:t>
            </w:r>
            <w:r>
              <w:rPr>
                <w:i/>
                <w:sz w:val="24"/>
              </w:rPr>
              <w:t>groups,</w:t>
            </w:r>
            <w:r>
              <w:rPr>
                <w:i/>
                <w:spacing w:val="-5"/>
                <w:sz w:val="24"/>
              </w:rPr>
              <w:t xml:space="preserve"> </w:t>
            </w:r>
            <w:r>
              <w:rPr>
                <w:i/>
                <w:sz w:val="24"/>
              </w:rPr>
              <w:t>women, persons with disabilities, and the elderly.</w:t>
            </w:r>
          </w:p>
        </w:tc>
      </w:tr>
    </w:tbl>
    <w:p w14:paraId="66130363" w14:textId="77777777" w:rsidR="00C5328A" w:rsidRDefault="00C5328A">
      <w:pPr>
        <w:spacing w:line="270" w:lineRule="atLeast"/>
        <w:jc w:val="center"/>
        <w:rPr>
          <w:sz w:val="24"/>
        </w:rPr>
        <w:sectPr w:rsidR="00C5328A">
          <w:pgSz w:w="12240" w:h="15840"/>
          <w:pgMar w:top="1380" w:right="1260" w:bottom="1680" w:left="1320" w:header="0" w:footer="1420" w:gutter="0"/>
          <w:cols w:space="720"/>
        </w:sectPr>
      </w:pPr>
    </w:p>
    <w:p w14:paraId="66130364" w14:textId="77777777" w:rsidR="00C5328A" w:rsidRDefault="00221616">
      <w:pPr>
        <w:pStyle w:val="BodyText"/>
        <w:spacing w:before="60" w:line="480" w:lineRule="auto"/>
        <w:ind w:right="259" w:firstLine="720"/>
      </w:pPr>
      <w:r>
        <w:lastRenderedPageBreak/>
        <w:t xml:space="preserve">Duke and UNC offer equal opportunity to all employees and applicants for employment without regard to race, color, religion, national origin, disability, veteran status, sexual orientation or preference, sex, or age. These policies are followed in recruiting, hiring, appointment, and promotion into all academic and non-academic positions, and are overseen by the Duke Office for Institutional Equity and the UNC Office of Equal Opportunity and Compliance. Both campuses have made considerable strides to improve the diversity of their faculty and </w:t>
      </w:r>
      <w:proofErr w:type="gramStart"/>
      <w:r>
        <w:t>staff, and</w:t>
      </w:r>
      <w:proofErr w:type="gramEnd"/>
      <w:r>
        <w:t xml:space="preserve"> are committed to further improvement through recruitment and thorough consideration of applications from members of underrepresented groups, training for hiring committee members, and initiatives to promote an equitable campus climate. Over the past four years,</w:t>
      </w:r>
      <w:r>
        <w:rPr>
          <w:spacing w:val="-4"/>
        </w:rPr>
        <w:t xml:space="preserve"> </w:t>
      </w:r>
      <w:r>
        <w:t>the</w:t>
      </w:r>
      <w:r>
        <w:rPr>
          <w:spacing w:val="-3"/>
        </w:rPr>
        <w:t xml:space="preserve"> </w:t>
      </w:r>
      <w:r>
        <w:t>Consortium’s</w:t>
      </w:r>
      <w:r>
        <w:rPr>
          <w:spacing w:val="-5"/>
        </w:rPr>
        <w:t xml:space="preserve"> </w:t>
      </w:r>
      <w:r>
        <w:t>13</w:t>
      </w:r>
      <w:r>
        <w:rPr>
          <w:spacing w:val="-3"/>
        </w:rPr>
        <w:t xml:space="preserve"> </w:t>
      </w:r>
      <w:r>
        <w:t>core</w:t>
      </w:r>
      <w:r>
        <w:rPr>
          <w:spacing w:val="-3"/>
        </w:rPr>
        <w:t xml:space="preserve"> </w:t>
      </w:r>
      <w:r>
        <w:t>faculty</w:t>
      </w:r>
      <w:r>
        <w:rPr>
          <w:spacing w:val="-3"/>
        </w:rPr>
        <w:t xml:space="preserve"> </w:t>
      </w:r>
      <w:r>
        <w:t>hires</w:t>
      </w:r>
      <w:r>
        <w:rPr>
          <w:spacing w:val="-1"/>
        </w:rPr>
        <w:t xml:space="preserve"> </w:t>
      </w:r>
      <w:r>
        <w:t>have</w:t>
      </w:r>
      <w:r>
        <w:rPr>
          <w:spacing w:val="-3"/>
        </w:rPr>
        <w:t xml:space="preserve"> </w:t>
      </w:r>
      <w:r>
        <w:t>included</w:t>
      </w:r>
      <w:r>
        <w:rPr>
          <w:spacing w:val="-3"/>
        </w:rPr>
        <w:t xml:space="preserve"> </w:t>
      </w:r>
      <w:r>
        <w:t>six</w:t>
      </w:r>
      <w:r>
        <w:rPr>
          <w:spacing w:val="-3"/>
        </w:rPr>
        <w:t xml:space="preserve"> </w:t>
      </w:r>
      <w:r>
        <w:t>women,</w:t>
      </w:r>
      <w:r>
        <w:rPr>
          <w:spacing w:val="-2"/>
        </w:rPr>
        <w:t xml:space="preserve"> </w:t>
      </w:r>
      <w:r>
        <w:t>three</w:t>
      </w:r>
      <w:r>
        <w:rPr>
          <w:spacing w:val="-3"/>
        </w:rPr>
        <w:t xml:space="preserve"> </w:t>
      </w:r>
      <w:r>
        <w:t>scholars</w:t>
      </w:r>
      <w:r>
        <w:rPr>
          <w:spacing w:val="-4"/>
        </w:rPr>
        <w:t xml:space="preserve"> </w:t>
      </w:r>
      <w:r>
        <w:t>of</w:t>
      </w:r>
      <w:r>
        <w:rPr>
          <w:spacing w:val="-3"/>
        </w:rPr>
        <w:t xml:space="preserve"> </w:t>
      </w:r>
      <w:r>
        <w:t xml:space="preserve">Middle Eastern descent, two of South Asian descent, one identifying as </w:t>
      </w:r>
      <w:proofErr w:type="gramStart"/>
      <w:r>
        <w:t>African-American</w:t>
      </w:r>
      <w:proofErr w:type="gramEnd"/>
      <w:r>
        <w:t>, and one</w:t>
      </w:r>
    </w:p>
    <w:p w14:paraId="66130365" w14:textId="77777777" w:rsidR="00C5328A" w:rsidRDefault="00221616">
      <w:pPr>
        <w:pStyle w:val="BodyText"/>
        <w:spacing w:before="1"/>
      </w:pPr>
      <w:r>
        <w:t>identifying</w:t>
      </w:r>
      <w:r>
        <w:rPr>
          <w:spacing w:val="-2"/>
        </w:rPr>
        <w:t xml:space="preserve"> </w:t>
      </w:r>
      <w:r>
        <w:t>as</w:t>
      </w:r>
      <w:r>
        <w:rPr>
          <w:spacing w:val="-1"/>
        </w:rPr>
        <w:t xml:space="preserve"> </w:t>
      </w:r>
      <w:r>
        <w:rPr>
          <w:spacing w:val="-2"/>
        </w:rPr>
        <w:t>Hispanic.</w:t>
      </w:r>
    </w:p>
    <w:p w14:paraId="66130366" w14:textId="77777777" w:rsidR="00C5328A" w:rsidRDefault="00C5328A">
      <w:pPr>
        <w:pStyle w:val="BodyText"/>
        <w:spacing w:before="9"/>
        <w:ind w:left="0"/>
        <w:rPr>
          <w:sz w:val="14"/>
        </w:rPr>
      </w:pPr>
    </w:p>
    <w:tbl>
      <w:tblPr>
        <w:tblW w:w="0" w:type="auto"/>
        <w:tblInd w:w="13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352"/>
      </w:tblGrid>
      <w:tr w:rsidR="00C5328A" w14:paraId="66130368" w14:textId="77777777">
        <w:trPr>
          <w:trHeight w:val="276"/>
        </w:trPr>
        <w:tc>
          <w:tcPr>
            <w:tcW w:w="9352" w:type="dxa"/>
            <w:tcBorders>
              <w:left w:val="single" w:sz="4" w:space="0" w:color="000000"/>
              <w:right w:val="single" w:sz="4" w:space="0" w:color="000000"/>
            </w:tcBorders>
            <w:shd w:val="clear" w:color="auto" w:fill="C2D59B"/>
          </w:tcPr>
          <w:p w14:paraId="66130367" w14:textId="77777777" w:rsidR="00C5328A" w:rsidRDefault="00221616">
            <w:pPr>
              <w:pStyle w:val="TableParagraph"/>
              <w:spacing w:before="1" w:line="255" w:lineRule="exact"/>
              <w:ind w:left="87" w:right="81"/>
              <w:jc w:val="center"/>
              <w:rPr>
                <w:b/>
                <w:sz w:val="24"/>
              </w:rPr>
            </w:pPr>
            <w:r>
              <w:rPr>
                <w:b/>
                <w:sz w:val="24"/>
              </w:rPr>
              <w:t>Narrative</w:t>
            </w:r>
            <w:r>
              <w:rPr>
                <w:b/>
                <w:spacing w:val="-8"/>
                <w:sz w:val="24"/>
              </w:rPr>
              <w:t xml:space="preserve"> </w:t>
            </w:r>
            <w:r>
              <w:rPr>
                <w:b/>
                <w:sz w:val="24"/>
              </w:rPr>
              <w:t>Section</w:t>
            </w:r>
            <w:r>
              <w:rPr>
                <w:b/>
                <w:spacing w:val="-6"/>
                <w:sz w:val="24"/>
              </w:rPr>
              <w:t xml:space="preserve"> </w:t>
            </w:r>
            <w:r>
              <w:rPr>
                <w:b/>
                <w:sz w:val="24"/>
              </w:rPr>
              <w:t>F</w:t>
            </w:r>
            <w:r>
              <w:rPr>
                <w:b/>
                <w:spacing w:val="-7"/>
                <w:sz w:val="24"/>
              </w:rPr>
              <w:t xml:space="preserve"> </w:t>
            </w:r>
            <w:r>
              <w:rPr>
                <w:b/>
                <w:sz w:val="24"/>
              </w:rPr>
              <w:t>(NRC/FLAS).</w:t>
            </w:r>
            <w:r>
              <w:rPr>
                <w:b/>
                <w:spacing w:val="-7"/>
                <w:sz w:val="24"/>
              </w:rPr>
              <w:t xml:space="preserve"> </w:t>
            </w:r>
            <w:r>
              <w:rPr>
                <w:b/>
                <w:sz w:val="24"/>
              </w:rPr>
              <w:t>Strength</w:t>
            </w:r>
            <w:r>
              <w:rPr>
                <w:b/>
                <w:spacing w:val="-6"/>
                <w:sz w:val="24"/>
              </w:rPr>
              <w:t xml:space="preserve"> </w:t>
            </w:r>
            <w:r>
              <w:rPr>
                <w:b/>
                <w:sz w:val="24"/>
              </w:rPr>
              <w:t>of</w:t>
            </w:r>
            <w:r>
              <w:rPr>
                <w:b/>
                <w:spacing w:val="-7"/>
                <w:sz w:val="24"/>
              </w:rPr>
              <w:t xml:space="preserve"> </w:t>
            </w:r>
            <w:r>
              <w:rPr>
                <w:b/>
                <w:spacing w:val="-2"/>
                <w:sz w:val="24"/>
              </w:rPr>
              <w:t>Library</w:t>
            </w:r>
          </w:p>
        </w:tc>
      </w:tr>
      <w:tr w:rsidR="00C5328A" w14:paraId="6613036A" w14:textId="77777777">
        <w:trPr>
          <w:trHeight w:val="275"/>
        </w:trPr>
        <w:tc>
          <w:tcPr>
            <w:tcW w:w="9352" w:type="dxa"/>
            <w:tcBorders>
              <w:left w:val="nil"/>
              <w:right w:val="nil"/>
            </w:tcBorders>
          </w:tcPr>
          <w:p w14:paraId="66130369" w14:textId="77777777" w:rsidR="00C5328A" w:rsidRDefault="00C5328A">
            <w:pPr>
              <w:pStyle w:val="TableParagraph"/>
              <w:spacing w:line="240" w:lineRule="auto"/>
              <w:ind w:left="0"/>
              <w:rPr>
                <w:sz w:val="20"/>
              </w:rPr>
            </w:pPr>
          </w:p>
        </w:tc>
      </w:tr>
      <w:tr w:rsidR="00C5328A" w14:paraId="6613036C" w14:textId="77777777">
        <w:trPr>
          <w:trHeight w:val="1381"/>
        </w:trPr>
        <w:tc>
          <w:tcPr>
            <w:tcW w:w="9352" w:type="dxa"/>
            <w:tcBorders>
              <w:left w:val="single" w:sz="4" w:space="0" w:color="000000"/>
              <w:right w:val="single" w:sz="4" w:space="0" w:color="000000"/>
            </w:tcBorders>
            <w:shd w:val="clear" w:color="auto" w:fill="C2D59B"/>
          </w:tcPr>
          <w:p w14:paraId="6613036B" w14:textId="77777777" w:rsidR="00C5328A" w:rsidRDefault="00221616">
            <w:pPr>
              <w:pStyle w:val="TableParagraph"/>
              <w:spacing w:line="270" w:lineRule="atLeast"/>
              <w:ind w:left="70" w:right="62" w:firstLine="2"/>
              <w:jc w:val="center"/>
              <w:rPr>
                <w:i/>
                <w:sz w:val="24"/>
              </w:rPr>
            </w:pPr>
            <w:r>
              <w:rPr>
                <w:i/>
                <w:sz w:val="24"/>
              </w:rPr>
              <w:t>F1. The strength of the institution’s library holdings (both print and non-print, English and foreign language) in the subject area and at the educational levels (graduate, professional, undergraduate) on which the Center focuses; and the extent to which the institution provides financial</w:t>
            </w:r>
            <w:r>
              <w:rPr>
                <w:i/>
                <w:spacing w:val="-3"/>
                <w:sz w:val="24"/>
              </w:rPr>
              <w:t xml:space="preserve"> </w:t>
            </w:r>
            <w:r>
              <w:rPr>
                <w:i/>
                <w:sz w:val="24"/>
              </w:rPr>
              <w:t>support</w:t>
            </w:r>
            <w:r>
              <w:rPr>
                <w:i/>
                <w:spacing w:val="-3"/>
                <w:sz w:val="24"/>
              </w:rPr>
              <w:t xml:space="preserve"> </w:t>
            </w:r>
            <w:r>
              <w:rPr>
                <w:i/>
                <w:sz w:val="24"/>
              </w:rPr>
              <w:t>for</w:t>
            </w:r>
            <w:r>
              <w:rPr>
                <w:i/>
                <w:spacing w:val="-3"/>
                <w:sz w:val="24"/>
              </w:rPr>
              <w:t xml:space="preserve"> </w:t>
            </w:r>
            <w:r>
              <w:rPr>
                <w:i/>
                <w:sz w:val="24"/>
              </w:rPr>
              <w:t>the</w:t>
            </w:r>
            <w:r>
              <w:rPr>
                <w:i/>
                <w:spacing w:val="-4"/>
                <w:sz w:val="24"/>
              </w:rPr>
              <w:t xml:space="preserve"> </w:t>
            </w:r>
            <w:r>
              <w:rPr>
                <w:i/>
                <w:sz w:val="24"/>
              </w:rPr>
              <w:t>acquisition</w:t>
            </w:r>
            <w:r>
              <w:rPr>
                <w:i/>
                <w:spacing w:val="-4"/>
                <w:sz w:val="24"/>
              </w:rPr>
              <w:t xml:space="preserve"> </w:t>
            </w:r>
            <w:r>
              <w:rPr>
                <w:i/>
                <w:sz w:val="24"/>
              </w:rPr>
              <w:t>of</w:t>
            </w:r>
            <w:r>
              <w:rPr>
                <w:i/>
                <w:spacing w:val="-3"/>
                <w:sz w:val="24"/>
              </w:rPr>
              <w:t xml:space="preserve"> </w:t>
            </w:r>
            <w:r>
              <w:rPr>
                <w:i/>
                <w:sz w:val="24"/>
              </w:rPr>
              <w:t>library</w:t>
            </w:r>
            <w:r>
              <w:rPr>
                <w:i/>
                <w:spacing w:val="-3"/>
                <w:sz w:val="24"/>
              </w:rPr>
              <w:t xml:space="preserve"> </w:t>
            </w:r>
            <w:r>
              <w:rPr>
                <w:i/>
                <w:sz w:val="24"/>
              </w:rPr>
              <w:t>materials</w:t>
            </w:r>
            <w:r>
              <w:rPr>
                <w:i/>
                <w:spacing w:val="-2"/>
                <w:sz w:val="24"/>
              </w:rPr>
              <w:t xml:space="preserve"> </w:t>
            </w:r>
            <w:r>
              <w:rPr>
                <w:i/>
                <w:sz w:val="24"/>
              </w:rPr>
              <w:t>and</w:t>
            </w:r>
            <w:r>
              <w:rPr>
                <w:i/>
                <w:spacing w:val="-3"/>
                <w:sz w:val="24"/>
              </w:rPr>
              <w:t xml:space="preserve"> </w:t>
            </w:r>
            <w:r>
              <w:rPr>
                <w:i/>
                <w:sz w:val="24"/>
              </w:rPr>
              <w:t>for</w:t>
            </w:r>
            <w:r>
              <w:rPr>
                <w:i/>
                <w:spacing w:val="-2"/>
                <w:sz w:val="24"/>
              </w:rPr>
              <w:t xml:space="preserve"> </w:t>
            </w:r>
            <w:r>
              <w:rPr>
                <w:i/>
                <w:sz w:val="24"/>
              </w:rPr>
              <w:t>library</w:t>
            </w:r>
            <w:r>
              <w:rPr>
                <w:i/>
                <w:spacing w:val="-2"/>
                <w:sz w:val="24"/>
              </w:rPr>
              <w:t xml:space="preserve"> </w:t>
            </w:r>
            <w:r>
              <w:rPr>
                <w:i/>
                <w:sz w:val="24"/>
              </w:rPr>
              <w:t>staff</w:t>
            </w:r>
            <w:r>
              <w:rPr>
                <w:i/>
                <w:spacing w:val="-2"/>
                <w:sz w:val="24"/>
              </w:rPr>
              <w:t xml:space="preserve"> </w:t>
            </w:r>
            <w:r>
              <w:rPr>
                <w:i/>
                <w:sz w:val="24"/>
              </w:rPr>
              <w:t>in</w:t>
            </w:r>
            <w:r>
              <w:rPr>
                <w:i/>
                <w:spacing w:val="-3"/>
                <w:sz w:val="24"/>
              </w:rPr>
              <w:t xml:space="preserve"> </w:t>
            </w:r>
            <w:r>
              <w:rPr>
                <w:i/>
                <w:sz w:val="24"/>
              </w:rPr>
              <w:t>the</w:t>
            </w:r>
            <w:r>
              <w:rPr>
                <w:i/>
                <w:spacing w:val="-2"/>
                <w:sz w:val="24"/>
              </w:rPr>
              <w:t xml:space="preserve"> </w:t>
            </w:r>
            <w:r>
              <w:rPr>
                <w:i/>
                <w:sz w:val="24"/>
              </w:rPr>
              <w:t>subject</w:t>
            </w:r>
            <w:r>
              <w:rPr>
                <w:i/>
                <w:spacing w:val="-2"/>
                <w:sz w:val="24"/>
              </w:rPr>
              <w:t xml:space="preserve"> </w:t>
            </w:r>
            <w:r>
              <w:rPr>
                <w:i/>
                <w:sz w:val="24"/>
              </w:rPr>
              <w:t>area of the Center.</w:t>
            </w:r>
          </w:p>
        </w:tc>
      </w:tr>
    </w:tbl>
    <w:p w14:paraId="6613036D" w14:textId="77777777" w:rsidR="00C5328A" w:rsidRDefault="00221616">
      <w:pPr>
        <w:pStyle w:val="BodyText"/>
        <w:spacing w:before="231" w:line="480" w:lineRule="auto"/>
        <w:ind w:right="261" w:firstLine="720"/>
      </w:pPr>
      <w:r>
        <w:rPr>
          <w:i/>
        </w:rPr>
        <w:t xml:space="preserve">Library holdings: </w:t>
      </w:r>
      <w:r>
        <w:t xml:space="preserve">The Duke and UNC libraries have collaborated since 1935 </w:t>
      </w:r>
      <w:proofErr w:type="gramStart"/>
      <w:r>
        <w:t>in order to</w:t>
      </w:r>
      <w:proofErr w:type="gramEnd"/>
      <w:r>
        <w:t xml:space="preserve"> minimize</w:t>
      </w:r>
      <w:r>
        <w:rPr>
          <w:spacing w:val="-4"/>
        </w:rPr>
        <w:t xml:space="preserve"> </w:t>
      </w:r>
      <w:r>
        <w:t>duplication</w:t>
      </w:r>
      <w:r>
        <w:rPr>
          <w:spacing w:val="-4"/>
        </w:rPr>
        <w:t xml:space="preserve"> </w:t>
      </w:r>
      <w:r>
        <w:t>of</w:t>
      </w:r>
      <w:r>
        <w:rPr>
          <w:spacing w:val="-5"/>
        </w:rPr>
        <w:t xml:space="preserve"> </w:t>
      </w:r>
      <w:r>
        <w:t>resources</w:t>
      </w:r>
      <w:r>
        <w:rPr>
          <w:spacing w:val="-4"/>
        </w:rPr>
        <w:t xml:space="preserve"> </w:t>
      </w:r>
      <w:r>
        <w:t>and</w:t>
      </w:r>
      <w:r>
        <w:rPr>
          <w:spacing w:val="-4"/>
        </w:rPr>
        <w:t xml:space="preserve"> </w:t>
      </w:r>
      <w:r>
        <w:t>facilitate</w:t>
      </w:r>
      <w:r>
        <w:rPr>
          <w:spacing w:val="-4"/>
        </w:rPr>
        <w:t xml:space="preserve"> </w:t>
      </w:r>
      <w:r>
        <w:t>cross-campus</w:t>
      </w:r>
      <w:r>
        <w:rPr>
          <w:spacing w:val="-5"/>
        </w:rPr>
        <w:t xml:space="preserve"> </w:t>
      </w:r>
      <w:r>
        <w:t>library</w:t>
      </w:r>
      <w:r>
        <w:rPr>
          <w:spacing w:val="-5"/>
        </w:rPr>
        <w:t xml:space="preserve"> </w:t>
      </w:r>
      <w:r>
        <w:t>access.</w:t>
      </w:r>
      <w:r>
        <w:rPr>
          <w:spacing w:val="-4"/>
        </w:rPr>
        <w:t xml:space="preserve"> </w:t>
      </w:r>
      <w:r>
        <w:t>This</w:t>
      </w:r>
      <w:r>
        <w:rPr>
          <w:spacing w:val="-4"/>
        </w:rPr>
        <w:t xml:space="preserve"> </w:t>
      </w:r>
      <w:r>
        <w:t>collaboration, now known as the Triangle Research Library Network, has resulted in integrated systems for acquisitions, cataloging, on-line searching, and borrowing. The libraries share a state-of-the-art storage</w:t>
      </w:r>
      <w:r>
        <w:rPr>
          <w:spacing w:val="-2"/>
        </w:rPr>
        <w:t xml:space="preserve"> </w:t>
      </w:r>
      <w:r>
        <w:t>facility</w:t>
      </w:r>
      <w:r>
        <w:rPr>
          <w:spacing w:val="-1"/>
        </w:rPr>
        <w:t xml:space="preserve"> </w:t>
      </w:r>
      <w:r>
        <w:t>in</w:t>
      </w:r>
      <w:r>
        <w:rPr>
          <w:spacing w:val="-1"/>
        </w:rPr>
        <w:t xml:space="preserve"> </w:t>
      </w:r>
      <w:r>
        <w:t>Durham,</w:t>
      </w:r>
      <w:r>
        <w:rPr>
          <w:spacing w:val="-1"/>
        </w:rPr>
        <w:t xml:space="preserve"> </w:t>
      </w:r>
      <w:r>
        <w:t>North</w:t>
      </w:r>
      <w:r>
        <w:rPr>
          <w:spacing w:val="-1"/>
        </w:rPr>
        <w:t xml:space="preserve"> </w:t>
      </w:r>
      <w:r>
        <w:t>Carolina,</w:t>
      </w:r>
      <w:r>
        <w:rPr>
          <w:spacing w:val="-1"/>
        </w:rPr>
        <w:t xml:space="preserve"> </w:t>
      </w:r>
      <w:r>
        <w:t>and</w:t>
      </w:r>
      <w:r>
        <w:rPr>
          <w:spacing w:val="-1"/>
        </w:rPr>
        <w:t xml:space="preserve"> </w:t>
      </w:r>
      <w:r>
        <w:t>provide</w:t>
      </w:r>
      <w:r>
        <w:rPr>
          <w:spacing w:val="-2"/>
        </w:rPr>
        <w:t xml:space="preserve"> </w:t>
      </w:r>
      <w:r>
        <w:t>two-</w:t>
      </w:r>
      <w:r>
        <w:rPr>
          <w:spacing w:val="-1"/>
        </w:rPr>
        <w:t xml:space="preserve"> </w:t>
      </w:r>
      <w:r>
        <w:t>or</w:t>
      </w:r>
      <w:r>
        <w:rPr>
          <w:spacing w:val="-1"/>
        </w:rPr>
        <w:t xml:space="preserve"> </w:t>
      </w:r>
      <w:r>
        <w:t>three-day</w:t>
      </w:r>
      <w:r>
        <w:rPr>
          <w:spacing w:val="-2"/>
        </w:rPr>
        <w:t xml:space="preserve"> </w:t>
      </w:r>
      <w:r>
        <w:t>delivery</w:t>
      </w:r>
      <w:r>
        <w:rPr>
          <w:spacing w:val="-1"/>
        </w:rPr>
        <w:t xml:space="preserve"> </w:t>
      </w:r>
      <w:r>
        <w:t>service</w:t>
      </w:r>
      <w:r>
        <w:rPr>
          <w:spacing w:val="-1"/>
        </w:rPr>
        <w:t xml:space="preserve"> </w:t>
      </w:r>
      <w:r>
        <w:t>of</w:t>
      </w:r>
      <w:r>
        <w:rPr>
          <w:spacing w:val="-2"/>
        </w:rPr>
        <w:t xml:space="preserve"> </w:t>
      </w:r>
      <w:r>
        <w:t>all materials to borrowers on each campus. Together, the Duke and UNC libraries’ collection consists of 12,993,421 titles and ranks among the top university libraries nationwide. Both</w:t>
      </w:r>
    </w:p>
    <w:p w14:paraId="6613036E" w14:textId="77777777" w:rsidR="00C5328A" w:rsidRDefault="00C5328A">
      <w:pPr>
        <w:spacing w:line="480" w:lineRule="auto"/>
        <w:sectPr w:rsidR="00C5328A">
          <w:pgSz w:w="12240" w:h="15840"/>
          <w:pgMar w:top="1380" w:right="1260" w:bottom="1680" w:left="1320" w:header="0" w:footer="1420" w:gutter="0"/>
          <w:cols w:space="720"/>
        </w:sectPr>
      </w:pPr>
    </w:p>
    <w:p w14:paraId="6613036F" w14:textId="77777777" w:rsidR="00C5328A" w:rsidRDefault="00C5328A">
      <w:pPr>
        <w:pStyle w:val="BodyText"/>
        <w:ind w:left="0"/>
        <w:rPr>
          <w:sz w:val="22"/>
        </w:rPr>
      </w:pPr>
    </w:p>
    <w:p w14:paraId="66130370" w14:textId="77777777" w:rsidR="00C5328A" w:rsidRDefault="00C5328A">
      <w:pPr>
        <w:pStyle w:val="BodyText"/>
        <w:ind w:left="0"/>
        <w:rPr>
          <w:sz w:val="22"/>
        </w:rPr>
      </w:pPr>
    </w:p>
    <w:p w14:paraId="66130371" w14:textId="77777777" w:rsidR="00C5328A" w:rsidRDefault="00C5328A">
      <w:pPr>
        <w:pStyle w:val="BodyText"/>
        <w:ind w:left="0"/>
        <w:rPr>
          <w:sz w:val="22"/>
        </w:rPr>
      </w:pPr>
    </w:p>
    <w:p w14:paraId="66130372" w14:textId="77777777" w:rsidR="00C5328A" w:rsidRDefault="00C5328A">
      <w:pPr>
        <w:pStyle w:val="BodyText"/>
        <w:ind w:left="0"/>
        <w:rPr>
          <w:sz w:val="22"/>
        </w:rPr>
      </w:pPr>
    </w:p>
    <w:p w14:paraId="66130373" w14:textId="77777777" w:rsidR="00C5328A" w:rsidRDefault="00C5328A">
      <w:pPr>
        <w:pStyle w:val="BodyText"/>
        <w:ind w:left="0"/>
        <w:rPr>
          <w:sz w:val="22"/>
        </w:rPr>
      </w:pPr>
    </w:p>
    <w:p w14:paraId="66130374" w14:textId="77777777" w:rsidR="00C5328A" w:rsidRDefault="00C5328A">
      <w:pPr>
        <w:pStyle w:val="BodyText"/>
        <w:ind w:left="0"/>
        <w:rPr>
          <w:sz w:val="22"/>
        </w:rPr>
      </w:pPr>
    </w:p>
    <w:p w14:paraId="66130375" w14:textId="77777777" w:rsidR="00C5328A" w:rsidRDefault="00C5328A">
      <w:pPr>
        <w:pStyle w:val="BodyText"/>
        <w:ind w:left="0"/>
        <w:rPr>
          <w:sz w:val="22"/>
        </w:rPr>
      </w:pPr>
    </w:p>
    <w:p w14:paraId="66130376" w14:textId="77777777" w:rsidR="00C5328A" w:rsidRDefault="00C5328A">
      <w:pPr>
        <w:pStyle w:val="BodyText"/>
        <w:ind w:left="0"/>
        <w:rPr>
          <w:sz w:val="22"/>
        </w:rPr>
      </w:pPr>
    </w:p>
    <w:p w14:paraId="66130377" w14:textId="77777777" w:rsidR="00C5328A" w:rsidRDefault="00C5328A">
      <w:pPr>
        <w:pStyle w:val="BodyText"/>
        <w:ind w:left="0"/>
        <w:rPr>
          <w:sz w:val="22"/>
        </w:rPr>
      </w:pPr>
    </w:p>
    <w:p w14:paraId="66130378" w14:textId="77777777" w:rsidR="00C5328A" w:rsidRDefault="00C5328A">
      <w:pPr>
        <w:pStyle w:val="BodyText"/>
        <w:ind w:left="0"/>
        <w:rPr>
          <w:sz w:val="22"/>
        </w:rPr>
      </w:pPr>
    </w:p>
    <w:p w14:paraId="66130379" w14:textId="77777777" w:rsidR="00C5328A" w:rsidRDefault="00C5328A">
      <w:pPr>
        <w:pStyle w:val="BodyText"/>
        <w:spacing w:before="8"/>
        <w:ind w:left="0"/>
        <w:rPr>
          <w:sz w:val="32"/>
        </w:rPr>
      </w:pPr>
    </w:p>
    <w:p w14:paraId="6613037A" w14:textId="20C41075" w:rsidR="00C5328A" w:rsidRDefault="00221616">
      <w:pPr>
        <w:ind w:left="139"/>
        <w:rPr>
          <w:sz w:val="20"/>
        </w:rPr>
      </w:pPr>
      <w:r>
        <w:rPr>
          <w:noProof/>
        </w:rPr>
        <mc:AlternateContent>
          <mc:Choice Requires="wps">
            <w:drawing>
              <wp:anchor distT="0" distB="0" distL="114300" distR="114300" simplePos="0" relativeHeight="15732736" behindDoc="0" locked="0" layoutInCell="1" allowOverlap="1" wp14:anchorId="66130644" wp14:editId="17367F73">
                <wp:simplePos x="0" y="0"/>
                <wp:positionH relativeFrom="page">
                  <wp:posOffset>876300</wp:posOffset>
                </wp:positionH>
                <wp:positionV relativeFrom="paragraph">
                  <wp:posOffset>-1755775</wp:posOffset>
                </wp:positionV>
                <wp:extent cx="3978275" cy="1760220"/>
                <wp:effectExtent l="0" t="0" r="0" b="0"/>
                <wp:wrapNone/>
                <wp:docPr id="4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27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805"/>
                              <w:gridCol w:w="1080"/>
                              <w:gridCol w:w="1170"/>
                              <w:gridCol w:w="1080"/>
                            </w:tblGrid>
                            <w:tr w:rsidR="00C5328A" w14:paraId="66130747" w14:textId="77777777">
                              <w:trPr>
                                <w:trHeight w:val="229"/>
                              </w:trPr>
                              <w:tc>
                                <w:tcPr>
                                  <w:tcW w:w="6135" w:type="dxa"/>
                                  <w:gridSpan w:val="4"/>
                                  <w:tcBorders>
                                    <w:left w:val="single" w:sz="4" w:space="0" w:color="000000"/>
                                    <w:right w:val="single" w:sz="4" w:space="0" w:color="000000"/>
                                  </w:tcBorders>
                                  <w:shd w:val="clear" w:color="auto" w:fill="C2D59B"/>
                                </w:tcPr>
                                <w:p w14:paraId="66130746" w14:textId="77777777" w:rsidR="00C5328A" w:rsidRDefault="00221616">
                                  <w:pPr>
                                    <w:pStyle w:val="TableParagraph"/>
                                    <w:spacing w:line="209" w:lineRule="exact"/>
                                    <w:ind w:left="71"/>
                                    <w:rPr>
                                      <w:b/>
                                      <w:sz w:val="20"/>
                                    </w:rPr>
                                  </w:pPr>
                                  <w:r>
                                    <w:rPr>
                                      <w:b/>
                                      <w:sz w:val="20"/>
                                    </w:rPr>
                                    <w:t>Table</w:t>
                                  </w:r>
                                  <w:r>
                                    <w:rPr>
                                      <w:b/>
                                      <w:spacing w:val="-4"/>
                                      <w:sz w:val="20"/>
                                    </w:rPr>
                                    <w:t xml:space="preserve"> </w:t>
                                  </w:r>
                                  <w:r>
                                    <w:rPr>
                                      <w:b/>
                                      <w:sz w:val="20"/>
                                    </w:rPr>
                                    <w:t>F1.</w:t>
                                  </w:r>
                                  <w:r>
                                    <w:rPr>
                                      <w:b/>
                                      <w:spacing w:val="-2"/>
                                      <w:sz w:val="20"/>
                                    </w:rPr>
                                    <w:t xml:space="preserve"> </w:t>
                                  </w:r>
                                  <w:r>
                                    <w:rPr>
                                      <w:b/>
                                      <w:sz w:val="20"/>
                                    </w:rPr>
                                    <w:t>Library</w:t>
                                  </w:r>
                                  <w:r>
                                    <w:rPr>
                                      <w:b/>
                                      <w:spacing w:val="-1"/>
                                      <w:sz w:val="20"/>
                                    </w:rPr>
                                    <w:t xml:space="preserve"> </w:t>
                                  </w:r>
                                  <w:r>
                                    <w:rPr>
                                      <w:b/>
                                      <w:sz w:val="20"/>
                                    </w:rPr>
                                    <w:t>Holdings</w:t>
                                  </w:r>
                                  <w:r>
                                    <w:rPr>
                                      <w:b/>
                                      <w:spacing w:val="-4"/>
                                      <w:sz w:val="20"/>
                                    </w:rPr>
                                    <w:t xml:space="preserve"> </w:t>
                                  </w:r>
                                  <w:r>
                                    <w:rPr>
                                      <w:b/>
                                      <w:sz w:val="20"/>
                                    </w:rPr>
                                    <w:t>in</w:t>
                                  </w:r>
                                  <w:r>
                                    <w:rPr>
                                      <w:b/>
                                      <w:spacing w:val="-1"/>
                                      <w:sz w:val="20"/>
                                    </w:rPr>
                                    <w:t xml:space="preserve"> </w:t>
                                  </w:r>
                                  <w:r>
                                    <w:rPr>
                                      <w:b/>
                                      <w:sz w:val="20"/>
                                    </w:rPr>
                                    <w:t>English</w:t>
                                  </w:r>
                                  <w:r>
                                    <w:rPr>
                                      <w:b/>
                                      <w:spacing w:val="-4"/>
                                      <w:sz w:val="20"/>
                                    </w:rPr>
                                    <w:t xml:space="preserve"> </w:t>
                                  </w:r>
                                  <w:r>
                                    <w:rPr>
                                      <w:b/>
                                      <w:sz w:val="20"/>
                                    </w:rPr>
                                    <w:t>and</w:t>
                                  </w:r>
                                  <w:r>
                                    <w:rPr>
                                      <w:b/>
                                      <w:spacing w:val="-1"/>
                                      <w:sz w:val="20"/>
                                    </w:rPr>
                                    <w:t xml:space="preserve"> </w:t>
                                  </w:r>
                                  <w:r>
                                    <w:rPr>
                                      <w:b/>
                                      <w:sz w:val="20"/>
                                    </w:rPr>
                                    <w:t>Middle</w:t>
                                  </w:r>
                                  <w:r>
                                    <w:rPr>
                                      <w:b/>
                                      <w:spacing w:val="-2"/>
                                      <w:sz w:val="20"/>
                                    </w:rPr>
                                    <w:t xml:space="preserve"> </w:t>
                                  </w:r>
                                  <w:r>
                                    <w:rPr>
                                      <w:b/>
                                      <w:sz w:val="20"/>
                                    </w:rPr>
                                    <w:t>Eastern</w:t>
                                  </w:r>
                                  <w:r>
                                    <w:rPr>
                                      <w:b/>
                                      <w:spacing w:val="-1"/>
                                      <w:sz w:val="20"/>
                                    </w:rPr>
                                    <w:t xml:space="preserve"> </w:t>
                                  </w:r>
                                  <w:r>
                                    <w:rPr>
                                      <w:b/>
                                      <w:spacing w:val="-2"/>
                                      <w:sz w:val="20"/>
                                    </w:rPr>
                                    <w:t>Languages</w:t>
                                  </w:r>
                                </w:p>
                              </w:tc>
                            </w:tr>
                            <w:tr w:rsidR="00C5328A" w14:paraId="6613074C" w14:textId="77777777">
                              <w:trPr>
                                <w:trHeight w:val="314"/>
                              </w:trPr>
                              <w:tc>
                                <w:tcPr>
                                  <w:tcW w:w="2805" w:type="dxa"/>
                                  <w:tcBorders>
                                    <w:left w:val="single" w:sz="4" w:space="0" w:color="000000"/>
                                    <w:bottom w:val="single" w:sz="4" w:space="0" w:color="000000"/>
                                    <w:right w:val="single" w:sz="4" w:space="0" w:color="000000"/>
                                  </w:tcBorders>
                                </w:tcPr>
                                <w:p w14:paraId="66130748" w14:textId="77777777" w:rsidR="00C5328A" w:rsidRDefault="00221616">
                                  <w:pPr>
                                    <w:pStyle w:val="TableParagraph"/>
                                    <w:spacing w:line="240" w:lineRule="auto"/>
                                    <w:ind w:left="996" w:right="986"/>
                                    <w:jc w:val="center"/>
                                    <w:rPr>
                                      <w:sz w:val="20"/>
                                    </w:rPr>
                                  </w:pPr>
                                  <w:r>
                                    <w:rPr>
                                      <w:spacing w:val="-2"/>
                                      <w:sz w:val="20"/>
                                    </w:rPr>
                                    <w:t>Language</w:t>
                                  </w:r>
                                </w:p>
                              </w:tc>
                              <w:tc>
                                <w:tcPr>
                                  <w:tcW w:w="1080" w:type="dxa"/>
                                  <w:tcBorders>
                                    <w:left w:val="single" w:sz="4" w:space="0" w:color="000000"/>
                                    <w:bottom w:val="single" w:sz="4" w:space="0" w:color="000000"/>
                                    <w:right w:val="single" w:sz="4" w:space="0" w:color="000000"/>
                                  </w:tcBorders>
                                </w:tcPr>
                                <w:p w14:paraId="66130749" w14:textId="77777777" w:rsidR="00C5328A" w:rsidRDefault="00221616">
                                  <w:pPr>
                                    <w:pStyle w:val="TableParagraph"/>
                                    <w:spacing w:line="240" w:lineRule="auto"/>
                                    <w:ind w:left="219"/>
                                    <w:rPr>
                                      <w:sz w:val="20"/>
                                    </w:rPr>
                                  </w:pPr>
                                  <w:r>
                                    <w:rPr>
                                      <w:noProof/>
                                      <w:sz w:val="20"/>
                                    </w:rPr>
                                    <w:drawing>
                                      <wp:inline distT="0" distB="0" distL="0" distR="0" wp14:anchorId="66130868" wp14:editId="66130869">
                                        <wp:extent cx="401608" cy="175736"/>
                                        <wp:effectExtent l="0" t="0" r="0" b="0"/>
                                        <wp:docPr id="5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jpeg"/>
                                                <pic:cNvPicPr/>
                                              </pic:nvPicPr>
                                              <pic:blipFill>
                                                <a:blip r:embed="rId10" cstate="print"/>
                                                <a:stretch>
                                                  <a:fillRect/>
                                                </a:stretch>
                                              </pic:blipFill>
                                              <pic:spPr>
                                                <a:xfrm>
                                                  <a:off x="0" y="0"/>
                                                  <a:ext cx="401608" cy="175736"/>
                                                </a:xfrm>
                                                <a:prstGeom prst="rect">
                                                  <a:avLst/>
                                                </a:prstGeom>
                                              </pic:spPr>
                                            </pic:pic>
                                          </a:graphicData>
                                        </a:graphic>
                                      </wp:inline>
                                    </w:drawing>
                                  </w:r>
                                </w:p>
                              </w:tc>
                              <w:tc>
                                <w:tcPr>
                                  <w:tcW w:w="1170" w:type="dxa"/>
                                  <w:tcBorders>
                                    <w:left w:val="single" w:sz="4" w:space="0" w:color="000000"/>
                                    <w:bottom w:val="single" w:sz="4" w:space="0" w:color="000000"/>
                                    <w:right w:val="single" w:sz="4" w:space="0" w:color="000000"/>
                                  </w:tcBorders>
                                </w:tcPr>
                                <w:p w14:paraId="6613074A" w14:textId="77777777" w:rsidR="00C5328A" w:rsidRDefault="00221616">
                                  <w:pPr>
                                    <w:pStyle w:val="TableParagraph"/>
                                    <w:spacing w:line="240" w:lineRule="auto"/>
                                    <w:ind w:left="44"/>
                                    <w:rPr>
                                      <w:sz w:val="20"/>
                                    </w:rPr>
                                  </w:pPr>
                                  <w:r>
                                    <w:rPr>
                                      <w:noProof/>
                                      <w:sz w:val="20"/>
                                    </w:rPr>
                                    <w:drawing>
                                      <wp:inline distT="0" distB="0" distL="0" distR="0" wp14:anchorId="6613086A" wp14:editId="6613086B">
                                        <wp:extent cx="679440" cy="188595"/>
                                        <wp:effectExtent l="0" t="0" r="0" b="0"/>
                                        <wp:docPr id="5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jpeg"/>
                                                <pic:cNvPicPr/>
                                              </pic:nvPicPr>
                                              <pic:blipFill>
                                                <a:blip r:embed="rId14" cstate="print"/>
                                                <a:stretch>
                                                  <a:fillRect/>
                                                </a:stretch>
                                              </pic:blipFill>
                                              <pic:spPr>
                                                <a:xfrm>
                                                  <a:off x="0" y="0"/>
                                                  <a:ext cx="679440" cy="188595"/>
                                                </a:xfrm>
                                                <a:prstGeom prst="rect">
                                                  <a:avLst/>
                                                </a:prstGeom>
                                              </pic:spPr>
                                            </pic:pic>
                                          </a:graphicData>
                                        </a:graphic>
                                      </wp:inline>
                                    </w:drawing>
                                  </w:r>
                                </w:p>
                              </w:tc>
                              <w:tc>
                                <w:tcPr>
                                  <w:tcW w:w="1080" w:type="dxa"/>
                                  <w:tcBorders>
                                    <w:left w:val="single" w:sz="4" w:space="0" w:color="000000"/>
                                    <w:bottom w:val="single" w:sz="4" w:space="0" w:color="000000"/>
                                    <w:right w:val="single" w:sz="4" w:space="0" w:color="000000"/>
                                  </w:tcBorders>
                                </w:tcPr>
                                <w:p w14:paraId="6613074B" w14:textId="77777777" w:rsidR="00C5328A" w:rsidRDefault="00221616">
                                  <w:pPr>
                                    <w:pStyle w:val="TableParagraph"/>
                                    <w:spacing w:line="240" w:lineRule="auto"/>
                                    <w:ind w:left="132"/>
                                    <w:rPr>
                                      <w:sz w:val="20"/>
                                    </w:rPr>
                                  </w:pPr>
                                  <w:r>
                                    <w:rPr>
                                      <w:noProof/>
                                      <w:sz w:val="20"/>
                                    </w:rPr>
                                    <w:drawing>
                                      <wp:inline distT="0" distB="0" distL="0" distR="0" wp14:anchorId="6613086C" wp14:editId="6613086D">
                                        <wp:extent cx="514534" cy="176022"/>
                                        <wp:effectExtent l="0" t="0" r="0" b="0"/>
                                        <wp:docPr id="59" name="image7.png" descr="Text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7.png"/>
                                                <pic:cNvPicPr/>
                                              </pic:nvPicPr>
                                              <pic:blipFill>
                                                <a:blip r:embed="rId15" cstate="print"/>
                                                <a:stretch>
                                                  <a:fillRect/>
                                                </a:stretch>
                                              </pic:blipFill>
                                              <pic:spPr>
                                                <a:xfrm>
                                                  <a:off x="0" y="0"/>
                                                  <a:ext cx="514534" cy="176022"/>
                                                </a:xfrm>
                                                <a:prstGeom prst="rect">
                                                  <a:avLst/>
                                                </a:prstGeom>
                                              </pic:spPr>
                                            </pic:pic>
                                          </a:graphicData>
                                        </a:graphic>
                                      </wp:inline>
                                    </w:drawing>
                                  </w:r>
                                </w:p>
                              </w:tc>
                            </w:tr>
                            <w:tr w:rsidR="00C5328A" w14:paraId="66130751" w14:textId="77777777">
                              <w:trPr>
                                <w:trHeight w:val="230"/>
                              </w:trPr>
                              <w:tc>
                                <w:tcPr>
                                  <w:tcW w:w="2805" w:type="dxa"/>
                                  <w:tcBorders>
                                    <w:top w:val="single" w:sz="4" w:space="0" w:color="000000"/>
                                    <w:left w:val="single" w:sz="4" w:space="0" w:color="000000"/>
                                    <w:bottom w:val="single" w:sz="4" w:space="0" w:color="000000"/>
                                    <w:right w:val="single" w:sz="4" w:space="0" w:color="000000"/>
                                  </w:tcBorders>
                                </w:tcPr>
                                <w:p w14:paraId="6613074D" w14:textId="77777777" w:rsidR="00C5328A" w:rsidRDefault="00221616">
                                  <w:pPr>
                                    <w:pStyle w:val="TableParagraph"/>
                                    <w:rPr>
                                      <w:sz w:val="20"/>
                                    </w:rPr>
                                  </w:pPr>
                                  <w:r>
                                    <w:rPr>
                                      <w:spacing w:val="-2"/>
                                      <w:sz w:val="20"/>
                                    </w:rPr>
                                    <w:t>Arabic</w:t>
                                  </w:r>
                                </w:p>
                              </w:tc>
                              <w:tc>
                                <w:tcPr>
                                  <w:tcW w:w="1080" w:type="dxa"/>
                                  <w:tcBorders>
                                    <w:top w:val="single" w:sz="4" w:space="0" w:color="000000"/>
                                    <w:left w:val="single" w:sz="4" w:space="0" w:color="000000"/>
                                    <w:bottom w:val="single" w:sz="4" w:space="0" w:color="000000"/>
                                    <w:right w:val="single" w:sz="4" w:space="0" w:color="000000"/>
                                  </w:tcBorders>
                                </w:tcPr>
                                <w:p w14:paraId="6613074E" w14:textId="77777777" w:rsidR="00C5328A" w:rsidRDefault="00221616">
                                  <w:pPr>
                                    <w:pStyle w:val="TableParagraph"/>
                                    <w:ind w:left="0" w:right="254"/>
                                    <w:jc w:val="right"/>
                                    <w:rPr>
                                      <w:sz w:val="20"/>
                                    </w:rPr>
                                  </w:pPr>
                                  <w:r>
                                    <w:rPr>
                                      <w:spacing w:val="-2"/>
                                      <w:sz w:val="20"/>
                                    </w:rPr>
                                    <w:t>64,623</w:t>
                                  </w:r>
                                </w:p>
                              </w:tc>
                              <w:tc>
                                <w:tcPr>
                                  <w:tcW w:w="1170" w:type="dxa"/>
                                  <w:tcBorders>
                                    <w:top w:val="single" w:sz="4" w:space="0" w:color="000000"/>
                                    <w:left w:val="single" w:sz="4" w:space="0" w:color="000000"/>
                                    <w:bottom w:val="single" w:sz="4" w:space="0" w:color="000000"/>
                                    <w:right w:val="single" w:sz="4" w:space="0" w:color="000000"/>
                                  </w:tcBorders>
                                </w:tcPr>
                                <w:p w14:paraId="6613074F" w14:textId="77777777" w:rsidR="00C5328A" w:rsidRDefault="00221616">
                                  <w:pPr>
                                    <w:pStyle w:val="TableParagraph"/>
                                    <w:ind w:left="0" w:right="298"/>
                                    <w:jc w:val="right"/>
                                    <w:rPr>
                                      <w:sz w:val="20"/>
                                    </w:rPr>
                                  </w:pPr>
                                  <w:r>
                                    <w:rPr>
                                      <w:spacing w:val="-2"/>
                                      <w:sz w:val="20"/>
                                    </w:rPr>
                                    <w:t>25,623</w:t>
                                  </w:r>
                                </w:p>
                              </w:tc>
                              <w:tc>
                                <w:tcPr>
                                  <w:tcW w:w="1080" w:type="dxa"/>
                                  <w:tcBorders>
                                    <w:top w:val="single" w:sz="4" w:space="0" w:color="000000"/>
                                    <w:left w:val="single" w:sz="4" w:space="0" w:color="000000"/>
                                    <w:bottom w:val="single" w:sz="4" w:space="0" w:color="000000"/>
                                    <w:right w:val="single" w:sz="4" w:space="0" w:color="000000"/>
                                  </w:tcBorders>
                                </w:tcPr>
                                <w:p w14:paraId="66130750" w14:textId="77777777" w:rsidR="00C5328A" w:rsidRDefault="00221616">
                                  <w:pPr>
                                    <w:pStyle w:val="TableParagraph"/>
                                    <w:ind w:left="78" w:right="70"/>
                                    <w:jc w:val="center"/>
                                    <w:rPr>
                                      <w:sz w:val="20"/>
                                    </w:rPr>
                                  </w:pPr>
                                  <w:r>
                                    <w:rPr>
                                      <w:spacing w:val="-2"/>
                                      <w:sz w:val="20"/>
                                    </w:rPr>
                                    <w:t>90,246</w:t>
                                  </w:r>
                                </w:p>
                              </w:tc>
                            </w:tr>
                            <w:tr w:rsidR="00C5328A" w14:paraId="66130756" w14:textId="77777777">
                              <w:trPr>
                                <w:trHeight w:val="230"/>
                              </w:trPr>
                              <w:tc>
                                <w:tcPr>
                                  <w:tcW w:w="2805" w:type="dxa"/>
                                  <w:tcBorders>
                                    <w:top w:val="single" w:sz="4" w:space="0" w:color="000000"/>
                                    <w:left w:val="single" w:sz="4" w:space="0" w:color="000000"/>
                                    <w:bottom w:val="single" w:sz="4" w:space="0" w:color="000000"/>
                                    <w:right w:val="single" w:sz="4" w:space="0" w:color="000000"/>
                                  </w:tcBorders>
                                </w:tcPr>
                                <w:p w14:paraId="66130752" w14:textId="77777777" w:rsidR="00C5328A" w:rsidRDefault="00221616">
                                  <w:pPr>
                                    <w:pStyle w:val="TableParagraph"/>
                                    <w:rPr>
                                      <w:sz w:val="20"/>
                                    </w:rPr>
                                  </w:pPr>
                                  <w:r>
                                    <w:rPr>
                                      <w:spacing w:val="-2"/>
                                      <w:sz w:val="20"/>
                                    </w:rPr>
                                    <w:t>Hebrew</w:t>
                                  </w:r>
                                </w:p>
                              </w:tc>
                              <w:tc>
                                <w:tcPr>
                                  <w:tcW w:w="1080" w:type="dxa"/>
                                  <w:tcBorders>
                                    <w:top w:val="single" w:sz="4" w:space="0" w:color="000000"/>
                                    <w:left w:val="single" w:sz="4" w:space="0" w:color="000000"/>
                                    <w:bottom w:val="single" w:sz="4" w:space="0" w:color="000000"/>
                                    <w:right w:val="single" w:sz="4" w:space="0" w:color="000000"/>
                                  </w:tcBorders>
                                </w:tcPr>
                                <w:p w14:paraId="66130753" w14:textId="77777777" w:rsidR="00C5328A" w:rsidRDefault="00221616">
                                  <w:pPr>
                                    <w:pStyle w:val="TableParagraph"/>
                                    <w:ind w:left="0" w:right="254"/>
                                    <w:jc w:val="right"/>
                                    <w:rPr>
                                      <w:sz w:val="20"/>
                                    </w:rPr>
                                  </w:pPr>
                                  <w:r>
                                    <w:rPr>
                                      <w:spacing w:val="-2"/>
                                      <w:sz w:val="20"/>
                                    </w:rPr>
                                    <w:t>28,975</w:t>
                                  </w:r>
                                </w:p>
                              </w:tc>
                              <w:tc>
                                <w:tcPr>
                                  <w:tcW w:w="1170" w:type="dxa"/>
                                  <w:tcBorders>
                                    <w:top w:val="single" w:sz="4" w:space="0" w:color="000000"/>
                                    <w:left w:val="single" w:sz="4" w:space="0" w:color="000000"/>
                                    <w:bottom w:val="single" w:sz="4" w:space="0" w:color="000000"/>
                                    <w:right w:val="single" w:sz="4" w:space="0" w:color="000000"/>
                                  </w:tcBorders>
                                </w:tcPr>
                                <w:p w14:paraId="66130754" w14:textId="77777777" w:rsidR="00C5328A" w:rsidRDefault="00221616">
                                  <w:pPr>
                                    <w:pStyle w:val="TableParagraph"/>
                                    <w:ind w:left="0" w:right="348"/>
                                    <w:jc w:val="right"/>
                                    <w:rPr>
                                      <w:sz w:val="20"/>
                                    </w:rPr>
                                  </w:pPr>
                                  <w:r>
                                    <w:rPr>
                                      <w:spacing w:val="-2"/>
                                      <w:sz w:val="20"/>
                                    </w:rPr>
                                    <w:t>5,980</w:t>
                                  </w:r>
                                </w:p>
                              </w:tc>
                              <w:tc>
                                <w:tcPr>
                                  <w:tcW w:w="1080" w:type="dxa"/>
                                  <w:tcBorders>
                                    <w:top w:val="single" w:sz="4" w:space="0" w:color="000000"/>
                                    <w:left w:val="single" w:sz="4" w:space="0" w:color="000000"/>
                                    <w:bottom w:val="single" w:sz="4" w:space="0" w:color="000000"/>
                                    <w:right w:val="single" w:sz="4" w:space="0" w:color="000000"/>
                                  </w:tcBorders>
                                </w:tcPr>
                                <w:p w14:paraId="66130755" w14:textId="77777777" w:rsidR="00C5328A" w:rsidRDefault="00221616">
                                  <w:pPr>
                                    <w:pStyle w:val="TableParagraph"/>
                                    <w:ind w:left="78" w:right="70"/>
                                    <w:jc w:val="center"/>
                                    <w:rPr>
                                      <w:sz w:val="20"/>
                                    </w:rPr>
                                  </w:pPr>
                                  <w:r>
                                    <w:rPr>
                                      <w:spacing w:val="-2"/>
                                      <w:sz w:val="20"/>
                                    </w:rPr>
                                    <w:t>34,955</w:t>
                                  </w:r>
                                </w:p>
                              </w:tc>
                            </w:tr>
                            <w:tr w:rsidR="00C5328A" w14:paraId="6613075B" w14:textId="77777777">
                              <w:trPr>
                                <w:trHeight w:val="230"/>
                              </w:trPr>
                              <w:tc>
                                <w:tcPr>
                                  <w:tcW w:w="2805" w:type="dxa"/>
                                  <w:tcBorders>
                                    <w:top w:val="single" w:sz="4" w:space="0" w:color="000000"/>
                                    <w:left w:val="single" w:sz="4" w:space="0" w:color="000000"/>
                                    <w:bottom w:val="single" w:sz="4" w:space="0" w:color="000000"/>
                                    <w:right w:val="single" w:sz="4" w:space="0" w:color="000000"/>
                                  </w:tcBorders>
                                </w:tcPr>
                                <w:p w14:paraId="66130757" w14:textId="77777777" w:rsidR="00C5328A" w:rsidRDefault="00221616">
                                  <w:pPr>
                                    <w:pStyle w:val="TableParagraph"/>
                                    <w:rPr>
                                      <w:sz w:val="20"/>
                                    </w:rPr>
                                  </w:pPr>
                                  <w:r>
                                    <w:rPr>
                                      <w:spacing w:val="-2"/>
                                      <w:sz w:val="20"/>
                                    </w:rPr>
                                    <w:t>Persian</w:t>
                                  </w:r>
                                </w:p>
                              </w:tc>
                              <w:tc>
                                <w:tcPr>
                                  <w:tcW w:w="1080" w:type="dxa"/>
                                  <w:tcBorders>
                                    <w:top w:val="single" w:sz="4" w:space="0" w:color="000000"/>
                                    <w:left w:val="single" w:sz="4" w:space="0" w:color="000000"/>
                                    <w:bottom w:val="single" w:sz="4" w:space="0" w:color="000000"/>
                                    <w:right w:val="single" w:sz="4" w:space="0" w:color="000000"/>
                                  </w:tcBorders>
                                </w:tcPr>
                                <w:p w14:paraId="66130758" w14:textId="77777777" w:rsidR="00C5328A" w:rsidRDefault="00221616">
                                  <w:pPr>
                                    <w:pStyle w:val="TableParagraph"/>
                                    <w:ind w:left="0" w:right="303"/>
                                    <w:jc w:val="right"/>
                                    <w:rPr>
                                      <w:sz w:val="20"/>
                                    </w:rPr>
                                  </w:pPr>
                                  <w:r>
                                    <w:rPr>
                                      <w:spacing w:val="-2"/>
                                      <w:sz w:val="20"/>
                                    </w:rPr>
                                    <w:t>3,102</w:t>
                                  </w:r>
                                </w:p>
                              </w:tc>
                              <w:tc>
                                <w:tcPr>
                                  <w:tcW w:w="1170" w:type="dxa"/>
                                  <w:tcBorders>
                                    <w:top w:val="single" w:sz="4" w:space="0" w:color="000000"/>
                                    <w:left w:val="single" w:sz="4" w:space="0" w:color="000000"/>
                                    <w:bottom w:val="single" w:sz="4" w:space="0" w:color="000000"/>
                                    <w:right w:val="single" w:sz="4" w:space="0" w:color="000000"/>
                                  </w:tcBorders>
                                </w:tcPr>
                                <w:p w14:paraId="66130759" w14:textId="77777777" w:rsidR="00C5328A" w:rsidRDefault="00221616">
                                  <w:pPr>
                                    <w:pStyle w:val="TableParagraph"/>
                                    <w:ind w:left="0" w:right="348"/>
                                    <w:jc w:val="right"/>
                                    <w:rPr>
                                      <w:sz w:val="20"/>
                                    </w:rPr>
                                  </w:pPr>
                                  <w:r>
                                    <w:rPr>
                                      <w:spacing w:val="-2"/>
                                      <w:sz w:val="20"/>
                                    </w:rPr>
                                    <w:t>8,803</w:t>
                                  </w:r>
                                </w:p>
                              </w:tc>
                              <w:tc>
                                <w:tcPr>
                                  <w:tcW w:w="1080" w:type="dxa"/>
                                  <w:tcBorders>
                                    <w:top w:val="single" w:sz="4" w:space="0" w:color="000000"/>
                                    <w:left w:val="single" w:sz="4" w:space="0" w:color="000000"/>
                                    <w:bottom w:val="single" w:sz="4" w:space="0" w:color="000000"/>
                                    <w:right w:val="single" w:sz="4" w:space="0" w:color="000000"/>
                                  </w:tcBorders>
                                </w:tcPr>
                                <w:p w14:paraId="6613075A" w14:textId="77777777" w:rsidR="00C5328A" w:rsidRDefault="00221616">
                                  <w:pPr>
                                    <w:pStyle w:val="TableParagraph"/>
                                    <w:ind w:left="78" w:right="70"/>
                                    <w:jc w:val="center"/>
                                    <w:rPr>
                                      <w:sz w:val="20"/>
                                    </w:rPr>
                                  </w:pPr>
                                  <w:r>
                                    <w:rPr>
                                      <w:spacing w:val="-2"/>
                                      <w:sz w:val="20"/>
                                    </w:rPr>
                                    <w:t>11,905</w:t>
                                  </w:r>
                                </w:p>
                              </w:tc>
                            </w:tr>
                            <w:tr w:rsidR="00C5328A" w14:paraId="66130760" w14:textId="77777777">
                              <w:trPr>
                                <w:trHeight w:val="230"/>
                              </w:trPr>
                              <w:tc>
                                <w:tcPr>
                                  <w:tcW w:w="2805" w:type="dxa"/>
                                  <w:tcBorders>
                                    <w:top w:val="single" w:sz="4" w:space="0" w:color="000000"/>
                                    <w:left w:val="single" w:sz="4" w:space="0" w:color="000000"/>
                                    <w:bottom w:val="single" w:sz="4" w:space="0" w:color="000000"/>
                                    <w:right w:val="single" w:sz="4" w:space="0" w:color="000000"/>
                                  </w:tcBorders>
                                </w:tcPr>
                                <w:p w14:paraId="6613075C" w14:textId="77777777" w:rsidR="00C5328A" w:rsidRDefault="00221616">
                                  <w:pPr>
                                    <w:pStyle w:val="TableParagraph"/>
                                    <w:rPr>
                                      <w:sz w:val="20"/>
                                    </w:rPr>
                                  </w:pPr>
                                  <w:r>
                                    <w:rPr>
                                      <w:spacing w:val="-2"/>
                                      <w:sz w:val="20"/>
                                    </w:rPr>
                                    <w:t>Turkish</w:t>
                                  </w:r>
                                </w:p>
                              </w:tc>
                              <w:tc>
                                <w:tcPr>
                                  <w:tcW w:w="1080" w:type="dxa"/>
                                  <w:tcBorders>
                                    <w:top w:val="single" w:sz="4" w:space="0" w:color="000000"/>
                                    <w:left w:val="single" w:sz="4" w:space="0" w:color="000000"/>
                                    <w:bottom w:val="single" w:sz="4" w:space="0" w:color="000000"/>
                                    <w:right w:val="single" w:sz="4" w:space="0" w:color="000000"/>
                                  </w:tcBorders>
                                </w:tcPr>
                                <w:p w14:paraId="6613075D" w14:textId="77777777" w:rsidR="00C5328A" w:rsidRDefault="00221616">
                                  <w:pPr>
                                    <w:pStyle w:val="TableParagraph"/>
                                    <w:ind w:left="0" w:right="254"/>
                                    <w:jc w:val="right"/>
                                    <w:rPr>
                                      <w:sz w:val="20"/>
                                    </w:rPr>
                                  </w:pPr>
                                  <w:r>
                                    <w:rPr>
                                      <w:spacing w:val="-2"/>
                                      <w:sz w:val="20"/>
                                    </w:rPr>
                                    <w:t>19,059</w:t>
                                  </w:r>
                                </w:p>
                              </w:tc>
                              <w:tc>
                                <w:tcPr>
                                  <w:tcW w:w="1170" w:type="dxa"/>
                                  <w:tcBorders>
                                    <w:top w:val="single" w:sz="4" w:space="0" w:color="000000"/>
                                    <w:left w:val="single" w:sz="4" w:space="0" w:color="000000"/>
                                    <w:bottom w:val="single" w:sz="4" w:space="0" w:color="000000"/>
                                    <w:right w:val="single" w:sz="4" w:space="0" w:color="000000"/>
                                  </w:tcBorders>
                                </w:tcPr>
                                <w:p w14:paraId="6613075E" w14:textId="77777777" w:rsidR="00C5328A" w:rsidRDefault="00221616">
                                  <w:pPr>
                                    <w:pStyle w:val="TableParagraph"/>
                                    <w:ind w:left="0" w:right="348"/>
                                    <w:jc w:val="right"/>
                                    <w:rPr>
                                      <w:sz w:val="20"/>
                                    </w:rPr>
                                  </w:pPr>
                                  <w:r>
                                    <w:rPr>
                                      <w:spacing w:val="-2"/>
                                      <w:sz w:val="20"/>
                                    </w:rPr>
                                    <w:t>2,761</w:t>
                                  </w:r>
                                </w:p>
                              </w:tc>
                              <w:tc>
                                <w:tcPr>
                                  <w:tcW w:w="1080" w:type="dxa"/>
                                  <w:tcBorders>
                                    <w:top w:val="single" w:sz="4" w:space="0" w:color="000000"/>
                                    <w:left w:val="single" w:sz="4" w:space="0" w:color="000000"/>
                                    <w:bottom w:val="single" w:sz="4" w:space="0" w:color="000000"/>
                                    <w:right w:val="single" w:sz="4" w:space="0" w:color="000000"/>
                                  </w:tcBorders>
                                </w:tcPr>
                                <w:p w14:paraId="6613075F" w14:textId="77777777" w:rsidR="00C5328A" w:rsidRDefault="00221616">
                                  <w:pPr>
                                    <w:pStyle w:val="TableParagraph"/>
                                    <w:ind w:left="78" w:right="70"/>
                                    <w:jc w:val="center"/>
                                    <w:rPr>
                                      <w:sz w:val="20"/>
                                    </w:rPr>
                                  </w:pPr>
                                  <w:r>
                                    <w:rPr>
                                      <w:spacing w:val="-2"/>
                                      <w:sz w:val="20"/>
                                    </w:rPr>
                                    <w:t>21,820</w:t>
                                  </w:r>
                                </w:p>
                              </w:tc>
                            </w:tr>
                            <w:tr w:rsidR="00C5328A" w14:paraId="66130765" w14:textId="77777777">
                              <w:trPr>
                                <w:trHeight w:val="230"/>
                              </w:trPr>
                              <w:tc>
                                <w:tcPr>
                                  <w:tcW w:w="2805" w:type="dxa"/>
                                  <w:tcBorders>
                                    <w:top w:val="single" w:sz="4" w:space="0" w:color="000000"/>
                                    <w:left w:val="single" w:sz="4" w:space="0" w:color="000000"/>
                                    <w:bottom w:val="single" w:sz="4" w:space="0" w:color="000000"/>
                                    <w:right w:val="single" w:sz="4" w:space="0" w:color="000000"/>
                                  </w:tcBorders>
                                </w:tcPr>
                                <w:p w14:paraId="66130761" w14:textId="77777777" w:rsidR="00C5328A" w:rsidRDefault="00221616">
                                  <w:pPr>
                                    <w:pStyle w:val="TableParagraph"/>
                                    <w:rPr>
                                      <w:sz w:val="20"/>
                                    </w:rPr>
                                  </w:pPr>
                                  <w:r>
                                    <w:rPr>
                                      <w:spacing w:val="-4"/>
                                      <w:sz w:val="20"/>
                                    </w:rPr>
                                    <w:t>Urdu</w:t>
                                  </w:r>
                                </w:p>
                              </w:tc>
                              <w:tc>
                                <w:tcPr>
                                  <w:tcW w:w="1080" w:type="dxa"/>
                                  <w:tcBorders>
                                    <w:top w:val="single" w:sz="4" w:space="0" w:color="000000"/>
                                    <w:left w:val="single" w:sz="4" w:space="0" w:color="000000"/>
                                    <w:bottom w:val="single" w:sz="4" w:space="0" w:color="000000"/>
                                    <w:right w:val="single" w:sz="4" w:space="0" w:color="000000"/>
                                  </w:tcBorders>
                                </w:tcPr>
                                <w:p w14:paraId="66130762" w14:textId="77777777" w:rsidR="00C5328A" w:rsidRDefault="00221616">
                                  <w:pPr>
                                    <w:pStyle w:val="TableParagraph"/>
                                    <w:ind w:left="0" w:right="254"/>
                                    <w:jc w:val="right"/>
                                    <w:rPr>
                                      <w:sz w:val="20"/>
                                    </w:rPr>
                                  </w:pPr>
                                  <w:r>
                                    <w:rPr>
                                      <w:spacing w:val="-2"/>
                                      <w:sz w:val="20"/>
                                    </w:rPr>
                                    <w:t>13,113</w:t>
                                  </w:r>
                                </w:p>
                              </w:tc>
                              <w:tc>
                                <w:tcPr>
                                  <w:tcW w:w="1170" w:type="dxa"/>
                                  <w:tcBorders>
                                    <w:top w:val="single" w:sz="4" w:space="0" w:color="000000"/>
                                    <w:left w:val="single" w:sz="4" w:space="0" w:color="000000"/>
                                    <w:bottom w:val="single" w:sz="4" w:space="0" w:color="000000"/>
                                    <w:right w:val="single" w:sz="4" w:space="0" w:color="000000"/>
                                  </w:tcBorders>
                                </w:tcPr>
                                <w:p w14:paraId="66130763" w14:textId="77777777" w:rsidR="00C5328A" w:rsidRDefault="00221616">
                                  <w:pPr>
                                    <w:pStyle w:val="TableParagraph"/>
                                    <w:ind w:left="0" w:right="348"/>
                                    <w:jc w:val="right"/>
                                    <w:rPr>
                                      <w:sz w:val="20"/>
                                    </w:rPr>
                                  </w:pPr>
                                  <w:r>
                                    <w:rPr>
                                      <w:spacing w:val="-2"/>
                                      <w:sz w:val="20"/>
                                    </w:rPr>
                                    <w:t>5,277</w:t>
                                  </w:r>
                                </w:p>
                              </w:tc>
                              <w:tc>
                                <w:tcPr>
                                  <w:tcW w:w="1080" w:type="dxa"/>
                                  <w:tcBorders>
                                    <w:top w:val="single" w:sz="4" w:space="0" w:color="000000"/>
                                    <w:left w:val="single" w:sz="4" w:space="0" w:color="000000"/>
                                    <w:bottom w:val="single" w:sz="4" w:space="0" w:color="000000"/>
                                    <w:right w:val="single" w:sz="4" w:space="0" w:color="000000"/>
                                  </w:tcBorders>
                                </w:tcPr>
                                <w:p w14:paraId="66130764" w14:textId="77777777" w:rsidR="00C5328A" w:rsidRDefault="00221616">
                                  <w:pPr>
                                    <w:pStyle w:val="TableParagraph"/>
                                    <w:ind w:left="78" w:right="70"/>
                                    <w:jc w:val="center"/>
                                    <w:rPr>
                                      <w:sz w:val="20"/>
                                    </w:rPr>
                                  </w:pPr>
                                  <w:r>
                                    <w:rPr>
                                      <w:spacing w:val="-2"/>
                                      <w:sz w:val="20"/>
                                    </w:rPr>
                                    <w:t>18,390</w:t>
                                  </w:r>
                                </w:p>
                              </w:tc>
                            </w:tr>
                            <w:tr w:rsidR="00C5328A" w14:paraId="6613076A" w14:textId="77777777">
                              <w:trPr>
                                <w:trHeight w:val="230"/>
                              </w:trPr>
                              <w:tc>
                                <w:tcPr>
                                  <w:tcW w:w="2805" w:type="dxa"/>
                                  <w:tcBorders>
                                    <w:top w:val="single" w:sz="4" w:space="0" w:color="000000"/>
                                    <w:left w:val="single" w:sz="4" w:space="0" w:color="000000"/>
                                    <w:bottom w:val="single" w:sz="4" w:space="0" w:color="000000"/>
                                    <w:right w:val="single" w:sz="4" w:space="0" w:color="000000"/>
                                  </w:tcBorders>
                                </w:tcPr>
                                <w:p w14:paraId="66130766" w14:textId="77777777" w:rsidR="00C5328A" w:rsidRDefault="00221616">
                                  <w:pPr>
                                    <w:pStyle w:val="TableParagraph"/>
                                    <w:rPr>
                                      <w:sz w:val="20"/>
                                    </w:rPr>
                                  </w:pPr>
                                  <w:r>
                                    <w:rPr>
                                      <w:sz w:val="20"/>
                                    </w:rPr>
                                    <w:t>Other</w:t>
                                  </w:r>
                                  <w:r>
                                    <w:rPr>
                                      <w:spacing w:val="-1"/>
                                      <w:sz w:val="20"/>
                                    </w:rPr>
                                    <w:t xml:space="preserve"> </w:t>
                                  </w:r>
                                  <w:r>
                                    <w:rPr>
                                      <w:sz w:val="20"/>
                                    </w:rPr>
                                    <w:t>Middle</w:t>
                                  </w:r>
                                  <w:r>
                                    <w:rPr>
                                      <w:spacing w:val="-2"/>
                                      <w:sz w:val="20"/>
                                    </w:rPr>
                                    <w:t xml:space="preserve"> </w:t>
                                  </w:r>
                                  <w:r>
                                    <w:rPr>
                                      <w:sz w:val="20"/>
                                    </w:rPr>
                                    <w:t>Eastern</w:t>
                                  </w:r>
                                  <w:r>
                                    <w:rPr>
                                      <w:spacing w:val="-1"/>
                                      <w:sz w:val="20"/>
                                    </w:rPr>
                                    <w:t xml:space="preserve"> </w:t>
                                  </w:r>
                                  <w:r>
                                    <w:rPr>
                                      <w:spacing w:val="-2"/>
                                      <w:sz w:val="20"/>
                                    </w:rPr>
                                    <w:t>languages</w:t>
                                  </w:r>
                                </w:p>
                              </w:tc>
                              <w:tc>
                                <w:tcPr>
                                  <w:tcW w:w="1080" w:type="dxa"/>
                                  <w:tcBorders>
                                    <w:top w:val="single" w:sz="4" w:space="0" w:color="000000"/>
                                    <w:left w:val="single" w:sz="4" w:space="0" w:color="000000"/>
                                    <w:bottom w:val="single" w:sz="4" w:space="0" w:color="000000"/>
                                    <w:right w:val="single" w:sz="4" w:space="0" w:color="000000"/>
                                  </w:tcBorders>
                                </w:tcPr>
                                <w:p w14:paraId="66130767" w14:textId="77777777" w:rsidR="00C5328A" w:rsidRDefault="00221616">
                                  <w:pPr>
                                    <w:pStyle w:val="TableParagraph"/>
                                    <w:ind w:left="78" w:right="71"/>
                                    <w:jc w:val="center"/>
                                    <w:rPr>
                                      <w:sz w:val="20"/>
                                    </w:rPr>
                                  </w:pPr>
                                  <w:r>
                                    <w:rPr>
                                      <w:spacing w:val="-5"/>
                                      <w:sz w:val="20"/>
                                    </w:rPr>
                                    <w:t>810</w:t>
                                  </w:r>
                                </w:p>
                              </w:tc>
                              <w:tc>
                                <w:tcPr>
                                  <w:tcW w:w="1170" w:type="dxa"/>
                                  <w:tcBorders>
                                    <w:top w:val="single" w:sz="4" w:space="0" w:color="000000"/>
                                    <w:left w:val="single" w:sz="4" w:space="0" w:color="000000"/>
                                    <w:bottom w:val="single" w:sz="4" w:space="0" w:color="000000"/>
                                    <w:right w:val="single" w:sz="4" w:space="0" w:color="000000"/>
                                  </w:tcBorders>
                                </w:tcPr>
                                <w:p w14:paraId="66130768" w14:textId="77777777" w:rsidR="00C5328A" w:rsidRDefault="00221616">
                                  <w:pPr>
                                    <w:pStyle w:val="TableParagraph"/>
                                    <w:ind w:left="66" w:right="58"/>
                                    <w:jc w:val="center"/>
                                    <w:rPr>
                                      <w:sz w:val="20"/>
                                    </w:rPr>
                                  </w:pPr>
                                  <w:r>
                                    <w:rPr>
                                      <w:spacing w:val="-5"/>
                                      <w:sz w:val="20"/>
                                    </w:rPr>
                                    <w:t>620</w:t>
                                  </w:r>
                                </w:p>
                              </w:tc>
                              <w:tc>
                                <w:tcPr>
                                  <w:tcW w:w="1080" w:type="dxa"/>
                                  <w:tcBorders>
                                    <w:top w:val="single" w:sz="4" w:space="0" w:color="000000"/>
                                    <w:left w:val="single" w:sz="4" w:space="0" w:color="000000"/>
                                    <w:bottom w:val="single" w:sz="4" w:space="0" w:color="000000"/>
                                    <w:right w:val="single" w:sz="4" w:space="0" w:color="000000"/>
                                  </w:tcBorders>
                                </w:tcPr>
                                <w:p w14:paraId="66130769" w14:textId="77777777" w:rsidR="00C5328A" w:rsidRDefault="00221616">
                                  <w:pPr>
                                    <w:pStyle w:val="TableParagraph"/>
                                    <w:ind w:left="78" w:right="69"/>
                                    <w:jc w:val="center"/>
                                    <w:rPr>
                                      <w:sz w:val="20"/>
                                    </w:rPr>
                                  </w:pPr>
                                  <w:r>
                                    <w:rPr>
                                      <w:spacing w:val="-2"/>
                                      <w:sz w:val="20"/>
                                    </w:rPr>
                                    <w:t>1,430</w:t>
                                  </w:r>
                                </w:p>
                              </w:tc>
                            </w:tr>
                            <w:tr w:rsidR="00C5328A" w14:paraId="6613076F" w14:textId="77777777">
                              <w:trPr>
                                <w:trHeight w:val="230"/>
                              </w:trPr>
                              <w:tc>
                                <w:tcPr>
                                  <w:tcW w:w="2805" w:type="dxa"/>
                                  <w:tcBorders>
                                    <w:top w:val="single" w:sz="4" w:space="0" w:color="000000"/>
                                    <w:left w:val="single" w:sz="4" w:space="0" w:color="000000"/>
                                    <w:bottom w:val="single" w:sz="4" w:space="0" w:color="000000"/>
                                    <w:right w:val="single" w:sz="4" w:space="0" w:color="000000"/>
                                  </w:tcBorders>
                                </w:tcPr>
                                <w:p w14:paraId="6613076B" w14:textId="77777777" w:rsidR="00C5328A" w:rsidRDefault="00221616">
                                  <w:pPr>
                                    <w:pStyle w:val="TableParagraph"/>
                                    <w:ind w:left="164"/>
                                    <w:rPr>
                                      <w:b/>
                                      <w:sz w:val="20"/>
                                    </w:rPr>
                                  </w:pPr>
                                  <w:r>
                                    <w:rPr>
                                      <w:b/>
                                      <w:sz w:val="20"/>
                                    </w:rPr>
                                    <w:t>Middle</w:t>
                                  </w:r>
                                  <w:r>
                                    <w:rPr>
                                      <w:b/>
                                      <w:spacing w:val="-2"/>
                                      <w:sz w:val="20"/>
                                    </w:rPr>
                                    <w:t xml:space="preserve"> </w:t>
                                  </w:r>
                                  <w:r>
                                    <w:rPr>
                                      <w:b/>
                                      <w:sz w:val="20"/>
                                    </w:rPr>
                                    <w:t>Eastern</w:t>
                                  </w:r>
                                  <w:r>
                                    <w:rPr>
                                      <w:b/>
                                      <w:spacing w:val="-1"/>
                                      <w:sz w:val="20"/>
                                    </w:rPr>
                                    <w:t xml:space="preserve"> </w:t>
                                  </w:r>
                                  <w:r>
                                    <w:rPr>
                                      <w:b/>
                                      <w:spacing w:val="-2"/>
                                      <w:sz w:val="20"/>
                                    </w:rPr>
                                    <w:t>languages:</w:t>
                                  </w:r>
                                </w:p>
                              </w:tc>
                              <w:tc>
                                <w:tcPr>
                                  <w:tcW w:w="1080" w:type="dxa"/>
                                  <w:tcBorders>
                                    <w:top w:val="single" w:sz="4" w:space="0" w:color="000000"/>
                                    <w:left w:val="single" w:sz="4" w:space="0" w:color="000000"/>
                                    <w:bottom w:val="single" w:sz="4" w:space="0" w:color="000000"/>
                                    <w:right w:val="single" w:sz="4" w:space="0" w:color="000000"/>
                                  </w:tcBorders>
                                </w:tcPr>
                                <w:p w14:paraId="6613076C" w14:textId="77777777" w:rsidR="00C5328A" w:rsidRDefault="00221616">
                                  <w:pPr>
                                    <w:pStyle w:val="TableParagraph"/>
                                    <w:ind w:left="0" w:right="204"/>
                                    <w:jc w:val="right"/>
                                    <w:rPr>
                                      <w:b/>
                                      <w:sz w:val="20"/>
                                    </w:rPr>
                                  </w:pPr>
                                  <w:r>
                                    <w:rPr>
                                      <w:b/>
                                      <w:spacing w:val="-2"/>
                                      <w:sz w:val="20"/>
                                    </w:rPr>
                                    <w:t>129,682</w:t>
                                  </w:r>
                                </w:p>
                              </w:tc>
                              <w:tc>
                                <w:tcPr>
                                  <w:tcW w:w="1170" w:type="dxa"/>
                                  <w:tcBorders>
                                    <w:top w:val="single" w:sz="4" w:space="0" w:color="000000"/>
                                    <w:left w:val="single" w:sz="4" w:space="0" w:color="000000"/>
                                    <w:bottom w:val="single" w:sz="4" w:space="0" w:color="000000"/>
                                    <w:right w:val="single" w:sz="4" w:space="0" w:color="000000"/>
                                  </w:tcBorders>
                                </w:tcPr>
                                <w:p w14:paraId="6613076D" w14:textId="77777777" w:rsidR="00C5328A" w:rsidRDefault="00221616">
                                  <w:pPr>
                                    <w:pStyle w:val="TableParagraph"/>
                                    <w:ind w:left="0" w:right="298"/>
                                    <w:jc w:val="right"/>
                                    <w:rPr>
                                      <w:b/>
                                      <w:sz w:val="20"/>
                                    </w:rPr>
                                  </w:pPr>
                                  <w:r>
                                    <w:rPr>
                                      <w:b/>
                                      <w:spacing w:val="-2"/>
                                      <w:sz w:val="20"/>
                                    </w:rPr>
                                    <w:t>49,064</w:t>
                                  </w:r>
                                </w:p>
                              </w:tc>
                              <w:tc>
                                <w:tcPr>
                                  <w:tcW w:w="1080" w:type="dxa"/>
                                  <w:tcBorders>
                                    <w:top w:val="single" w:sz="4" w:space="0" w:color="000000"/>
                                    <w:left w:val="single" w:sz="4" w:space="0" w:color="000000"/>
                                    <w:bottom w:val="single" w:sz="4" w:space="0" w:color="000000"/>
                                    <w:right w:val="single" w:sz="4" w:space="0" w:color="000000"/>
                                  </w:tcBorders>
                                </w:tcPr>
                                <w:p w14:paraId="6613076E" w14:textId="77777777" w:rsidR="00C5328A" w:rsidRDefault="00221616">
                                  <w:pPr>
                                    <w:pStyle w:val="TableParagraph"/>
                                    <w:ind w:left="78" w:right="71"/>
                                    <w:jc w:val="center"/>
                                    <w:rPr>
                                      <w:b/>
                                      <w:sz w:val="20"/>
                                    </w:rPr>
                                  </w:pPr>
                                  <w:r>
                                    <w:rPr>
                                      <w:b/>
                                      <w:spacing w:val="-2"/>
                                      <w:sz w:val="20"/>
                                    </w:rPr>
                                    <w:t>178,746</w:t>
                                  </w:r>
                                </w:p>
                              </w:tc>
                            </w:tr>
                            <w:tr w:rsidR="00C5328A" w14:paraId="66130774" w14:textId="77777777">
                              <w:trPr>
                                <w:trHeight w:val="230"/>
                              </w:trPr>
                              <w:tc>
                                <w:tcPr>
                                  <w:tcW w:w="2805" w:type="dxa"/>
                                  <w:tcBorders>
                                    <w:top w:val="single" w:sz="4" w:space="0" w:color="000000"/>
                                    <w:left w:val="single" w:sz="4" w:space="0" w:color="000000"/>
                                    <w:bottom w:val="single" w:sz="4" w:space="0" w:color="000000"/>
                                    <w:right w:val="single" w:sz="4" w:space="0" w:color="000000"/>
                                  </w:tcBorders>
                                </w:tcPr>
                                <w:p w14:paraId="66130770" w14:textId="77777777" w:rsidR="00C5328A" w:rsidRDefault="00221616">
                                  <w:pPr>
                                    <w:pStyle w:val="TableParagraph"/>
                                    <w:rPr>
                                      <w:sz w:val="20"/>
                                    </w:rPr>
                                  </w:pPr>
                                  <w:r>
                                    <w:rPr>
                                      <w:spacing w:val="-2"/>
                                      <w:sz w:val="20"/>
                                    </w:rPr>
                                    <w:t>English</w:t>
                                  </w:r>
                                </w:p>
                              </w:tc>
                              <w:tc>
                                <w:tcPr>
                                  <w:tcW w:w="1080" w:type="dxa"/>
                                  <w:tcBorders>
                                    <w:top w:val="single" w:sz="4" w:space="0" w:color="000000"/>
                                    <w:left w:val="single" w:sz="4" w:space="0" w:color="000000"/>
                                    <w:bottom w:val="single" w:sz="4" w:space="0" w:color="000000"/>
                                    <w:right w:val="single" w:sz="4" w:space="0" w:color="000000"/>
                                  </w:tcBorders>
                                </w:tcPr>
                                <w:p w14:paraId="66130771" w14:textId="77777777" w:rsidR="00C5328A" w:rsidRDefault="00221616">
                                  <w:pPr>
                                    <w:pStyle w:val="TableParagraph"/>
                                    <w:ind w:left="0" w:right="254"/>
                                    <w:jc w:val="right"/>
                                    <w:rPr>
                                      <w:sz w:val="20"/>
                                    </w:rPr>
                                  </w:pPr>
                                  <w:r>
                                    <w:rPr>
                                      <w:spacing w:val="-2"/>
                                      <w:sz w:val="20"/>
                                    </w:rPr>
                                    <w:t>86,040</w:t>
                                  </w:r>
                                </w:p>
                              </w:tc>
                              <w:tc>
                                <w:tcPr>
                                  <w:tcW w:w="1170" w:type="dxa"/>
                                  <w:tcBorders>
                                    <w:top w:val="single" w:sz="4" w:space="0" w:color="000000"/>
                                    <w:left w:val="single" w:sz="4" w:space="0" w:color="000000"/>
                                    <w:bottom w:val="single" w:sz="4" w:space="0" w:color="000000"/>
                                    <w:right w:val="single" w:sz="4" w:space="0" w:color="000000"/>
                                  </w:tcBorders>
                                </w:tcPr>
                                <w:p w14:paraId="66130772" w14:textId="77777777" w:rsidR="00C5328A" w:rsidRDefault="00221616">
                                  <w:pPr>
                                    <w:pStyle w:val="TableParagraph"/>
                                    <w:ind w:left="0" w:right="298"/>
                                    <w:jc w:val="right"/>
                                    <w:rPr>
                                      <w:sz w:val="20"/>
                                    </w:rPr>
                                  </w:pPr>
                                  <w:r>
                                    <w:rPr>
                                      <w:spacing w:val="-2"/>
                                      <w:sz w:val="20"/>
                                    </w:rPr>
                                    <w:t>82,661</w:t>
                                  </w:r>
                                </w:p>
                              </w:tc>
                              <w:tc>
                                <w:tcPr>
                                  <w:tcW w:w="1080" w:type="dxa"/>
                                  <w:tcBorders>
                                    <w:top w:val="single" w:sz="4" w:space="0" w:color="000000"/>
                                    <w:left w:val="single" w:sz="4" w:space="0" w:color="000000"/>
                                    <w:bottom w:val="single" w:sz="4" w:space="0" w:color="000000"/>
                                    <w:right w:val="single" w:sz="4" w:space="0" w:color="000000"/>
                                  </w:tcBorders>
                                </w:tcPr>
                                <w:p w14:paraId="66130773" w14:textId="77777777" w:rsidR="00C5328A" w:rsidRDefault="00221616">
                                  <w:pPr>
                                    <w:pStyle w:val="TableParagraph"/>
                                    <w:ind w:left="78" w:right="71"/>
                                    <w:jc w:val="center"/>
                                    <w:rPr>
                                      <w:sz w:val="20"/>
                                    </w:rPr>
                                  </w:pPr>
                                  <w:r>
                                    <w:rPr>
                                      <w:spacing w:val="-2"/>
                                      <w:sz w:val="20"/>
                                    </w:rPr>
                                    <w:t>168,701</w:t>
                                  </w:r>
                                </w:p>
                              </w:tc>
                            </w:tr>
                            <w:tr w:rsidR="00C5328A" w14:paraId="66130779" w14:textId="77777777">
                              <w:trPr>
                                <w:trHeight w:val="229"/>
                              </w:trPr>
                              <w:tc>
                                <w:tcPr>
                                  <w:tcW w:w="2805" w:type="dxa"/>
                                  <w:tcBorders>
                                    <w:top w:val="single" w:sz="4" w:space="0" w:color="000000"/>
                                    <w:left w:val="single" w:sz="4" w:space="0" w:color="000000"/>
                                    <w:bottom w:val="single" w:sz="4" w:space="0" w:color="000000"/>
                                    <w:right w:val="single" w:sz="4" w:space="0" w:color="000000"/>
                                  </w:tcBorders>
                                </w:tcPr>
                                <w:p w14:paraId="66130775" w14:textId="77777777" w:rsidR="00C5328A" w:rsidRDefault="00221616">
                                  <w:pPr>
                                    <w:pStyle w:val="TableParagraph"/>
                                    <w:ind w:left="165"/>
                                    <w:rPr>
                                      <w:b/>
                                      <w:sz w:val="20"/>
                                    </w:rPr>
                                  </w:pPr>
                                  <w:r>
                                    <w:rPr>
                                      <w:b/>
                                      <w:spacing w:val="-2"/>
                                      <w:sz w:val="20"/>
                                    </w:rPr>
                                    <w:t>Total:*</w:t>
                                  </w:r>
                                </w:p>
                              </w:tc>
                              <w:tc>
                                <w:tcPr>
                                  <w:tcW w:w="1080" w:type="dxa"/>
                                  <w:tcBorders>
                                    <w:top w:val="single" w:sz="4" w:space="0" w:color="000000"/>
                                    <w:left w:val="single" w:sz="4" w:space="0" w:color="000000"/>
                                    <w:bottom w:val="single" w:sz="4" w:space="0" w:color="000000"/>
                                    <w:right w:val="single" w:sz="4" w:space="0" w:color="000000"/>
                                  </w:tcBorders>
                                </w:tcPr>
                                <w:p w14:paraId="66130776" w14:textId="77777777" w:rsidR="00C5328A" w:rsidRDefault="00221616">
                                  <w:pPr>
                                    <w:pStyle w:val="TableParagraph"/>
                                    <w:ind w:left="0" w:right="204"/>
                                    <w:jc w:val="right"/>
                                    <w:rPr>
                                      <w:b/>
                                      <w:sz w:val="20"/>
                                    </w:rPr>
                                  </w:pPr>
                                  <w:r>
                                    <w:rPr>
                                      <w:b/>
                                      <w:spacing w:val="-2"/>
                                      <w:sz w:val="20"/>
                                    </w:rPr>
                                    <w:t>215,722</w:t>
                                  </w:r>
                                </w:p>
                              </w:tc>
                              <w:tc>
                                <w:tcPr>
                                  <w:tcW w:w="1170" w:type="dxa"/>
                                  <w:tcBorders>
                                    <w:top w:val="single" w:sz="4" w:space="0" w:color="000000"/>
                                    <w:left w:val="single" w:sz="4" w:space="0" w:color="000000"/>
                                    <w:bottom w:val="single" w:sz="4" w:space="0" w:color="000000"/>
                                    <w:right w:val="single" w:sz="4" w:space="0" w:color="000000"/>
                                  </w:tcBorders>
                                </w:tcPr>
                                <w:p w14:paraId="66130777" w14:textId="77777777" w:rsidR="00C5328A" w:rsidRDefault="00221616">
                                  <w:pPr>
                                    <w:pStyle w:val="TableParagraph"/>
                                    <w:ind w:left="0" w:right="248"/>
                                    <w:jc w:val="right"/>
                                    <w:rPr>
                                      <w:b/>
                                      <w:sz w:val="20"/>
                                    </w:rPr>
                                  </w:pPr>
                                  <w:r>
                                    <w:rPr>
                                      <w:b/>
                                      <w:spacing w:val="-2"/>
                                      <w:sz w:val="20"/>
                                    </w:rPr>
                                    <w:t>131,725</w:t>
                                  </w:r>
                                </w:p>
                              </w:tc>
                              <w:tc>
                                <w:tcPr>
                                  <w:tcW w:w="1080" w:type="dxa"/>
                                  <w:tcBorders>
                                    <w:top w:val="single" w:sz="4" w:space="0" w:color="000000"/>
                                    <w:left w:val="single" w:sz="4" w:space="0" w:color="000000"/>
                                    <w:bottom w:val="single" w:sz="4" w:space="0" w:color="000000"/>
                                    <w:right w:val="single" w:sz="4" w:space="0" w:color="000000"/>
                                  </w:tcBorders>
                                </w:tcPr>
                                <w:p w14:paraId="66130778" w14:textId="77777777" w:rsidR="00C5328A" w:rsidRDefault="00221616">
                                  <w:pPr>
                                    <w:pStyle w:val="TableParagraph"/>
                                    <w:ind w:left="78" w:right="71"/>
                                    <w:jc w:val="center"/>
                                    <w:rPr>
                                      <w:b/>
                                      <w:sz w:val="20"/>
                                    </w:rPr>
                                  </w:pPr>
                                  <w:r>
                                    <w:rPr>
                                      <w:b/>
                                      <w:spacing w:val="-2"/>
                                      <w:sz w:val="20"/>
                                    </w:rPr>
                                    <w:t>347,447</w:t>
                                  </w:r>
                                </w:p>
                              </w:tc>
                            </w:tr>
                          </w:tbl>
                          <w:p w14:paraId="6613077A" w14:textId="77777777" w:rsidR="00C5328A" w:rsidRDefault="00C5328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0644" id="docshape12" o:spid="_x0000_s1032" type="#_x0000_t202" style="position:absolute;left:0;text-align:left;margin-left:69pt;margin-top:-138.25pt;width:313.25pt;height:138.6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" filled="f" stroked="f">
                <v:textbox inset="0,0,0,0">
                  <w:txbxContent>
                    <w:tbl>
                      <w:tblPr>
                        <w:tblW w:w="0" w:type="auto"/>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805"/>
                        <w:gridCol w:w="1080"/>
                        <w:gridCol w:w="1170"/>
                        <w:gridCol w:w="1080"/>
                      </w:tblGrid>
                      <w:tr w:rsidR="00C5328A" w14:paraId="66130747" w14:textId="77777777">
                        <w:trPr>
                          <w:trHeight w:val="229"/>
                        </w:trPr>
                        <w:tc>
                          <w:tcPr>
                            <w:tcW w:w="6135" w:type="dxa"/>
                            <w:gridSpan w:val="4"/>
                            <w:tcBorders>
                              <w:left w:val="single" w:sz="4" w:space="0" w:color="000000"/>
                              <w:right w:val="single" w:sz="4" w:space="0" w:color="000000"/>
                            </w:tcBorders>
                            <w:shd w:val="clear" w:color="auto" w:fill="C2D59B"/>
                          </w:tcPr>
                          <w:p w14:paraId="66130746" w14:textId="77777777" w:rsidR="00C5328A" w:rsidRDefault="00221616">
                            <w:pPr>
                              <w:pStyle w:val="TableParagraph"/>
                              <w:spacing w:line="209" w:lineRule="exact"/>
                              <w:ind w:left="71"/>
                              <w:rPr>
                                <w:b/>
                                <w:sz w:val="20"/>
                              </w:rPr>
                            </w:pPr>
                            <w:r>
                              <w:rPr>
                                <w:b/>
                                <w:sz w:val="20"/>
                              </w:rPr>
                              <w:t>Table</w:t>
                            </w:r>
                            <w:r>
                              <w:rPr>
                                <w:b/>
                                <w:spacing w:val="-4"/>
                                <w:sz w:val="20"/>
                              </w:rPr>
                              <w:t xml:space="preserve"> </w:t>
                            </w:r>
                            <w:r>
                              <w:rPr>
                                <w:b/>
                                <w:sz w:val="20"/>
                              </w:rPr>
                              <w:t>F1.</w:t>
                            </w:r>
                            <w:r>
                              <w:rPr>
                                <w:b/>
                                <w:spacing w:val="-2"/>
                                <w:sz w:val="20"/>
                              </w:rPr>
                              <w:t xml:space="preserve"> </w:t>
                            </w:r>
                            <w:r>
                              <w:rPr>
                                <w:b/>
                                <w:sz w:val="20"/>
                              </w:rPr>
                              <w:t>Library</w:t>
                            </w:r>
                            <w:r>
                              <w:rPr>
                                <w:b/>
                                <w:spacing w:val="-1"/>
                                <w:sz w:val="20"/>
                              </w:rPr>
                              <w:t xml:space="preserve"> </w:t>
                            </w:r>
                            <w:r>
                              <w:rPr>
                                <w:b/>
                                <w:sz w:val="20"/>
                              </w:rPr>
                              <w:t>Holdings</w:t>
                            </w:r>
                            <w:r>
                              <w:rPr>
                                <w:b/>
                                <w:spacing w:val="-4"/>
                                <w:sz w:val="20"/>
                              </w:rPr>
                              <w:t xml:space="preserve"> </w:t>
                            </w:r>
                            <w:r>
                              <w:rPr>
                                <w:b/>
                                <w:sz w:val="20"/>
                              </w:rPr>
                              <w:t>in</w:t>
                            </w:r>
                            <w:r>
                              <w:rPr>
                                <w:b/>
                                <w:spacing w:val="-1"/>
                                <w:sz w:val="20"/>
                              </w:rPr>
                              <w:t xml:space="preserve"> </w:t>
                            </w:r>
                            <w:r>
                              <w:rPr>
                                <w:b/>
                                <w:sz w:val="20"/>
                              </w:rPr>
                              <w:t>English</w:t>
                            </w:r>
                            <w:r>
                              <w:rPr>
                                <w:b/>
                                <w:spacing w:val="-4"/>
                                <w:sz w:val="20"/>
                              </w:rPr>
                              <w:t xml:space="preserve"> </w:t>
                            </w:r>
                            <w:r>
                              <w:rPr>
                                <w:b/>
                                <w:sz w:val="20"/>
                              </w:rPr>
                              <w:t>and</w:t>
                            </w:r>
                            <w:r>
                              <w:rPr>
                                <w:b/>
                                <w:spacing w:val="-1"/>
                                <w:sz w:val="20"/>
                              </w:rPr>
                              <w:t xml:space="preserve"> </w:t>
                            </w:r>
                            <w:r>
                              <w:rPr>
                                <w:b/>
                                <w:sz w:val="20"/>
                              </w:rPr>
                              <w:t>Middle</w:t>
                            </w:r>
                            <w:r>
                              <w:rPr>
                                <w:b/>
                                <w:spacing w:val="-2"/>
                                <w:sz w:val="20"/>
                              </w:rPr>
                              <w:t xml:space="preserve"> </w:t>
                            </w:r>
                            <w:r>
                              <w:rPr>
                                <w:b/>
                                <w:sz w:val="20"/>
                              </w:rPr>
                              <w:t>Eastern</w:t>
                            </w:r>
                            <w:r>
                              <w:rPr>
                                <w:b/>
                                <w:spacing w:val="-1"/>
                                <w:sz w:val="20"/>
                              </w:rPr>
                              <w:t xml:space="preserve"> </w:t>
                            </w:r>
                            <w:r>
                              <w:rPr>
                                <w:b/>
                                <w:spacing w:val="-2"/>
                                <w:sz w:val="20"/>
                              </w:rPr>
                              <w:t>Languages</w:t>
                            </w:r>
                          </w:p>
                        </w:tc>
                      </w:tr>
                      <w:tr w:rsidR="00C5328A" w14:paraId="6613074C" w14:textId="77777777">
                        <w:trPr>
                          <w:trHeight w:val="314"/>
                        </w:trPr>
                        <w:tc>
                          <w:tcPr>
                            <w:tcW w:w="2805" w:type="dxa"/>
                            <w:tcBorders>
                              <w:left w:val="single" w:sz="4" w:space="0" w:color="000000"/>
                              <w:bottom w:val="single" w:sz="4" w:space="0" w:color="000000"/>
                              <w:right w:val="single" w:sz="4" w:space="0" w:color="000000"/>
                            </w:tcBorders>
                          </w:tcPr>
                          <w:p w14:paraId="66130748" w14:textId="77777777" w:rsidR="00C5328A" w:rsidRDefault="00221616">
                            <w:pPr>
                              <w:pStyle w:val="TableParagraph"/>
                              <w:spacing w:line="240" w:lineRule="auto"/>
                              <w:ind w:left="996" w:right="986"/>
                              <w:jc w:val="center"/>
                              <w:rPr>
                                <w:sz w:val="20"/>
                              </w:rPr>
                            </w:pPr>
                            <w:r>
                              <w:rPr>
                                <w:spacing w:val="-2"/>
                                <w:sz w:val="20"/>
                              </w:rPr>
                              <w:t>Language</w:t>
                            </w:r>
                          </w:p>
                        </w:tc>
                        <w:tc>
                          <w:tcPr>
                            <w:tcW w:w="1080" w:type="dxa"/>
                            <w:tcBorders>
                              <w:left w:val="single" w:sz="4" w:space="0" w:color="000000"/>
                              <w:bottom w:val="single" w:sz="4" w:space="0" w:color="000000"/>
                              <w:right w:val="single" w:sz="4" w:space="0" w:color="000000"/>
                            </w:tcBorders>
                          </w:tcPr>
                          <w:p w14:paraId="66130749" w14:textId="77777777" w:rsidR="00C5328A" w:rsidRDefault="00221616">
                            <w:pPr>
                              <w:pStyle w:val="TableParagraph"/>
                              <w:spacing w:line="240" w:lineRule="auto"/>
                              <w:ind w:left="219"/>
                              <w:rPr>
                                <w:sz w:val="20"/>
                              </w:rPr>
                            </w:pPr>
                            <w:r>
                              <w:rPr>
                                <w:noProof/>
                                <w:sz w:val="20"/>
                              </w:rPr>
                              <w:drawing>
                                <wp:inline distT="0" distB="0" distL="0" distR="0" wp14:anchorId="66130868" wp14:editId="66130869">
                                  <wp:extent cx="401608" cy="175736"/>
                                  <wp:effectExtent l="0" t="0" r="0" b="0"/>
                                  <wp:docPr id="5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jpeg"/>
                                          <pic:cNvPicPr/>
                                        </pic:nvPicPr>
                                        <pic:blipFill>
                                          <a:blip r:embed="rId10" cstate="print"/>
                                          <a:stretch>
                                            <a:fillRect/>
                                          </a:stretch>
                                        </pic:blipFill>
                                        <pic:spPr>
                                          <a:xfrm>
                                            <a:off x="0" y="0"/>
                                            <a:ext cx="401608" cy="175736"/>
                                          </a:xfrm>
                                          <a:prstGeom prst="rect">
                                            <a:avLst/>
                                          </a:prstGeom>
                                        </pic:spPr>
                                      </pic:pic>
                                    </a:graphicData>
                                  </a:graphic>
                                </wp:inline>
                              </w:drawing>
                            </w:r>
                          </w:p>
                        </w:tc>
                        <w:tc>
                          <w:tcPr>
                            <w:tcW w:w="1170" w:type="dxa"/>
                            <w:tcBorders>
                              <w:left w:val="single" w:sz="4" w:space="0" w:color="000000"/>
                              <w:bottom w:val="single" w:sz="4" w:space="0" w:color="000000"/>
                              <w:right w:val="single" w:sz="4" w:space="0" w:color="000000"/>
                            </w:tcBorders>
                          </w:tcPr>
                          <w:p w14:paraId="6613074A" w14:textId="77777777" w:rsidR="00C5328A" w:rsidRDefault="00221616">
                            <w:pPr>
                              <w:pStyle w:val="TableParagraph"/>
                              <w:spacing w:line="240" w:lineRule="auto"/>
                              <w:ind w:left="44"/>
                              <w:rPr>
                                <w:sz w:val="20"/>
                              </w:rPr>
                            </w:pPr>
                            <w:r>
                              <w:rPr>
                                <w:noProof/>
                                <w:sz w:val="20"/>
                              </w:rPr>
                              <w:drawing>
                                <wp:inline distT="0" distB="0" distL="0" distR="0" wp14:anchorId="6613086A" wp14:editId="6613086B">
                                  <wp:extent cx="679440" cy="188595"/>
                                  <wp:effectExtent l="0" t="0" r="0" b="0"/>
                                  <wp:docPr id="5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jpeg"/>
                                          <pic:cNvPicPr/>
                                        </pic:nvPicPr>
                                        <pic:blipFill>
                                          <a:blip r:embed="rId14" cstate="print"/>
                                          <a:stretch>
                                            <a:fillRect/>
                                          </a:stretch>
                                        </pic:blipFill>
                                        <pic:spPr>
                                          <a:xfrm>
                                            <a:off x="0" y="0"/>
                                            <a:ext cx="679440" cy="188595"/>
                                          </a:xfrm>
                                          <a:prstGeom prst="rect">
                                            <a:avLst/>
                                          </a:prstGeom>
                                        </pic:spPr>
                                      </pic:pic>
                                    </a:graphicData>
                                  </a:graphic>
                                </wp:inline>
                              </w:drawing>
                            </w:r>
                          </w:p>
                        </w:tc>
                        <w:tc>
                          <w:tcPr>
                            <w:tcW w:w="1080" w:type="dxa"/>
                            <w:tcBorders>
                              <w:left w:val="single" w:sz="4" w:space="0" w:color="000000"/>
                              <w:bottom w:val="single" w:sz="4" w:space="0" w:color="000000"/>
                              <w:right w:val="single" w:sz="4" w:space="0" w:color="000000"/>
                            </w:tcBorders>
                          </w:tcPr>
                          <w:p w14:paraId="6613074B" w14:textId="77777777" w:rsidR="00C5328A" w:rsidRDefault="00221616">
                            <w:pPr>
                              <w:pStyle w:val="TableParagraph"/>
                              <w:spacing w:line="240" w:lineRule="auto"/>
                              <w:ind w:left="132"/>
                              <w:rPr>
                                <w:sz w:val="20"/>
                              </w:rPr>
                            </w:pPr>
                            <w:r>
                              <w:rPr>
                                <w:noProof/>
                                <w:sz w:val="20"/>
                              </w:rPr>
                              <w:drawing>
                                <wp:inline distT="0" distB="0" distL="0" distR="0" wp14:anchorId="6613086C" wp14:editId="6613086D">
                                  <wp:extent cx="514534" cy="176022"/>
                                  <wp:effectExtent l="0" t="0" r="0" b="0"/>
                                  <wp:docPr id="59" name="image7.png" descr="Text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7.png"/>
                                          <pic:cNvPicPr/>
                                        </pic:nvPicPr>
                                        <pic:blipFill>
                                          <a:blip r:embed="rId15" cstate="print"/>
                                          <a:stretch>
                                            <a:fillRect/>
                                          </a:stretch>
                                        </pic:blipFill>
                                        <pic:spPr>
                                          <a:xfrm>
                                            <a:off x="0" y="0"/>
                                            <a:ext cx="514534" cy="176022"/>
                                          </a:xfrm>
                                          <a:prstGeom prst="rect">
                                            <a:avLst/>
                                          </a:prstGeom>
                                        </pic:spPr>
                                      </pic:pic>
                                    </a:graphicData>
                                  </a:graphic>
                                </wp:inline>
                              </w:drawing>
                            </w:r>
                          </w:p>
                        </w:tc>
                      </w:tr>
                      <w:tr w:rsidR="00C5328A" w14:paraId="66130751" w14:textId="77777777">
                        <w:trPr>
                          <w:trHeight w:val="230"/>
                        </w:trPr>
                        <w:tc>
                          <w:tcPr>
                            <w:tcW w:w="2805" w:type="dxa"/>
                            <w:tcBorders>
                              <w:top w:val="single" w:sz="4" w:space="0" w:color="000000"/>
                              <w:left w:val="single" w:sz="4" w:space="0" w:color="000000"/>
                              <w:bottom w:val="single" w:sz="4" w:space="0" w:color="000000"/>
                              <w:right w:val="single" w:sz="4" w:space="0" w:color="000000"/>
                            </w:tcBorders>
                          </w:tcPr>
                          <w:p w14:paraId="6613074D" w14:textId="77777777" w:rsidR="00C5328A" w:rsidRDefault="00221616">
                            <w:pPr>
                              <w:pStyle w:val="TableParagraph"/>
                              <w:rPr>
                                <w:sz w:val="20"/>
                              </w:rPr>
                            </w:pPr>
                            <w:r>
                              <w:rPr>
                                <w:spacing w:val="-2"/>
                                <w:sz w:val="20"/>
                              </w:rPr>
                              <w:t>Arabic</w:t>
                            </w:r>
                          </w:p>
                        </w:tc>
                        <w:tc>
                          <w:tcPr>
                            <w:tcW w:w="1080" w:type="dxa"/>
                            <w:tcBorders>
                              <w:top w:val="single" w:sz="4" w:space="0" w:color="000000"/>
                              <w:left w:val="single" w:sz="4" w:space="0" w:color="000000"/>
                              <w:bottom w:val="single" w:sz="4" w:space="0" w:color="000000"/>
                              <w:right w:val="single" w:sz="4" w:space="0" w:color="000000"/>
                            </w:tcBorders>
                          </w:tcPr>
                          <w:p w14:paraId="6613074E" w14:textId="77777777" w:rsidR="00C5328A" w:rsidRDefault="00221616">
                            <w:pPr>
                              <w:pStyle w:val="TableParagraph"/>
                              <w:ind w:left="0" w:right="254"/>
                              <w:jc w:val="right"/>
                              <w:rPr>
                                <w:sz w:val="20"/>
                              </w:rPr>
                            </w:pPr>
                            <w:r>
                              <w:rPr>
                                <w:spacing w:val="-2"/>
                                <w:sz w:val="20"/>
                              </w:rPr>
                              <w:t>64,623</w:t>
                            </w:r>
                          </w:p>
                        </w:tc>
                        <w:tc>
                          <w:tcPr>
                            <w:tcW w:w="1170" w:type="dxa"/>
                            <w:tcBorders>
                              <w:top w:val="single" w:sz="4" w:space="0" w:color="000000"/>
                              <w:left w:val="single" w:sz="4" w:space="0" w:color="000000"/>
                              <w:bottom w:val="single" w:sz="4" w:space="0" w:color="000000"/>
                              <w:right w:val="single" w:sz="4" w:space="0" w:color="000000"/>
                            </w:tcBorders>
                          </w:tcPr>
                          <w:p w14:paraId="6613074F" w14:textId="77777777" w:rsidR="00C5328A" w:rsidRDefault="00221616">
                            <w:pPr>
                              <w:pStyle w:val="TableParagraph"/>
                              <w:ind w:left="0" w:right="298"/>
                              <w:jc w:val="right"/>
                              <w:rPr>
                                <w:sz w:val="20"/>
                              </w:rPr>
                            </w:pPr>
                            <w:r>
                              <w:rPr>
                                <w:spacing w:val="-2"/>
                                <w:sz w:val="20"/>
                              </w:rPr>
                              <w:t>25,623</w:t>
                            </w:r>
                          </w:p>
                        </w:tc>
                        <w:tc>
                          <w:tcPr>
                            <w:tcW w:w="1080" w:type="dxa"/>
                            <w:tcBorders>
                              <w:top w:val="single" w:sz="4" w:space="0" w:color="000000"/>
                              <w:left w:val="single" w:sz="4" w:space="0" w:color="000000"/>
                              <w:bottom w:val="single" w:sz="4" w:space="0" w:color="000000"/>
                              <w:right w:val="single" w:sz="4" w:space="0" w:color="000000"/>
                            </w:tcBorders>
                          </w:tcPr>
                          <w:p w14:paraId="66130750" w14:textId="77777777" w:rsidR="00C5328A" w:rsidRDefault="00221616">
                            <w:pPr>
                              <w:pStyle w:val="TableParagraph"/>
                              <w:ind w:left="78" w:right="70"/>
                              <w:jc w:val="center"/>
                              <w:rPr>
                                <w:sz w:val="20"/>
                              </w:rPr>
                            </w:pPr>
                            <w:r>
                              <w:rPr>
                                <w:spacing w:val="-2"/>
                                <w:sz w:val="20"/>
                              </w:rPr>
                              <w:t>90,246</w:t>
                            </w:r>
                          </w:p>
                        </w:tc>
                      </w:tr>
                      <w:tr w:rsidR="00C5328A" w14:paraId="66130756" w14:textId="77777777">
                        <w:trPr>
                          <w:trHeight w:val="230"/>
                        </w:trPr>
                        <w:tc>
                          <w:tcPr>
                            <w:tcW w:w="2805" w:type="dxa"/>
                            <w:tcBorders>
                              <w:top w:val="single" w:sz="4" w:space="0" w:color="000000"/>
                              <w:left w:val="single" w:sz="4" w:space="0" w:color="000000"/>
                              <w:bottom w:val="single" w:sz="4" w:space="0" w:color="000000"/>
                              <w:right w:val="single" w:sz="4" w:space="0" w:color="000000"/>
                            </w:tcBorders>
                          </w:tcPr>
                          <w:p w14:paraId="66130752" w14:textId="77777777" w:rsidR="00C5328A" w:rsidRDefault="00221616">
                            <w:pPr>
                              <w:pStyle w:val="TableParagraph"/>
                              <w:rPr>
                                <w:sz w:val="20"/>
                              </w:rPr>
                            </w:pPr>
                            <w:r>
                              <w:rPr>
                                <w:spacing w:val="-2"/>
                                <w:sz w:val="20"/>
                              </w:rPr>
                              <w:t>Hebrew</w:t>
                            </w:r>
                          </w:p>
                        </w:tc>
                        <w:tc>
                          <w:tcPr>
                            <w:tcW w:w="1080" w:type="dxa"/>
                            <w:tcBorders>
                              <w:top w:val="single" w:sz="4" w:space="0" w:color="000000"/>
                              <w:left w:val="single" w:sz="4" w:space="0" w:color="000000"/>
                              <w:bottom w:val="single" w:sz="4" w:space="0" w:color="000000"/>
                              <w:right w:val="single" w:sz="4" w:space="0" w:color="000000"/>
                            </w:tcBorders>
                          </w:tcPr>
                          <w:p w14:paraId="66130753" w14:textId="77777777" w:rsidR="00C5328A" w:rsidRDefault="00221616">
                            <w:pPr>
                              <w:pStyle w:val="TableParagraph"/>
                              <w:ind w:left="0" w:right="254"/>
                              <w:jc w:val="right"/>
                              <w:rPr>
                                <w:sz w:val="20"/>
                              </w:rPr>
                            </w:pPr>
                            <w:r>
                              <w:rPr>
                                <w:spacing w:val="-2"/>
                                <w:sz w:val="20"/>
                              </w:rPr>
                              <w:t>28,975</w:t>
                            </w:r>
                          </w:p>
                        </w:tc>
                        <w:tc>
                          <w:tcPr>
                            <w:tcW w:w="1170" w:type="dxa"/>
                            <w:tcBorders>
                              <w:top w:val="single" w:sz="4" w:space="0" w:color="000000"/>
                              <w:left w:val="single" w:sz="4" w:space="0" w:color="000000"/>
                              <w:bottom w:val="single" w:sz="4" w:space="0" w:color="000000"/>
                              <w:right w:val="single" w:sz="4" w:space="0" w:color="000000"/>
                            </w:tcBorders>
                          </w:tcPr>
                          <w:p w14:paraId="66130754" w14:textId="77777777" w:rsidR="00C5328A" w:rsidRDefault="00221616">
                            <w:pPr>
                              <w:pStyle w:val="TableParagraph"/>
                              <w:ind w:left="0" w:right="348"/>
                              <w:jc w:val="right"/>
                              <w:rPr>
                                <w:sz w:val="20"/>
                              </w:rPr>
                            </w:pPr>
                            <w:r>
                              <w:rPr>
                                <w:spacing w:val="-2"/>
                                <w:sz w:val="20"/>
                              </w:rPr>
                              <w:t>5,980</w:t>
                            </w:r>
                          </w:p>
                        </w:tc>
                        <w:tc>
                          <w:tcPr>
                            <w:tcW w:w="1080" w:type="dxa"/>
                            <w:tcBorders>
                              <w:top w:val="single" w:sz="4" w:space="0" w:color="000000"/>
                              <w:left w:val="single" w:sz="4" w:space="0" w:color="000000"/>
                              <w:bottom w:val="single" w:sz="4" w:space="0" w:color="000000"/>
                              <w:right w:val="single" w:sz="4" w:space="0" w:color="000000"/>
                            </w:tcBorders>
                          </w:tcPr>
                          <w:p w14:paraId="66130755" w14:textId="77777777" w:rsidR="00C5328A" w:rsidRDefault="00221616">
                            <w:pPr>
                              <w:pStyle w:val="TableParagraph"/>
                              <w:ind w:left="78" w:right="70"/>
                              <w:jc w:val="center"/>
                              <w:rPr>
                                <w:sz w:val="20"/>
                              </w:rPr>
                            </w:pPr>
                            <w:r>
                              <w:rPr>
                                <w:spacing w:val="-2"/>
                                <w:sz w:val="20"/>
                              </w:rPr>
                              <w:t>34,955</w:t>
                            </w:r>
                          </w:p>
                        </w:tc>
                      </w:tr>
                      <w:tr w:rsidR="00C5328A" w14:paraId="6613075B" w14:textId="77777777">
                        <w:trPr>
                          <w:trHeight w:val="230"/>
                        </w:trPr>
                        <w:tc>
                          <w:tcPr>
                            <w:tcW w:w="2805" w:type="dxa"/>
                            <w:tcBorders>
                              <w:top w:val="single" w:sz="4" w:space="0" w:color="000000"/>
                              <w:left w:val="single" w:sz="4" w:space="0" w:color="000000"/>
                              <w:bottom w:val="single" w:sz="4" w:space="0" w:color="000000"/>
                              <w:right w:val="single" w:sz="4" w:space="0" w:color="000000"/>
                            </w:tcBorders>
                          </w:tcPr>
                          <w:p w14:paraId="66130757" w14:textId="77777777" w:rsidR="00C5328A" w:rsidRDefault="00221616">
                            <w:pPr>
                              <w:pStyle w:val="TableParagraph"/>
                              <w:rPr>
                                <w:sz w:val="20"/>
                              </w:rPr>
                            </w:pPr>
                            <w:r>
                              <w:rPr>
                                <w:spacing w:val="-2"/>
                                <w:sz w:val="20"/>
                              </w:rPr>
                              <w:t>Persian</w:t>
                            </w:r>
                          </w:p>
                        </w:tc>
                        <w:tc>
                          <w:tcPr>
                            <w:tcW w:w="1080" w:type="dxa"/>
                            <w:tcBorders>
                              <w:top w:val="single" w:sz="4" w:space="0" w:color="000000"/>
                              <w:left w:val="single" w:sz="4" w:space="0" w:color="000000"/>
                              <w:bottom w:val="single" w:sz="4" w:space="0" w:color="000000"/>
                              <w:right w:val="single" w:sz="4" w:space="0" w:color="000000"/>
                            </w:tcBorders>
                          </w:tcPr>
                          <w:p w14:paraId="66130758" w14:textId="77777777" w:rsidR="00C5328A" w:rsidRDefault="00221616">
                            <w:pPr>
                              <w:pStyle w:val="TableParagraph"/>
                              <w:ind w:left="0" w:right="303"/>
                              <w:jc w:val="right"/>
                              <w:rPr>
                                <w:sz w:val="20"/>
                              </w:rPr>
                            </w:pPr>
                            <w:r>
                              <w:rPr>
                                <w:spacing w:val="-2"/>
                                <w:sz w:val="20"/>
                              </w:rPr>
                              <w:t>3,102</w:t>
                            </w:r>
                          </w:p>
                        </w:tc>
                        <w:tc>
                          <w:tcPr>
                            <w:tcW w:w="1170" w:type="dxa"/>
                            <w:tcBorders>
                              <w:top w:val="single" w:sz="4" w:space="0" w:color="000000"/>
                              <w:left w:val="single" w:sz="4" w:space="0" w:color="000000"/>
                              <w:bottom w:val="single" w:sz="4" w:space="0" w:color="000000"/>
                              <w:right w:val="single" w:sz="4" w:space="0" w:color="000000"/>
                            </w:tcBorders>
                          </w:tcPr>
                          <w:p w14:paraId="66130759" w14:textId="77777777" w:rsidR="00C5328A" w:rsidRDefault="00221616">
                            <w:pPr>
                              <w:pStyle w:val="TableParagraph"/>
                              <w:ind w:left="0" w:right="348"/>
                              <w:jc w:val="right"/>
                              <w:rPr>
                                <w:sz w:val="20"/>
                              </w:rPr>
                            </w:pPr>
                            <w:r>
                              <w:rPr>
                                <w:spacing w:val="-2"/>
                                <w:sz w:val="20"/>
                              </w:rPr>
                              <w:t>8,803</w:t>
                            </w:r>
                          </w:p>
                        </w:tc>
                        <w:tc>
                          <w:tcPr>
                            <w:tcW w:w="1080" w:type="dxa"/>
                            <w:tcBorders>
                              <w:top w:val="single" w:sz="4" w:space="0" w:color="000000"/>
                              <w:left w:val="single" w:sz="4" w:space="0" w:color="000000"/>
                              <w:bottom w:val="single" w:sz="4" w:space="0" w:color="000000"/>
                              <w:right w:val="single" w:sz="4" w:space="0" w:color="000000"/>
                            </w:tcBorders>
                          </w:tcPr>
                          <w:p w14:paraId="6613075A" w14:textId="77777777" w:rsidR="00C5328A" w:rsidRDefault="00221616">
                            <w:pPr>
                              <w:pStyle w:val="TableParagraph"/>
                              <w:ind w:left="78" w:right="70"/>
                              <w:jc w:val="center"/>
                              <w:rPr>
                                <w:sz w:val="20"/>
                              </w:rPr>
                            </w:pPr>
                            <w:r>
                              <w:rPr>
                                <w:spacing w:val="-2"/>
                                <w:sz w:val="20"/>
                              </w:rPr>
                              <w:t>11,905</w:t>
                            </w:r>
                          </w:p>
                        </w:tc>
                      </w:tr>
                      <w:tr w:rsidR="00C5328A" w14:paraId="66130760" w14:textId="77777777">
                        <w:trPr>
                          <w:trHeight w:val="230"/>
                        </w:trPr>
                        <w:tc>
                          <w:tcPr>
                            <w:tcW w:w="2805" w:type="dxa"/>
                            <w:tcBorders>
                              <w:top w:val="single" w:sz="4" w:space="0" w:color="000000"/>
                              <w:left w:val="single" w:sz="4" w:space="0" w:color="000000"/>
                              <w:bottom w:val="single" w:sz="4" w:space="0" w:color="000000"/>
                              <w:right w:val="single" w:sz="4" w:space="0" w:color="000000"/>
                            </w:tcBorders>
                          </w:tcPr>
                          <w:p w14:paraId="6613075C" w14:textId="77777777" w:rsidR="00C5328A" w:rsidRDefault="00221616">
                            <w:pPr>
                              <w:pStyle w:val="TableParagraph"/>
                              <w:rPr>
                                <w:sz w:val="20"/>
                              </w:rPr>
                            </w:pPr>
                            <w:r>
                              <w:rPr>
                                <w:spacing w:val="-2"/>
                                <w:sz w:val="20"/>
                              </w:rPr>
                              <w:t>Turkish</w:t>
                            </w:r>
                          </w:p>
                        </w:tc>
                        <w:tc>
                          <w:tcPr>
                            <w:tcW w:w="1080" w:type="dxa"/>
                            <w:tcBorders>
                              <w:top w:val="single" w:sz="4" w:space="0" w:color="000000"/>
                              <w:left w:val="single" w:sz="4" w:space="0" w:color="000000"/>
                              <w:bottom w:val="single" w:sz="4" w:space="0" w:color="000000"/>
                              <w:right w:val="single" w:sz="4" w:space="0" w:color="000000"/>
                            </w:tcBorders>
                          </w:tcPr>
                          <w:p w14:paraId="6613075D" w14:textId="77777777" w:rsidR="00C5328A" w:rsidRDefault="00221616">
                            <w:pPr>
                              <w:pStyle w:val="TableParagraph"/>
                              <w:ind w:left="0" w:right="254"/>
                              <w:jc w:val="right"/>
                              <w:rPr>
                                <w:sz w:val="20"/>
                              </w:rPr>
                            </w:pPr>
                            <w:r>
                              <w:rPr>
                                <w:spacing w:val="-2"/>
                                <w:sz w:val="20"/>
                              </w:rPr>
                              <w:t>19,059</w:t>
                            </w:r>
                          </w:p>
                        </w:tc>
                        <w:tc>
                          <w:tcPr>
                            <w:tcW w:w="1170" w:type="dxa"/>
                            <w:tcBorders>
                              <w:top w:val="single" w:sz="4" w:space="0" w:color="000000"/>
                              <w:left w:val="single" w:sz="4" w:space="0" w:color="000000"/>
                              <w:bottom w:val="single" w:sz="4" w:space="0" w:color="000000"/>
                              <w:right w:val="single" w:sz="4" w:space="0" w:color="000000"/>
                            </w:tcBorders>
                          </w:tcPr>
                          <w:p w14:paraId="6613075E" w14:textId="77777777" w:rsidR="00C5328A" w:rsidRDefault="00221616">
                            <w:pPr>
                              <w:pStyle w:val="TableParagraph"/>
                              <w:ind w:left="0" w:right="348"/>
                              <w:jc w:val="right"/>
                              <w:rPr>
                                <w:sz w:val="20"/>
                              </w:rPr>
                            </w:pPr>
                            <w:r>
                              <w:rPr>
                                <w:spacing w:val="-2"/>
                                <w:sz w:val="20"/>
                              </w:rPr>
                              <w:t>2,761</w:t>
                            </w:r>
                          </w:p>
                        </w:tc>
                        <w:tc>
                          <w:tcPr>
                            <w:tcW w:w="1080" w:type="dxa"/>
                            <w:tcBorders>
                              <w:top w:val="single" w:sz="4" w:space="0" w:color="000000"/>
                              <w:left w:val="single" w:sz="4" w:space="0" w:color="000000"/>
                              <w:bottom w:val="single" w:sz="4" w:space="0" w:color="000000"/>
                              <w:right w:val="single" w:sz="4" w:space="0" w:color="000000"/>
                            </w:tcBorders>
                          </w:tcPr>
                          <w:p w14:paraId="6613075F" w14:textId="77777777" w:rsidR="00C5328A" w:rsidRDefault="00221616">
                            <w:pPr>
                              <w:pStyle w:val="TableParagraph"/>
                              <w:ind w:left="78" w:right="70"/>
                              <w:jc w:val="center"/>
                              <w:rPr>
                                <w:sz w:val="20"/>
                              </w:rPr>
                            </w:pPr>
                            <w:r>
                              <w:rPr>
                                <w:spacing w:val="-2"/>
                                <w:sz w:val="20"/>
                              </w:rPr>
                              <w:t>21,820</w:t>
                            </w:r>
                          </w:p>
                        </w:tc>
                      </w:tr>
                      <w:tr w:rsidR="00C5328A" w14:paraId="66130765" w14:textId="77777777">
                        <w:trPr>
                          <w:trHeight w:val="230"/>
                        </w:trPr>
                        <w:tc>
                          <w:tcPr>
                            <w:tcW w:w="2805" w:type="dxa"/>
                            <w:tcBorders>
                              <w:top w:val="single" w:sz="4" w:space="0" w:color="000000"/>
                              <w:left w:val="single" w:sz="4" w:space="0" w:color="000000"/>
                              <w:bottom w:val="single" w:sz="4" w:space="0" w:color="000000"/>
                              <w:right w:val="single" w:sz="4" w:space="0" w:color="000000"/>
                            </w:tcBorders>
                          </w:tcPr>
                          <w:p w14:paraId="66130761" w14:textId="77777777" w:rsidR="00C5328A" w:rsidRDefault="00221616">
                            <w:pPr>
                              <w:pStyle w:val="TableParagraph"/>
                              <w:rPr>
                                <w:sz w:val="20"/>
                              </w:rPr>
                            </w:pPr>
                            <w:r>
                              <w:rPr>
                                <w:spacing w:val="-4"/>
                                <w:sz w:val="20"/>
                              </w:rPr>
                              <w:t>Urdu</w:t>
                            </w:r>
                          </w:p>
                        </w:tc>
                        <w:tc>
                          <w:tcPr>
                            <w:tcW w:w="1080" w:type="dxa"/>
                            <w:tcBorders>
                              <w:top w:val="single" w:sz="4" w:space="0" w:color="000000"/>
                              <w:left w:val="single" w:sz="4" w:space="0" w:color="000000"/>
                              <w:bottom w:val="single" w:sz="4" w:space="0" w:color="000000"/>
                              <w:right w:val="single" w:sz="4" w:space="0" w:color="000000"/>
                            </w:tcBorders>
                          </w:tcPr>
                          <w:p w14:paraId="66130762" w14:textId="77777777" w:rsidR="00C5328A" w:rsidRDefault="00221616">
                            <w:pPr>
                              <w:pStyle w:val="TableParagraph"/>
                              <w:ind w:left="0" w:right="254"/>
                              <w:jc w:val="right"/>
                              <w:rPr>
                                <w:sz w:val="20"/>
                              </w:rPr>
                            </w:pPr>
                            <w:r>
                              <w:rPr>
                                <w:spacing w:val="-2"/>
                                <w:sz w:val="20"/>
                              </w:rPr>
                              <w:t>13,113</w:t>
                            </w:r>
                          </w:p>
                        </w:tc>
                        <w:tc>
                          <w:tcPr>
                            <w:tcW w:w="1170" w:type="dxa"/>
                            <w:tcBorders>
                              <w:top w:val="single" w:sz="4" w:space="0" w:color="000000"/>
                              <w:left w:val="single" w:sz="4" w:space="0" w:color="000000"/>
                              <w:bottom w:val="single" w:sz="4" w:space="0" w:color="000000"/>
                              <w:right w:val="single" w:sz="4" w:space="0" w:color="000000"/>
                            </w:tcBorders>
                          </w:tcPr>
                          <w:p w14:paraId="66130763" w14:textId="77777777" w:rsidR="00C5328A" w:rsidRDefault="00221616">
                            <w:pPr>
                              <w:pStyle w:val="TableParagraph"/>
                              <w:ind w:left="0" w:right="348"/>
                              <w:jc w:val="right"/>
                              <w:rPr>
                                <w:sz w:val="20"/>
                              </w:rPr>
                            </w:pPr>
                            <w:r>
                              <w:rPr>
                                <w:spacing w:val="-2"/>
                                <w:sz w:val="20"/>
                              </w:rPr>
                              <w:t>5,277</w:t>
                            </w:r>
                          </w:p>
                        </w:tc>
                        <w:tc>
                          <w:tcPr>
                            <w:tcW w:w="1080" w:type="dxa"/>
                            <w:tcBorders>
                              <w:top w:val="single" w:sz="4" w:space="0" w:color="000000"/>
                              <w:left w:val="single" w:sz="4" w:space="0" w:color="000000"/>
                              <w:bottom w:val="single" w:sz="4" w:space="0" w:color="000000"/>
                              <w:right w:val="single" w:sz="4" w:space="0" w:color="000000"/>
                            </w:tcBorders>
                          </w:tcPr>
                          <w:p w14:paraId="66130764" w14:textId="77777777" w:rsidR="00C5328A" w:rsidRDefault="00221616">
                            <w:pPr>
                              <w:pStyle w:val="TableParagraph"/>
                              <w:ind w:left="78" w:right="70"/>
                              <w:jc w:val="center"/>
                              <w:rPr>
                                <w:sz w:val="20"/>
                              </w:rPr>
                            </w:pPr>
                            <w:r>
                              <w:rPr>
                                <w:spacing w:val="-2"/>
                                <w:sz w:val="20"/>
                              </w:rPr>
                              <w:t>18,390</w:t>
                            </w:r>
                          </w:p>
                        </w:tc>
                      </w:tr>
                      <w:tr w:rsidR="00C5328A" w14:paraId="6613076A" w14:textId="77777777">
                        <w:trPr>
                          <w:trHeight w:val="230"/>
                        </w:trPr>
                        <w:tc>
                          <w:tcPr>
                            <w:tcW w:w="2805" w:type="dxa"/>
                            <w:tcBorders>
                              <w:top w:val="single" w:sz="4" w:space="0" w:color="000000"/>
                              <w:left w:val="single" w:sz="4" w:space="0" w:color="000000"/>
                              <w:bottom w:val="single" w:sz="4" w:space="0" w:color="000000"/>
                              <w:right w:val="single" w:sz="4" w:space="0" w:color="000000"/>
                            </w:tcBorders>
                          </w:tcPr>
                          <w:p w14:paraId="66130766" w14:textId="77777777" w:rsidR="00C5328A" w:rsidRDefault="00221616">
                            <w:pPr>
                              <w:pStyle w:val="TableParagraph"/>
                              <w:rPr>
                                <w:sz w:val="20"/>
                              </w:rPr>
                            </w:pPr>
                            <w:r>
                              <w:rPr>
                                <w:sz w:val="20"/>
                              </w:rPr>
                              <w:t>Other</w:t>
                            </w:r>
                            <w:r>
                              <w:rPr>
                                <w:spacing w:val="-1"/>
                                <w:sz w:val="20"/>
                              </w:rPr>
                              <w:t xml:space="preserve"> </w:t>
                            </w:r>
                            <w:r>
                              <w:rPr>
                                <w:sz w:val="20"/>
                              </w:rPr>
                              <w:t>Middle</w:t>
                            </w:r>
                            <w:r>
                              <w:rPr>
                                <w:spacing w:val="-2"/>
                                <w:sz w:val="20"/>
                              </w:rPr>
                              <w:t xml:space="preserve"> </w:t>
                            </w:r>
                            <w:r>
                              <w:rPr>
                                <w:sz w:val="20"/>
                              </w:rPr>
                              <w:t>Eastern</w:t>
                            </w:r>
                            <w:r>
                              <w:rPr>
                                <w:spacing w:val="-1"/>
                                <w:sz w:val="20"/>
                              </w:rPr>
                              <w:t xml:space="preserve"> </w:t>
                            </w:r>
                            <w:r>
                              <w:rPr>
                                <w:spacing w:val="-2"/>
                                <w:sz w:val="20"/>
                              </w:rPr>
                              <w:t>languages</w:t>
                            </w:r>
                          </w:p>
                        </w:tc>
                        <w:tc>
                          <w:tcPr>
                            <w:tcW w:w="1080" w:type="dxa"/>
                            <w:tcBorders>
                              <w:top w:val="single" w:sz="4" w:space="0" w:color="000000"/>
                              <w:left w:val="single" w:sz="4" w:space="0" w:color="000000"/>
                              <w:bottom w:val="single" w:sz="4" w:space="0" w:color="000000"/>
                              <w:right w:val="single" w:sz="4" w:space="0" w:color="000000"/>
                            </w:tcBorders>
                          </w:tcPr>
                          <w:p w14:paraId="66130767" w14:textId="77777777" w:rsidR="00C5328A" w:rsidRDefault="00221616">
                            <w:pPr>
                              <w:pStyle w:val="TableParagraph"/>
                              <w:ind w:left="78" w:right="71"/>
                              <w:jc w:val="center"/>
                              <w:rPr>
                                <w:sz w:val="20"/>
                              </w:rPr>
                            </w:pPr>
                            <w:r>
                              <w:rPr>
                                <w:spacing w:val="-5"/>
                                <w:sz w:val="20"/>
                              </w:rPr>
                              <w:t>810</w:t>
                            </w:r>
                          </w:p>
                        </w:tc>
                        <w:tc>
                          <w:tcPr>
                            <w:tcW w:w="1170" w:type="dxa"/>
                            <w:tcBorders>
                              <w:top w:val="single" w:sz="4" w:space="0" w:color="000000"/>
                              <w:left w:val="single" w:sz="4" w:space="0" w:color="000000"/>
                              <w:bottom w:val="single" w:sz="4" w:space="0" w:color="000000"/>
                              <w:right w:val="single" w:sz="4" w:space="0" w:color="000000"/>
                            </w:tcBorders>
                          </w:tcPr>
                          <w:p w14:paraId="66130768" w14:textId="77777777" w:rsidR="00C5328A" w:rsidRDefault="00221616">
                            <w:pPr>
                              <w:pStyle w:val="TableParagraph"/>
                              <w:ind w:left="66" w:right="58"/>
                              <w:jc w:val="center"/>
                              <w:rPr>
                                <w:sz w:val="20"/>
                              </w:rPr>
                            </w:pPr>
                            <w:r>
                              <w:rPr>
                                <w:spacing w:val="-5"/>
                                <w:sz w:val="20"/>
                              </w:rPr>
                              <w:t>620</w:t>
                            </w:r>
                          </w:p>
                        </w:tc>
                        <w:tc>
                          <w:tcPr>
                            <w:tcW w:w="1080" w:type="dxa"/>
                            <w:tcBorders>
                              <w:top w:val="single" w:sz="4" w:space="0" w:color="000000"/>
                              <w:left w:val="single" w:sz="4" w:space="0" w:color="000000"/>
                              <w:bottom w:val="single" w:sz="4" w:space="0" w:color="000000"/>
                              <w:right w:val="single" w:sz="4" w:space="0" w:color="000000"/>
                            </w:tcBorders>
                          </w:tcPr>
                          <w:p w14:paraId="66130769" w14:textId="77777777" w:rsidR="00C5328A" w:rsidRDefault="00221616">
                            <w:pPr>
                              <w:pStyle w:val="TableParagraph"/>
                              <w:ind w:left="78" w:right="69"/>
                              <w:jc w:val="center"/>
                              <w:rPr>
                                <w:sz w:val="20"/>
                              </w:rPr>
                            </w:pPr>
                            <w:r>
                              <w:rPr>
                                <w:spacing w:val="-2"/>
                                <w:sz w:val="20"/>
                              </w:rPr>
                              <w:t>1,430</w:t>
                            </w:r>
                          </w:p>
                        </w:tc>
                      </w:tr>
                      <w:tr w:rsidR="00C5328A" w14:paraId="6613076F" w14:textId="77777777">
                        <w:trPr>
                          <w:trHeight w:val="230"/>
                        </w:trPr>
                        <w:tc>
                          <w:tcPr>
                            <w:tcW w:w="2805" w:type="dxa"/>
                            <w:tcBorders>
                              <w:top w:val="single" w:sz="4" w:space="0" w:color="000000"/>
                              <w:left w:val="single" w:sz="4" w:space="0" w:color="000000"/>
                              <w:bottom w:val="single" w:sz="4" w:space="0" w:color="000000"/>
                              <w:right w:val="single" w:sz="4" w:space="0" w:color="000000"/>
                            </w:tcBorders>
                          </w:tcPr>
                          <w:p w14:paraId="6613076B" w14:textId="77777777" w:rsidR="00C5328A" w:rsidRDefault="00221616">
                            <w:pPr>
                              <w:pStyle w:val="TableParagraph"/>
                              <w:ind w:left="164"/>
                              <w:rPr>
                                <w:b/>
                                <w:sz w:val="20"/>
                              </w:rPr>
                            </w:pPr>
                            <w:r>
                              <w:rPr>
                                <w:b/>
                                <w:sz w:val="20"/>
                              </w:rPr>
                              <w:t>Middle</w:t>
                            </w:r>
                            <w:r>
                              <w:rPr>
                                <w:b/>
                                <w:spacing w:val="-2"/>
                                <w:sz w:val="20"/>
                              </w:rPr>
                              <w:t xml:space="preserve"> </w:t>
                            </w:r>
                            <w:r>
                              <w:rPr>
                                <w:b/>
                                <w:sz w:val="20"/>
                              </w:rPr>
                              <w:t>Eastern</w:t>
                            </w:r>
                            <w:r>
                              <w:rPr>
                                <w:b/>
                                <w:spacing w:val="-1"/>
                                <w:sz w:val="20"/>
                              </w:rPr>
                              <w:t xml:space="preserve"> </w:t>
                            </w:r>
                            <w:r>
                              <w:rPr>
                                <w:b/>
                                <w:spacing w:val="-2"/>
                                <w:sz w:val="20"/>
                              </w:rPr>
                              <w:t>languages:</w:t>
                            </w:r>
                          </w:p>
                        </w:tc>
                        <w:tc>
                          <w:tcPr>
                            <w:tcW w:w="1080" w:type="dxa"/>
                            <w:tcBorders>
                              <w:top w:val="single" w:sz="4" w:space="0" w:color="000000"/>
                              <w:left w:val="single" w:sz="4" w:space="0" w:color="000000"/>
                              <w:bottom w:val="single" w:sz="4" w:space="0" w:color="000000"/>
                              <w:right w:val="single" w:sz="4" w:space="0" w:color="000000"/>
                            </w:tcBorders>
                          </w:tcPr>
                          <w:p w14:paraId="6613076C" w14:textId="77777777" w:rsidR="00C5328A" w:rsidRDefault="00221616">
                            <w:pPr>
                              <w:pStyle w:val="TableParagraph"/>
                              <w:ind w:left="0" w:right="204"/>
                              <w:jc w:val="right"/>
                              <w:rPr>
                                <w:b/>
                                <w:sz w:val="20"/>
                              </w:rPr>
                            </w:pPr>
                            <w:r>
                              <w:rPr>
                                <w:b/>
                                <w:spacing w:val="-2"/>
                                <w:sz w:val="20"/>
                              </w:rPr>
                              <w:t>129,682</w:t>
                            </w:r>
                          </w:p>
                        </w:tc>
                        <w:tc>
                          <w:tcPr>
                            <w:tcW w:w="1170" w:type="dxa"/>
                            <w:tcBorders>
                              <w:top w:val="single" w:sz="4" w:space="0" w:color="000000"/>
                              <w:left w:val="single" w:sz="4" w:space="0" w:color="000000"/>
                              <w:bottom w:val="single" w:sz="4" w:space="0" w:color="000000"/>
                              <w:right w:val="single" w:sz="4" w:space="0" w:color="000000"/>
                            </w:tcBorders>
                          </w:tcPr>
                          <w:p w14:paraId="6613076D" w14:textId="77777777" w:rsidR="00C5328A" w:rsidRDefault="00221616">
                            <w:pPr>
                              <w:pStyle w:val="TableParagraph"/>
                              <w:ind w:left="0" w:right="298"/>
                              <w:jc w:val="right"/>
                              <w:rPr>
                                <w:b/>
                                <w:sz w:val="20"/>
                              </w:rPr>
                            </w:pPr>
                            <w:r>
                              <w:rPr>
                                <w:b/>
                                <w:spacing w:val="-2"/>
                                <w:sz w:val="20"/>
                              </w:rPr>
                              <w:t>49,064</w:t>
                            </w:r>
                          </w:p>
                        </w:tc>
                        <w:tc>
                          <w:tcPr>
                            <w:tcW w:w="1080" w:type="dxa"/>
                            <w:tcBorders>
                              <w:top w:val="single" w:sz="4" w:space="0" w:color="000000"/>
                              <w:left w:val="single" w:sz="4" w:space="0" w:color="000000"/>
                              <w:bottom w:val="single" w:sz="4" w:space="0" w:color="000000"/>
                              <w:right w:val="single" w:sz="4" w:space="0" w:color="000000"/>
                            </w:tcBorders>
                          </w:tcPr>
                          <w:p w14:paraId="6613076E" w14:textId="77777777" w:rsidR="00C5328A" w:rsidRDefault="00221616">
                            <w:pPr>
                              <w:pStyle w:val="TableParagraph"/>
                              <w:ind w:left="78" w:right="71"/>
                              <w:jc w:val="center"/>
                              <w:rPr>
                                <w:b/>
                                <w:sz w:val="20"/>
                              </w:rPr>
                            </w:pPr>
                            <w:r>
                              <w:rPr>
                                <w:b/>
                                <w:spacing w:val="-2"/>
                                <w:sz w:val="20"/>
                              </w:rPr>
                              <w:t>178,746</w:t>
                            </w:r>
                          </w:p>
                        </w:tc>
                      </w:tr>
                      <w:tr w:rsidR="00C5328A" w14:paraId="66130774" w14:textId="77777777">
                        <w:trPr>
                          <w:trHeight w:val="230"/>
                        </w:trPr>
                        <w:tc>
                          <w:tcPr>
                            <w:tcW w:w="2805" w:type="dxa"/>
                            <w:tcBorders>
                              <w:top w:val="single" w:sz="4" w:space="0" w:color="000000"/>
                              <w:left w:val="single" w:sz="4" w:space="0" w:color="000000"/>
                              <w:bottom w:val="single" w:sz="4" w:space="0" w:color="000000"/>
                              <w:right w:val="single" w:sz="4" w:space="0" w:color="000000"/>
                            </w:tcBorders>
                          </w:tcPr>
                          <w:p w14:paraId="66130770" w14:textId="77777777" w:rsidR="00C5328A" w:rsidRDefault="00221616">
                            <w:pPr>
                              <w:pStyle w:val="TableParagraph"/>
                              <w:rPr>
                                <w:sz w:val="20"/>
                              </w:rPr>
                            </w:pPr>
                            <w:r>
                              <w:rPr>
                                <w:spacing w:val="-2"/>
                                <w:sz w:val="20"/>
                              </w:rPr>
                              <w:t>English</w:t>
                            </w:r>
                          </w:p>
                        </w:tc>
                        <w:tc>
                          <w:tcPr>
                            <w:tcW w:w="1080" w:type="dxa"/>
                            <w:tcBorders>
                              <w:top w:val="single" w:sz="4" w:space="0" w:color="000000"/>
                              <w:left w:val="single" w:sz="4" w:space="0" w:color="000000"/>
                              <w:bottom w:val="single" w:sz="4" w:space="0" w:color="000000"/>
                              <w:right w:val="single" w:sz="4" w:space="0" w:color="000000"/>
                            </w:tcBorders>
                          </w:tcPr>
                          <w:p w14:paraId="66130771" w14:textId="77777777" w:rsidR="00C5328A" w:rsidRDefault="00221616">
                            <w:pPr>
                              <w:pStyle w:val="TableParagraph"/>
                              <w:ind w:left="0" w:right="254"/>
                              <w:jc w:val="right"/>
                              <w:rPr>
                                <w:sz w:val="20"/>
                              </w:rPr>
                            </w:pPr>
                            <w:r>
                              <w:rPr>
                                <w:spacing w:val="-2"/>
                                <w:sz w:val="20"/>
                              </w:rPr>
                              <w:t>86,040</w:t>
                            </w:r>
                          </w:p>
                        </w:tc>
                        <w:tc>
                          <w:tcPr>
                            <w:tcW w:w="1170" w:type="dxa"/>
                            <w:tcBorders>
                              <w:top w:val="single" w:sz="4" w:space="0" w:color="000000"/>
                              <w:left w:val="single" w:sz="4" w:space="0" w:color="000000"/>
                              <w:bottom w:val="single" w:sz="4" w:space="0" w:color="000000"/>
                              <w:right w:val="single" w:sz="4" w:space="0" w:color="000000"/>
                            </w:tcBorders>
                          </w:tcPr>
                          <w:p w14:paraId="66130772" w14:textId="77777777" w:rsidR="00C5328A" w:rsidRDefault="00221616">
                            <w:pPr>
                              <w:pStyle w:val="TableParagraph"/>
                              <w:ind w:left="0" w:right="298"/>
                              <w:jc w:val="right"/>
                              <w:rPr>
                                <w:sz w:val="20"/>
                              </w:rPr>
                            </w:pPr>
                            <w:r>
                              <w:rPr>
                                <w:spacing w:val="-2"/>
                                <w:sz w:val="20"/>
                              </w:rPr>
                              <w:t>82,661</w:t>
                            </w:r>
                          </w:p>
                        </w:tc>
                        <w:tc>
                          <w:tcPr>
                            <w:tcW w:w="1080" w:type="dxa"/>
                            <w:tcBorders>
                              <w:top w:val="single" w:sz="4" w:space="0" w:color="000000"/>
                              <w:left w:val="single" w:sz="4" w:space="0" w:color="000000"/>
                              <w:bottom w:val="single" w:sz="4" w:space="0" w:color="000000"/>
                              <w:right w:val="single" w:sz="4" w:space="0" w:color="000000"/>
                            </w:tcBorders>
                          </w:tcPr>
                          <w:p w14:paraId="66130773" w14:textId="77777777" w:rsidR="00C5328A" w:rsidRDefault="00221616">
                            <w:pPr>
                              <w:pStyle w:val="TableParagraph"/>
                              <w:ind w:left="78" w:right="71"/>
                              <w:jc w:val="center"/>
                              <w:rPr>
                                <w:sz w:val="20"/>
                              </w:rPr>
                            </w:pPr>
                            <w:r>
                              <w:rPr>
                                <w:spacing w:val="-2"/>
                                <w:sz w:val="20"/>
                              </w:rPr>
                              <w:t>168,701</w:t>
                            </w:r>
                          </w:p>
                        </w:tc>
                      </w:tr>
                      <w:tr w:rsidR="00C5328A" w14:paraId="66130779" w14:textId="77777777">
                        <w:trPr>
                          <w:trHeight w:val="229"/>
                        </w:trPr>
                        <w:tc>
                          <w:tcPr>
                            <w:tcW w:w="2805" w:type="dxa"/>
                            <w:tcBorders>
                              <w:top w:val="single" w:sz="4" w:space="0" w:color="000000"/>
                              <w:left w:val="single" w:sz="4" w:space="0" w:color="000000"/>
                              <w:bottom w:val="single" w:sz="4" w:space="0" w:color="000000"/>
                              <w:right w:val="single" w:sz="4" w:space="0" w:color="000000"/>
                            </w:tcBorders>
                          </w:tcPr>
                          <w:p w14:paraId="66130775" w14:textId="77777777" w:rsidR="00C5328A" w:rsidRDefault="00221616">
                            <w:pPr>
                              <w:pStyle w:val="TableParagraph"/>
                              <w:ind w:left="165"/>
                              <w:rPr>
                                <w:b/>
                                <w:sz w:val="20"/>
                              </w:rPr>
                            </w:pPr>
                            <w:r>
                              <w:rPr>
                                <w:b/>
                                <w:spacing w:val="-2"/>
                                <w:sz w:val="20"/>
                              </w:rPr>
                              <w:t>Total:*</w:t>
                            </w:r>
                          </w:p>
                        </w:tc>
                        <w:tc>
                          <w:tcPr>
                            <w:tcW w:w="1080" w:type="dxa"/>
                            <w:tcBorders>
                              <w:top w:val="single" w:sz="4" w:space="0" w:color="000000"/>
                              <w:left w:val="single" w:sz="4" w:space="0" w:color="000000"/>
                              <w:bottom w:val="single" w:sz="4" w:space="0" w:color="000000"/>
                              <w:right w:val="single" w:sz="4" w:space="0" w:color="000000"/>
                            </w:tcBorders>
                          </w:tcPr>
                          <w:p w14:paraId="66130776" w14:textId="77777777" w:rsidR="00C5328A" w:rsidRDefault="00221616">
                            <w:pPr>
                              <w:pStyle w:val="TableParagraph"/>
                              <w:ind w:left="0" w:right="204"/>
                              <w:jc w:val="right"/>
                              <w:rPr>
                                <w:b/>
                                <w:sz w:val="20"/>
                              </w:rPr>
                            </w:pPr>
                            <w:r>
                              <w:rPr>
                                <w:b/>
                                <w:spacing w:val="-2"/>
                                <w:sz w:val="20"/>
                              </w:rPr>
                              <w:t>215,722</w:t>
                            </w:r>
                          </w:p>
                        </w:tc>
                        <w:tc>
                          <w:tcPr>
                            <w:tcW w:w="1170" w:type="dxa"/>
                            <w:tcBorders>
                              <w:top w:val="single" w:sz="4" w:space="0" w:color="000000"/>
                              <w:left w:val="single" w:sz="4" w:space="0" w:color="000000"/>
                              <w:bottom w:val="single" w:sz="4" w:space="0" w:color="000000"/>
                              <w:right w:val="single" w:sz="4" w:space="0" w:color="000000"/>
                            </w:tcBorders>
                          </w:tcPr>
                          <w:p w14:paraId="66130777" w14:textId="77777777" w:rsidR="00C5328A" w:rsidRDefault="00221616">
                            <w:pPr>
                              <w:pStyle w:val="TableParagraph"/>
                              <w:ind w:left="0" w:right="248"/>
                              <w:jc w:val="right"/>
                              <w:rPr>
                                <w:b/>
                                <w:sz w:val="20"/>
                              </w:rPr>
                            </w:pPr>
                            <w:r>
                              <w:rPr>
                                <w:b/>
                                <w:spacing w:val="-2"/>
                                <w:sz w:val="20"/>
                              </w:rPr>
                              <w:t>131,725</w:t>
                            </w:r>
                          </w:p>
                        </w:tc>
                        <w:tc>
                          <w:tcPr>
                            <w:tcW w:w="1080" w:type="dxa"/>
                            <w:tcBorders>
                              <w:top w:val="single" w:sz="4" w:space="0" w:color="000000"/>
                              <w:left w:val="single" w:sz="4" w:space="0" w:color="000000"/>
                              <w:bottom w:val="single" w:sz="4" w:space="0" w:color="000000"/>
                              <w:right w:val="single" w:sz="4" w:space="0" w:color="000000"/>
                            </w:tcBorders>
                          </w:tcPr>
                          <w:p w14:paraId="66130778" w14:textId="77777777" w:rsidR="00C5328A" w:rsidRDefault="00221616">
                            <w:pPr>
                              <w:pStyle w:val="TableParagraph"/>
                              <w:ind w:left="78" w:right="71"/>
                              <w:jc w:val="center"/>
                              <w:rPr>
                                <w:b/>
                                <w:sz w:val="20"/>
                              </w:rPr>
                            </w:pPr>
                            <w:r>
                              <w:rPr>
                                <w:b/>
                                <w:spacing w:val="-2"/>
                                <w:sz w:val="20"/>
                              </w:rPr>
                              <w:t>347,447</w:t>
                            </w:r>
                          </w:p>
                        </w:tc>
                      </w:tr>
                    </w:tbl>
                    <w:p w14:paraId="6613077A" w14:textId="77777777" w:rsidR="00C5328A" w:rsidRDefault="00C5328A">
                      <w:pPr>
                        <w:pStyle w:val="BodyText"/>
                        <w:ind w:left="0"/>
                      </w:pPr>
                    </w:p>
                  </w:txbxContent>
                </v:textbox>
                <w10:wrap anchorx="page"/>
              </v:shape>
            </w:pict>
          </mc:Fallback>
        </mc:AlternateContent>
      </w:r>
      <w:r>
        <w:rPr>
          <w:sz w:val="20"/>
        </w:rPr>
        <w:t>*Overlap</w:t>
      </w:r>
      <w:r>
        <w:rPr>
          <w:spacing w:val="-4"/>
          <w:sz w:val="20"/>
        </w:rPr>
        <w:t xml:space="preserve"> </w:t>
      </w:r>
      <w:r>
        <w:rPr>
          <w:sz w:val="20"/>
        </w:rPr>
        <w:t>in</w:t>
      </w:r>
      <w:r>
        <w:rPr>
          <w:spacing w:val="-1"/>
          <w:sz w:val="20"/>
        </w:rPr>
        <w:t xml:space="preserve"> </w:t>
      </w:r>
      <w:r>
        <w:rPr>
          <w:sz w:val="20"/>
        </w:rPr>
        <w:t>the</w:t>
      </w:r>
      <w:r>
        <w:rPr>
          <w:spacing w:val="-1"/>
          <w:sz w:val="20"/>
        </w:rPr>
        <w:t xml:space="preserve"> </w:t>
      </w:r>
      <w:r>
        <w:rPr>
          <w:sz w:val="20"/>
        </w:rPr>
        <w:t>two</w:t>
      </w:r>
      <w:r>
        <w:rPr>
          <w:spacing w:val="-2"/>
          <w:sz w:val="20"/>
        </w:rPr>
        <w:t xml:space="preserve"> </w:t>
      </w:r>
      <w:r>
        <w:rPr>
          <w:sz w:val="20"/>
        </w:rPr>
        <w:t>libraries’</w:t>
      </w:r>
      <w:r>
        <w:rPr>
          <w:spacing w:val="-2"/>
          <w:sz w:val="20"/>
        </w:rPr>
        <w:t xml:space="preserve"> </w:t>
      </w:r>
      <w:r>
        <w:rPr>
          <w:sz w:val="20"/>
        </w:rPr>
        <w:t>holdings</w:t>
      </w:r>
      <w:r>
        <w:rPr>
          <w:spacing w:val="-1"/>
          <w:sz w:val="20"/>
        </w:rPr>
        <w:t xml:space="preserve"> </w:t>
      </w:r>
      <w:r>
        <w:rPr>
          <w:sz w:val="20"/>
        </w:rPr>
        <w:t>is</w:t>
      </w:r>
      <w:r>
        <w:rPr>
          <w:spacing w:val="-1"/>
          <w:sz w:val="20"/>
        </w:rPr>
        <w:t xml:space="preserve"> </w:t>
      </w:r>
      <w:r>
        <w:rPr>
          <w:sz w:val="20"/>
        </w:rPr>
        <w:t>approximately</w:t>
      </w:r>
      <w:r>
        <w:rPr>
          <w:spacing w:val="-2"/>
          <w:sz w:val="20"/>
        </w:rPr>
        <w:t xml:space="preserve"> </w:t>
      </w:r>
      <w:r>
        <w:rPr>
          <w:sz w:val="20"/>
        </w:rPr>
        <w:t>15</w:t>
      </w:r>
      <w:r>
        <w:rPr>
          <w:spacing w:val="-1"/>
          <w:sz w:val="20"/>
        </w:rPr>
        <w:t xml:space="preserve"> </w:t>
      </w:r>
      <w:r>
        <w:rPr>
          <w:spacing w:val="-2"/>
          <w:sz w:val="20"/>
        </w:rPr>
        <w:t>percent.</w:t>
      </w:r>
    </w:p>
    <w:p w14:paraId="6613037B" w14:textId="77777777" w:rsidR="00C5328A" w:rsidRDefault="00221616">
      <w:pPr>
        <w:pStyle w:val="BodyText"/>
        <w:spacing w:before="60" w:line="480" w:lineRule="auto"/>
        <w:ind w:left="139" w:right="60"/>
      </w:pPr>
      <w:r>
        <w:br w:type="column"/>
      </w:r>
      <w:r>
        <w:t xml:space="preserve">universities also leverage their membership in the NC Live library consortium, the </w:t>
      </w:r>
      <w:proofErr w:type="spellStart"/>
      <w:r>
        <w:t>NorthEast</w:t>
      </w:r>
      <w:proofErr w:type="spellEnd"/>
      <w:r>
        <w:t xml:space="preserve"> Research Libraries Consortium,</w:t>
      </w:r>
      <w:r>
        <w:rPr>
          <w:spacing w:val="-10"/>
        </w:rPr>
        <w:t xml:space="preserve"> </w:t>
      </w:r>
      <w:r>
        <w:t>and</w:t>
      </w:r>
      <w:r>
        <w:rPr>
          <w:spacing w:val="-10"/>
        </w:rPr>
        <w:t xml:space="preserve"> </w:t>
      </w:r>
      <w:r>
        <w:t>the</w:t>
      </w:r>
      <w:r>
        <w:rPr>
          <w:spacing w:val="-10"/>
        </w:rPr>
        <w:t xml:space="preserve"> </w:t>
      </w:r>
      <w:r>
        <w:t>Center</w:t>
      </w:r>
      <w:r>
        <w:rPr>
          <w:spacing w:val="-10"/>
        </w:rPr>
        <w:t xml:space="preserve"> </w:t>
      </w:r>
      <w:r>
        <w:t>for Research Libraries to make</w:t>
      </w:r>
    </w:p>
    <w:p w14:paraId="6613037C" w14:textId="77777777" w:rsidR="00C5328A" w:rsidRDefault="00C5328A">
      <w:pPr>
        <w:spacing w:line="480" w:lineRule="auto"/>
        <w:sectPr w:rsidR="00C5328A">
          <w:pgSz w:w="12240" w:h="15840"/>
          <w:pgMar w:top="1380" w:right="1260" w:bottom="1680" w:left="1320" w:header="0" w:footer="1420" w:gutter="0"/>
          <w:cols w:num="2" w:space="720" w:equalWidth="0">
            <w:col w:w="6163" w:space="152"/>
            <w:col w:w="3345"/>
          </w:cols>
        </w:sectPr>
      </w:pPr>
    </w:p>
    <w:p w14:paraId="6613037D" w14:textId="77777777" w:rsidR="00C5328A" w:rsidRDefault="00221616">
      <w:pPr>
        <w:pStyle w:val="BodyText"/>
        <w:spacing w:before="1" w:line="480" w:lineRule="auto"/>
        <w:ind w:right="261"/>
      </w:pPr>
      <w:proofErr w:type="spellStart"/>
      <w:r>
        <w:t>consortial</w:t>
      </w:r>
      <w:proofErr w:type="spellEnd"/>
      <w:r>
        <w:rPr>
          <w:spacing w:val="-4"/>
        </w:rPr>
        <w:t xml:space="preserve"> </w:t>
      </w:r>
      <w:r>
        <w:t>purchases,</w:t>
      </w:r>
      <w:r>
        <w:rPr>
          <w:spacing w:val="-4"/>
        </w:rPr>
        <w:t xml:space="preserve"> </w:t>
      </w:r>
      <w:r>
        <w:t>negotiate</w:t>
      </w:r>
      <w:r>
        <w:rPr>
          <w:spacing w:val="-4"/>
        </w:rPr>
        <w:t xml:space="preserve"> </w:t>
      </w:r>
      <w:r>
        <w:t>better</w:t>
      </w:r>
      <w:r>
        <w:rPr>
          <w:spacing w:val="-4"/>
        </w:rPr>
        <w:t xml:space="preserve"> </w:t>
      </w:r>
      <w:r>
        <w:t>prices</w:t>
      </w:r>
      <w:r>
        <w:rPr>
          <w:spacing w:val="-4"/>
        </w:rPr>
        <w:t xml:space="preserve"> </w:t>
      </w:r>
      <w:r>
        <w:t>for</w:t>
      </w:r>
      <w:r>
        <w:rPr>
          <w:spacing w:val="-5"/>
        </w:rPr>
        <w:t xml:space="preserve"> </w:t>
      </w:r>
      <w:r>
        <w:t>major</w:t>
      </w:r>
      <w:r>
        <w:rPr>
          <w:spacing w:val="-4"/>
        </w:rPr>
        <w:t xml:space="preserve"> </w:t>
      </w:r>
      <w:r>
        <w:t>electronic</w:t>
      </w:r>
      <w:r>
        <w:rPr>
          <w:spacing w:val="-4"/>
        </w:rPr>
        <w:t xml:space="preserve"> </w:t>
      </w:r>
      <w:r>
        <w:t>databases,</w:t>
      </w:r>
      <w:r>
        <w:rPr>
          <w:spacing w:val="-4"/>
        </w:rPr>
        <w:t xml:space="preserve"> </w:t>
      </w:r>
      <w:r>
        <w:t>exchange</w:t>
      </w:r>
      <w:r>
        <w:rPr>
          <w:spacing w:val="-4"/>
        </w:rPr>
        <w:t xml:space="preserve"> </w:t>
      </w:r>
      <w:r>
        <w:t>duplicates, and share information in the complex area of Middle East studies collection development.</w:t>
      </w:r>
    </w:p>
    <w:p w14:paraId="6613037E" w14:textId="77777777" w:rsidR="00C5328A" w:rsidRDefault="00221616">
      <w:pPr>
        <w:pStyle w:val="BodyText"/>
        <w:spacing w:line="480" w:lineRule="auto"/>
        <w:ind w:right="261" w:firstLine="720"/>
      </w:pPr>
      <w:r>
        <w:t>In</w:t>
      </w:r>
      <w:r>
        <w:rPr>
          <w:spacing w:val="-4"/>
        </w:rPr>
        <w:t xml:space="preserve"> </w:t>
      </w:r>
      <w:r>
        <w:t>2009,</w:t>
      </w:r>
      <w:r>
        <w:rPr>
          <w:spacing w:val="-4"/>
        </w:rPr>
        <w:t xml:space="preserve"> </w:t>
      </w:r>
      <w:r>
        <w:t>Duke</w:t>
      </w:r>
      <w:r>
        <w:rPr>
          <w:spacing w:val="-4"/>
        </w:rPr>
        <w:t xml:space="preserve"> </w:t>
      </w:r>
      <w:r>
        <w:t>and</w:t>
      </w:r>
      <w:r>
        <w:rPr>
          <w:spacing w:val="-4"/>
        </w:rPr>
        <w:t xml:space="preserve"> </w:t>
      </w:r>
      <w:r>
        <w:t>UNC</w:t>
      </w:r>
      <w:r>
        <w:rPr>
          <w:spacing w:val="-4"/>
        </w:rPr>
        <w:t xml:space="preserve"> </w:t>
      </w:r>
      <w:r>
        <w:t>libraries</w:t>
      </w:r>
      <w:r>
        <w:rPr>
          <w:spacing w:val="-4"/>
        </w:rPr>
        <w:t xml:space="preserve"> </w:t>
      </w:r>
      <w:r>
        <w:t>established</w:t>
      </w:r>
      <w:r>
        <w:rPr>
          <w:spacing w:val="-4"/>
        </w:rPr>
        <w:t xml:space="preserve"> </w:t>
      </w:r>
      <w:r>
        <w:t>a</w:t>
      </w:r>
      <w:r>
        <w:rPr>
          <w:spacing w:val="-4"/>
        </w:rPr>
        <w:t xml:space="preserve"> </w:t>
      </w:r>
      <w:r>
        <w:t>cooperative</w:t>
      </w:r>
      <w:r>
        <w:rPr>
          <w:spacing w:val="-4"/>
        </w:rPr>
        <w:t xml:space="preserve"> </w:t>
      </w:r>
      <w:r>
        <w:t>collection-development</w:t>
      </w:r>
      <w:r>
        <w:rPr>
          <w:spacing w:val="-4"/>
        </w:rPr>
        <w:t xml:space="preserve"> </w:t>
      </w:r>
      <w:r>
        <w:t>plan for Middle East material, with Duke assuming primary responsibility to develop research-level collections in Arabic and Turkish, and UNC taking the lead for Persian and Urdu. Collecting</w:t>
      </w:r>
      <w:r>
        <w:rPr>
          <w:spacing w:val="-2"/>
        </w:rPr>
        <w:t xml:space="preserve"> </w:t>
      </w:r>
      <w:r>
        <w:t>in Hebrew is shared</w:t>
      </w:r>
      <w:r>
        <w:rPr>
          <w:spacing w:val="-1"/>
        </w:rPr>
        <w:t xml:space="preserve"> </w:t>
      </w:r>
      <w:r>
        <w:t>by</w:t>
      </w:r>
      <w:r>
        <w:rPr>
          <w:spacing w:val="-1"/>
        </w:rPr>
        <w:t xml:space="preserve"> </w:t>
      </w:r>
      <w:r>
        <w:t>both</w:t>
      </w:r>
      <w:r>
        <w:rPr>
          <w:spacing w:val="-1"/>
        </w:rPr>
        <w:t xml:space="preserve"> </w:t>
      </w:r>
      <w:r>
        <w:t>libraries.</w:t>
      </w:r>
      <w:r>
        <w:rPr>
          <w:spacing w:val="-2"/>
        </w:rPr>
        <w:t xml:space="preserve"> </w:t>
      </w:r>
      <w:r>
        <w:t>Over</w:t>
      </w:r>
      <w:r>
        <w:rPr>
          <w:spacing w:val="-1"/>
        </w:rPr>
        <w:t xml:space="preserve"> </w:t>
      </w:r>
      <w:r>
        <w:t>the</w:t>
      </w:r>
      <w:r>
        <w:rPr>
          <w:spacing w:val="-1"/>
        </w:rPr>
        <w:t xml:space="preserve"> </w:t>
      </w:r>
      <w:r>
        <w:t>past</w:t>
      </w:r>
      <w:r>
        <w:rPr>
          <w:spacing w:val="-1"/>
        </w:rPr>
        <w:t xml:space="preserve"> </w:t>
      </w:r>
      <w:r>
        <w:t>four</w:t>
      </w:r>
      <w:r>
        <w:rPr>
          <w:spacing w:val="-1"/>
        </w:rPr>
        <w:t xml:space="preserve"> </w:t>
      </w:r>
      <w:r>
        <w:t>years,</w:t>
      </w:r>
      <w:r>
        <w:rPr>
          <w:spacing w:val="-2"/>
        </w:rPr>
        <w:t xml:space="preserve"> </w:t>
      </w:r>
      <w:r>
        <w:t>holdings in</w:t>
      </w:r>
      <w:r>
        <w:rPr>
          <w:spacing w:val="-2"/>
        </w:rPr>
        <w:t xml:space="preserve"> </w:t>
      </w:r>
      <w:r>
        <w:t>Persian have</w:t>
      </w:r>
      <w:r>
        <w:rPr>
          <w:spacing w:val="-1"/>
        </w:rPr>
        <w:t xml:space="preserve"> </w:t>
      </w:r>
      <w:r>
        <w:t xml:space="preserve">increased by 47 percent, benefiting from endowments funded by the local </w:t>
      </w:r>
      <w:proofErr w:type="gramStart"/>
      <w:r>
        <w:t>Iranian-American</w:t>
      </w:r>
      <w:proofErr w:type="gramEnd"/>
      <w:r>
        <w:t xml:space="preserve"> community for Persian-language materials. The endowments also support a speaker series and a student- paper prize in Persian studies. Holdings in Arabic, Hebrew, and Urdu have seen a 20 percent increase; holdings in Turkish increased by 15 percent. The Consortium has also begun focused collection</w:t>
      </w:r>
      <w:r>
        <w:rPr>
          <w:spacing w:val="-4"/>
        </w:rPr>
        <w:t xml:space="preserve"> </w:t>
      </w:r>
      <w:r>
        <w:t>of</w:t>
      </w:r>
      <w:r>
        <w:rPr>
          <w:spacing w:val="-4"/>
        </w:rPr>
        <w:t xml:space="preserve"> </w:t>
      </w:r>
      <w:r>
        <w:t>materials</w:t>
      </w:r>
      <w:r>
        <w:rPr>
          <w:spacing w:val="-4"/>
        </w:rPr>
        <w:t xml:space="preserve"> </w:t>
      </w:r>
      <w:r>
        <w:t>from</w:t>
      </w:r>
      <w:r>
        <w:rPr>
          <w:spacing w:val="-4"/>
        </w:rPr>
        <w:t xml:space="preserve"> </w:t>
      </w:r>
      <w:r>
        <w:t>underrepresented</w:t>
      </w:r>
      <w:r>
        <w:rPr>
          <w:spacing w:val="-4"/>
        </w:rPr>
        <w:t xml:space="preserve"> </w:t>
      </w:r>
      <w:r>
        <w:t>countries</w:t>
      </w:r>
      <w:r>
        <w:rPr>
          <w:spacing w:val="-4"/>
        </w:rPr>
        <w:t xml:space="preserve"> </w:t>
      </w:r>
      <w:r>
        <w:t>and</w:t>
      </w:r>
      <w:r>
        <w:rPr>
          <w:spacing w:val="-4"/>
        </w:rPr>
        <w:t xml:space="preserve"> </w:t>
      </w:r>
      <w:r>
        <w:t>communities,</w:t>
      </w:r>
      <w:r>
        <w:rPr>
          <w:spacing w:val="-4"/>
        </w:rPr>
        <w:t xml:space="preserve"> </w:t>
      </w:r>
      <w:r>
        <w:t>such</w:t>
      </w:r>
      <w:r>
        <w:rPr>
          <w:spacing w:val="-4"/>
        </w:rPr>
        <w:t xml:space="preserve"> </w:t>
      </w:r>
      <w:r>
        <w:t>as</w:t>
      </w:r>
      <w:r>
        <w:rPr>
          <w:spacing w:val="-4"/>
        </w:rPr>
        <w:t xml:space="preserve"> </w:t>
      </w:r>
      <w:r>
        <w:t>Arabic</w:t>
      </w:r>
      <w:r>
        <w:rPr>
          <w:spacing w:val="-4"/>
        </w:rPr>
        <w:t xml:space="preserve"> </w:t>
      </w:r>
      <w:r>
        <w:t>books published in Mauritania and South Sudan, Hebrew publications focusing on Sephardic and Mizrahi Jews, and Iranian materials related to the history, languages, and folklore of Kurdish, Gilani,</w:t>
      </w:r>
      <w:r>
        <w:rPr>
          <w:spacing w:val="-3"/>
        </w:rPr>
        <w:t xml:space="preserve"> </w:t>
      </w:r>
      <w:r>
        <w:t>Azeri,</w:t>
      </w:r>
      <w:r>
        <w:rPr>
          <w:spacing w:val="-3"/>
        </w:rPr>
        <w:t xml:space="preserve"> </w:t>
      </w:r>
      <w:proofErr w:type="spellStart"/>
      <w:r>
        <w:t>Luri</w:t>
      </w:r>
      <w:proofErr w:type="spellEnd"/>
      <w:r>
        <w:t>,</w:t>
      </w:r>
      <w:r>
        <w:rPr>
          <w:spacing w:val="-3"/>
        </w:rPr>
        <w:t xml:space="preserve"> </w:t>
      </w:r>
      <w:r>
        <w:t>and</w:t>
      </w:r>
      <w:r>
        <w:rPr>
          <w:spacing w:val="-4"/>
        </w:rPr>
        <w:t xml:space="preserve"> </w:t>
      </w:r>
      <w:r>
        <w:t>other</w:t>
      </w:r>
      <w:r>
        <w:rPr>
          <w:spacing w:val="-3"/>
        </w:rPr>
        <w:t xml:space="preserve"> </w:t>
      </w:r>
      <w:r>
        <w:t>ethnic</w:t>
      </w:r>
      <w:r>
        <w:rPr>
          <w:spacing w:val="-4"/>
        </w:rPr>
        <w:t xml:space="preserve"> </w:t>
      </w:r>
      <w:r>
        <w:t>minorities.</w:t>
      </w:r>
      <w:r>
        <w:rPr>
          <w:spacing w:val="-4"/>
        </w:rPr>
        <w:t xml:space="preserve"> </w:t>
      </w:r>
      <w:r>
        <w:t>Recent</w:t>
      </w:r>
      <w:r>
        <w:rPr>
          <w:spacing w:val="-3"/>
        </w:rPr>
        <w:t xml:space="preserve"> </w:t>
      </w:r>
      <w:r>
        <w:t>significant</w:t>
      </w:r>
      <w:r>
        <w:rPr>
          <w:spacing w:val="-2"/>
        </w:rPr>
        <w:t xml:space="preserve"> </w:t>
      </w:r>
      <w:r>
        <w:t>library</w:t>
      </w:r>
      <w:r>
        <w:rPr>
          <w:spacing w:val="-3"/>
        </w:rPr>
        <w:t xml:space="preserve"> </w:t>
      </w:r>
      <w:r>
        <w:t>acquisitions</w:t>
      </w:r>
      <w:r>
        <w:rPr>
          <w:spacing w:val="-3"/>
        </w:rPr>
        <w:t xml:space="preserve"> </w:t>
      </w:r>
      <w:r>
        <w:t>include</w:t>
      </w:r>
      <w:r>
        <w:rPr>
          <w:spacing w:val="-3"/>
        </w:rPr>
        <w:t xml:space="preserve"> </w:t>
      </w:r>
      <w:r>
        <w:t>a research collection of more than a thousand Ottoman postcards, a collection of rare Syrian literary publications, and materials published in the Arab region on COVID-19.</w:t>
      </w:r>
    </w:p>
    <w:p w14:paraId="6613037F" w14:textId="77777777" w:rsidR="00C5328A" w:rsidRDefault="00221616">
      <w:pPr>
        <w:ind w:left="840"/>
        <w:rPr>
          <w:sz w:val="24"/>
        </w:rPr>
      </w:pPr>
      <w:r>
        <w:rPr>
          <w:i/>
          <w:sz w:val="24"/>
        </w:rPr>
        <w:lastRenderedPageBreak/>
        <w:t>Library</w:t>
      </w:r>
      <w:r>
        <w:rPr>
          <w:i/>
          <w:spacing w:val="-4"/>
          <w:sz w:val="24"/>
        </w:rPr>
        <w:t xml:space="preserve"> </w:t>
      </w:r>
      <w:r>
        <w:rPr>
          <w:i/>
          <w:sz w:val="24"/>
        </w:rPr>
        <w:t>financial</w:t>
      </w:r>
      <w:r>
        <w:rPr>
          <w:i/>
          <w:spacing w:val="-4"/>
          <w:sz w:val="24"/>
        </w:rPr>
        <w:t xml:space="preserve"> </w:t>
      </w:r>
      <w:r>
        <w:rPr>
          <w:i/>
          <w:sz w:val="24"/>
        </w:rPr>
        <w:t>support:</w:t>
      </w:r>
      <w:r>
        <w:rPr>
          <w:i/>
          <w:spacing w:val="-3"/>
          <w:sz w:val="24"/>
        </w:rPr>
        <w:t xml:space="preserve"> </w:t>
      </w:r>
      <w:r>
        <w:rPr>
          <w:sz w:val="24"/>
        </w:rPr>
        <w:t>Duke</w:t>
      </w:r>
      <w:r>
        <w:rPr>
          <w:spacing w:val="-4"/>
          <w:sz w:val="24"/>
        </w:rPr>
        <w:t xml:space="preserve"> </w:t>
      </w:r>
      <w:r>
        <w:rPr>
          <w:sz w:val="24"/>
        </w:rPr>
        <w:t>and</w:t>
      </w:r>
      <w:r>
        <w:rPr>
          <w:spacing w:val="-6"/>
          <w:sz w:val="24"/>
        </w:rPr>
        <w:t xml:space="preserve"> </w:t>
      </w:r>
      <w:r>
        <w:rPr>
          <w:sz w:val="24"/>
        </w:rPr>
        <w:t>UNC</w:t>
      </w:r>
      <w:r>
        <w:rPr>
          <w:spacing w:val="-3"/>
          <w:sz w:val="24"/>
        </w:rPr>
        <w:t xml:space="preserve"> </w:t>
      </w:r>
      <w:r>
        <w:rPr>
          <w:sz w:val="24"/>
        </w:rPr>
        <w:t>have</w:t>
      </w:r>
      <w:r>
        <w:rPr>
          <w:spacing w:val="-4"/>
          <w:sz w:val="24"/>
        </w:rPr>
        <w:t xml:space="preserve"> </w:t>
      </w:r>
      <w:r>
        <w:rPr>
          <w:sz w:val="24"/>
        </w:rPr>
        <w:t>increased</w:t>
      </w:r>
      <w:r>
        <w:rPr>
          <w:spacing w:val="-3"/>
          <w:sz w:val="24"/>
        </w:rPr>
        <w:t xml:space="preserve"> </w:t>
      </w:r>
      <w:r>
        <w:rPr>
          <w:sz w:val="24"/>
        </w:rPr>
        <w:t>their</w:t>
      </w:r>
      <w:r>
        <w:rPr>
          <w:spacing w:val="-4"/>
          <w:sz w:val="24"/>
        </w:rPr>
        <w:t xml:space="preserve"> </w:t>
      </w:r>
      <w:r>
        <w:rPr>
          <w:sz w:val="24"/>
        </w:rPr>
        <w:t>Middle</w:t>
      </w:r>
      <w:r>
        <w:rPr>
          <w:spacing w:val="-3"/>
          <w:sz w:val="24"/>
        </w:rPr>
        <w:t xml:space="preserve"> </w:t>
      </w:r>
      <w:r>
        <w:rPr>
          <w:sz w:val="24"/>
        </w:rPr>
        <w:t>East-</w:t>
      </w:r>
      <w:r>
        <w:rPr>
          <w:spacing w:val="-2"/>
          <w:sz w:val="24"/>
        </w:rPr>
        <w:t>related</w:t>
      </w:r>
    </w:p>
    <w:p w14:paraId="66130380" w14:textId="77777777" w:rsidR="00C5328A" w:rsidRDefault="00C5328A">
      <w:pPr>
        <w:rPr>
          <w:sz w:val="24"/>
        </w:rPr>
        <w:sectPr w:rsidR="00C5328A">
          <w:type w:val="continuous"/>
          <w:pgSz w:w="12240" w:h="15840"/>
          <w:pgMar w:top="1420" w:right="1260" w:bottom="280" w:left="1320" w:header="0" w:footer="1420" w:gutter="0"/>
          <w:cols w:space="720"/>
        </w:sectPr>
      </w:pPr>
    </w:p>
    <w:p w14:paraId="66130381" w14:textId="77777777" w:rsidR="00C5328A" w:rsidRDefault="00221616">
      <w:pPr>
        <w:pStyle w:val="BodyText"/>
        <w:spacing w:before="60" w:line="480" w:lineRule="auto"/>
        <w:ind w:right="261"/>
      </w:pPr>
      <w:r>
        <w:lastRenderedPageBreak/>
        <w:t xml:space="preserve">library staff exponentially since mid-2001, when the Duke University Library hired its first librarian in Middle East and Islamic studies. The position has been held since 2016 by Sean E. </w:t>
      </w:r>
      <w:proofErr w:type="spellStart"/>
      <w:r>
        <w:t>Swanick</w:t>
      </w:r>
      <w:proofErr w:type="spellEnd"/>
      <w:r>
        <w:t>,</w:t>
      </w:r>
      <w:r>
        <w:rPr>
          <w:spacing w:val="-3"/>
        </w:rPr>
        <w:t xml:space="preserve"> </w:t>
      </w:r>
      <w:r>
        <w:t>a</w:t>
      </w:r>
      <w:r>
        <w:rPr>
          <w:spacing w:val="-3"/>
        </w:rPr>
        <w:t xml:space="preserve"> </w:t>
      </w:r>
      <w:r>
        <w:t>librarian</w:t>
      </w:r>
      <w:r>
        <w:rPr>
          <w:spacing w:val="-3"/>
        </w:rPr>
        <w:t xml:space="preserve"> </w:t>
      </w:r>
      <w:r>
        <w:t>with</w:t>
      </w:r>
      <w:r>
        <w:rPr>
          <w:spacing w:val="-4"/>
        </w:rPr>
        <w:t xml:space="preserve"> </w:t>
      </w:r>
      <w:r>
        <w:t>master’s</w:t>
      </w:r>
      <w:r>
        <w:rPr>
          <w:spacing w:val="-3"/>
        </w:rPr>
        <w:t xml:space="preserve"> </w:t>
      </w:r>
      <w:r>
        <w:t>degrees</w:t>
      </w:r>
      <w:r>
        <w:rPr>
          <w:spacing w:val="-4"/>
        </w:rPr>
        <w:t xml:space="preserve"> </w:t>
      </w:r>
      <w:r>
        <w:t>in</w:t>
      </w:r>
      <w:r>
        <w:rPr>
          <w:spacing w:val="-3"/>
        </w:rPr>
        <w:t xml:space="preserve"> </w:t>
      </w:r>
      <w:r>
        <w:t>both</w:t>
      </w:r>
      <w:r>
        <w:rPr>
          <w:spacing w:val="-3"/>
        </w:rPr>
        <w:t xml:space="preserve"> </w:t>
      </w:r>
      <w:r>
        <w:t>Middle</w:t>
      </w:r>
      <w:r>
        <w:rPr>
          <w:spacing w:val="-3"/>
        </w:rPr>
        <w:t xml:space="preserve"> </w:t>
      </w:r>
      <w:r>
        <w:t>East</w:t>
      </w:r>
      <w:r>
        <w:rPr>
          <w:spacing w:val="-4"/>
        </w:rPr>
        <w:t xml:space="preserve"> </w:t>
      </w:r>
      <w:r>
        <w:t>studies</w:t>
      </w:r>
      <w:r>
        <w:rPr>
          <w:spacing w:val="-3"/>
        </w:rPr>
        <w:t xml:space="preserve"> </w:t>
      </w:r>
      <w:r>
        <w:t>and</w:t>
      </w:r>
      <w:r>
        <w:rPr>
          <w:spacing w:val="-3"/>
        </w:rPr>
        <w:t xml:space="preserve"> </w:t>
      </w:r>
      <w:r>
        <w:t>library</w:t>
      </w:r>
      <w:r>
        <w:rPr>
          <w:spacing w:val="-3"/>
        </w:rPr>
        <w:t xml:space="preserve"> </w:t>
      </w:r>
      <w:r>
        <w:t>science</w:t>
      </w:r>
      <w:r>
        <w:rPr>
          <w:spacing w:val="-3"/>
        </w:rPr>
        <w:t xml:space="preserve"> </w:t>
      </w:r>
      <w:r>
        <w:t>and</w:t>
      </w:r>
      <w:r>
        <w:rPr>
          <w:spacing w:val="-3"/>
        </w:rPr>
        <w:t xml:space="preserve"> </w:t>
      </w:r>
      <w:r>
        <w:t xml:space="preserve">a working knowledge of Arabic, Persian, and Turkish. </w:t>
      </w:r>
      <w:proofErr w:type="spellStart"/>
      <w:r>
        <w:t>Swanick</w:t>
      </w:r>
      <w:proofErr w:type="spellEnd"/>
      <w:r>
        <w:t xml:space="preserve"> is a past president of the Middle</w:t>
      </w:r>
    </w:p>
    <w:p w14:paraId="66130382" w14:textId="60C64E96" w:rsidR="00C5328A" w:rsidRDefault="00221616">
      <w:pPr>
        <w:pStyle w:val="BodyText"/>
        <w:spacing w:before="1"/>
        <w:ind w:left="5670"/>
      </w:pPr>
      <w:r>
        <w:rPr>
          <w:noProof/>
        </w:rPr>
        <mc:AlternateContent>
          <mc:Choice Requires="wps">
            <w:drawing>
              <wp:anchor distT="0" distB="0" distL="114300" distR="114300" simplePos="0" relativeHeight="15733248" behindDoc="0" locked="0" layoutInCell="1" allowOverlap="1" wp14:anchorId="66130645" wp14:editId="3C533FE0">
                <wp:simplePos x="0" y="0"/>
                <wp:positionH relativeFrom="page">
                  <wp:posOffset>876300</wp:posOffset>
                </wp:positionH>
                <wp:positionV relativeFrom="paragraph">
                  <wp:posOffset>69215</wp:posOffset>
                </wp:positionV>
                <wp:extent cx="3486785" cy="1148715"/>
                <wp:effectExtent l="0" t="0" r="0" b="0"/>
                <wp:wrapNone/>
                <wp:docPr id="4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5"/>
                              <w:gridCol w:w="1080"/>
                              <w:gridCol w:w="1170"/>
                              <w:gridCol w:w="1116"/>
                            </w:tblGrid>
                            <w:tr w:rsidR="00C5328A" w14:paraId="6613077C" w14:textId="77777777">
                              <w:trPr>
                                <w:trHeight w:val="459"/>
                              </w:trPr>
                              <w:tc>
                                <w:tcPr>
                                  <w:tcW w:w="5361" w:type="dxa"/>
                                  <w:gridSpan w:val="4"/>
                                  <w:tcBorders>
                                    <w:left w:val="single" w:sz="4" w:space="0" w:color="000000"/>
                                    <w:right w:val="single" w:sz="4" w:space="0" w:color="000000"/>
                                  </w:tcBorders>
                                  <w:shd w:val="clear" w:color="auto" w:fill="C2D59B"/>
                                </w:tcPr>
                                <w:p w14:paraId="6613077B" w14:textId="77777777" w:rsidR="00C5328A" w:rsidRDefault="00221616">
                                  <w:pPr>
                                    <w:pStyle w:val="TableParagraph"/>
                                    <w:spacing w:line="230" w:lineRule="exact"/>
                                    <w:ind w:left="2246" w:right="149" w:hanging="2088"/>
                                    <w:rPr>
                                      <w:b/>
                                      <w:sz w:val="20"/>
                                    </w:rPr>
                                  </w:pPr>
                                  <w:r>
                                    <w:rPr>
                                      <w:b/>
                                      <w:sz w:val="20"/>
                                    </w:rPr>
                                    <w:t>Table</w:t>
                                  </w:r>
                                  <w:r>
                                    <w:rPr>
                                      <w:b/>
                                      <w:spacing w:val="-5"/>
                                      <w:sz w:val="20"/>
                                    </w:rPr>
                                    <w:t xml:space="preserve"> </w:t>
                                  </w:r>
                                  <w:r>
                                    <w:rPr>
                                      <w:b/>
                                      <w:sz w:val="20"/>
                                    </w:rPr>
                                    <w:t>F2.</w:t>
                                  </w:r>
                                  <w:r>
                                    <w:rPr>
                                      <w:b/>
                                      <w:spacing w:val="-5"/>
                                      <w:sz w:val="20"/>
                                    </w:rPr>
                                    <w:t xml:space="preserve"> </w:t>
                                  </w:r>
                                  <w:r>
                                    <w:rPr>
                                      <w:b/>
                                      <w:sz w:val="20"/>
                                    </w:rPr>
                                    <w:t>Library</w:t>
                                  </w:r>
                                  <w:r>
                                    <w:rPr>
                                      <w:b/>
                                      <w:spacing w:val="-5"/>
                                      <w:sz w:val="20"/>
                                    </w:rPr>
                                    <w:t xml:space="preserve"> </w:t>
                                  </w:r>
                                  <w:r>
                                    <w:rPr>
                                      <w:b/>
                                      <w:sz w:val="20"/>
                                    </w:rPr>
                                    <w:t>Funding</w:t>
                                  </w:r>
                                  <w:r>
                                    <w:rPr>
                                      <w:b/>
                                      <w:spacing w:val="-5"/>
                                      <w:sz w:val="20"/>
                                    </w:rPr>
                                    <w:t xml:space="preserve"> </w:t>
                                  </w:r>
                                  <w:r>
                                    <w:rPr>
                                      <w:b/>
                                      <w:sz w:val="20"/>
                                    </w:rPr>
                                    <w:t>for</w:t>
                                  </w:r>
                                  <w:r>
                                    <w:rPr>
                                      <w:b/>
                                      <w:spacing w:val="-7"/>
                                      <w:sz w:val="20"/>
                                    </w:rPr>
                                    <w:t xml:space="preserve"> </w:t>
                                  </w:r>
                                  <w:r>
                                    <w:rPr>
                                      <w:b/>
                                      <w:sz w:val="20"/>
                                    </w:rPr>
                                    <w:t>Middle</w:t>
                                  </w:r>
                                  <w:r>
                                    <w:rPr>
                                      <w:b/>
                                      <w:spacing w:val="-5"/>
                                      <w:sz w:val="20"/>
                                    </w:rPr>
                                    <w:t xml:space="preserve"> </w:t>
                                  </w:r>
                                  <w:r>
                                    <w:rPr>
                                      <w:b/>
                                      <w:sz w:val="20"/>
                                    </w:rPr>
                                    <w:t>Eastern</w:t>
                                  </w:r>
                                  <w:r>
                                    <w:rPr>
                                      <w:b/>
                                      <w:spacing w:val="-7"/>
                                      <w:sz w:val="20"/>
                                    </w:rPr>
                                    <w:t xml:space="preserve"> </w:t>
                                  </w:r>
                                  <w:r>
                                    <w:rPr>
                                      <w:b/>
                                      <w:sz w:val="20"/>
                                    </w:rPr>
                                    <w:t xml:space="preserve">Collections, </w:t>
                                  </w:r>
                                  <w:r>
                                    <w:rPr>
                                      <w:b/>
                                      <w:spacing w:val="-2"/>
                                      <w:sz w:val="20"/>
                                    </w:rPr>
                                    <w:t>2021-2022</w:t>
                                  </w:r>
                                </w:p>
                              </w:tc>
                            </w:tr>
                            <w:tr w:rsidR="00C5328A" w14:paraId="66130781" w14:textId="77777777">
                              <w:trPr>
                                <w:trHeight w:val="299"/>
                              </w:trPr>
                              <w:tc>
                                <w:tcPr>
                                  <w:tcW w:w="1995" w:type="dxa"/>
                                  <w:tcBorders>
                                    <w:left w:val="single" w:sz="4" w:space="0" w:color="000000"/>
                                    <w:bottom w:val="single" w:sz="4" w:space="0" w:color="000000"/>
                                    <w:right w:val="single" w:sz="4" w:space="0" w:color="000000"/>
                                  </w:tcBorders>
                                </w:tcPr>
                                <w:p w14:paraId="6613077D" w14:textId="77777777" w:rsidR="00C5328A" w:rsidRDefault="00221616">
                                  <w:pPr>
                                    <w:pStyle w:val="TableParagraph"/>
                                    <w:spacing w:line="229" w:lineRule="exact"/>
                                    <w:ind w:left="630"/>
                                    <w:rPr>
                                      <w:sz w:val="20"/>
                                    </w:rPr>
                                  </w:pPr>
                                  <w:r>
                                    <w:rPr>
                                      <w:spacing w:val="-2"/>
                                      <w:sz w:val="20"/>
                                    </w:rPr>
                                    <w:t>Category</w:t>
                                  </w:r>
                                </w:p>
                              </w:tc>
                              <w:tc>
                                <w:tcPr>
                                  <w:tcW w:w="1080" w:type="dxa"/>
                                  <w:tcBorders>
                                    <w:left w:val="single" w:sz="4" w:space="0" w:color="000000"/>
                                    <w:bottom w:val="single" w:sz="4" w:space="0" w:color="000000"/>
                                    <w:right w:val="single" w:sz="4" w:space="0" w:color="000000"/>
                                  </w:tcBorders>
                                </w:tcPr>
                                <w:p w14:paraId="6613077E" w14:textId="77777777" w:rsidR="00C5328A" w:rsidRDefault="00C5328A">
                                  <w:pPr>
                                    <w:pStyle w:val="TableParagraph"/>
                                    <w:spacing w:line="240" w:lineRule="auto"/>
                                    <w:ind w:left="0"/>
                                  </w:pPr>
                                </w:p>
                              </w:tc>
                              <w:tc>
                                <w:tcPr>
                                  <w:tcW w:w="1170" w:type="dxa"/>
                                  <w:tcBorders>
                                    <w:left w:val="single" w:sz="4" w:space="0" w:color="000000"/>
                                    <w:bottom w:val="single" w:sz="4" w:space="0" w:color="000000"/>
                                    <w:right w:val="single" w:sz="4" w:space="0" w:color="000000"/>
                                  </w:tcBorders>
                                </w:tcPr>
                                <w:p w14:paraId="6613077F" w14:textId="77777777" w:rsidR="00C5328A" w:rsidRDefault="00C5328A">
                                  <w:pPr>
                                    <w:pStyle w:val="TableParagraph"/>
                                    <w:spacing w:line="240" w:lineRule="auto"/>
                                    <w:ind w:left="0"/>
                                  </w:pPr>
                                </w:p>
                              </w:tc>
                              <w:tc>
                                <w:tcPr>
                                  <w:tcW w:w="1116" w:type="dxa"/>
                                  <w:tcBorders>
                                    <w:left w:val="single" w:sz="4" w:space="0" w:color="000000"/>
                                    <w:bottom w:val="single" w:sz="4" w:space="0" w:color="000000"/>
                                    <w:right w:val="single" w:sz="4" w:space="0" w:color="000000"/>
                                  </w:tcBorders>
                                </w:tcPr>
                                <w:p w14:paraId="66130780" w14:textId="77777777" w:rsidR="00C5328A" w:rsidRDefault="00C5328A">
                                  <w:pPr>
                                    <w:pStyle w:val="TableParagraph"/>
                                    <w:spacing w:line="240" w:lineRule="auto"/>
                                    <w:ind w:left="0"/>
                                  </w:pPr>
                                </w:p>
                              </w:tc>
                            </w:tr>
                            <w:tr w:rsidR="00C5328A" w14:paraId="66130786" w14:textId="77777777">
                              <w:trPr>
                                <w:trHeight w:val="230"/>
                              </w:trPr>
                              <w:tc>
                                <w:tcPr>
                                  <w:tcW w:w="1995" w:type="dxa"/>
                                  <w:tcBorders>
                                    <w:top w:val="single" w:sz="4" w:space="0" w:color="000000"/>
                                    <w:left w:val="single" w:sz="4" w:space="0" w:color="000000"/>
                                    <w:bottom w:val="single" w:sz="4" w:space="0" w:color="000000"/>
                                    <w:right w:val="single" w:sz="4" w:space="0" w:color="000000"/>
                                  </w:tcBorders>
                                </w:tcPr>
                                <w:p w14:paraId="66130782" w14:textId="77777777" w:rsidR="00C5328A" w:rsidRDefault="00221616">
                                  <w:pPr>
                                    <w:pStyle w:val="TableParagraph"/>
                                    <w:rPr>
                                      <w:sz w:val="20"/>
                                    </w:rPr>
                                  </w:pPr>
                                  <w:r>
                                    <w:rPr>
                                      <w:sz w:val="20"/>
                                    </w:rPr>
                                    <w:t>Collection</w:t>
                                  </w:r>
                                  <w:r>
                                    <w:rPr>
                                      <w:spacing w:val="-3"/>
                                      <w:sz w:val="20"/>
                                    </w:rPr>
                                    <w:t xml:space="preserve"> </w:t>
                                  </w:r>
                                  <w:r>
                                    <w:rPr>
                                      <w:spacing w:val="-2"/>
                                      <w:sz w:val="20"/>
                                    </w:rPr>
                                    <w:t>development</w:t>
                                  </w:r>
                                </w:p>
                              </w:tc>
                              <w:tc>
                                <w:tcPr>
                                  <w:tcW w:w="1080" w:type="dxa"/>
                                  <w:tcBorders>
                                    <w:top w:val="single" w:sz="4" w:space="0" w:color="000000"/>
                                    <w:left w:val="single" w:sz="4" w:space="0" w:color="000000"/>
                                    <w:bottom w:val="single" w:sz="4" w:space="0" w:color="000000"/>
                                    <w:right w:val="single" w:sz="4" w:space="0" w:color="000000"/>
                                  </w:tcBorders>
                                </w:tcPr>
                                <w:p w14:paraId="66130783" w14:textId="77777777" w:rsidR="00C5328A" w:rsidRDefault="00221616">
                                  <w:pPr>
                                    <w:pStyle w:val="TableParagraph"/>
                                    <w:ind w:left="78" w:right="70"/>
                                    <w:jc w:val="center"/>
                                    <w:rPr>
                                      <w:sz w:val="20"/>
                                    </w:rPr>
                                  </w:pPr>
                                  <w:r>
                                    <w:rPr>
                                      <w:spacing w:val="-2"/>
                                      <w:sz w:val="20"/>
                                    </w:rPr>
                                    <w:t>$371,591</w:t>
                                  </w:r>
                                </w:p>
                              </w:tc>
                              <w:tc>
                                <w:tcPr>
                                  <w:tcW w:w="1170" w:type="dxa"/>
                                  <w:tcBorders>
                                    <w:top w:val="single" w:sz="4" w:space="0" w:color="000000"/>
                                    <w:left w:val="single" w:sz="4" w:space="0" w:color="000000"/>
                                    <w:bottom w:val="single" w:sz="4" w:space="0" w:color="000000"/>
                                    <w:right w:val="single" w:sz="4" w:space="0" w:color="000000"/>
                                  </w:tcBorders>
                                </w:tcPr>
                                <w:p w14:paraId="66130784" w14:textId="77777777" w:rsidR="00C5328A" w:rsidRDefault="00221616">
                                  <w:pPr>
                                    <w:pStyle w:val="TableParagraph"/>
                                    <w:ind w:left="65" w:right="58"/>
                                    <w:jc w:val="center"/>
                                    <w:rPr>
                                      <w:sz w:val="20"/>
                                    </w:rPr>
                                  </w:pPr>
                                  <w:r>
                                    <w:rPr>
                                      <w:spacing w:val="-2"/>
                                      <w:sz w:val="20"/>
                                    </w:rPr>
                                    <w:t>$236,961</w:t>
                                  </w:r>
                                </w:p>
                              </w:tc>
                              <w:tc>
                                <w:tcPr>
                                  <w:tcW w:w="1116" w:type="dxa"/>
                                  <w:tcBorders>
                                    <w:top w:val="single" w:sz="4" w:space="0" w:color="000000"/>
                                    <w:left w:val="single" w:sz="4" w:space="0" w:color="000000"/>
                                    <w:bottom w:val="single" w:sz="4" w:space="0" w:color="000000"/>
                                    <w:right w:val="single" w:sz="4" w:space="0" w:color="000000"/>
                                  </w:tcBorders>
                                </w:tcPr>
                                <w:p w14:paraId="66130785" w14:textId="77777777" w:rsidR="00C5328A" w:rsidRDefault="00221616">
                                  <w:pPr>
                                    <w:pStyle w:val="TableParagraph"/>
                                    <w:ind w:left="96" w:right="88"/>
                                    <w:jc w:val="center"/>
                                    <w:rPr>
                                      <w:sz w:val="20"/>
                                    </w:rPr>
                                  </w:pPr>
                                  <w:r>
                                    <w:rPr>
                                      <w:spacing w:val="-2"/>
                                      <w:sz w:val="20"/>
                                    </w:rPr>
                                    <w:t>$608,552</w:t>
                                  </w:r>
                                </w:p>
                              </w:tc>
                            </w:tr>
                            <w:tr w:rsidR="00C5328A" w14:paraId="6613078B" w14:textId="77777777">
                              <w:trPr>
                                <w:trHeight w:val="230"/>
                              </w:trPr>
                              <w:tc>
                                <w:tcPr>
                                  <w:tcW w:w="1995" w:type="dxa"/>
                                  <w:tcBorders>
                                    <w:top w:val="single" w:sz="4" w:space="0" w:color="000000"/>
                                    <w:left w:val="single" w:sz="4" w:space="0" w:color="000000"/>
                                    <w:bottom w:val="single" w:sz="4" w:space="0" w:color="000000"/>
                                    <w:right w:val="single" w:sz="4" w:space="0" w:color="000000"/>
                                  </w:tcBorders>
                                </w:tcPr>
                                <w:p w14:paraId="66130787" w14:textId="77777777" w:rsidR="00C5328A" w:rsidRDefault="00221616">
                                  <w:pPr>
                                    <w:pStyle w:val="TableParagraph"/>
                                    <w:rPr>
                                      <w:sz w:val="20"/>
                                    </w:rPr>
                                  </w:pPr>
                                  <w:r>
                                    <w:rPr>
                                      <w:spacing w:val="-2"/>
                                      <w:sz w:val="20"/>
                                    </w:rPr>
                                    <w:t>Personnel</w:t>
                                  </w:r>
                                </w:p>
                              </w:tc>
                              <w:tc>
                                <w:tcPr>
                                  <w:tcW w:w="1080" w:type="dxa"/>
                                  <w:tcBorders>
                                    <w:top w:val="single" w:sz="4" w:space="0" w:color="000000"/>
                                    <w:left w:val="single" w:sz="4" w:space="0" w:color="000000"/>
                                    <w:bottom w:val="single" w:sz="4" w:space="0" w:color="000000"/>
                                    <w:right w:val="single" w:sz="4" w:space="0" w:color="000000"/>
                                  </w:tcBorders>
                                </w:tcPr>
                                <w:p w14:paraId="66130788" w14:textId="77777777" w:rsidR="00C5328A" w:rsidRDefault="00221616">
                                  <w:pPr>
                                    <w:pStyle w:val="TableParagraph"/>
                                    <w:ind w:left="78" w:right="70"/>
                                    <w:jc w:val="center"/>
                                    <w:rPr>
                                      <w:sz w:val="20"/>
                                    </w:rPr>
                                  </w:pPr>
                                  <w:r>
                                    <w:rPr>
                                      <w:spacing w:val="-2"/>
                                      <w:sz w:val="20"/>
                                    </w:rPr>
                                    <w:t>$190,717</w:t>
                                  </w:r>
                                </w:p>
                              </w:tc>
                              <w:tc>
                                <w:tcPr>
                                  <w:tcW w:w="1170" w:type="dxa"/>
                                  <w:tcBorders>
                                    <w:top w:val="single" w:sz="4" w:space="0" w:color="000000"/>
                                    <w:left w:val="single" w:sz="4" w:space="0" w:color="000000"/>
                                    <w:bottom w:val="single" w:sz="4" w:space="0" w:color="000000"/>
                                    <w:right w:val="single" w:sz="4" w:space="0" w:color="000000"/>
                                  </w:tcBorders>
                                </w:tcPr>
                                <w:p w14:paraId="66130789" w14:textId="77777777" w:rsidR="00C5328A" w:rsidRDefault="00221616">
                                  <w:pPr>
                                    <w:pStyle w:val="TableParagraph"/>
                                    <w:ind w:left="65" w:right="58"/>
                                    <w:jc w:val="center"/>
                                    <w:rPr>
                                      <w:sz w:val="20"/>
                                    </w:rPr>
                                  </w:pPr>
                                  <w:r>
                                    <w:rPr>
                                      <w:spacing w:val="-2"/>
                                      <w:sz w:val="20"/>
                                    </w:rPr>
                                    <w:t>$254,000</w:t>
                                  </w:r>
                                </w:p>
                              </w:tc>
                              <w:tc>
                                <w:tcPr>
                                  <w:tcW w:w="1116" w:type="dxa"/>
                                  <w:tcBorders>
                                    <w:top w:val="single" w:sz="4" w:space="0" w:color="000000"/>
                                    <w:left w:val="single" w:sz="4" w:space="0" w:color="000000"/>
                                    <w:bottom w:val="single" w:sz="4" w:space="0" w:color="000000"/>
                                    <w:right w:val="single" w:sz="4" w:space="0" w:color="000000"/>
                                  </w:tcBorders>
                                </w:tcPr>
                                <w:p w14:paraId="6613078A" w14:textId="77777777" w:rsidR="00C5328A" w:rsidRDefault="00221616">
                                  <w:pPr>
                                    <w:pStyle w:val="TableParagraph"/>
                                    <w:ind w:left="96" w:right="88"/>
                                    <w:jc w:val="center"/>
                                    <w:rPr>
                                      <w:sz w:val="20"/>
                                    </w:rPr>
                                  </w:pPr>
                                  <w:r>
                                    <w:rPr>
                                      <w:spacing w:val="-2"/>
                                      <w:sz w:val="20"/>
                                    </w:rPr>
                                    <w:t>$444,717</w:t>
                                  </w:r>
                                </w:p>
                              </w:tc>
                            </w:tr>
                            <w:tr w:rsidR="00C5328A" w14:paraId="66130790" w14:textId="77777777">
                              <w:trPr>
                                <w:trHeight w:val="230"/>
                              </w:trPr>
                              <w:tc>
                                <w:tcPr>
                                  <w:tcW w:w="1995" w:type="dxa"/>
                                  <w:tcBorders>
                                    <w:top w:val="single" w:sz="4" w:space="0" w:color="000000"/>
                                    <w:left w:val="single" w:sz="4" w:space="0" w:color="000000"/>
                                    <w:bottom w:val="single" w:sz="4" w:space="0" w:color="000000"/>
                                    <w:right w:val="single" w:sz="4" w:space="0" w:color="000000"/>
                                  </w:tcBorders>
                                </w:tcPr>
                                <w:p w14:paraId="6613078C" w14:textId="77777777" w:rsidR="00C5328A" w:rsidRDefault="00221616">
                                  <w:pPr>
                                    <w:pStyle w:val="TableParagraph"/>
                                    <w:rPr>
                                      <w:sz w:val="20"/>
                                    </w:rPr>
                                  </w:pPr>
                                  <w:r>
                                    <w:rPr>
                                      <w:sz w:val="20"/>
                                    </w:rPr>
                                    <w:t>Professional</w:t>
                                  </w:r>
                                  <w:r>
                                    <w:rPr>
                                      <w:spacing w:val="-2"/>
                                      <w:sz w:val="20"/>
                                    </w:rPr>
                                    <w:t xml:space="preserve"> travel</w:t>
                                  </w:r>
                                </w:p>
                              </w:tc>
                              <w:tc>
                                <w:tcPr>
                                  <w:tcW w:w="1080" w:type="dxa"/>
                                  <w:tcBorders>
                                    <w:top w:val="single" w:sz="4" w:space="0" w:color="000000"/>
                                    <w:left w:val="single" w:sz="4" w:space="0" w:color="000000"/>
                                    <w:bottom w:val="single" w:sz="4" w:space="0" w:color="000000"/>
                                    <w:right w:val="single" w:sz="4" w:space="0" w:color="000000"/>
                                  </w:tcBorders>
                                </w:tcPr>
                                <w:p w14:paraId="6613078D" w14:textId="77777777" w:rsidR="00C5328A" w:rsidRDefault="00221616">
                                  <w:pPr>
                                    <w:pStyle w:val="TableParagraph"/>
                                    <w:ind w:left="77" w:right="71"/>
                                    <w:jc w:val="center"/>
                                    <w:rPr>
                                      <w:sz w:val="20"/>
                                    </w:rPr>
                                  </w:pPr>
                                  <w:r>
                                    <w:rPr>
                                      <w:spacing w:val="-2"/>
                                      <w:sz w:val="20"/>
                                    </w:rPr>
                                    <w:t>$1,000</w:t>
                                  </w:r>
                                </w:p>
                              </w:tc>
                              <w:tc>
                                <w:tcPr>
                                  <w:tcW w:w="1170" w:type="dxa"/>
                                  <w:tcBorders>
                                    <w:top w:val="single" w:sz="4" w:space="0" w:color="000000"/>
                                    <w:left w:val="single" w:sz="4" w:space="0" w:color="000000"/>
                                    <w:bottom w:val="single" w:sz="4" w:space="0" w:color="000000"/>
                                    <w:right w:val="single" w:sz="4" w:space="0" w:color="000000"/>
                                  </w:tcBorders>
                                </w:tcPr>
                                <w:p w14:paraId="6613078E" w14:textId="77777777" w:rsidR="00C5328A" w:rsidRDefault="00221616">
                                  <w:pPr>
                                    <w:pStyle w:val="TableParagraph"/>
                                    <w:ind w:left="66" w:right="58"/>
                                    <w:jc w:val="center"/>
                                    <w:rPr>
                                      <w:sz w:val="20"/>
                                    </w:rPr>
                                  </w:pPr>
                                  <w:r>
                                    <w:rPr>
                                      <w:spacing w:val="-2"/>
                                      <w:sz w:val="20"/>
                                    </w:rPr>
                                    <w:t>$2,500</w:t>
                                  </w:r>
                                </w:p>
                              </w:tc>
                              <w:tc>
                                <w:tcPr>
                                  <w:tcW w:w="1116" w:type="dxa"/>
                                  <w:tcBorders>
                                    <w:top w:val="single" w:sz="4" w:space="0" w:color="000000"/>
                                    <w:left w:val="single" w:sz="4" w:space="0" w:color="000000"/>
                                    <w:bottom w:val="single" w:sz="4" w:space="0" w:color="000000"/>
                                    <w:right w:val="single" w:sz="4" w:space="0" w:color="000000"/>
                                  </w:tcBorders>
                                </w:tcPr>
                                <w:p w14:paraId="6613078F" w14:textId="77777777" w:rsidR="00C5328A" w:rsidRDefault="00221616">
                                  <w:pPr>
                                    <w:pStyle w:val="TableParagraph"/>
                                    <w:ind w:left="96" w:right="89"/>
                                    <w:jc w:val="center"/>
                                    <w:rPr>
                                      <w:sz w:val="20"/>
                                    </w:rPr>
                                  </w:pPr>
                                  <w:r>
                                    <w:rPr>
                                      <w:spacing w:val="-2"/>
                                      <w:sz w:val="20"/>
                                    </w:rPr>
                                    <w:t>$3,500</w:t>
                                  </w:r>
                                </w:p>
                              </w:tc>
                            </w:tr>
                            <w:tr w:rsidR="00C5328A" w14:paraId="66130795" w14:textId="77777777">
                              <w:trPr>
                                <w:trHeight w:val="230"/>
                              </w:trPr>
                              <w:tc>
                                <w:tcPr>
                                  <w:tcW w:w="1995" w:type="dxa"/>
                                  <w:tcBorders>
                                    <w:top w:val="single" w:sz="4" w:space="0" w:color="000000"/>
                                    <w:left w:val="single" w:sz="4" w:space="0" w:color="000000"/>
                                    <w:right w:val="single" w:sz="4" w:space="0" w:color="000000"/>
                                  </w:tcBorders>
                                </w:tcPr>
                                <w:p w14:paraId="66130791" w14:textId="77777777" w:rsidR="00C5328A" w:rsidRDefault="00221616">
                                  <w:pPr>
                                    <w:pStyle w:val="TableParagraph"/>
                                    <w:spacing w:line="211" w:lineRule="exact"/>
                                    <w:rPr>
                                      <w:b/>
                                      <w:sz w:val="20"/>
                                    </w:rPr>
                                  </w:pPr>
                                  <w:r>
                                    <w:rPr>
                                      <w:b/>
                                      <w:spacing w:val="-2"/>
                                      <w:sz w:val="20"/>
                                    </w:rPr>
                                    <w:t>Total:</w:t>
                                  </w:r>
                                </w:p>
                              </w:tc>
                              <w:tc>
                                <w:tcPr>
                                  <w:tcW w:w="1080" w:type="dxa"/>
                                  <w:tcBorders>
                                    <w:top w:val="single" w:sz="4" w:space="0" w:color="000000"/>
                                    <w:left w:val="single" w:sz="4" w:space="0" w:color="000000"/>
                                    <w:right w:val="single" w:sz="4" w:space="0" w:color="000000"/>
                                  </w:tcBorders>
                                </w:tcPr>
                                <w:p w14:paraId="66130792" w14:textId="77777777" w:rsidR="00C5328A" w:rsidRDefault="00221616">
                                  <w:pPr>
                                    <w:pStyle w:val="TableParagraph"/>
                                    <w:spacing w:line="211" w:lineRule="exact"/>
                                    <w:ind w:left="78" w:right="70"/>
                                    <w:jc w:val="center"/>
                                    <w:rPr>
                                      <w:b/>
                                      <w:sz w:val="20"/>
                                    </w:rPr>
                                  </w:pPr>
                                  <w:r>
                                    <w:rPr>
                                      <w:b/>
                                      <w:spacing w:val="-2"/>
                                      <w:sz w:val="20"/>
                                    </w:rPr>
                                    <w:t>$563,308</w:t>
                                  </w:r>
                                </w:p>
                              </w:tc>
                              <w:tc>
                                <w:tcPr>
                                  <w:tcW w:w="1170" w:type="dxa"/>
                                  <w:tcBorders>
                                    <w:top w:val="single" w:sz="4" w:space="0" w:color="000000"/>
                                    <w:left w:val="single" w:sz="4" w:space="0" w:color="000000"/>
                                    <w:right w:val="single" w:sz="4" w:space="0" w:color="000000"/>
                                  </w:tcBorders>
                                </w:tcPr>
                                <w:p w14:paraId="66130793" w14:textId="77777777" w:rsidR="00C5328A" w:rsidRDefault="00221616">
                                  <w:pPr>
                                    <w:pStyle w:val="TableParagraph"/>
                                    <w:spacing w:line="211" w:lineRule="exact"/>
                                    <w:ind w:left="65" w:right="58"/>
                                    <w:jc w:val="center"/>
                                    <w:rPr>
                                      <w:b/>
                                      <w:sz w:val="20"/>
                                    </w:rPr>
                                  </w:pPr>
                                  <w:r>
                                    <w:rPr>
                                      <w:b/>
                                      <w:spacing w:val="-2"/>
                                      <w:sz w:val="20"/>
                                    </w:rPr>
                                    <w:t>$493,461</w:t>
                                  </w:r>
                                </w:p>
                              </w:tc>
                              <w:tc>
                                <w:tcPr>
                                  <w:tcW w:w="1116" w:type="dxa"/>
                                  <w:tcBorders>
                                    <w:top w:val="single" w:sz="4" w:space="0" w:color="000000"/>
                                    <w:left w:val="single" w:sz="4" w:space="0" w:color="000000"/>
                                    <w:right w:val="single" w:sz="4" w:space="0" w:color="000000"/>
                                  </w:tcBorders>
                                </w:tcPr>
                                <w:p w14:paraId="66130794" w14:textId="77777777" w:rsidR="00C5328A" w:rsidRDefault="00221616">
                                  <w:pPr>
                                    <w:pStyle w:val="TableParagraph"/>
                                    <w:spacing w:line="211" w:lineRule="exact"/>
                                    <w:ind w:left="96" w:right="89"/>
                                    <w:jc w:val="center"/>
                                    <w:rPr>
                                      <w:b/>
                                      <w:sz w:val="20"/>
                                    </w:rPr>
                                  </w:pPr>
                                  <w:r>
                                    <w:rPr>
                                      <w:b/>
                                      <w:spacing w:val="-2"/>
                                      <w:sz w:val="20"/>
                                    </w:rPr>
                                    <w:t>$1,056,769</w:t>
                                  </w:r>
                                </w:p>
                              </w:tc>
                            </w:tr>
                          </w:tbl>
                          <w:p w14:paraId="66130796" w14:textId="77777777" w:rsidR="00C5328A" w:rsidRDefault="00C5328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0645" id="docshape13" o:spid="_x0000_s1033" type="#_x0000_t202" style="position:absolute;left:0;text-align:left;margin-left:69pt;margin-top:5.45pt;width:274.55pt;height:90.4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" filled="f" stroked="f">
                <v:textbox inset="0,0,0,0">
                  <w:txbxContent>
                    <w:tbl>
                      <w:tblPr>
                        <w:tblW w:w="0" w:type="auto"/>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5"/>
                        <w:gridCol w:w="1080"/>
                        <w:gridCol w:w="1170"/>
                        <w:gridCol w:w="1116"/>
                      </w:tblGrid>
                      <w:tr w:rsidR="00C5328A" w14:paraId="6613077C" w14:textId="77777777">
                        <w:trPr>
                          <w:trHeight w:val="459"/>
                        </w:trPr>
                        <w:tc>
                          <w:tcPr>
                            <w:tcW w:w="5361" w:type="dxa"/>
                            <w:gridSpan w:val="4"/>
                            <w:tcBorders>
                              <w:left w:val="single" w:sz="4" w:space="0" w:color="000000"/>
                              <w:right w:val="single" w:sz="4" w:space="0" w:color="000000"/>
                            </w:tcBorders>
                            <w:shd w:val="clear" w:color="auto" w:fill="C2D59B"/>
                          </w:tcPr>
                          <w:p w14:paraId="6613077B" w14:textId="77777777" w:rsidR="00C5328A" w:rsidRDefault="00221616">
                            <w:pPr>
                              <w:pStyle w:val="TableParagraph"/>
                              <w:spacing w:line="230" w:lineRule="exact"/>
                              <w:ind w:left="2246" w:right="149" w:hanging="2088"/>
                              <w:rPr>
                                <w:b/>
                                <w:sz w:val="20"/>
                              </w:rPr>
                            </w:pPr>
                            <w:r>
                              <w:rPr>
                                <w:b/>
                                <w:sz w:val="20"/>
                              </w:rPr>
                              <w:t>Table</w:t>
                            </w:r>
                            <w:r>
                              <w:rPr>
                                <w:b/>
                                <w:spacing w:val="-5"/>
                                <w:sz w:val="20"/>
                              </w:rPr>
                              <w:t xml:space="preserve"> </w:t>
                            </w:r>
                            <w:r>
                              <w:rPr>
                                <w:b/>
                                <w:sz w:val="20"/>
                              </w:rPr>
                              <w:t>F2.</w:t>
                            </w:r>
                            <w:r>
                              <w:rPr>
                                <w:b/>
                                <w:spacing w:val="-5"/>
                                <w:sz w:val="20"/>
                              </w:rPr>
                              <w:t xml:space="preserve"> </w:t>
                            </w:r>
                            <w:r>
                              <w:rPr>
                                <w:b/>
                                <w:sz w:val="20"/>
                              </w:rPr>
                              <w:t>Library</w:t>
                            </w:r>
                            <w:r>
                              <w:rPr>
                                <w:b/>
                                <w:spacing w:val="-5"/>
                                <w:sz w:val="20"/>
                              </w:rPr>
                              <w:t xml:space="preserve"> </w:t>
                            </w:r>
                            <w:r>
                              <w:rPr>
                                <w:b/>
                                <w:sz w:val="20"/>
                              </w:rPr>
                              <w:t>Funding</w:t>
                            </w:r>
                            <w:r>
                              <w:rPr>
                                <w:b/>
                                <w:spacing w:val="-5"/>
                                <w:sz w:val="20"/>
                              </w:rPr>
                              <w:t xml:space="preserve"> </w:t>
                            </w:r>
                            <w:r>
                              <w:rPr>
                                <w:b/>
                                <w:sz w:val="20"/>
                              </w:rPr>
                              <w:t>for</w:t>
                            </w:r>
                            <w:r>
                              <w:rPr>
                                <w:b/>
                                <w:spacing w:val="-7"/>
                                <w:sz w:val="20"/>
                              </w:rPr>
                              <w:t xml:space="preserve"> </w:t>
                            </w:r>
                            <w:r>
                              <w:rPr>
                                <w:b/>
                                <w:sz w:val="20"/>
                              </w:rPr>
                              <w:t>Middle</w:t>
                            </w:r>
                            <w:r>
                              <w:rPr>
                                <w:b/>
                                <w:spacing w:val="-5"/>
                                <w:sz w:val="20"/>
                              </w:rPr>
                              <w:t xml:space="preserve"> </w:t>
                            </w:r>
                            <w:r>
                              <w:rPr>
                                <w:b/>
                                <w:sz w:val="20"/>
                              </w:rPr>
                              <w:t>Eastern</w:t>
                            </w:r>
                            <w:r>
                              <w:rPr>
                                <w:b/>
                                <w:spacing w:val="-7"/>
                                <w:sz w:val="20"/>
                              </w:rPr>
                              <w:t xml:space="preserve"> </w:t>
                            </w:r>
                            <w:r>
                              <w:rPr>
                                <w:b/>
                                <w:sz w:val="20"/>
                              </w:rPr>
                              <w:t xml:space="preserve">Collections, </w:t>
                            </w:r>
                            <w:r>
                              <w:rPr>
                                <w:b/>
                                <w:spacing w:val="-2"/>
                                <w:sz w:val="20"/>
                              </w:rPr>
                              <w:t>2021-2022</w:t>
                            </w:r>
                          </w:p>
                        </w:tc>
                      </w:tr>
                      <w:tr w:rsidR="00C5328A" w14:paraId="66130781" w14:textId="77777777">
                        <w:trPr>
                          <w:trHeight w:val="299"/>
                        </w:trPr>
                        <w:tc>
                          <w:tcPr>
                            <w:tcW w:w="1995" w:type="dxa"/>
                            <w:tcBorders>
                              <w:left w:val="single" w:sz="4" w:space="0" w:color="000000"/>
                              <w:bottom w:val="single" w:sz="4" w:space="0" w:color="000000"/>
                              <w:right w:val="single" w:sz="4" w:space="0" w:color="000000"/>
                            </w:tcBorders>
                          </w:tcPr>
                          <w:p w14:paraId="6613077D" w14:textId="77777777" w:rsidR="00C5328A" w:rsidRDefault="00221616">
                            <w:pPr>
                              <w:pStyle w:val="TableParagraph"/>
                              <w:spacing w:line="229" w:lineRule="exact"/>
                              <w:ind w:left="630"/>
                              <w:rPr>
                                <w:sz w:val="20"/>
                              </w:rPr>
                            </w:pPr>
                            <w:r>
                              <w:rPr>
                                <w:spacing w:val="-2"/>
                                <w:sz w:val="20"/>
                              </w:rPr>
                              <w:t>Category</w:t>
                            </w:r>
                          </w:p>
                        </w:tc>
                        <w:tc>
                          <w:tcPr>
                            <w:tcW w:w="1080" w:type="dxa"/>
                            <w:tcBorders>
                              <w:left w:val="single" w:sz="4" w:space="0" w:color="000000"/>
                              <w:bottom w:val="single" w:sz="4" w:space="0" w:color="000000"/>
                              <w:right w:val="single" w:sz="4" w:space="0" w:color="000000"/>
                            </w:tcBorders>
                          </w:tcPr>
                          <w:p w14:paraId="6613077E" w14:textId="77777777" w:rsidR="00C5328A" w:rsidRDefault="00C5328A">
                            <w:pPr>
                              <w:pStyle w:val="TableParagraph"/>
                              <w:spacing w:line="240" w:lineRule="auto"/>
                              <w:ind w:left="0"/>
                            </w:pPr>
                          </w:p>
                        </w:tc>
                        <w:tc>
                          <w:tcPr>
                            <w:tcW w:w="1170" w:type="dxa"/>
                            <w:tcBorders>
                              <w:left w:val="single" w:sz="4" w:space="0" w:color="000000"/>
                              <w:bottom w:val="single" w:sz="4" w:space="0" w:color="000000"/>
                              <w:right w:val="single" w:sz="4" w:space="0" w:color="000000"/>
                            </w:tcBorders>
                          </w:tcPr>
                          <w:p w14:paraId="6613077F" w14:textId="77777777" w:rsidR="00C5328A" w:rsidRDefault="00C5328A">
                            <w:pPr>
                              <w:pStyle w:val="TableParagraph"/>
                              <w:spacing w:line="240" w:lineRule="auto"/>
                              <w:ind w:left="0"/>
                            </w:pPr>
                          </w:p>
                        </w:tc>
                        <w:tc>
                          <w:tcPr>
                            <w:tcW w:w="1116" w:type="dxa"/>
                            <w:tcBorders>
                              <w:left w:val="single" w:sz="4" w:space="0" w:color="000000"/>
                              <w:bottom w:val="single" w:sz="4" w:space="0" w:color="000000"/>
                              <w:right w:val="single" w:sz="4" w:space="0" w:color="000000"/>
                            </w:tcBorders>
                          </w:tcPr>
                          <w:p w14:paraId="66130780" w14:textId="77777777" w:rsidR="00C5328A" w:rsidRDefault="00C5328A">
                            <w:pPr>
                              <w:pStyle w:val="TableParagraph"/>
                              <w:spacing w:line="240" w:lineRule="auto"/>
                              <w:ind w:left="0"/>
                            </w:pPr>
                          </w:p>
                        </w:tc>
                      </w:tr>
                      <w:tr w:rsidR="00C5328A" w14:paraId="66130786" w14:textId="77777777">
                        <w:trPr>
                          <w:trHeight w:val="230"/>
                        </w:trPr>
                        <w:tc>
                          <w:tcPr>
                            <w:tcW w:w="1995" w:type="dxa"/>
                            <w:tcBorders>
                              <w:top w:val="single" w:sz="4" w:space="0" w:color="000000"/>
                              <w:left w:val="single" w:sz="4" w:space="0" w:color="000000"/>
                              <w:bottom w:val="single" w:sz="4" w:space="0" w:color="000000"/>
                              <w:right w:val="single" w:sz="4" w:space="0" w:color="000000"/>
                            </w:tcBorders>
                          </w:tcPr>
                          <w:p w14:paraId="66130782" w14:textId="77777777" w:rsidR="00C5328A" w:rsidRDefault="00221616">
                            <w:pPr>
                              <w:pStyle w:val="TableParagraph"/>
                              <w:rPr>
                                <w:sz w:val="20"/>
                              </w:rPr>
                            </w:pPr>
                            <w:r>
                              <w:rPr>
                                <w:sz w:val="20"/>
                              </w:rPr>
                              <w:t>Collection</w:t>
                            </w:r>
                            <w:r>
                              <w:rPr>
                                <w:spacing w:val="-3"/>
                                <w:sz w:val="20"/>
                              </w:rPr>
                              <w:t xml:space="preserve"> </w:t>
                            </w:r>
                            <w:r>
                              <w:rPr>
                                <w:spacing w:val="-2"/>
                                <w:sz w:val="20"/>
                              </w:rPr>
                              <w:t>development</w:t>
                            </w:r>
                          </w:p>
                        </w:tc>
                        <w:tc>
                          <w:tcPr>
                            <w:tcW w:w="1080" w:type="dxa"/>
                            <w:tcBorders>
                              <w:top w:val="single" w:sz="4" w:space="0" w:color="000000"/>
                              <w:left w:val="single" w:sz="4" w:space="0" w:color="000000"/>
                              <w:bottom w:val="single" w:sz="4" w:space="0" w:color="000000"/>
                              <w:right w:val="single" w:sz="4" w:space="0" w:color="000000"/>
                            </w:tcBorders>
                          </w:tcPr>
                          <w:p w14:paraId="66130783" w14:textId="77777777" w:rsidR="00C5328A" w:rsidRDefault="00221616">
                            <w:pPr>
                              <w:pStyle w:val="TableParagraph"/>
                              <w:ind w:left="78" w:right="70"/>
                              <w:jc w:val="center"/>
                              <w:rPr>
                                <w:sz w:val="20"/>
                              </w:rPr>
                            </w:pPr>
                            <w:r>
                              <w:rPr>
                                <w:spacing w:val="-2"/>
                                <w:sz w:val="20"/>
                              </w:rPr>
                              <w:t>$371,591</w:t>
                            </w:r>
                          </w:p>
                        </w:tc>
                        <w:tc>
                          <w:tcPr>
                            <w:tcW w:w="1170" w:type="dxa"/>
                            <w:tcBorders>
                              <w:top w:val="single" w:sz="4" w:space="0" w:color="000000"/>
                              <w:left w:val="single" w:sz="4" w:space="0" w:color="000000"/>
                              <w:bottom w:val="single" w:sz="4" w:space="0" w:color="000000"/>
                              <w:right w:val="single" w:sz="4" w:space="0" w:color="000000"/>
                            </w:tcBorders>
                          </w:tcPr>
                          <w:p w14:paraId="66130784" w14:textId="77777777" w:rsidR="00C5328A" w:rsidRDefault="00221616">
                            <w:pPr>
                              <w:pStyle w:val="TableParagraph"/>
                              <w:ind w:left="65" w:right="58"/>
                              <w:jc w:val="center"/>
                              <w:rPr>
                                <w:sz w:val="20"/>
                              </w:rPr>
                            </w:pPr>
                            <w:r>
                              <w:rPr>
                                <w:spacing w:val="-2"/>
                                <w:sz w:val="20"/>
                              </w:rPr>
                              <w:t>$236,961</w:t>
                            </w:r>
                          </w:p>
                        </w:tc>
                        <w:tc>
                          <w:tcPr>
                            <w:tcW w:w="1116" w:type="dxa"/>
                            <w:tcBorders>
                              <w:top w:val="single" w:sz="4" w:space="0" w:color="000000"/>
                              <w:left w:val="single" w:sz="4" w:space="0" w:color="000000"/>
                              <w:bottom w:val="single" w:sz="4" w:space="0" w:color="000000"/>
                              <w:right w:val="single" w:sz="4" w:space="0" w:color="000000"/>
                            </w:tcBorders>
                          </w:tcPr>
                          <w:p w14:paraId="66130785" w14:textId="77777777" w:rsidR="00C5328A" w:rsidRDefault="00221616">
                            <w:pPr>
                              <w:pStyle w:val="TableParagraph"/>
                              <w:ind w:left="96" w:right="88"/>
                              <w:jc w:val="center"/>
                              <w:rPr>
                                <w:sz w:val="20"/>
                              </w:rPr>
                            </w:pPr>
                            <w:r>
                              <w:rPr>
                                <w:spacing w:val="-2"/>
                                <w:sz w:val="20"/>
                              </w:rPr>
                              <w:t>$608,552</w:t>
                            </w:r>
                          </w:p>
                        </w:tc>
                      </w:tr>
                      <w:tr w:rsidR="00C5328A" w14:paraId="6613078B" w14:textId="77777777">
                        <w:trPr>
                          <w:trHeight w:val="230"/>
                        </w:trPr>
                        <w:tc>
                          <w:tcPr>
                            <w:tcW w:w="1995" w:type="dxa"/>
                            <w:tcBorders>
                              <w:top w:val="single" w:sz="4" w:space="0" w:color="000000"/>
                              <w:left w:val="single" w:sz="4" w:space="0" w:color="000000"/>
                              <w:bottom w:val="single" w:sz="4" w:space="0" w:color="000000"/>
                              <w:right w:val="single" w:sz="4" w:space="0" w:color="000000"/>
                            </w:tcBorders>
                          </w:tcPr>
                          <w:p w14:paraId="66130787" w14:textId="77777777" w:rsidR="00C5328A" w:rsidRDefault="00221616">
                            <w:pPr>
                              <w:pStyle w:val="TableParagraph"/>
                              <w:rPr>
                                <w:sz w:val="20"/>
                              </w:rPr>
                            </w:pPr>
                            <w:r>
                              <w:rPr>
                                <w:spacing w:val="-2"/>
                                <w:sz w:val="20"/>
                              </w:rPr>
                              <w:t>Personnel</w:t>
                            </w:r>
                          </w:p>
                        </w:tc>
                        <w:tc>
                          <w:tcPr>
                            <w:tcW w:w="1080" w:type="dxa"/>
                            <w:tcBorders>
                              <w:top w:val="single" w:sz="4" w:space="0" w:color="000000"/>
                              <w:left w:val="single" w:sz="4" w:space="0" w:color="000000"/>
                              <w:bottom w:val="single" w:sz="4" w:space="0" w:color="000000"/>
                              <w:right w:val="single" w:sz="4" w:space="0" w:color="000000"/>
                            </w:tcBorders>
                          </w:tcPr>
                          <w:p w14:paraId="66130788" w14:textId="77777777" w:rsidR="00C5328A" w:rsidRDefault="00221616">
                            <w:pPr>
                              <w:pStyle w:val="TableParagraph"/>
                              <w:ind w:left="78" w:right="70"/>
                              <w:jc w:val="center"/>
                              <w:rPr>
                                <w:sz w:val="20"/>
                              </w:rPr>
                            </w:pPr>
                            <w:r>
                              <w:rPr>
                                <w:spacing w:val="-2"/>
                                <w:sz w:val="20"/>
                              </w:rPr>
                              <w:t>$190,717</w:t>
                            </w:r>
                          </w:p>
                        </w:tc>
                        <w:tc>
                          <w:tcPr>
                            <w:tcW w:w="1170" w:type="dxa"/>
                            <w:tcBorders>
                              <w:top w:val="single" w:sz="4" w:space="0" w:color="000000"/>
                              <w:left w:val="single" w:sz="4" w:space="0" w:color="000000"/>
                              <w:bottom w:val="single" w:sz="4" w:space="0" w:color="000000"/>
                              <w:right w:val="single" w:sz="4" w:space="0" w:color="000000"/>
                            </w:tcBorders>
                          </w:tcPr>
                          <w:p w14:paraId="66130789" w14:textId="77777777" w:rsidR="00C5328A" w:rsidRDefault="00221616">
                            <w:pPr>
                              <w:pStyle w:val="TableParagraph"/>
                              <w:ind w:left="65" w:right="58"/>
                              <w:jc w:val="center"/>
                              <w:rPr>
                                <w:sz w:val="20"/>
                              </w:rPr>
                            </w:pPr>
                            <w:r>
                              <w:rPr>
                                <w:spacing w:val="-2"/>
                                <w:sz w:val="20"/>
                              </w:rPr>
                              <w:t>$254,000</w:t>
                            </w:r>
                          </w:p>
                        </w:tc>
                        <w:tc>
                          <w:tcPr>
                            <w:tcW w:w="1116" w:type="dxa"/>
                            <w:tcBorders>
                              <w:top w:val="single" w:sz="4" w:space="0" w:color="000000"/>
                              <w:left w:val="single" w:sz="4" w:space="0" w:color="000000"/>
                              <w:bottom w:val="single" w:sz="4" w:space="0" w:color="000000"/>
                              <w:right w:val="single" w:sz="4" w:space="0" w:color="000000"/>
                            </w:tcBorders>
                          </w:tcPr>
                          <w:p w14:paraId="6613078A" w14:textId="77777777" w:rsidR="00C5328A" w:rsidRDefault="00221616">
                            <w:pPr>
                              <w:pStyle w:val="TableParagraph"/>
                              <w:ind w:left="96" w:right="88"/>
                              <w:jc w:val="center"/>
                              <w:rPr>
                                <w:sz w:val="20"/>
                              </w:rPr>
                            </w:pPr>
                            <w:r>
                              <w:rPr>
                                <w:spacing w:val="-2"/>
                                <w:sz w:val="20"/>
                              </w:rPr>
                              <w:t>$444,717</w:t>
                            </w:r>
                          </w:p>
                        </w:tc>
                      </w:tr>
                      <w:tr w:rsidR="00C5328A" w14:paraId="66130790" w14:textId="77777777">
                        <w:trPr>
                          <w:trHeight w:val="230"/>
                        </w:trPr>
                        <w:tc>
                          <w:tcPr>
                            <w:tcW w:w="1995" w:type="dxa"/>
                            <w:tcBorders>
                              <w:top w:val="single" w:sz="4" w:space="0" w:color="000000"/>
                              <w:left w:val="single" w:sz="4" w:space="0" w:color="000000"/>
                              <w:bottom w:val="single" w:sz="4" w:space="0" w:color="000000"/>
                              <w:right w:val="single" w:sz="4" w:space="0" w:color="000000"/>
                            </w:tcBorders>
                          </w:tcPr>
                          <w:p w14:paraId="6613078C" w14:textId="77777777" w:rsidR="00C5328A" w:rsidRDefault="00221616">
                            <w:pPr>
                              <w:pStyle w:val="TableParagraph"/>
                              <w:rPr>
                                <w:sz w:val="20"/>
                              </w:rPr>
                            </w:pPr>
                            <w:r>
                              <w:rPr>
                                <w:sz w:val="20"/>
                              </w:rPr>
                              <w:t>Professional</w:t>
                            </w:r>
                            <w:r>
                              <w:rPr>
                                <w:spacing w:val="-2"/>
                                <w:sz w:val="20"/>
                              </w:rPr>
                              <w:t xml:space="preserve"> travel</w:t>
                            </w:r>
                          </w:p>
                        </w:tc>
                        <w:tc>
                          <w:tcPr>
                            <w:tcW w:w="1080" w:type="dxa"/>
                            <w:tcBorders>
                              <w:top w:val="single" w:sz="4" w:space="0" w:color="000000"/>
                              <w:left w:val="single" w:sz="4" w:space="0" w:color="000000"/>
                              <w:bottom w:val="single" w:sz="4" w:space="0" w:color="000000"/>
                              <w:right w:val="single" w:sz="4" w:space="0" w:color="000000"/>
                            </w:tcBorders>
                          </w:tcPr>
                          <w:p w14:paraId="6613078D" w14:textId="77777777" w:rsidR="00C5328A" w:rsidRDefault="00221616">
                            <w:pPr>
                              <w:pStyle w:val="TableParagraph"/>
                              <w:ind w:left="77" w:right="71"/>
                              <w:jc w:val="center"/>
                              <w:rPr>
                                <w:sz w:val="20"/>
                              </w:rPr>
                            </w:pPr>
                            <w:r>
                              <w:rPr>
                                <w:spacing w:val="-2"/>
                                <w:sz w:val="20"/>
                              </w:rPr>
                              <w:t>$1,000</w:t>
                            </w:r>
                          </w:p>
                        </w:tc>
                        <w:tc>
                          <w:tcPr>
                            <w:tcW w:w="1170" w:type="dxa"/>
                            <w:tcBorders>
                              <w:top w:val="single" w:sz="4" w:space="0" w:color="000000"/>
                              <w:left w:val="single" w:sz="4" w:space="0" w:color="000000"/>
                              <w:bottom w:val="single" w:sz="4" w:space="0" w:color="000000"/>
                              <w:right w:val="single" w:sz="4" w:space="0" w:color="000000"/>
                            </w:tcBorders>
                          </w:tcPr>
                          <w:p w14:paraId="6613078E" w14:textId="77777777" w:rsidR="00C5328A" w:rsidRDefault="00221616">
                            <w:pPr>
                              <w:pStyle w:val="TableParagraph"/>
                              <w:ind w:left="66" w:right="58"/>
                              <w:jc w:val="center"/>
                              <w:rPr>
                                <w:sz w:val="20"/>
                              </w:rPr>
                            </w:pPr>
                            <w:r>
                              <w:rPr>
                                <w:spacing w:val="-2"/>
                                <w:sz w:val="20"/>
                              </w:rPr>
                              <w:t>$2,500</w:t>
                            </w:r>
                          </w:p>
                        </w:tc>
                        <w:tc>
                          <w:tcPr>
                            <w:tcW w:w="1116" w:type="dxa"/>
                            <w:tcBorders>
                              <w:top w:val="single" w:sz="4" w:space="0" w:color="000000"/>
                              <w:left w:val="single" w:sz="4" w:space="0" w:color="000000"/>
                              <w:bottom w:val="single" w:sz="4" w:space="0" w:color="000000"/>
                              <w:right w:val="single" w:sz="4" w:space="0" w:color="000000"/>
                            </w:tcBorders>
                          </w:tcPr>
                          <w:p w14:paraId="6613078F" w14:textId="77777777" w:rsidR="00C5328A" w:rsidRDefault="00221616">
                            <w:pPr>
                              <w:pStyle w:val="TableParagraph"/>
                              <w:ind w:left="96" w:right="89"/>
                              <w:jc w:val="center"/>
                              <w:rPr>
                                <w:sz w:val="20"/>
                              </w:rPr>
                            </w:pPr>
                            <w:r>
                              <w:rPr>
                                <w:spacing w:val="-2"/>
                                <w:sz w:val="20"/>
                              </w:rPr>
                              <w:t>$3,500</w:t>
                            </w:r>
                          </w:p>
                        </w:tc>
                      </w:tr>
                      <w:tr w:rsidR="00C5328A" w14:paraId="66130795" w14:textId="77777777">
                        <w:trPr>
                          <w:trHeight w:val="230"/>
                        </w:trPr>
                        <w:tc>
                          <w:tcPr>
                            <w:tcW w:w="1995" w:type="dxa"/>
                            <w:tcBorders>
                              <w:top w:val="single" w:sz="4" w:space="0" w:color="000000"/>
                              <w:left w:val="single" w:sz="4" w:space="0" w:color="000000"/>
                              <w:right w:val="single" w:sz="4" w:space="0" w:color="000000"/>
                            </w:tcBorders>
                          </w:tcPr>
                          <w:p w14:paraId="66130791" w14:textId="77777777" w:rsidR="00C5328A" w:rsidRDefault="00221616">
                            <w:pPr>
                              <w:pStyle w:val="TableParagraph"/>
                              <w:spacing w:line="211" w:lineRule="exact"/>
                              <w:rPr>
                                <w:b/>
                                <w:sz w:val="20"/>
                              </w:rPr>
                            </w:pPr>
                            <w:r>
                              <w:rPr>
                                <w:b/>
                                <w:spacing w:val="-2"/>
                                <w:sz w:val="20"/>
                              </w:rPr>
                              <w:t>Total:</w:t>
                            </w:r>
                          </w:p>
                        </w:tc>
                        <w:tc>
                          <w:tcPr>
                            <w:tcW w:w="1080" w:type="dxa"/>
                            <w:tcBorders>
                              <w:top w:val="single" w:sz="4" w:space="0" w:color="000000"/>
                              <w:left w:val="single" w:sz="4" w:space="0" w:color="000000"/>
                              <w:right w:val="single" w:sz="4" w:space="0" w:color="000000"/>
                            </w:tcBorders>
                          </w:tcPr>
                          <w:p w14:paraId="66130792" w14:textId="77777777" w:rsidR="00C5328A" w:rsidRDefault="00221616">
                            <w:pPr>
                              <w:pStyle w:val="TableParagraph"/>
                              <w:spacing w:line="211" w:lineRule="exact"/>
                              <w:ind w:left="78" w:right="70"/>
                              <w:jc w:val="center"/>
                              <w:rPr>
                                <w:b/>
                                <w:sz w:val="20"/>
                              </w:rPr>
                            </w:pPr>
                            <w:r>
                              <w:rPr>
                                <w:b/>
                                <w:spacing w:val="-2"/>
                                <w:sz w:val="20"/>
                              </w:rPr>
                              <w:t>$563,308</w:t>
                            </w:r>
                          </w:p>
                        </w:tc>
                        <w:tc>
                          <w:tcPr>
                            <w:tcW w:w="1170" w:type="dxa"/>
                            <w:tcBorders>
                              <w:top w:val="single" w:sz="4" w:space="0" w:color="000000"/>
                              <w:left w:val="single" w:sz="4" w:space="0" w:color="000000"/>
                              <w:right w:val="single" w:sz="4" w:space="0" w:color="000000"/>
                            </w:tcBorders>
                          </w:tcPr>
                          <w:p w14:paraId="66130793" w14:textId="77777777" w:rsidR="00C5328A" w:rsidRDefault="00221616">
                            <w:pPr>
                              <w:pStyle w:val="TableParagraph"/>
                              <w:spacing w:line="211" w:lineRule="exact"/>
                              <w:ind w:left="65" w:right="58"/>
                              <w:jc w:val="center"/>
                              <w:rPr>
                                <w:b/>
                                <w:sz w:val="20"/>
                              </w:rPr>
                            </w:pPr>
                            <w:r>
                              <w:rPr>
                                <w:b/>
                                <w:spacing w:val="-2"/>
                                <w:sz w:val="20"/>
                              </w:rPr>
                              <w:t>$493,461</w:t>
                            </w:r>
                          </w:p>
                        </w:tc>
                        <w:tc>
                          <w:tcPr>
                            <w:tcW w:w="1116" w:type="dxa"/>
                            <w:tcBorders>
                              <w:top w:val="single" w:sz="4" w:space="0" w:color="000000"/>
                              <w:left w:val="single" w:sz="4" w:space="0" w:color="000000"/>
                              <w:right w:val="single" w:sz="4" w:space="0" w:color="000000"/>
                            </w:tcBorders>
                          </w:tcPr>
                          <w:p w14:paraId="66130794" w14:textId="77777777" w:rsidR="00C5328A" w:rsidRDefault="00221616">
                            <w:pPr>
                              <w:pStyle w:val="TableParagraph"/>
                              <w:spacing w:line="211" w:lineRule="exact"/>
                              <w:ind w:left="96" w:right="89"/>
                              <w:jc w:val="center"/>
                              <w:rPr>
                                <w:b/>
                                <w:sz w:val="20"/>
                              </w:rPr>
                            </w:pPr>
                            <w:r>
                              <w:rPr>
                                <w:b/>
                                <w:spacing w:val="-2"/>
                                <w:sz w:val="20"/>
                              </w:rPr>
                              <w:t>$1,056,769</w:t>
                            </w:r>
                          </w:p>
                        </w:tc>
                      </w:tr>
                    </w:tbl>
                    <w:p w14:paraId="66130796" w14:textId="77777777" w:rsidR="00C5328A" w:rsidRDefault="00C5328A">
                      <w:pPr>
                        <w:pStyle w:val="BodyText"/>
                        <w:ind w:left="0"/>
                      </w:pPr>
                    </w:p>
                  </w:txbxContent>
                </v:textbox>
                <w10:wrap anchorx="page"/>
              </v:shape>
            </w:pict>
          </mc:Fallback>
        </mc:AlternateContent>
      </w:r>
      <w:r>
        <w:t>East</w:t>
      </w:r>
      <w:r>
        <w:rPr>
          <w:spacing w:val="-7"/>
        </w:rPr>
        <w:t xml:space="preserve"> </w:t>
      </w:r>
      <w:r>
        <w:t>Librarians</w:t>
      </w:r>
      <w:r>
        <w:rPr>
          <w:spacing w:val="-6"/>
        </w:rPr>
        <w:t xml:space="preserve"> </w:t>
      </w:r>
      <w:r>
        <w:t>Association</w:t>
      </w:r>
      <w:r>
        <w:rPr>
          <w:spacing w:val="-6"/>
        </w:rPr>
        <w:t xml:space="preserve"> </w:t>
      </w:r>
      <w:r>
        <w:t>(as</w:t>
      </w:r>
      <w:r>
        <w:rPr>
          <w:spacing w:val="-6"/>
        </w:rPr>
        <w:t xml:space="preserve"> </w:t>
      </w:r>
      <w:r>
        <w:t>was</w:t>
      </w:r>
      <w:r>
        <w:rPr>
          <w:spacing w:val="-8"/>
        </w:rPr>
        <w:t xml:space="preserve"> </w:t>
      </w:r>
      <w:r>
        <w:rPr>
          <w:spacing w:val="-5"/>
        </w:rPr>
        <w:t>his</w:t>
      </w:r>
    </w:p>
    <w:p w14:paraId="66130383" w14:textId="77777777" w:rsidR="00C5328A" w:rsidRDefault="00221616">
      <w:pPr>
        <w:pStyle w:val="BodyText"/>
        <w:spacing w:before="58" w:line="552" w:lineRule="exact"/>
        <w:ind w:left="5670" w:right="261" w:hanging="3320"/>
      </w:pPr>
      <w:r>
        <w:rPr>
          <w:noProof/>
          <w:position w:val="-10"/>
        </w:rPr>
        <w:drawing>
          <wp:inline distT="0" distB="0" distL="0" distR="0" wp14:anchorId="66130646" wp14:editId="66130647">
            <wp:extent cx="375259" cy="164393"/>
            <wp:effectExtent l="0" t="0" r="0" b="0"/>
            <wp:docPr id="6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jpeg"/>
                    <pic:cNvPicPr/>
                  </pic:nvPicPr>
                  <pic:blipFill>
                    <a:blip r:embed="rId10" cstate="print"/>
                    <a:stretch>
                      <a:fillRect/>
                    </a:stretch>
                  </pic:blipFill>
                  <pic:spPr>
                    <a:xfrm>
                      <a:off x="0" y="0"/>
                      <a:ext cx="375259" cy="164393"/>
                    </a:xfrm>
                    <a:prstGeom prst="rect">
                      <a:avLst/>
                    </a:prstGeom>
                  </pic:spPr>
                </pic:pic>
              </a:graphicData>
            </a:graphic>
          </wp:inline>
        </w:drawing>
      </w:r>
      <w:r>
        <w:rPr>
          <w:spacing w:val="80"/>
          <w:position w:val="-11"/>
          <w:sz w:val="20"/>
        </w:rPr>
        <w:t xml:space="preserve">  </w:t>
      </w:r>
      <w:r>
        <w:rPr>
          <w:noProof/>
          <w:spacing w:val="-19"/>
          <w:position w:val="-11"/>
          <w:sz w:val="20"/>
        </w:rPr>
        <w:drawing>
          <wp:inline distT="0" distB="0" distL="0" distR="0" wp14:anchorId="66130648" wp14:editId="66130649">
            <wp:extent cx="642365" cy="178295"/>
            <wp:effectExtent l="0" t="0" r="0" b="0"/>
            <wp:docPr id="6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jpeg"/>
                    <pic:cNvPicPr/>
                  </pic:nvPicPr>
                  <pic:blipFill>
                    <a:blip r:embed="rId14" cstate="print"/>
                    <a:stretch>
                      <a:fillRect/>
                    </a:stretch>
                  </pic:blipFill>
                  <pic:spPr>
                    <a:xfrm>
                      <a:off x="0" y="0"/>
                      <a:ext cx="642365" cy="178295"/>
                    </a:xfrm>
                    <a:prstGeom prst="rect">
                      <a:avLst/>
                    </a:prstGeom>
                  </pic:spPr>
                </pic:pic>
              </a:graphicData>
            </a:graphic>
          </wp:inline>
        </w:drawing>
      </w:r>
      <w:r>
        <w:rPr>
          <w:spacing w:val="80"/>
          <w:position w:val="-10"/>
          <w:sz w:val="20"/>
        </w:rPr>
        <w:t xml:space="preserve">  </w:t>
      </w:r>
      <w:r>
        <w:rPr>
          <w:noProof/>
          <w:spacing w:val="6"/>
          <w:position w:val="-10"/>
          <w:sz w:val="20"/>
        </w:rPr>
        <w:drawing>
          <wp:inline distT="0" distB="0" distL="0" distR="0" wp14:anchorId="6613064A" wp14:editId="6613064B">
            <wp:extent cx="489659" cy="167506"/>
            <wp:effectExtent l="0" t="0" r="0" b="0"/>
            <wp:docPr id="65" name="image7.png" descr="Text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7.png"/>
                    <pic:cNvPicPr/>
                  </pic:nvPicPr>
                  <pic:blipFill>
                    <a:blip r:embed="rId15" cstate="print"/>
                    <a:stretch>
                      <a:fillRect/>
                    </a:stretch>
                  </pic:blipFill>
                  <pic:spPr>
                    <a:xfrm>
                      <a:off x="0" y="0"/>
                      <a:ext cx="489659" cy="167506"/>
                    </a:xfrm>
                    <a:prstGeom prst="rect">
                      <a:avLst/>
                    </a:prstGeom>
                  </pic:spPr>
                </pic:pic>
              </a:graphicData>
            </a:graphic>
          </wp:inline>
        </w:drawing>
      </w:r>
      <w:r>
        <w:rPr>
          <w:spacing w:val="80"/>
          <w:w w:val="150"/>
          <w:sz w:val="20"/>
        </w:rPr>
        <w:t xml:space="preserve">  </w:t>
      </w:r>
      <w:r>
        <w:t>predecessor at Duke), and serves as elected</w:t>
      </w:r>
      <w:r>
        <w:rPr>
          <w:spacing w:val="-7"/>
        </w:rPr>
        <w:t xml:space="preserve"> </w:t>
      </w:r>
      <w:r>
        <w:t>executive</w:t>
      </w:r>
      <w:r>
        <w:rPr>
          <w:spacing w:val="-8"/>
        </w:rPr>
        <w:t xml:space="preserve"> </w:t>
      </w:r>
      <w:r>
        <w:t>board</w:t>
      </w:r>
      <w:r>
        <w:rPr>
          <w:spacing w:val="-8"/>
        </w:rPr>
        <w:t xml:space="preserve"> </w:t>
      </w:r>
      <w:r>
        <w:t>member</w:t>
      </w:r>
      <w:r>
        <w:rPr>
          <w:spacing w:val="-8"/>
        </w:rPr>
        <w:t xml:space="preserve"> </w:t>
      </w:r>
      <w:r>
        <w:t>of</w:t>
      </w:r>
      <w:r>
        <w:rPr>
          <w:spacing w:val="-8"/>
        </w:rPr>
        <w:t xml:space="preserve"> </w:t>
      </w:r>
      <w:r>
        <w:t>the Middle East Materials Project of the</w:t>
      </w:r>
    </w:p>
    <w:p w14:paraId="66130384" w14:textId="77777777" w:rsidR="00C5328A" w:rsidRDefault="00221616">
      <w:pPr>
        <w:pStyle w:val="BodyText"/>
        <w:spacing w:before="218" w:line="480" w:lineRule="auto"/>
        <w:ind w:right="261"/>
      </w:pPr>
      <w:r>
        <w:t>Center</w:t>
      </w:r>
      <w:r>
        <w:rPr>
          <w:spacing w:val="-3"/>
        </w:rPr>
        <w:t xml:space="preserve"> </w:t>
      </w:r>
      <w:r>
        <w:t>for</w:t>
      </w:r>
      <w:r>
        <w:rPr>
          <w:spacing w:val="-3"/>
        </w:rPr>
        <w:t xml:space="preserve"> </w:t>
      </w:r>
      <w:r>
        <w:t>Research</w:t>
      </w:r>
      <w:r>
        <w:rPr>
          <w:spacing w:val="-3"/>
        </w:rPr>
        <w:t xml:space="preserve"> </w:t>
      </w:r>
      <w:r>
        <w:t>Libraries,</w:t>
      </w:r>
      <w:r>
        <w:rPr>
          <w:spacing w:val="-5"/>
        </w:rPr>
        <w:t xml:space="preserve"> </w:t>
      </w:r>
      <w:r>
        <w:t>a</w:t>
      </w:r>
      <w:r>
        <w:rPr>
          <w:spacing w:val="-3"/>
        </w:rPr>
        <w:t xml:space="preserve"> </w:t>
      </w:r>
      <w:r>
        <w:t>major</w:t>
      </w:r>
      <w:r>
        <w:rPr>
          <w:spacing w:val="-3"/>
        </w:rPr>
        <w:t xml:space="preserve"> </w:t>
      </w:r>
      <w:r>
        <w:t>national</w:t>
      </w:r>
      <w:r>
        <w:rPr>
          <w:spacing w:val="-3"/>
        </w:rPr>
        <w:t xml:space="preserve"> </w:t>
      </w:r>
      <w:r>
        <w:t>repository.</w:t>
      </w:r>
      <w:r>
        <w:rPr>
          <w:spacing w:val="-3"/>
        </w:rPr>
        <w:t xml:space="preserve"> </w:t>
      </w:r>
      <w:r>
        <w:t>Duke</w:t>
      </w:r>
      <w:r>
        <w:rPr>
          <w:spacing w:val="-3"/>
        </w:rPr>
        <w:t xml:space="preserve"> </w:t>
      </w:r>
      <w:r>
        <w:t>also</w:t>
      </w:r>
      <w:r>
        <w:rPr>
          <w:spacing w:val="-3"/>
        </w:rPr>
        <w:t xml:space="preserve"> </w:t>
      </w:r>
      <w:r>
        <w:t>has</w:t>
      </w:r>
      <w:r>
        <w:rPr>
          <w:spacing w:val="-4"/>
        </w:rPr>
        <w:t xml:space="preserve"> </w:t>
      </w:r>
      <w:r>
        <w:t>a</w:t>
      </w:r>
      <w:r>
        <w:rPr>
          <w:spacing w:val="-4"/>
        </w:rPr>
        <w:t xml:space="preserve"> </w:t>
      </w:r>
      <w:r>
        <w:t>librarian</w:t>
      </w:r>
      <w:r>
        <w:rPr>
          <w:spacing w:val="-3"/>
        </w:rPr>
        <w:t xml:space="preserve"> </w:t>
      </w:r>
      <w:r>
        <w:t>for</w:t>
      </w:r>
      <w:r>
        <w:rPr>
          <w:spacing w:val="-3"/>
        </w:rPr>
        <w:t xml:space="preserve"> </w:t>
      </w:r>
      <w:r>
        <w:t xml:space="preserve">Jewish Studies and Israeli Studies, Rachel Ariel, who is a native speaker of Hebrew; and a full-time paraprofessional cataloguer, Fouzia </w:t>
      </w:r>
      <w:proofErr w:type="spellStart"/>
      <w:r>
        <w:t>el-Gargouri</w:t>
      </w:r>
      <w:proofErr w:type="spellEnd"/>
      <w:r>
        <w:t>, who is a native speaker of Arabic and is training to become an original cataloguer.</w:t>
      </w:r>
    </w:p>
    <w:p w14:paraId="66130385" w14:textId="77777777" w:rsidR="00C5328A" w:rsidRDefault="00221616">
      <w:pPr>
        <w:pStyle w:val="BodyText"/>
        <w:spacing w:line="480" w:lineRule="auto"/>
        <w:ind w:right="222" w:firstLine="780"/>
      </w:pPr>
      <w:r>
        <w:t>The</w:t>
      </w:r>
      <w:r>
        <w:rPr>
          <w:spacing w:val="-3"/>
        </w:rPr>
        <w:t xml:space="preserve"> </w:t>
      </w:r>
      <w:r>
        <w:t>UNC</w:t>
      </w:r>
      <w:r>
        <w:rPr>
          <w:spacing w:val="-3"/>
        </w:rPr>
        <w:t xml:space="preserve"> </w:t>
      </w:r>
      <w:r>
        <w:t>library</w:t>
      </w:r>
      <w:r>
        <w:rPr>
          <w:spacing w:val="-3"/>
        </w:rPr>
        <w:t xml:space="preserve"> </w:t>
      </w:r>
      <w:r>
        <w:t>hired</w:t>
      </w:r>
      <w:r>
        <w:rPr>
          <w:spacing w:val="-4"/>
        </w:rPr>
        <w:t xml:space="preserve"> </w:t>
      </w:r>
      <w:r>
        <w:t>its</w:t>
      </w:r>
      <w:r>
        <w:rPr>
          <w:spacing w:val="-3"/>
        </w:rPr>
        <w:t xml:space="preserve"> </w:t>
      </w:r>
      <w:r>
        <w:t>first</w:t>
      </w:r>
      <w:r>
        <w:rPr>
          <w:spacing w:val="-3"/>
        </w:rPr>
        <w:t xml:space="preserve"> </w:t>
      </w:r>
      <w:r>
        <w:t>librarian</w:t>
      </w:r>
      <w:r>
        <w:rPr>
          <w:spacing w:val="-3"/>
        </w:rPr>
        <w:t xml:space="preserve"> </w:t>
      </w:r>
      <w:r>
        <w:t>for</w:t>
      </w:r>
      <w:r>
        <w:rPr>
          <w:spacing w:val="-3"/>
        </w:rPr>
        <w:t xml:space="preserve"> </w:t>
      </w:r>
      <w:r>
        <w:t>Middle</w:t>
      </w:r>
      <w:r>
        <w:rPr>
          <w:spacing w:val="-3"/>
        </w:rPr>
        <w:t xml:space="preserve"> </w:t>
      </w:r>
      <w:r>
        <w:t>East</w:t>
      </w:r>
      <w:r>
        <w:rPr>
          <w:spacing w:val="-4"/>
        </w:rPr>
        <w:t xml:space="preserve"> </w:t>
      </w:r>
      <w:r>
        <w:t>and</w:t>
      </w:r>
      <w:r>
        <w:rPr>
          <w:spacing w:val="-4"/>
        </w:rPr>
        <w:t xml:space="preserve"> </w:t>
      </w:r>
      <w:r>
        <w:t>African</w:t>
      </w:r>
      <w:r>
        <w:rPr>
          <w:spacing w:val="-2"/>
        </w:rPr>
        <w:t xml:space="preserve"> </w:t>
      </w:r>
      <w:r>
        <w:t>studies</w:t>
      </w:r>
      <w:r>
        <w:rPr>
          <w:spacing w:val="-3"/>
        </w:rPr>
        <w:t xml:space="preserve"> </w:t>
      </w:r>
      <w:r>
        <w:t>in</w:t>
      </w:r>
      <w:r>
        <w:rPr>
          <w:spacing w:val="-3"/>
        </w:rPr>
        <w:t xml:space="preserve"> </w:t>
      </w:r>
      <w:r>
        <w:t>2010,</w:t>
      </w:r>
      <w:r>
        <w:rPr>
          <w:spacing w:val="-5"/>
        </w:rPr>
        <w:t xml:space="preserve"> </w:t>
      </w:r>
      <w:r>
        <w:t xml:space="preserve">and recently expanded this role into two separate positions, one in Middle East and Islamic studies and another in African studies. Rustin </w:t>
      </w:r>
      <w:proofErr w:type="spellStart"/>
      <w:r>
        <w:t>Zarkar</w:t>
      </w:r>
      <w:proofErr w:type="spellEnd"/>
      <w:r>
        <w:t xml:space="preserve">, the Middle </w:t>
      </w:r>
      <w:proofErr w:type="gramStart"/>
      <w:r>
        <w:t>East</w:t>
      </w:r>
      <w:proofErr w:type="gramEnd"/>
      <w:r>
        <w:t xml:space="preserve"> and Islamic studies librarian, holds a master’s degree in Middle East and Islamic studies from Harvard University and is currently completing his Ph.D. in Middle Eastern and Islamic studies at New York University.</w:t>
      </w:r>
    </w:p>
    <w:p w14:paraId="66130386" w14:textId="77777777" w:rsidR="00C5328A" w:rsidRDefault="00221616">
      <w:pPr>
        <w:pStyle w:val="BodyText"/>
        <w:spacing w:line="480" w:lineRule="auto"/>
        <w:ind w:right="135"/>
      </w:pPr>
      <w:r>
        <w:t xml:space="preserve">He works in Persian, Tajik, Russian, Arabic, and Sorani Kurdish. </w:t>
      </w:r>
      <w:proofErr w:type="spellStart"/>
      <w:r>
        <w:t>Zarkar</w:t>
      </w:r>
      <w:proofErr w:type="spellEnd"/>
      <w:r>
        <w:t xml:space="preserve"> was recently elected to the executive board of the Center for Research Libraries’ Middle </w:t>
      </w:r>
      <w:proofErr w:type="gramStart"/>
      <w:r>
        <w:t>East Materials Project, and</w:t>
      </w:r>
      <w:proofErr w:type="gramEnd"/>
      <w:r>
        <w:t xml:space="preserve"> received a grant with UNC professor Waleed Ziad to preserve and digitize at-risk materials from Sufi</w:t>
      </w:r>
      <w:r>
        <w:rPr>
          <w:spacing w:val="-4"/>
        </w:rPr>
        <w:t xml:space="preserve"> </w:t>
      </w:r>
      <w:r>
        <w:t>shrines</w:t>
      </w:r>
      <w:r>
        <w:rPr>
          <w:spacing w:val="-5"/>
        </w:rPr>
        <w:t xml:space="preserve"> </w:t>
      </w:r>
      <w:r>
        <w:t>along</w:t>
      </w:r>
      <w:r>
        <w:rPr>
          <w:spacing w:val="-4"/>
        </w:rPr>
        <w:t xml:space="preserve"> </w:t>
      </w:r>
      <w:r>
        <w:t>the</w:t>
      </w:r>
      <w:r>
        <w:rPr>
          <w:spacing w:val="-4"/>
        </w:rPr>
        <w:t xml:space="preserve"> </w:t>
      </w:r>
      <w:r>
        <w:t>Afghanistan-Pakistan</w:t>
      </w:r>
      <w:r>
        <w:rPr>
          <w:spacing w:val="-5"/>
        </w:rPr>
        <w:t xml:space="preserve"> </w:t>
      </w:r>
      <w:r>
        <w:t>border</w:t>
      </w:r>
      <w:r>
        <w:rPr>
          <w:spacing w:val="-4"/>
        </w:rPr>
        <w:t xml:space="preserve"> </w:t>
      </w:r>
      <w:r>
        <w:t>(Narrative</w:t>
      </w:r>
      <w:r>
        <w:rPr>
          <w:spacing w:val="-4"/>
        </w:rPr>
        <w:t xml:space="preserve"> </w:t>
      </w:r>
      <w:r>
        <w:t>Section</w:t>
      </w:r>
      <w:r>
        <w:rPr>
          <w:spacing w:val="-4"/>
        </w:rPr>
        <w:t xml:space="preserve"> </w:t>
      </w:r>
      <w:r>
        <w:t>E1).</w:t>
      </w:r>
      <w:r>
        <w:rPr>
          <w:spacing w:val="-4"/>
        </w:rPr>
        <w:t xml:space="preserve"> </w:t>
      </w:r>
      <w:proofErr w:type="spellStart"/>
      <w:r>
        <w:t>Joanneke</w:t>
      </w:r>
      <w:proofErr w:type="spellEnd"/>
      <w:r>
        <w:rPr>
          <w:spacing w:val="-5"/>
        </w:rPr>
        <w:t xml:space="preserve"> </w:t>
      </w:r>
      <w:r>
        <w:t>Elliott,</w:t>
      </w:r>
      <w:r>
        <w:rPr>
          <w:spacing w:val="-4"/>
        </w:rPr>
        <w:t xml:space="preserve"> </w:t>
      </w:r>
      <w:r>
        <w:t>who assumed the position of African and West European studies librarian in 2019, holds a master’s degree in information and library studies and a master’s degree in cultural anthropology,</w:t>
      </w:r>
    </w:p>
    <w:p w14:paraId="66130387" w14:textId="77777777" w:rsidR="00C5328A" w:rsidRDefault="00C5328A">
      <w:pPr>
        <w:spacing w:line="480" w:lineRule="auto"/>
        <w:sectPr w:rsidR="00C5328A">
          <w:pgSz w:w="12240" w:h="15840"/>
          <w:pgMar w:top="1380" w:right="1260" w:bottom="1680" w:left="1320" w:header="0" w:footer="1420" w:gutter="0"/>
          <w:cols w:space="720"/>
        </w:sectPr>
      </w:pPr>
    </w:p>
    <w:p w14:paraId="66130388" w14:textId="77777777" w:rsidR="00C5328A" w:rsidRDefault="00221616">
      <w:pPr>
        <w:pStyle w:val="BodyText"/>
        <w:spacing w:before="60" w:line="480" w:lineRule="auto"/>
        <w:ind w:right="233"/>
      </w:pPr>
      <w:r>
        <w:lastRenderedPageBreak/>
        <w:t xml:space="preserve">specializing in the study of West </w:t>
      </w:r>
      <w:proofErr w:type="gramStart"/>
      <w:r>
        <w:t>Africa, and</w:t>
      </w:r>
      <w:proofErr w:type="gramEnd"/>
      <w:r>
        <w:t xml:space="preserve"> is actively collecting French-language materials from</w:t>
      </w:r>
      <w:r>
        <w:rPr>
          <w:spacing w:val="-3"/>
        </w:rPr>
        <w:t xml:space="preserve"> </w:t>
      </w:r>
      <w:r>
        <w:t>North</w:t>
      </w:r>
      <w:r>
        <w:rPr>
          <w:spacing w:val="-4"/>
        </w:rPr>
        <w:t xml:space="preserve"> </w:t>
      </w:r>
      <w:r>
        <w:t>Africa.</w:t>
      </w:r>
      <w:r>
        <w:rPr>
          <w:spacing w:val="-2"/>
        </w:rPr>
        <w:t xml:space="preserve"> </w:t>
      </w:r>
      <w:r>
        <w:t>UNC</w:t>
      </w:r>
      <w:r>
        <w:rPr>
          <w:spacing w:val="-4"/>
        </w:rPr>
        <w:t xml:space="preserve"> </w:t>
      </w:r>
      <w:r>
        <w:t>also</w:t>
      </w:r>
      <w:r>
        <w:rPr>
          <w:spacing w:val="-3"/>
        </w:rPr>
        <w:t xml:space="preserve"> </w:t>
      </w:r>
      <w:r>
        <w:t>has</w:t>
      </w:r>
      <w:r>
        <w:rPr>
          <w:spacing w:val="-3"/>
        </w:rPr>
        <w:t xml:space="preserve"> </w:t>
      </w:r>
      <w:r>
        <w:t>a</w:t>
      </w:r>
      <w:r>
        <w:rPr>
          <w:spacing w:val="-4"/>
        </w:rPr>
        <w:t xml:space="preserve"> </w:t>
      </w:r>
      <w:r>
        <w:t>Middle</w:t>
      </w:r>
      <w:r>
        <w:rPr>
          <w:spacing w:val="-3"/>
        </w:rPr>
        <w:t xml:space="preserve"> </w:t>
      </w:r>
      <w:r>
        <w:t>East</w:t>
      </w:r>
      <w:r>
        <w:rPr>
          <w:spacing w:val="-4"/>
        </w:rPr>
        <w:t xml:space="preserve"> </w:t>
      </w:r>
      <w:r>
        <w:t>cataloguing</w:t>
      </w:r>
      <w:r>
        <w:rPr>
          <w:spacing w:val="-4"/>
        </w:rPr>
        <w:t xml:space="preserve"> </w:t>
      </w:r>
      <w:r>
        <w:t>librarian,</w:t>
      </w:r>
      <w:r>
        <w:rPr>
          <w:spacing w:val="-3"/>
        </w:rPr>
        <w:t xml:space="preserve"> </w:t>
      </w:r>
      <w:r>
        <w:t>Denise</w:t>
      </w:r>
      <w:r>
        <w:rPr>
          <w:spacing w:val="-3"/>
        </w:rPr>
        <w:t xml:space="preserve"> </w:t>
      </w:r>
      <w:proofErr w:type="spellStart"/>
      <w:r>
        <w:t>Soufi</w:t>
      </w:r>
      <w:proofErr w:type="spellEnd"/>
      <w:r>
        <w:t>,</w:t>
      </w:r>
      <w:r>
        <w:rPr>
          <w:spacing w:val="-4"/>
        </w:rPr>
        <w:t xml:space="preserve"> </w:t>
      </w:r>
      <w:r>
        <w:t>who</w:t>
      </w:r>
      <w:r>
        <w:rPr>
          <w:spacing w:val="-3"/>
        </w:rPr>
        <w:t xml:space="preserve"> </w:t>
      </w:r>
      <w:r>
        <w:t>holds</w:t>
      </w:r>
      <w:r>
        <w:rPr>
          <w:spacing w:val="-3"/>
        </w:rPr>
        <w:t xml:space="preserve"> </w:t>
      </w:r>
      <w:r>
        <w:t>a Ph.D. in Near Eastern studies and a master’s in library and information science; and an assistant to the Middle East librarian, Hiva Kadivar, who holds a master’s in library science, as well as two paraprofessional staff positions and student assistants to support the librarians.</w:t>
      </w:r>
    </w:p>
    <w:p w14:paraId="66130389" w14:textId="77777777" w:rsidR="00C5328A" w:rsidRDefault="00221616">
      <w:pPr>
        <w:pStyle w:val="BodyText"/>
        <w:spacing w:before="1" w:line="480" w:lineRule="auto"/>
        <w:ind w:right="259" w:firstLine="720"/>
      </w:pPr>
      <w:r>
        <w:t>Title VI support will contribute to acquisitions and Middle East librarians’ travel for collection development in the Middle East (Budget Sections 3, 5A). A special focus for library acquisitions is Middle East documentary films for the unique collection developed at UNC by the</w:t>
      </w:r>
      <w:r>
        <w:rPr>
          <w:spacing w:val="-3"/>
        </w:rPr>
        <w:t xml:space="preserve"> </w:t>
      </w:r>
      <w:r>
        <w:t>late</w:t>
      </w:r>
      <w:r>
        <w:rPr>
          <w:spacing w:val="-3"/>
        </w:rPr>
        <w:t xml:space="preserve"> </w:t>
      </w:r>
      <w:r>
        <w:t>Ellen-Fairbanks</w:t>
      </w:r>
      <w:r>
        <w:rPr>
          <w:spacing w:val="-4"/>
        </w:rPr>
        <w:t xml:space="preserve"> </w:t>
      </w:r>
      <w:r>
        <w:t>(Taffy)</w:t>
      </w:r>
      <w:r>
        <w:rPr>
          <w:spacing w:val="-3"/>
        </w:rPr>
        <w:t xml:space="preserve"> </w:t>
      </w:r>
      <w:proofErr w:type="spellStart"/>
      <w:r>
        <w:t>Bodman</w:t>
      </w:r>
      <w:proofErr w:type="spellEnd"/>
      <w:r>
        <w:t>,</w:t>
      </w:r>
      <w:r>
        <w:rPr>
          <w:spacing w:val="-3"/>
        </w:rPr>
        <w:t xml:space="preserve"> </w:t>
      </w:r>
      <w:r>
        <w:t>the</w:t>
      </w:r>
      <w:r>
        <w:rPr>
          <w:spacing w:val="-4"/>
        </w:rPr>
        <w:t xml:space="preserve"> </w:t>
      </w:r>
      <w:r>
        <w:t>founder</w:t>
      </w:r>
      <w:r>
        <w:rPr>
          <w:spacing w:val="-3"/>
        </w:rPr>
        <w:t xml:space="preserve"> </w:t>
      </w:r>
      <w:r>
        <w:t>and</w:t>
      </w:r>
      <w:r>
        <w:rPr>
          <w:spacing w:val="-3"/>
        </w:rPr>
        <w:t xml:space="preserve"> </w:t>
      </w:r>
      <w:r>
        <w:t>longtime</w:t>
      </w:r>
      <w:r>
        <w:rPr>
          <w:spacing w:val="-3"/>
        </w:rPr>
        <w:t xml:space="preserve"> </w:t>
      </w:r>
      <w:r>
        <w:t>organizer</w:t>
      </w:r>
      <w:r>
        <w:rPr>
          <w:spacing w:val="-3"/>
        </w:rPr>
        <w:t xml:space="preserve"> </w:t>
      </w:r>
      <w:r>
        <w:t>of</w:t>
      </w:r>
      <w:r>
        <w:rPr>
          <w:spacing w:val="-3"/>
        </w:rPr>
        <w:t xml:space="preserve"> </w:t>
      </w:r>
      <w:r>
        <w:t>the</w:t>
      </w:r>
      <w:r>
        <w:rPr>
          <w:spacing w:val="-3"/>
        </w:rPr>
        <w:t xml:space="preserve"> </w:t>
      </w:r>
      <w:r>
        <w:t>Middle</w:t>
      </w:r>
      <w:r>
        <w:rPr>
          <w:spacing w:val="-3"/>
        </w:rPr>
        <w:t xml:space="preserve"> </w:t>
      </w:r>
      <w:r>
        <w:t>East</w:t>
      </w:r>
    </w:p>
    <w:p w14:paraId="6613038A" w14:textId="77777777" w:rsidR="00C5328A" w:rsidRDefault="00221616">
      <w:pPr>
        <w:pStyle w:val="BodyText"/>
      </w:pPr>
      <w:r>
        <w:t>Studies</w:t>
      </w:r>
      <w:r>
        <w:rPr>
          <w:spacing w:val="-3"/>
        </w:rPr>
        <w:t xml:space="preserve"> </w:t>
      </w:r>
      <w:r>
        <w:t>Association’s</w:t>
      </w:r>
      <w:r>
        <w:rPr>
          <w:spacing w:val="-3"/>
        </w:rPr>
        <w:t xml:space="preserve"> </w:t>
      </w:r>
      <w:r>
        <w:t>annual</w:t>
      </w:r>
      <w:r>
        <w:rPr>
          <w:spacing w:val="-2"/>
        </w:rPr>
        <w:t xml:space="preserve"> </w:t>
      </w:r>
      <w:r>
        <w:t>Film</w:t>
      </w:r>
      <w:r>
        <w:rPr>
          <w:spacing w:val="-4"/>
        </w:rPr>
        <w:t xml:space="preserve"> </w:t>
      </w:r>
      <w:r>
        <w:rPr>
          <w:spacing w:val="-2"/>
        </w:rPr>
        <w:t>Festival.</w:t>
      </w:r>
    </w:p>
    <w:p w14:paraId="6613038B" w14:textId="77777777" w:rsidR="00C5328A" w:rsidRDefault="00C5328A">
      <w:pPr>
        <w:pStyle w:val="BodyText"/>
        <w:spacing w:before="2" w:after="1"/>
        <w:ind w:left="0"/>
        <w:rPr>
          <w:sz w:val="12"/>
        </w:rPr>
      </w:pPr>
    </w:p>
    <w:tbl>
      <w:tblPr>
        <w:tblW w:w="0" w:type="auto"/>
        <w:tblInd w:w="13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352"/>
      </w:tblGrid>
      <w:tr w:rsidR="00C5328A" w14:paraId="6613038D" w14:textId="77777777">
        <w:trPr>
          <w:trHeight w:val="828"/>
        </w:trPr>
        <w:tc>
          <w:tcPr>
            <w:tcW w:w="9352" w:type="dxa"/>
            <w:tcBorders>
              <w:left w:val="single" w:sz="4" w:space="0" w:color="000000"/>
              <w:right w:val="single" w:sz="4" w:space="0" w:color="000000"/>
            </w:tcBorders>
            <w:shd w:val="clear" w:color="auto" w:fill="C2D59B"/>
          </w:tcPr>
          <w:p w14:paraId="6613038C" w14:textId="77777777" w:rsidR="00C5328A" w:rsidRDefault="00221616">
            <w:pPr>
              <w:pStyle w:val="TableParagraph"/>
              <w:spacing w:line="270" w:lineRule="atLeast"/>
              <w:ind w:left="74" w:right="66" w:hanging="2"/>
              <w:jc w:val="center"/>
              <w:rPr>
                <w:i/>
                <w:sz w:val="24"/>
              </w:rPr>
            </w:pPr>
            <w:r>
              <w:rPr>
                <w:i/>
                <w:sz w:val="24"/>
              </w:rPr>
              <w:t>F2. Research materials at other institutions are available to students through cooperative arrangements</w:t>
            </w:r>
            <w:r>
              <w:rPr>
                <w:i/>
                <w:spacing w:val="-3"/>
                <w:sz w:val="24"/>
              </w:rPr>
              <w:t xml:space="preserve"> </w:t>
            </w:r>
            <w:r>
              <w:rPr>
                <w:i/>
                <w:sz w:val="24"/>
              </w:rPr>
              <w:t>with</w:t>
            </w:r>
            <w:r>
              <w:rPr>
                <w:i/>
                <w:spacing w:val="-3"/>
                <w:sz w:val="24"/>
              </w:rPr>
              <w:t xml:space="preserve"> </w:t>
            </w:r>
            <w:r>
              <w:rPr>
                <w:i/>
                <w:sz w:val="24"/>
              </w:rPr>
              <w:t>other</w:t>
            </w:r>
            <w:r>
              <w:rPr>
                <w:i/>
                <w:spacing w:val="-3"/>
                <w:sz w:val="24"/>
              </w:rPr>
              <w:t xml:space="preserve"> </w:t>
            </w:r>
            <w:r>
              <w:rPr>
                <w:i/>
                <w:sz w:val="24"/>
              </w:rPr>
              <w:t>libraries</w:t>
            </w:r>
            <w:r>
              <w:rPr>
                <w:i/>
                <w:spacing w:val="-3"/>
                <w:sz w:val="24"/>
              </w:rPr>
              <w:t xml:space="preserve"> </w:t>
            </w:r>
            <w:r>
              <w:rPr>
                <w:i/>
                <w:sz w:val="24"/>
              </w:rPr>
              <w:t>or</w:t>
            </w:r>
            <w:r>
              <w:rPr>
                <w:i/>
                <w:spacing w:val="-4"/>
                <w:sz w:val="24"/>
              </w:rPr>
              <w:t xml:space="preserve"> </w:t>
            </w:r>
            <w:r>
              <w:rPr>
                <w:i/>
                <w:sz w:val="24"/>
              </w:rPr>
              <w:t>on-line</w:t>
            </w:r>
            <w:r>
              <w:rPr>
                <w:i/>
                <w:spacing w:val="-3"/>
                <w:sz w:val="24"/>
              </w:rPr>
              <w:t xml:space="preserve"> </w:t>
            </w:r>
            <w:r>
              <w:rPr>
                <w:i/>
                <w:sz w:val="24"/>
              </w:rPr>
              <w:t>databases</w:t>
            </w:r>
            <w:r>
              <w:rPr>
                <w:i/>
                <w:spacing w:val="-3"/>
                <w:sz w:val="24"/>
              </w:rPr>
              <w:t xml:space="preserve"> </w:t>
            </w:r>
            <w:r>
              <w:rPr>
                <w:i/>
                <w:sz w:val="24"/>
              </w:rPr>
              <w:t>and</w:t>
            </w:r>
            <w:r>
              <w:rPr>
                <w:i/>
                <w:spacing w:val="-3"/>
                <w:sz w:val="24"/>
              </w:rPr>
              <w:t xml:space="preserve"> </w:t>
            </w:r>
            <w:r>
              <w:rPr>
                <w:i/>
                <w:sz w:val="24"/>
              </w:rPr>
              <w:t>teachers,</w:t>
            </w:r>
            <w:r>
              <w:rPr>
                <w:i/>
                <w:spacing w:val="-3"/>
                <w:sz w:val="24"/>
              </w:rPr>
              <w:t xml:space="preserve"> </w:t>
            </w:r>
            <w:r>
              <w:rPr>
                <w:i/>
                <w:sz w:val="24"/>
              </w:rPr>
              <w:t>students,</w:t>
            </w:r>
            <w:r>
              <w:rPr>
                <w:i/>
                <w:spacing w:val="-3"/>
                <w:sz w:val="24"/>
              </w:rPr>
              <w:t xml:space="preserve"> </w:t>
            </w:r>
            <w:r>
              <w:rPr>
                <w:i/>
                <w:sz w:val="24"/>
              </w:rPr>
              <w:t>and</w:t>
            </w:r>
            <w:r>
              <w:rPr>
                <w:i/>
                <w:spacing w:val="-3"/>
                <w:sz w:val="24"/>
              </w:rPr>
              <w:t xml:space="preserve"> </w:t>
            </w:r>
            <w:r>
              <w:rPr>
                <w:i/>
                <w:sz w:val="24"/>
              </w:rPr>
              <w:t>faculty</w:t>
            </w:r>
            <w:r>
              <w:rPr>
                <w:i/>
                <w:spacing w:val="-4"/>
                <w:sz w:val="24"/>
              </w:rPr>
              <w:t xml:space="preserve"> </w:t>
            </w:r>
            <w:r>
              <w:rPr>
                <w:i/>
                <w:sz w:val="24"/>
              </w:rPr>
              <w:t xml:space="preserve">from other institutions </w:t>
            </w:r>
            <w:proofErr w:type="gramStart"/>
            <w:r>
              <w:rPr>
                <w:i/>
                <w:sz w:val="24"/>
              </w:rPr>
              <w:t>are able to</w:t>
            </w:r>
            <w:proofErr w:type="gramEnd"/>
            <w:r>
              <w:rPr>
                <w:i/>
                <w:sz w:val="24"/>
              </w:rPr>
              <w:t xml:space="preserve"> access the library’s holdings.</w:t>
            </w:r>
          </w:p>
        </w:tc>
      </w:tr>
    </w:tbl>
    <w:p w14:paraId="6613038E" w14:textId="77777777" w:rsidR="00C5328A" w:rsidRDefault="00221616">
      <w:pPr>
        <w:pStyle w:val="BodyText"/>
        <w:spacing w:before="230" w:line="480" w:lineRule="auto"/>
        <w:ind w:firstLine="720"/>
      </w:pPr>
      <w:r>
        <w:t>Duke</w:t>
      </w:r>
      <w:r>
        <w:rPr>
          <w:spacing w:val="-4"/>
        </w:rPr>
        <w:t xml:space="preserve"> </w:t>
      </w:r>
      <w:r>
        <w:t>and</w:t>
      </w:r>
      <w:r>
        <w:rPr>
          <w:spacing w:val="-4"/>
        </w:rPr>
        <w:t xml:space="preserve"> </w:t>
      </w:r>
      <w:r>
        <w:t>UNC</w:t>
      </w:r>
      <w:r>
        <w:rPr>
          <w:spacing w:val="-4"/>
        </w:rPr>
        <w:t xml:space="preserve"> </w:t>
      </w:r>
      <w:r>
        <w:t>libraries</w:t>
      </w:r>
      <w:r>
        <w:rPr>
          <w:spacing w:val="-5"/>
        </w:rPr>
        <w:t xml:space="preserve"> </w:t>
      </w:r>
      <w:r>
        <w:t>operate</w:t>
      </w:r>
      <w:r>
        <w:rPr>
          <w:spacing w:val="-4"/>
        </w:rPr>
        <w:t xml:space="preserve"> </w:t>
      </w:r>
      <w:r>
        <w:t>efficient</w:t>
      </w:r>
      <w:r>
        <w:rPr>
          <w:spacing w:val="-5"/>
        </w:rPr>
        <w:t xml:space="preserve"> </w:t>
      </w:r>
      <w:r>
        <w:t>interlibrary</w:t>
      </w:r>
      <w:r>
        <w:rPr>
          <w:spacing w:val="-4"/>
        </w:rPr>
        <w:t xml:space="preserve"> </w:t>
      </w:r>
      <w:r>
        <w:t>borrowing</w:t>
      </w:r>
      <w:r>
        <w:rPr>
          <w:spacing w:val="-4"/>
        </w:rPr>
        <w:t xml:space="preserve"> </w:t>
      </w:r>
      <w:r>
        <w:t>offices</w:t>
      </w:r>
      <w:r>
        <w:rPr>
          <w:spacing w:val="-4"/>
        </w:rPr>
        <w:t xml:space="preserve"> </w:t>
      </w:r>
      <w:r>
        <w:t>and</w:t>
      </w:r>
      <w:r>
        <w:rPr>
          <w:spacing w:val="-4"/>
        </w:rPr>
        <w:t xml:space="preserve"> </w:t>
      </w:r>
      <w:r>
        <w:t>participate</w:t>
      </w:r>
      <w:r>
        <w:rPr>
          <w:spacing w:val="-4"/>
        </w:rPr>
        <w:t xml:space="preserve"> </w:t>
      </w:r>
      <w:r>
        <w:t xml:space="preserve">in interlibrary consortia such as the </w:t>
      </w:r>
      <w:proofErr w:type="spellStart"/>
      <w:r>
        <w:t>NorthEast</w:t>
      </w:r>
      <w:proofErr w:type="spellEnd"/>
      <w:r>
        <w:t xml:space="preserve"> Research Libraries Consortium and the Center for Research Libraries, allowing students access to research materials at other institutions.</w:t>
      </w:r>
    </w:p>
    <w:p w14:paraId="6613038F" w14:textId="77777777" w:rsidR="00C5328A" w:rsidRDefault="00221616">
      <w:pPr>
        <w:pStyle w:val="BodyText"/>
        <w:spacing w:line="480" w:lineRule="auto"/>
        <w:ind w:right="385" w:firstLine="720"/>
        <w:jc w:val="both"/>
      </w:pPr>
      <w:r>
        <w:t>With</w:t>
      </w:r>
      <w:r>
        <w:rPr>
          <w:spacing w:val="-1"/>
        </w:rPr>
        <w:t xml:space="preserve"> </w:t>
      </w:r>
      <w:r>
        <w:t>funding from</w:t>
      </w:r>
      <w:r>
        <w:rPr>
          <w:spacing w:val="-1"/>
        </w:rPr>
        <w:t xml:space="preserve"> </w:t>
      </w:r>
      <w:r>
        <w:t>the Carnegie Corporation of</w:t>
      </w:r>
      <w:r>
        <w:rPr>
          <w:spacing w:val="-1"/>
        </w:rPr>
        <w:t xml:space="preserve"> </w:t>
      </w:r>
      <w:r>
        <w:t>New</w:t>
      </w:r>
      <w:r>
        <w:rPr>
          <w:spacing w:val="-1"/>
        </w:rPr>
        <w:t xml:space="preserve"> </w:t>
      </w:r>
      <w:r>
        <w:t>York, the Consortium is currently partnering</w:t>
      </w:r>
      <w:r>
        <w:rPr>
          <w:spacing w:val="-3"/>
        </w:rPr>
        <w:t xml:space="preserve"> </w:t>
      </w:r>
      <w:r>
        <w:t>with</w:t>
      </w:r>
      <w:r>
        <w:rPr>
          <w:spacing w:val="-3"/>
        </w:rPr>
        <w:t xml:space="preserve"> </w:t>
      </w:r>
      <w:r>
        <w:t>the</w:t>
      </w:r>
      <w:r>
        <w:rPr>
          <w:spacing w:val="-3"/>
        </w:rPr>
        <w:t xml:space="preserve"> </w:t>
      </w:r>
      <w:r>
        <w:t>Arab</w:t>
      </w:r>
      <w:r>
        <w:rPr>
          <w:spacing w:val="-4"/>
        </w:rPr>
        <w:t xml:space="preserve"> </w:t>
      </w:r>
      <w:r>
        <w:t>Council</w:t>
      </w:r>
      <w:r>
        <w:rPr>
          <w:spacing w:val="-3"/>
        </w:rPr>
        <w:t xml:space="preserve"> </w:t>
      </w:r>
      <w:r>
        <w:t>for</w:t>
      </w:r>
      <w:r>
        <w:rPr>
          <w:spacing w:val="-3"/>
        </w:rPr>
        <w:t xml:space="preserve"> </w:t>
      </w:r>
      <w:r>
        <w:t>the</w:t>
      </w:r>
      <w:r>
        <w:rPr>
          <w:spacing w:val="-3"/>
        </w:rPr>
        <w:t xml:space="preserve"> </w:t>
      </w:r>
      <w:r>
        <w:t>Social</w:t>
      </w:r>
      <w:r>
        <w:rPr>
          <w:spacing w:val="-3"/>
        </w:rPr>
        <w:t xml:space="preserve"> </w:t>
      </w:r>
      <w:r>
        <w:t>Sciences</w:t>
      </w:r>
      <w:r>
        <w:rPr>
          <w:spacing w:val="-4"/>
        </w:rPr>
        <w:t xml:space="preserve"> </w:t>
      </w:r>
      <w:r>
        <w:t>to</w:t>
      </w:r>
      <w:r>
        <w:rPr>
          <w:spacing w:val="-3"/>
        </w:rPr>
        <w:t xml:space="preserve"> </w:t>
      </w:r>
      <w:r>
        <w:t>create</w:t>
      </w:r>
      <w:r>
        <w:rPr>
          <w:spacing w:val="-3"/>
        </w:rPr>
        <w:t xml:space="preserve"> </w:t>
      </w:r>
      <w:r>
        <w:t>a</w:t>
      </w:r>
      <w:r>
        <w:rPr>
          <w:spacing w:val="-3"/>
        </w:rPr>
        <w:t xml:space="preserve"> </w:t>
      </w:r>
      <w:r>
        <w:t>data</w:t>
      </w:r>
      <w:r>
        <w:rPr>
          <w:spacing w:val="-3"/>
        </w:rPr>
        <w:t xml:space="preserve"> </w:t>
      </w:r>
      <w:r>
        <w:t>archive</w:t>
      </w:r>
      <w:r>
        <w:rPr>
          <w:spacing w:val="-3"/>
        </w:rPr>
        <w:t xml:space="preserve"> </w:t>
      </w:r>
      <w:r>
        <w:t>for</w:t>
      </w:r>
      <w:r>
        <w:rPr>
          <w:spacing w:val="-3"/>
        </w:rPr>
        <w:t xml:space="preserve"> </w:t>
      </w:r>
      <w:r>
        <w:t>research</w:t>
      </w:r>
      <w:r>
        <w:rPr>
          <w:spacing w:val="-4"/>
        </w:rPr>
        <w:t xml:space="preserve"> </w:t>
      </w:r>
      <w:r>
        <w:t xml:space="preserve">in and on the Arab region. Duke also co-hosts </w:t>
      </w:r>
      <w:proofErr w:type="spellStart"/>
      <w:r>
        <w:t>Jara’id</w:t>
      </w:r>
      <w:proofErr w:type="spellEnd"/>
      <w:r>
        <w:t>, an international partnership to identify and document Arabic periodicals from the late 19</w:t>
      </w:r>
      <w:r>
        <w:rPr>
          <w:vertAlign w:val="superscript"/>
        </w:rPr>
        <w:t>th</w:t>
      </w:r>
      <w:r>
        <w:t xml:space="preserve"> and early 20</w:t>
      </w:r>
      <w:r>
        <w:rPr>
          <w:vertAlign w:val="superscript"/>
        </w:rPr>
        <w:t>th</w:t>
      </w:r>
      <w:r>
        <w:t xml:space="preserve"> century (Narrative Section E1).</w:t>
      </w:r>
    </w:p>
    <w:p w14:paraId="66130390" w14:textId="77777777" w:rsidR="00C5328A" w:rsidRDefault="00221616">
      <w:pPr>
        <w:pStyle w:val="BodyText"/>
        <w:spacing w:line="480" w:lineRule="auto"/>
        <w:ind w:right="175" w:firstLine="720"/>
      </w:pPr>
      <w:r>
        <w:t>At both Duke and UNC, paper holdings are heavily supplemented by digital material, including documents, journals, newspapers, and e-books, which have become particularly important</w:t>
      </w:r>
      <w:r>
        <w:rPr>
          <w:spacing w:val="-3"/>
        </w:rPr>
        <w:t xml:space="preserve"> </w:t>
      </w:r>
      <w:r>
        <w:t>for</w:t>
      </w:r>
      <w:r>
        <w:rPr>
          <w:spacing w:val="-3"/>
        </w:rPr>
        <w:t xml:space="preserve"> </w:t>
      </w:r>
      <w:r>
        <w:t>students</w:t>
      </w:r>
      <w:r>
        <w:rPr>
          <w:spacing w:val="-4"/>
        </w:rPr>
        <w:t xml:space="preserve"> </w:t>
      </w:r>
      <w:r>
        <w:t>and</w:t>
      </w:r>
      <w:r>
        <w:rPr>
          <w:spacing w:val="-4"/>
        </w:rPr>
        <w:t xml:space="preserve"> </w:t>
      </w:r>
      <w:r>
        <w:t>faculty</w:t>
      </w:r>
      <w:r>
        <w:rPr>
          <w:spacing w:val="-4"/>
        </w:rPr>
        <w:t xml:space="preserve"> </w:t>
      </w:r>
      <w:r>
        <w:t>during</w:t>
      </w:r>
      <w:r>
        <w:rPr>
          <w:spacing w:val="-4"/>
        </w:rPr>
        <w:t xml:space="preserve"> </w:t>
      </w:r>
      <w:r>
        <w:t>the</w:t>
      </w:r>
      <w:r>
        <w:rPr>
          <w:spacing w:val="-3"/>
        </w:rPr>
        <w:t xml:space="preserve"> </w:t>
      </w:r>
      <w:r>
        <w:t>COVID-19</w:t>
      </w:r>
      <w:r>
        <w:rPr>
          <w:spacing w:val="-4"/>
        </w:rPr>
        <w:t xml:space="preserve"> </w:t>
      </w:r>
      <w:r>
        <w:t>pandemic.</w:t>
      </w:r>
      <w:r>
        <w:rPr>
          <w:spacing w:val="-4"/>
        </w:rPr>
        <w:t xml:space="preserve"> </w:t>
      </w:r>
      <w:r>
        <w:t>UNC</w:t>
      </w:r>
      <w:r>
        <w:rPr>
          <w:spacing w:val="-3"/>
        </w:rPr>
        <w:t xml:space="preserve"> </w:t>
      </w:r>
      <w:r>
        <w:t>was</w:t>
      </w:r>
      <w:r>
        <w:rPr>
          <w:spacing w:val="-2"/>
        </w:rPr>
        <w:t xml:space="preserve"> </w:t>
      </w:r>
      <w:r>
        <w:t>the</w:t>
      </w:r>
      <w:r>
        <w:rPr>
          <w:spacing w:val="-3"/>
        </w:rPr>
        <w:t xml:space="preserve"> </w:t>
      </w:r>
      <w:r>
        <w:t>first</w:t>
      </w:r>
      <w:r>
        <w:rPr>
          <w:spacing w:val="-4"/>
        </w:rPr>
        <w:t xml:space="preserve"> </w:t>
      </w:r>
      <w:r>
        <w:t>American university to subscribe to online periodical databases from Iran; the most recent of these</w:t>
      </w:r>
    </w:p>
    <w:p w14:paraId="66130391" w14:textId="77777777" w:rsidR="00C5328A" w:rsidRDefault="00C5328A">
      <w:pPr>
        <w:spacing w:line="480" w:lineRule="auto"/>
        <w:sectPr w:rsidR="00C5328A">
          <w:pgSz w:w="12240" w:h="15840"/>
          <w:pgMar w:top="1380" w:right="1260" w:bottom="1680" w:left="1320" w:header="0" w:footer="1420" w:gutter="0"/>
          <w:cols w:space="720"/>
        </w:sectPr>
      </w:pPr>
    </w:p>
    <w:p w14:paraId="66130392" w14:textId="77777777" w:rsidR="00C5328A" w:rsidRDefault="00221616">
      <w:pPr>
        <w:pStyle w:val="BodyText"/>
        <w:spacing w:before="60"/>
      </w:pPr>
      <w:r>
        <w:lastRenderedPageBreak/>
        <w:t>subscriptions</w:t>
      </w:r>
      <w:r>
        <w:rPr>
          <w:spacing w:val="-3"/>
        </w:rPr>
        <w:t xml:space="preserve"> </w:t>
      </w:r>
      <w:proofErr w:type="gramStart"/>
      <w:r>
        <w:t>is</w:t>
      </w:r>
      <w:proofErr w:type="gramEnd"/>
      <w:r>
        <w:rPr>
          <w:spacing w:val="-1"/>
        </w:rPr>
        <w:t xml:space="preserve"> </w:t>
      </w:r>
      <w:proofErr w:type="spellStart"/>
      <w:r>
        <w:t>Magiran</w:t>
      </w:r>
      <w:proofErr w:type="spellEnd"/>
      <w:r>
        <w:t>,</w:t>
      </w:r>
      <w:r>
        <w:rPr>
          <w:spacing w:val="-3"/>
        </w:rPr>
        <w:t xml:space="preserve"> </w:t>
      </w:r>
      <w:r>
        <w:t>a</w:t>
      </w:r>
      <w:r>
        <w:rPr>
          <w:spacing w:val="-3"/>
        </w:rPr>
        <w:t xml:space="preserve"> </w:t>
      </w:r>
      <w:r>
        <w:t>database</w:t>
      </w:r>
      <w:r>
        <w:rPr>
          <w:spacing w:val="-4"/>
        </w:rPr>
        <w:t xml:space="preserve"> </w:t>
      </w:r>
      <w:r>
        <w:t>of</w:t>
      </w:r>
      <w:r>
        <w:rPr>
          <w:spacing w:val="-2"/>
        </w:rPr>
        <w:t xml:space="preserve"> </w:t>
      </w:r>
      <w:r>
        <w:t>thousands</w:t>
      </w:r>
      <w:r>
        <w:rPr>
          <w:spacing w:val="-3"/>
        </w:rPr>
        <w:t xml:space="preserve"> </w:t>
      </w:r>
      <w:r>
        <w:t>of</w:t>
      </w:r>
      <w:r>
        <w:rPr>
          <w:spacing w:val="-2"/>
        </w:rPr>
        <w:t xml:space="preserve"> </w:t>
      </w:r>
      <w:r>
        <w:t>Iranian</w:t>
      </w:r>
      <w:r>
        <w:rPr>
          <w:spacing w:val="-4"/>
        </w:rPr>
        <w:t xml:space="preserve"> </w:t>
      </w:r>
      <w:r>
        <w:rPr>
          <w:spacing w:val="-2"/>
        </w:rPr>
        <w:t>magazines.</w:t>
      </w:r>
    </w:p>
    <w:p w14:paraId="66130393" w14:textId="77777777" w:rsidR="00C5328A" w:rsidRDefault="00C5328A">
      <w:pPr>
        <w:pStyle w:val="BodyText"/>
        <w:ind w:left="0"/>
      </w:pPr>
    </w:p>
    <w:p w14:paraId="66130394" w14:textId="77777777" w:rsidR="00C5328A" w:rsidRDefault="00221616">
      <w:pPr>
        <w:pStyle w:val="BodyText"/>
        <w:spacing w:line="480" w:lineRule="auto"/>
        <w:ind w:right="385" w:firstLine="720"/>
      </w:pPr>
      <w:r>
        <w:t>Since the beginning of the pandemic, the Consortium has collaborated with Duke and UNC’s Middle East librarians to host online events to introduce digital resources on important subjects in Middle East studies, including the Armenian genocide and family history, open- access databases for Arabic books, Turkic and Turkish digital collections, photo archives from the</w:t>
      </w:r>
      <w:r>
        <w:rPr>
          <w:spacing w:val="-2"/>
        </w:rPr>
        <w:t xml:space="preserve"> </w:t>
      </w:r>
      <w:r>
        <w:t>Middle</w:t>
      </w:r>
      <w:r>
        <w:rPr>
          <w:spacing w:val="-2"/>
        </w:rPr>
        <w:t xml:space="preserve"> </w:t>
      </w:r>
      <w:r>
        <w:t>East,</w:t>
      </w:r>
      <w:r>
        <w:rPr>
          <w:spacing w:val="-2"/>
        </w:rPr>
        <w:t xml:space="preserve"> </w:t>
      </w:r>
      <w:r>
        <w:t>oral</w:t>
      </w:r>
      <w:r>
        <w:rPr>
          <w:spacing w:val="-2"/>
        </w:rPr>
        <w:t xml:space="preserve"> </w:t>
      </w:r>
      <w:r>
        <w:t>histories</w:t>
      </w:r>
      <w:r>
        <w:rPr>
          <w:spacing w:val="-2"/>
        </w:rPr>
        <w:t xml:space="preserve"> </w:t>
      </w:r>
      <w:r>
        <w:t>of</w:t>
      </w:r>
      <w:r>
        <w:rPr>
          <w:spacing w:val="-3"/>
        </w:rPr>
        <w:t xml:space="preserve"> </w:t>
      </w:r>
      <w:r>
        <w:t>the</w:t>
      </w:r>
      <w:r>
        <w:rPr>
          <w:spacing w:val="-2"/>
        </w:rPr>
        <w:t xml:space="preserve"> </w:t>
      </w:r>
      <w:r>
        <w:t>1947</w:t>
      </w:r>
      <w:r>
        <w:rPr>
          <w:spacing w:val="-2"/>
        </w:rPr>
        <w:t xml:space="preserve"> </w:t>
      </w:r>
      <w:r>
        <w:t>partition</w:t>
      </w:r>
      <w:r>
        <w:rPr>
          <w:spacing w:val="-2"/>
        </w:rPr>
        <w:t xml:space="preserve"> </w:t>
      </w:r>
      <w:r>
        <w:t>of</w:t>
      </w:r>
      <w:r>
        <w:rPr>
          <w:spacing w:val="-2"/>
        </w:rPr>
        <w:t xml:space="preserve"> </w:t>
      </w:r>
      <w:r>
        <w:t>India</w:t>
      </w:r>
      <w:r>
        <w:rPr>
          <w:spacing w:val="-4"/>
        </w:rPr>
        <w:t xml:space="preserve"> </w:t>
      </w:r>
      <w:r>
        <w:t>and</w:t>
      </w:r>
      <w:r>
        <w:rPr>
          <w:spacing w:val="-2"/>
        </w:rPr>
        <w:t xml:space="preserve"> </w:t>
      </w:r>
      <w:r>
        <w:t>Pakistan,</w:t>
      </w:r>
      <w:r>
        <w:rPr>
          <w:spacing w:val="-2"/>
        </w:rPr>
        <w:t xml:space="preserve"> </w:t>
      </w:r>
      <w:r>
        <w:t>and</w:t>
      </w:r>
      <w:r>
        <w:rPr>
          <w:spacing w:val="-2"/>
        </w:rPr>
        <w:t xml:space="preserve"> </w:t>
      </w:r>
      <w:r>
        <w:t>an</w:t>
      </w:r>
      <w:r>
        <w:rPr>
          <w:spacing w:val="-2"/>
        </w:rPr>
        <w:t xml:space="preserve"> </w:t>
      </w:r>
      <w:r>
        <w:t>audio</w:t>
      </w:r>
      <w:r>
        <w:rPr>
          <w:spacing w:val="-2"/>
        </w:rPr>
        <w:t xml:space="preserve"> </w:t>
      </w:r>
      <w:r>
        <w:t>archive of music produced by North African Jewish musicians. The Consortium plans to continue to work</w:t>
      </w:r>
      <w:r>
        <w:rPr>
          <w:spacing w:val="-3"/>
        </w:rPr>
        <w:t xml:space="preserve"> </w:t>
      </w:r>
      <w:r>
        <w:t>with</w:t>
      </w:r>
      <w:r>
        <w:rPr>
          <w:spacing w:val="-3"/>
        </w:rPr>
        <w:t xml:space="preserve"> </w:t>
      </w:r>
      <w:r>
        <w:t>the</w:t>
      </w:r>
      <w:r>
        <w:rPr>
          <w:spacing w:val="-3"/>
        </w:rPr>
        <w:t xml:space="preserve"> </w:t>
      </w:r>
      <w:r>
        <w:t>Duke</w:t>
      </w:r>
      <w:r>
        <w:rPr>
          <w:spacing w:val="-3"/>
        </w:rPr>
        <w:t xml:space="preserve"> </w:t>
      </w:r>
      <w:r>
        <w:t>and</w:t>
      </w:r>
      <w:r>
        <w:rPr>
          <w:spacing w:val="-3"/>
        </w:rPr>
        <w:t xml:space="preserve"> </w:t>
      </w:r>
      <w:r>
        <w:t>UNC</w:t>
      </w:r>
      <w:r>
        <w:rPr>
          <w:spacing w:val="-3"/>
        </w:rPr>
        <w:t xml:space="preserve"> </w:t>
      </w:r>
      <w:r>
        <w:t>libraries</w:t>
      </w:r>
      <w:r>
        <w:rPr>
          <w:spacing w:val="-3"/>
        </w:rPr>
        <w:t xml:space="preserve"> </w:t>
      </w:r>
      <w:r>
        <w:t>to</w:t>
      </w:r>
      <w:r>
        <w:rPr>
          <w:spacing w:val="-3"/>
        </w:rPr>
        <w:t xml:space="preserve"> </w:t>
      </w:r>
      <w:r>
        <w:t>organize</w:t>
      </w:r>
      <w:r>
        <w:rPr>
          <w:spacing w:val="-3"/>
        </w:rPr>
        <w:t xml:space="preserve"> </w:t>
      </w:r>
      <w:r>
        <w:t>events</w:t>
      </w:r>
      <w:r>
        <w:rPr>
          <w:spacing w:val="-3"/>
        </w:rPr>
        <w:t xml:space="preserve"> </w:t>
      </w:r>
      <w:r>
        <w:t>on</w:t>
      </w:r>
      <w:r>
        <w:rPr>
          <w:spacing w:val="-5"/>
        </w:rPr>
        <w:t xml:space="preserve"> </w:t>
      </w:r>
      <w:r>
        <w:t>digital</w:t>
      </w:r>
      <w:r>
        <w:rPr>
          <w:spacing w:val="-3"/>
        </w:rPr>
        <w:t xml:space="preserve"> </w:t>
      </w:r>
      <w:r>
        <w:t>resources</w:t>
      </w:r>
      <w:r>
        <w:rPr>
          <w:spacing w:val="-3"/>
        </w:rPr>
        <w:t xml:space="preserve"> </w:t>
      </w:r>
      <w:r>
        <w:t>in</w:t>
      </w:r>
      <w:r>
        <w:rPr>
          <w:spacing w:val="-3"/>
        </w:rPr>
        <w:t xml:space="preserve"> </w:t>
      </w:r>
      <w:r>
        <w:t>coming</w:t>
      </w:r>
      <w:r>
        <w:rPr>
          <w:spacing w:val="-3"/>
        </w:rPr>
        <w:t xml:space="preserve"> </w:t>
      </w:r>
      <w:r>
        <w:t>years.</w:t>
      </w:r>
    </w:p>
    <w:p w14:paraId="66130395" w14:textId="77777777" w:rsidR="00C5328A" w:rsidRDefault="00221616">
      <w:pPr>
        <w:pStyle w:val="BodyText"/>
        <w:spacing w:before="1" w:line="480" w:lineRule="auto"/>
        <w:ind w:right="175" w:firstLine="720"/>
      </w:pPr>
      <w:r>
        <w:t>Teachers, students, and faculty from other institutions may access the Consortium’s library</w:t>
      </w:r>
      <w:r>
        <w:rPr>
          <w:spacing w:val="-4"/>
        </w:rPr>
        <w:t xml:space="preserve"> </w:t>
      </w:r>
      <w:r>
        <w:t>holdings</w:t>
      </w:r>
      <w:r>
        <w:rPr>
          <w:spacing w:val="-4"/>
        </w:rPr>
        <w:t xml:space="preserve"> </w:t>
      </w:r>
      <w:r>
        <w:t>through</w:t>
      </w:r>
      <w:r>
        <w:rPr>
          <w:spacing w:val="-5"/>
        </w:rPr>
        <w:t xml:space="preserve"> </w:t>
      </w:r>
      <w:r>
        <w:t>in-person</w:t>
      </w:r>
      <w:r>
        <w:rPr>
          <w:spacing w:val="-4"/>
        </w:rPr>
        <w:t xml:space="preserve"> </w:t>
      </w:r>
      <w:r>
        <w:t>visits</w:t>
      </w:r>
      <w:r>
        <w:rPr>
          <w:spacing w:val="-4"/>
        </w:rPr>
        <w:t xml:space="preserve"> </w:t>
      </w:r>
      <w:r>
        <w:t>and</w:t>
      </w:r>
      <w:r>
        <w:rPr>
          <w:spacing w:val="-5"/>
        </w:rPr>
        <w:t xml:space="preserve"> </w:t>
      </w:r>
      <w:r>
        <w:t>interlibrary</w:t>
      </w:r>
      <w:r>
        <w:rPr>
          <w:spacing w:val="-4"/>
        </w:rPr>
        <w:t xml:space="preserve"> </w:t>
      </w:r>
      <w:r>
        <w:t>borrowing</w:t>
      </w:r>
      <w:r>
        <w:rPr>
          <w:spacing w:val="-4"/>
        </w:rPr>
        <w:t xml:space="preserve"> </w:t>
      </w:r>
      <w:r>
        <w:t>by</w:t>
      </w:r>
      <w:r>
        <w:rPr>
          <w:spacing w:val="-4"/>
        </w:rPr>
        <w:t xml:space="preserve"> </w:t>
      </w:r>
      <w:r>
        <w:t>reciprocating</w:t>
      </w:r>
      <w:r>
        <w:rPr>
          <w:spacing w:val="-4"/>
        </w:rPr>
        <w:t xml:space="preserve"> </w:t>
      </w:r>
      <w:r>
        <w:t xml:space="preserve">institutions. North Carolina residents can access a large portion of the UNC library’s digital subscriptions through the NC Live library network. Scholars sponsored by Duke and UNC </w:t>
      </w:r>
      <w:proofErr w:type="gramStart"/>
      <w:r>
        <w:t>faculty</w:t>
      </w:r>
      <w:proofErr w:type="gramEnd"/>
      <w:r>
        <w:t xml:space="preserve"> or staff are eligible for remote access to electronic library resources.</w:t>
      </w:r>
    </w:p>
    <w:p w14:paraId="66130396" w14:textId="77777777" w:rsidR="00C5328A" w:rsidRDefault="00221616">
      <w:pPr>
        <w:pStyle w:val="BodyText"/>
        <w:spacing w:line="480" w:lineRule="auto"/>
        <w:ind w:right="246" w:firstLine="720"/>
      </w:pPr>
      <w:r>
        <w:t>Title VI funding will expand access to Middle East library materials by arranging consultations</w:t>
      </w:r>
      <w:r>
        <w:rPr>
          <w:spacing w:val="-3"/>
        </w:rPr>
        <w:t xml:space="preserve"> </w:t>
      </w:r>
      <w:r>
        <w:t>with</w:t>
      </w:r>
      <w:r>
        <w:rPr>
          <w:spacing w:val="-3"/>
        </w:rPr>
        <w:t xml:space="preserve"> </w:t>
      </w:r>
      <w:r>
        <w:t>Duke</w:t>
      </w:r>
      <w:r>
        <w:rPr>
          <w:spacing w:val="-3"/>
        </w:rPr>
        <w:t xml:space="preserve"> </w:t>
      </w:r>
      <w:r>
        <w:t>and</w:t>
      </w:r>
      <w:r>
        <w:rPr>
          <w:spacing w:val="-3"/>
        </w:rPr>
        <w:t xml:space="preserve"> </w:t>
      </w:r>
      <w:r>
        <w:t>UNC</w:t>
      </w:r>
      <w:r>
        <w:rPr>
          <w:spacing w:val="-3"/>
        </w:rPr>
        <w:t xml:space="preserve"> </w:t>
      </w:r>
      <w:r>
        <w:t>Middle</w:t>
      </w:r>
      <w:r>
        <w:rPr>
          <w:spacing w:val="-3"/>
        </w:rPr>
        <w:t xml:space="preserve"> </w:t>
      </w:r>
      <w:r>
        <w:t>East</w:t>
      </w:r>
      <w:r>
        <w:rPr>
          <w:spacing w:val="-3"/>
        </w:rPr>
        <w:t xml:space="preserve"> </w:t>
      </w:r>
      <w:r>
        <w:t>librarians</w:t>
      </w:r>
      <w:r>
        <w:rPr>
          <w:spacing w:val="-3"/>
        </w:rPr>
        <w:t xml:space="preserve"> </w:t>
      </w:r>
      <w:r>
        <w:t>for</w:t>
      </w:r>
      <w:r>
        <w:rPr>
          <w:spacing w:val="-4"/>
        </w:rPr>
        <w:t xml:space="preserve"> </w:t>
      </w:r>
      <w:r>
        <w:t>community</w:t>
      </w:r>
      <w:r>
        <w:rPr>
          <w:spacing w:val="-5"/>
        </w:rPr>
        <w:t xml:space="preserve"> </w:t>
      </w:r>
      <w:r>
        <w:t>college</w:t>
      </w:r>
      <w:r>
        <w:rPr>
          <w:spacing w:val="-3"/>
        </w:rPr>
        <w:t xml:space="preserve"> </w:t>
      </w:r>
      <w:r>
        <w:t>instructors,</w:t>
      </w:r>
      <w:r>
        <w:rPr>
          <w:spacing w:val="-3"/>
        </w:rPr>
        <w:t xml:space="preserve"> </w:t>
      </w:r>
      <w:r>
        <w:t xml:space="preserve">and through partnership with Durham Tech, including support for Middle East collection development at the Durham Tech library (Narrative Sections H-NRC-1b, I-NRC-1, Budget Section 5A). These partnerships support </w:t>
      </w:r>
      <w:r>
        <w:rPr>
          <w:b/>
        </w:rPr>
        <w:t>NRC Competitive Preference Priority 1</w:t>
      </w:r>
      <w:r>
        <w:t>, which encourages collaboration with minority-serving institutions and with community colleges.</w:t>
      </w:r>
    </w:p>
    <w:p w14:paraId="66130397" w14:textId="77777777" w:rsidR="00C5328A" w:rsidRDefault="00221616">
      <w:pPr>
        <w:pStyle w:val="BodyText"/>
        <w:spacing w:line="480" w:lineRule="auto"/>
        <w:ind w:right="572" w:firstLine="720"/>
      </w:pPr>
      <w:r>
        <w:t>As</w:t>
      </w:r>
      <w:r>
        <w:rPr>
          <w:spacing w:val="-4"/>
        </w:rPr>
        <w:t xml:space="preserve"> </w:t>
      </w:r>
      <w:r>
        <w:t>part</w:t>
      </w:r>
      <w:r>
        <w:rPr>
          <w:spacing w:val="-3"/>
        </w:rPr>
        <w:t xml:space="preserve"> </w:t>
      </w:r>
      <w:r>
        <w:t>of</w:t>
      </w:r>
      <w:r>
        <w:rPr>
          <w:spacing w:val="-3"/>
        </w:rPr>
        <w:t xml:space="preserve"> </w:t>
      </w:r>
      <w:r>
        <w:t>the</w:t>
      </w:r>
      <w:r>
        <w:rPr>
          <w:spacing w:val="-3"/>
        </w:rPr>
        <w:t xml:space="preserve"> </w:t>
      </w:r>
      <w:r>
        <w:t>Consortium’s</w:t>
      </w:r>
      <w:r>
        <w:rPr>
          <w:spacing w:val="-3"/>
        </w:rPr>
        <w:t xml:space="preserve"> </w:t>
      </w:r>
      <w:r>
        <w:t>statewide</w:t>
      </w:r>
      <w:r>
        <w:rPr>
          <w:spacing w:val="-4"/>
        </w:rPr>
        <w:t xml:space="preserve"> </w:t>
      </w:r>
      <w:r>
        <w:t>initiative,</w:t>
      </w:r>
      <w:r>
        <w:rPr>
          <w:spacing w:val="-6"/>
        </w:rPr>
        <w:t xml:space="preserve"> </w:t>
      </w:r>
      <w:r>
        <w:t>the</w:t>
      </w:r>
      <w:r>
        <w:rPr>
          <w:spacing w:val="-4"/>
        </w:rPr>
        <w:t xml:space="preserve"> </w:t>
      </w:r>
      <w:r>
        <w:t>Consortium</w:t>
      </w:r>
      <w:r>
        <w:rPr>
          <w:spacing w:val="-4"/>
        </w:rPr>
        <w:t xml:space="preserve"> </w:t>
      </w:r>
      <w:r>
        <w:t>will</w:t>
      </w:r>
      <w:r>
        <w:rPr>
          <w:spacing w:val="-4"/>
        </w:rPr>
        <w:t xml:space="preserve"> </w:t>
      </w:r>
      <w:r>
        <w:t>offer</w:t>
      </w:r>
      <w:r>
        <w:rPr>
          <w:spacing w:val="-4"/>
        </w:rPr>
        <w:t xml:space="preserve"> </w:t>
      </w:r>
      <w:r>
        <w:t>three</w:t>
      </w:r>
      <w:r>
        <w:rPr>
          <w:spacing w:val="-4"/>
        </w:rPr>
        <w:t xml:space="preserve"> </w:t>
      </w:r>
      <w:r>
        <w:t>small grants per year to libraries at colleges and universities across North Carolina, along with consultation from</w:t>
      </w:r>
      <w:r>
        <w:rPr>
          <w:spacing w:val="-1"/>
        </w:rPr>
        <w:t xml:space="preserve"> </w:t>
      </w:r>
      <w:r>
        <w:t>the Duke and UNC Middle East librarians,</w:t>
      </w:r>
      <w:r>
        <w:rPr>
          <w:spacing w:val="-1"/>
        </w:rPr>
        <w:t xml:space="preserve"> </w:t>
      </w:r>
      <w:r>
        <w:t>to help</w:t>
      </w:r>
      <w:r>
        <w:rPr>
          <w:spacing w:val="-2"/>
        </w:rPr>
        <w:t xml:space="preserve"> </w:t>
      </w:r>
      <w:r>
        <w:t>them build</w:t>
      </w:r>
      <w:r>
        <w:rPr>
          <w:spacing w:val="-2"/>
        </w:rPr>
        <w:t xml:space="preserve"> </w:t>
      </w:r>
      <w:r>
        <w:t>their Middle East-related material in vernacular languages and in English, in support of their Middle East</w:t>
      </w:r>
    </w:p>
    <w:p w14:paraId="66130398" w14:textId="77777777" w:rsidR="00C5328A" w:rsidRDefault="00C5328A">
      <w:pPr>
        <w:spacing w:line="480" w:lineRule="auto"/>
        <w:sectPr w:rsidR="00C5328A">
          <w:pgSz w:w="12240" w:h="15840"/>
          <w:pgMar w:top="1380" w:right="1260" w:bottom="1680" w:left="1320" w:header="0" w:footer="1420" w:gutter="0"/>
          <w:cols w:space="720"/>
        </w:sectPr>
      </w:pPr>
    </w:p>
    <w:p w14:paraId="66130399" w14:textId="77777777" w:rsidR="00C5328A" w:rsidRDefault="00221616">
      <w:pPr>
        <w:pStyle w:val="BodyText"/>
        <w:spacing w:before="60"/>
      </w:pPr>
      <w:r>
        <w:lastRenderedPageBreak/>
        <w:t>studies</w:t>
      </w:r>
      <w:r>
        <w:rPr>
          <w:spacing w:val="-5"/>
        </w:rPr>
        <w:t xml:space="preserve"> </w:t>
      </w:r>
      <w:r>
        <w:t>courses</w:t>
      </w:r>
      <w:r>
        <w:rPr>
          <w:spacing w:val="-5"/>
        </w:rPr>
        <w:t xml:space="preserve"> </w:t>
      </w:r>
      <w:r>
        <w:t>(Budget</w:t>
      </w:r>
      <w:r>
        <w:rPr>
          <w:spacing w:val="-4"/>
        </w:rPr>
        <w:t xml:space="preserve"> </w:t>
      </w:r>
      <w:r>
        <w:t>Section</w:t>
      </w:r>
      <w:r>
        <w:rPr>
          <w:spacing w:val="-4"/>
        </w:rPr>
        <w:t xml:space="preserve"> 5A).</w:t>
      </w:r>
    </w:p>
    <w:p w14:paraId="6613039A" w14:textId="6AD8B0CE" w:rsidR="00C5328A" w:rsidRDefault="00221616">
      <w:pPr>
        <w:pStyle w:val="BodyText"/>
        <w:spacing w:before="6"/>
        <w:ind w:left="0"/>
        <w:rPr>
          <w:sz w:val="21"/>
        </w:rPr>
      </w:pPr>
      <w:r>
        <w:rPr>
          <w:noProof/>
        </w:rPr>
        <mc:AlternateContent>
          <mc:Choice Requires="wps">
            <w:drawing>
              <wp:anchor distT="0" distB="0" distL="0" distR="0" simplePos="0" relativeHeight="487592960" behindDoc="1" locked="0" layoutInCell="1" allowOverlap="1" wp14:anchorId="6613064C" wp14:editId="77AAB46D">
                <wp:simplePos x="0" y="0"/>
                <wp:positionH relativeFrom="page">
                  <wp:posOffset>914400</wp:posOffset>
                </wp:positionH>
                <wp:positionV relativeFrom="paragraph">
                  <wp:posOffset>172720</wp:posOffset>
                </wp:positionV>
                <wp:extent cx="5944235" cy="6350"/>
                <wp:effectExtent l="0" t="0" r="0" b="0"/>
                <wp:wrapTopAndBottom/>
                <wp:docPr id="4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31489" id="docshape14" o:spid="_x0000_s1026" style="position:absolute;margin-left:1in;margin-top:13.6pt;width:468.05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" fillcolor="black" stroked="f">
                <w10:wrap type="topAndBottom" anchorx="page"/>
              </v:rect>
            </w:pict>
          </mc:Fallback>
        </mc:AlternateContent>
      </w:r>
    </w:p>
    <w:tbl>
      <w:tblPr>
        <w:tblW w:w="0" w:type="auto"/>
        <w:tblInd w:w="127" w:type="dxa"/>
        <w:tblLayout w:type="fixed"/>
        <w:tblCellMar>
          <w:left w:w="0" w:type="dxa"/>
          <w:right w:w="0" w:type="dxa"/>
        </w:tblCellMar>
        <w:tblLook w:val="01E0" w:firstRow="1" w:lastRow="1" w:firstColumn="1" w:lastColumn="1" w:noHBand="0" w:noVBand="0"/>
      </w:tblPr>
      <w:tblGrid>
        <w:gridCol w:w="9361"/>
      </w:tblGrid>
      <w:tr w:rsidR="00C5328A" w14:paraId="6613039C" w14:textId="77777777">
        <w:trPr>
          <w:trHeight w:val="276"/>
        </w:trPr>
        <w:tc>
          <w:tcPr>
            <w:tcW w:w="9361" w:type="dxa"/>
            <w:tcBorders>
              <w:top w:val="single" w:sz="4" w:space="0" w:color="000000"/>
              <w:bottom w:val="double" w:sz="4" w:space="0" w:color="000000"/>
            </w:tcBorders>
            <w:shd w:val="clear" w:color="auto" w:fill="C2D59B"/>
          </w:tcPr>
          <w:p w14:paraId="6613039B" w14:textId="77777777" w:rsidR="00C5328A" w:rsidRDefault="00221616">
            <w:pPr>
              <w:pStyle w:val="TableParagraph"/>
              <w:spacing w:before="1" w:line="255" w:lineRule="exact"/>
              <w:ind w:left="93" w:right="92"/>
              <w:jc w:val="center"/>
              <w:rPr>
                <w:b/>
                <w:sz w:val="24"/>
              </w:rPr>
            </w:pPr>
            <w:r>
              <w:rPr>
                <w:b/>
                <w:sz w:val="24"/>
              </w:rPr>
              <w:t>Narrative</w:t>
            </w:r>
            <w:r>
              <w:rPr>
                <w:b/>
                <w:spacing w:val="-8"/>
                <w:sz w:val="24"/>
              </w:rPr>
              <w:t xml:space="preserve"> </w:t>
            </w:r>
            <w:r>
              <w:rPr>
                <w:b/>
                <w:sz w:val="24"/>
              </w:rPr>
              <w:t>Section</w:t>
            </w:r>
            <w:r>
              <w:rPr>
                <w:b/>
                <w:spacing w:val="-9"/>
                <w:sz w:val="24"/>
              </w:rPr>
              <w:t xml:space="preserve"> </w:t>
            </w:r>
            <w:r>
              <w:rPr>
                <w:b/>
                <w:sz w:val="24"/>
              </w:rPr>
              <w:t>G</w:t>
            </w:r>
            <w:r>
              <w:rPr>
                <w:b/>
                <w:spacing w:val="-7"/>
                <w:sz w:val="24"/>
              </w:rPr>
              <w:t xml:space="preserve"> </w:t>
            </w:r>
            <w:r>
              <w:rPr>
                <w:b/>
                <w:sz w:val="24"/>
              </w:rPr>
              <w:t>(NRC/FLAS).</w:t>
            </w:r>
            <w:r>
              <w:rPr>
                <w:b/>
                <w:spacing w:val="-7"/>
                <w:sz w:val="24"/>
              </w:rPr>
              <w:t xml:space="preserve"> </w:t>
            </w:r>
            <w:r>
              <w:rPr>
                <w:b/>
                <w:sz w:val="24"/>
              </w:rPr>
              <w:t>Impact</w:t>
            </w:r>
            <w:r>
              <w:rPr>
                <w:b/>
                <w:spacing w:val="-7"/>
                <w:sz w:val="24"/>
              </w:rPr>
              <w:t xml:space="preserve"> </w:t>
            </w:r>
            <w:r>
              <w:rPr>
                <w:b/>
                <w:sz w:val="24"/>
              </w:rPr>
              <w:t>and</w:t>
            </w:r>
            <w:r>
              <w:rPr>
                <w:b/>
                <w:spacing w:val="-10"/>
                <w:sz w:val="24"/>
              </w:rPr>
              <w:t xml:space="preserve"> </w:t>
            </w:r>
            <w:r>
              <w:rPr>
                <w:b/>
                <w:spacing w:val="-2"/>
                <w:sz w:val="24"/>
              </w:rPr>
              <w:t>Evaluation</w:t>
            </w:r>
          </w:p>
        </w:tc>
      </w:tr>
      <w:tr w:rsidR="00C5328A" w14:paraId="6613039E" w14:textId="77777777">
        <w:trPr>
          <w:trHeight w:val="276"/>
        </w:trPr>
        <w:tc>
          <w:tcPr>
            <w:tcW w:w="9361" w:type="dxa"/>
            <w:tcBorders>
              <w:top w:val="double" w:sz="4" w:space="0" w:color="000000"/>
              <w:bottom w:val="double" w:sz="4" w:space="0" w:color="000000"/>
            </w:tcBorders>
          </w:tcPr>
          <w:p w14:paraId="6613039D" w14:textId="77777777" w:rsidR="00C5328A" w:rsidRDefault="00C5328A">
            <w:pPr>
              <w:pStyle w:val="TableParagraph"/>
              <w:spacing w:line="240" w:lineRule="auto"/>
              <w:ind w:left="0"/>
              <w:rPr>
                <w:sz w:val="20"/>
              </w:rPr>
            </w:pPr>
          </w:p>
        </w:tc>
      </w:tr>
      <w:tr w:rsidR="00C5328A" w14:paraId="661303A0" w14:textId="77777777">
        <w:trPr>
          <w:trHeight w:val="1105"/>
        </w:trPr>
        <w:tc>
          <w:tcPr>
            <w:tcW w:w="9361" w:type="dxa"/>
            <w:tcBorders>
              <w:top w:val="double" w:sz="4" w:space="0" w:color="000000"/>
              <w:bottom w:val="double" w:sz="4" w:space="0" w:color="000000"/>
            </w:tcBorders>
            <w:shd w:val="clear" w:color="auto" w:fill="C2D59B"/>
          </w:tcPr>
          <w:p w14:paraId="6613039F" w14:textId="77777777" w:rsidR="00C5328A" w:rsidRDefault="00221616">
            <w:pPr>
              <w:pStyle w:val="TableParagraph"/>
              <w:spacing w:line="270" w:lineRule="atLeast"/>
              <w:ind w:left="93" w:right="95"/>
              <w:jc w:val="center"/>
              <w:rPr>
                <w:i/>
                <w:sz w:val="24"/>
              </w:rPr>
            </w:pPr>
            <w:r>
              <w:rPr>
                <w:i/>
                <w:sz w:val="24"/>
              </w:rPr>
              <w:t>G1.</w:t>
            </w:r>
            <w:r>
              <w:rPr>
                <w:i/>
                <w:spacing w:val="-3"/>
                <w:sz w:val="24"/>
              </w:rPr>
              <w:t xml:space="preserve"> </w:t>
            </w:r>
            <w:r>
              <w:rPr>
                <w:i/>
                <w:sz w:val="24"/>
              </w:rPr>
              <w:t>The</w:t>
            </w:r>
            <w:r>
              <w:rPr>
                <w:i/>
                <w:spacing w:val="-4"/>
                <w:sz w:val="24"/>
              </w:rPr>
              <w:t xml:space="preserve"> </w:t>
            </w:r>
            <w:r>
              <w:rPr>
                <w:i/>
                <w:sz w:val="24"/>
              </w:rPr>
              <w:t>extent</w:t>
            </w:r>
            <w:r>
              <w:rPr>
                <w:i/>
                <w:spacing w:val="-3"/>
                <w:sz w:val="24"/>
              </w:rPr>
              <w:t xml:space="preserve"> </w:t>
            </w:r>
            <w:r>
              <w:rPr>
                <w:i/>
                <w:sz w:val="24"/>
              </w:rPr>
              <w:t>to</w:t>
            </w:r>
            <w:r>
              <w:rPr>
                <w:i/>
                <w:spacing w:val="-3"/>
                <w:sz w:val="24"/>
              </w:rPr>
              <w:t xml:space="preserve"> </w:t>
            </w:r>
            <w:r>
              <w:rPr>
                <w:i/>
                <w:sz w:val="24"/>
              </w:rPr>
              <w:t>which</w:t>
            </w:r>
            <w:r>
              <w:rPr>
                <w:i/>
                <w:spacing w:val="-4"/>
                <w:sz w:val="24"/>
              </w:rPr>
              <w:t xml:space="preserve"> </w:t>
            </w:r>
            <w:r>
              <w:rPr>
                <w:i/>
                <w:sz w:val="24"/>
              </w:rPr>
              <w:t>the</w:t>
            </w:r>
            <w:r>
              <w:rPr>
                <w:i/>
                <w:spacing w:val="-3"/>
                <w:sz w:val="24"/>
              </w:rPr>
              <w:t xml:space="preserve"> </w:t>
            </w:r>
            <w:r>
              <w:rPr>
                <w:i/>
                <w:sz w:val="24"/>
              </w:rPr>
              <w:t>Center’s</w:t>
            </w:r>
            <w:r>
              <w:rPr>
                <w:i/>
                <w:spacing w:val="-4"/>
                <w:sz w:val="24"/>
              </w:rPr>
              <w:t xml:space="preserve"> </w:t>
            </w:r>
            <w:r>
              <w:rPr>
                <w:i/>
                <w:sz w:val="24"/>
              </w:rPr>
              <w:t>activities</w:t>
            </w:r>
            <w:r>
              <w:rPr>
                <w:i/>
                <w:spacing w:val="-3"/>
                <w:sz w:val="24"/>
              </w:rPr>
              <w:t xml:space="preserve"> </w:t>
            </w:r>
            <w:r>
              <w:rPr>
                <w:i/>
                <w:sz w:val="24"/>
              </w:rPr>
              <w:t>and</w:t>
            </w:r>
            <w:r>
              <w:rPr>
                <w:i/>
                <w:spacing w:val="-3"/>
                <w:sz w:val="24"/>
              </w:rPr>
              <w:t xml:space="preserve"> </w:t>
            </w:r>
            <w:r>
              <w:rPr>
                <w:i/>
                <w:sz w:val="24"/>
              </w:rPr>
              <w:t>training</w:t>
            </w:r>
            <w:r>
              <w:rPr>
                <w:i/>
                <w:spacing w:val="-4"/>
                <w:sz w:val="24"/>
              </w:rPr>
              <w:t xml:space="preserve"> </w:t>
            </w:r>
            <w:r>
              <w:rPr>
                <w:i/>
                <w:sz w:val="24"/>
              </w:rPr>
              <w:t>programs</w:t>
            </w:r>
            <w:r>
              <w:rPr>
                <w:i/>
                <w:spacing w:val="-3"/>
                <w:sz w:val="24"/>
              </w:rPr>
              <w:t xml:space="preserve"> </w:t>
            </w:r>
            <w:r>
              <w:rPr>
                <w:i/>
                <w:sz w:val="24"/>
              </w:rPr>
              <w:t>have</w:t>
            </w:r>
            <w:r>
              <w:rPr>
                <w:i/>
                <w:spacing w:val="-3"/>
                <w:sz w:val="24"/>
              </w:rPr>
              <w:t xml:space="preserve"> </w:t>
            </w:r>
            <w:r>
              <w:rPr>
                <w:i/>
                <w:sz w:val="24"/>
              </w:rPr>
              <w:t>a</w:t>
            </w:r>
            <w:r>
              <w:rPr>
                <w:i/>
                <w:spacing w:val="-3"/>
                <w:sz w:val="24"/>
              </w:rPr>
              <w:t xml:space="preserve"> </w:t>
            </w:r>
            <w:r>
              <w:rPr>
                <w:i/>
                <w:sz w:val="24"/>
              </w:rPr>
              <w:t>significant</w:t>
            </w:r>
            <w:r>
              <w:rPr>
                <w:i/>
                <w:spacing w:val="-3"/>
                <w:sz w:val="24"/>
              </w:rPr>
              <w:t xml:space="preserve"> </w:t>
            </w:r>
            <w:r>
              <w:rPr>
                <w:i/>
                <w:sz w:val="24"/>
              </w:rPr>
              <w:t xml:space="preserve">impact on the university, community, region, and the Nation as shown through indices such as enrollments, graduate placement data, participation rates for events, and usage of Center </w:t>
            </w:r>
            <w:r>
              <w:rPr>
                <w:i/>
                <w:spacing w:val="-2"/>
                <w:sz w:val="24"/>
              </w:rPr>
              <w:t>resources.</w:t>
            </w:r>
          </w:p>
        </w:tc>
      </w:tr>
    </w:tbl>
    <w:p w14:paraId="661303A1" w14:textId="77777777" w:rsidR="00C5328A" w:rsidRDefault="00C5328A">
      <w:pPr>
        <w:pStyle w:val="BodyText"/>
        <w:spacing w:before="8"/>
        <w:ind w:left="0"/>
        <w:rPr>
          <w:sz w:val="21"/>
        </w:rPr>
      </w:pPr>
    </w:p>
    <w:p w14:paraId="661303A2" w14:textId="77777777" w:rsidR="00C5328A" w:rsidRDefault="00221616">
      <w:pPr>
        <w:pStyle w:val="BodyText"/>
        <w:spacing w:line="480" w:lineRule="auto"/>
        <w:ind w:right="233" w:firstLine="720"/>
      </w:pPr>
      <w:r>
        <w:t>The productivity of the Consortium has had a significant impact on the Duke and UNC campuses</w:t>
      </w:r>
      <w:r>
        <w:rPr>
          <w:spacing w:val="-4"/>
        </w:rPr>
        <w:t xml:space="preserve"> </w:t>
      </w:r>
      <w:r>
        <w:t>and</w:t>
      </w:r>
      <w:r>
        <w:rPr>
          <w:spacing w:val="-3"/>
        </w:rPr>
        <w:t xml:space="preserve"> </w:t>
      </w:r>
      <w:r>
        <w:t>beyond.</w:t>
      </w:r>
      <w:r>
        <w:rPr>
          <w:spacing w:val="-3"/>
        </w:rPr>
        <w:t xml:space="preserve"> </w:t>
      </w:r>
      <w:r>
        <w:t>Some</w:t>
      </w:r>
      <w:r>
        <w:rPr>
          <w:spacing w:val="-3"/>
        </w:rPr>
        <w:t xml:space="preserve"> </w:t>
      </w:r>
      <w:r>
        <w:t>indicators</w:t>
      </w:r>
      <w:r>
        <w:rPr>
          <w:spacing w:val="-3"/>
        </w:rPr>
        <w:t xml:space="preserve"> </w:t>
      </w:r>
      <w:r>
        <w:t>of</w:t>
      </w:r>
      <w:r>
        <w:rPr>
          <w:spacing w:val="-3"/>
        </w:rPr>
        <w:t xml:space="preserve"> </w:t>
      </w:r>
      <w:r>
        <w:t>this</w:t>
      </w:r>
      <w:r>
        <w:rPr>
          <w:spacing w:val="-3"/>
        </w:rPr>
        <w:t xml:space="preserve"> </w:t>
      </w:r>
      <w:r>
        <w:t>impact</w:t>
      </w:r>
      <w:r>
        <w:rPr>
          <w:spacing w:val="-4"/>
        </w:rPr>
        <w:t xml:space="preserve"> </w:t>
      </w:r>
      <w:r>
        <w:t>are</w:t>
      </w:r>
      <w:r>
        <w:rPr>
          <w:spacing w:val="-4"/>
        </w:rPr>
        <w:t xml:space="preserve"> </w:t>
      </w:r>
      <w:r>
        <w:t>listed</w:t>
      </w:r>
      <w:r>
        <w:rPr>
          <w:spacing w:val="-3"/>
        </w:rPr>
        <w:t xml:space="preserve"> </w:t>
      </w:r>
      <w:r>
        <w:t>in</w:t>
      </w:r>
      <w:r>
        <w:rPr>
          <w:spacing w:val="-3"/>
        </w:rPr>
        <w:t xml:space="preserve"> </w:t>
      </w:r>
      <w:r>
        <w:t>Table</w:t>
      </w:r>
      <w:r>
        <w:rPr>
          <w:spacing w:val="-3"/>
        </w:rPr>
        <w:t xml:space="preserve"> </w:t>
      </w:r>
      <w:r>
        <w:t>G1,</w:t>
      </w:r>
      <w:r>
        <w:rPr>
          <w:spacing w:val="-3"/>
        </w:rPr>
        <w:t xml:space="preserve"> </w:t>
      </w:r>
      <w:r>
        <w:t>which</w:t>
      </w:r>
      <w:r>
        <w:rPr>
          <w:spacing w:val="-3"/>
        </w:rPr>
        <w:t xml:space="preserve"> </w:t>
      </w:r>
      <w:r>
        <w:t>identifies</w:t>
      </w:r>
      <w:r>
        <w:rPr>
          <w:spacing w:val="-4"/>
        </w:rPr>
        <w:t xml:space="preserve"> </w:t>
      </w:r>
      <w:r>
        <w:t>the growth in Consortium activities over the past 16 years. Beyond the numbers, the impact on campus</w:t>
      </w:r>
      <w:r>
        <w:rPr>
          <w:spacing w:val="-1"/>
        </w:rPr>
        <w:t xml:space="preserve"> </w:t>
      </w:r>
      <w:r>
        <w:t>is most visible in</w:t>
      </w:r>
      <w:r>
        <w:rPr>
          <w:spacing w:val="-2"/>
        </w:rPr>
        <w:t xml:space="preserve"> </w:t>
      </w:r>
      <w:r>
        <w:t>the institutionalization</w:t>
      </w:r>
      <w:r>
        <w:rPr>
          <w:spacing w:val="-2"/>
        </w:rPr>
        <w:t xml:space="preserve"> </w:t>
      </w:r>
      <w:r>
        <w:t>of the Consortium itself,</w:t>
      </w:r>
      <w:r>
        <w:rPr>
          <w:spacing w:val="-1"/>
        </w:rPr>
        <w:t xml:space="preserve"> </w:t>
      </w:r>
      <w:r>
        <w:t>which has grown from its founding in 2005 (then called the Triangle Center for Middle East Studies) to become a central partner with other units at Duke and UNC in the planning of the universities’ internationalization efforts, including assessing and improving access to international education by underrepresented groups (Narrative Section G5).</w:t>
      </w:r>
    </w:p>
    <w:p w14:paraId="661303A3" w14:textId="77777777" w:rsidR="00C5328A" w:rsidRDefault="00C5328A">
      <w:pPr>
        <w:pStyle w:val="BodyText"/>
        <w:spacing w:before="3" w:after="1"/>
        <w:ind w:left="0"/>
        <w:rPr>
          <w:sz w:val="15"/>
        </w:rPr>
      </w:pPr>
    </w:p>
    <w:tbl>
      <w:tblPr>
        <w:tblW w:w="0" w:type="auto"/>
        <w:tblInd w:w="13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236"/>
        <w:gridCol w:w="1170"/>
        <w:gridCol w:w="1170"/>
        <w:gridCol w:w="1170"/>
        <w:gridCol w:w="1170"/>
        <w:gridCol w:w="1260"/>
      </w:tblGrid>
      <w:tr w:rsidR="00C5328A" w14:paraId="661303A5" w14:textId="77777777">
        <w:trPr>
          <w:trHeight w:val="229"/>
        </w:trPr>
        <w:tc>
          <w:tcPr>
            <w:tcW w:w="9176" w:type="dxa"/>
            <w:gridSpan w:val="6"/>
            <w:tcBorders>
              <w:left w:val="single" w:sz="4" w:space="0" w:color="000000"/>
              <w:right w:val="single" w:sz="4" w:space="0" w:color="000000"/>
            </w:tcBorders>
            <w:shd w:val="clear" w:color="auto" w:fill="C2D59B"/>
          </w:tcPr>
          <w:p w14:paraId="661303A4" w14:textId="77777777" w:rsidR="00C5328A" w:rsidRDefault="00221616">
            <w:pPr>
              <w:pStyle w:val="TableParagraph"/>
              <w:spacing w:line="209" w:lineRule="exact"/>
              <w:ind w:left="1712" w:right="1704"/>
              <w:jc w:val="center"/>
              <w:rPr>
                <w:b/>
                <w:sz w:val="20"/>
              </w:rPr>
            </w:pPr>
            <w:r>
              <w:rPr>
                <w:b/>
                <w:sz w:val="20"/>
              </w:rPr>
              <w:t>Table</w:t>
            </w:r>
            <w:r>
              <w:rPr>
                <w:b/>
                <w:spacing w:val="-2"/>
                <w:sz w:val="20"/>
              </w:rPr>
              <w:t xml:space="preserve"> </w:t>
            </w:r>
            <w:r>
              <w:rPr>
                <w:b/>
                <w:sz w:val="20"/>
              </w:rPr>
              <w:t>G1.</w:t>
            </w:r>
            <w:r>
              <w:rPr>
                <w:b/>
                <w:spacing w:val="-3"/>
                <w:sz w:val="20"/>
              </w:rPr>
              <w:t xml:space="preserve"> </w:t>
            </w:r>
            <w:r>
              <w:rPr>
                <w:b/>
                <w:sz w:val="20"/>
              </w:rPr>
              <w:t>Impact</w:t>
            </w:r>
            <w:r>
              <w:rPr>
                <w:b/>
                <w:spacing w:val="-2"/>
                <w:sz w:val="20"/>
              </w:rPr>
              <w:t xml:space="preserve"> </w:t>
            </w:r>
            <w:r>
              <w:rPr>
                <w:b/>
                <w:sz w:val="20"/>
              </w:rPr>
              <w:t>of</w:t>
            </w:r>
            <w:r>
              <w:rPr>
                <w:b/>
                <w:spacing w:val="-3"/>
                <w:sz w:val="20"/>
              </w:rPr>
              <w:t xml:space="preserve"> </w:t>
            </w:r>
            <w:r>
              <w:rPr>
                <w:b/>
                <w:sz w:val="20"/>
              </w:rPr>
              <w:t>Consortium</w:t>
            </w:r>
            <w:r>
              <w:rPr>
                <w:b/>
                <w:spacing w:val="-2"/>
                <w:sz w:val="20"/>
              </w:rPr>
              <w:t xml:space="preserve"> </w:t>
            </w:r>
            <w:r>
              <w:rPr>
                <w:b/>
                <w:sz w:val="20"/>
              </w:rPr>
              <w:t>Activities,</w:t>
            </w:r>
            <w:r>
              <w:rPr>
                <w:b/>
                <w:spacing w:val="-3"/>
                <w:sz w:val="20"/>
              </w:rPr>
              <w:t xml:space="preserve"> </w:t>
            </w:r>
            <w:r>
              <w:rPr>
                <w:b/>
                <w:sz w:val="20"/>
              </w:rPr>
              <w:t>2005-2006</w:t>
            </w:r>
            <w:r>
              <w:rPr>
                <w:b/>
                <w:spacing w:val="-3"/>
                <w:sz w:val="20"/>
              </w:rPr>
              <w:t xml:space="preserve"> </w:t>
            </w:r>
            <w:r>
              <w:rPr>
                <w:b/>
                <w:sz w:val="20"/>
              </w:rPr>
              <w:t>to</w:t>
            </w:r>
            <w:r>
              <w:rPr>
                <w:b/>
                <w:spacing w:val="-1"/>
                <w:sz w:val="20"/>
              </w:rPr>
              <w:t xml:space="preserve"> </w:t>
            </w:r>
            <w:r>
              <w:rPr>
                <w:b/>
                <w:sz w:val="20"/>
              </w:rPr>
              <w:t>2020-</w:t>
            </w:r>
            <w:r>
              <w:rPr>
                <w:b/>
                <w:spacing w:val="-4"/>
                <w:sz w:val="20"/>
              </w:rPr>
              <w:t>2021</w:t>
            </w:r>
          </w:p>
        </w:tc>
      </w:tr>
      <w:tr w:rsidR="00C5328A" w14:paraId="661303AC" w14:textId="77777777">
        <w:trPr>
          <w:trHeight w:val="230"/>
        </w:trPr>
        <w:tc>
          <w:tcPr>
            <w:tcW w:w="3236" w:type="dxa"/>
            <w:tcBorders>
              <w:left w:val="single" w:sz="4" w:space="0" w:color="000000"/>
              <w:bottom w:val="single" w:sz="4" w:space="0" w:color="000000"/>
              <w:right w:val="single" w:sz="4" w:space="0" w:color="000000"/>
            </w:tcBorders>
          </w:tcPr>
          <w:p w14:paraId="661303A6" w14:textId="77777777" w:rsidR="00C5328A" w:rsidRDefault="00221616">
            <w:pPr>
              <w:pStyle w:val="TableParagraph"/>
              <w:spacing w:before="1"/>
              <w:ind w:left="1212" w:right="1200"/>
              <w:jc w:val="center"/>
              <w:rPr>
                <w:b/>
                <w:sz w:val="20"/>
              </w:rPr>
            </w:pPr>
            <w:r>
              <w:rPr>
                <w:b/>
                <w:spacing w:val="-2"/>
                <w:sz w:val="20"/>
              </w:rPr>
              <w:t>Category</w:t>
            </w:r>
          </w:p>
        </w:tc>
        <w:tc>
          <w:tcPr>
            <w:tcW w:w="1170" w:type="dxa"/>
            <w:tcBorders>
              <w:left w:val="single" w:sz="4" w:space="0" w:color="000000"/>
              <w:bottom w:val="single" w:sz="4" w:space="0" w:color="000000"/>
              <w:right w:val="single" w:sz="4" w:space="0" w:color="000000"/>
            </w:tcBorders>
          </w:tcPr>
          <w:p w14:paraId="661303A7" w14:textId="77777777" w:rsidR="00C5328A" w:rsidRDefault="00221616">
            <w:pPr>
              <w:pStyle w:val="TableParagraph"/>
              <w:spacing w:before="1"/>
              <w:ind w:left="68" w:right="57"/>
              <w:jc w:val="center"/>
              <w:rPr>
                <w:b/>
                <w:sz w:val="20"/>
              </w:rPr>
            </w:pPr>
            <w:r>
              <w:rPr>
                <w:b/>
                <w:spacing w:val="-2"/>
                <w:sz w:val="20"/>
              </w:rPr>
              <w:t>2005-</w:t>
            </w:r>
            <w:r>
              <w:rPr>
                <w:b/>
                <w:spacing w:val="-4"/>
                <w:sz w:val="20"/>
              </w:rPr>
              <w:t>2006</w:t>
            </w:r>
          </w:p>
        </w:tc>
        <w:tc>
          <w:tcPr>
            <w:tcW w:w="1170" w:type="dxa"/>
            <w:tcBorders>
              <w:left w:val="single" w:sz="4" w:space="0" w:color="000000"/>
              <w:bottom w:val="single" w:sz="4" w:space="0" w:color="000000"/>
              <w:right w:val="single" w:sz="4" w:space="0" w:color="000000"/>
            </w:tcBorders>
          </w:tcPr>
          <w:p w14:paraId="661303A8" w14:textId="77777777" w:rsidR="00C5328A" w:rsidRDefault="00221616">
            <w:pPr>
              <w:pStyle w:val="TableParagraph"/>
              <w:spacing w:before="1"/>
              <w:ind w:left="68" w:right="57"/>
              <w:jc w:val="center"/>
              <w:rPr>
                <w:b/>
                <w:sz w:val="20"/>
              </w:rPr>
            </w:pPr>
            <w:r>
              <w:rPr>
                <w:b/>
                <w:spacing w:val="-2"/>
                <w:sz w:val="20"/>
              </w:rPr>
              <w:t>2009-</w:t>
            </w:r>
            <w:r>
              <w:rPr>
                <w:b/>
                <w:spacing w:val="-4"/>
                <w:sz w:val="20"/>
              </w:rPr>
              <w:t>2010</w:t>
            </w:r>
          </w:p>
        </w:tc>
        <w:tc>
          <w:tcPr>
            <w:tcW w:w="1170" w:type="dxa"/>
            <w:tcBorders>
              <w:left w:val="single" w:sz="4" w:space="0" w:color="000000"/>
              <w:bottom w:val="single" w:sz="4" w:space="0" w:color="000000"/>
              <w:right w:val="single" w:sz="4" w:space="0" w:color="000000"/>
            </w:tcBorders>
          </w:tcPr>
          <w:p w14:paraId="661303A9" w14:textId="77777777" w:rsidR="00C5328A" w:rsidRDefault="00221616">
            <w:pPr>
              <w:pStyle w:val="TableParagraph"/>
              <w:spacing w:before="1"/>
              <w:ind w:left="68" w:right="56"/>
              <w:jc w:val="center"/>
              <w:rPr>
                <w:b/>
                <w:sz w:val="20"/>
              </w:rPr>
            </w:pPr>
            <w:r>
              <w:rPr>
                <w:b/>
                <w:spacing w:val="-2"/>
                <w:sz w:val="20"/>
              </w:rPr>
              <w:t>2013-</w:t>
            </w:r>
            <w:r>
              <w:rPr>
                <w:b/>
                <w:spacing w:val="-4"/>
                <w:sz w:val="20"/>
              </w:rPr>
              <w:t>2014</w:t>
            </w:r>
          </w:p>
        </w:tc>
        <w:tc>
          <w:tcPr>
            <w:tcW w:w="1170" w:type="dxa"/>
            <w:tcBorders>
              <w:left w:val="single" w:sz="4" w:space="0" w:color="000000"/>
              <w:bottom w:val="single" w:sz="4" w:space="0" w:color="000000"/>
              <w:right w:val="single" w:sz="4" w:space="0" w:color="000000"/>
            </w:tcBorders>
          </w:tcPr>
          <w:p w14:paraId="661303AA" w14:textId="77777777" w:rsidR="00C5328A" w:rsidRDefault="00221616">
            <w:pPr>
              <w:pStyle w:val="TableParagraph"/>
              <w:spacing w:before="1"/>
              <w:ind w:left="0" w:right="139"/>
              <w:jc w:val="right"/>
              <w:rPr>
                <w:b/>
                <w:sz w:val="20"/>
              </w:rPr>
            </w:pPr>
            <w:r>
              <w:rPr>
                <w:b/>
                <w:spacing w:val="-2"/>
                <w:sz w:val="20"/>
              </w:rPr>
              <w:t>2017-</w:t>
            </w:r>
            <w:r>
              <w:rPr>
                <w:b/>
                <w:spacing w:val="-4"/>
                <w:sz w:val="20"/>
              </w:rPr>
              <w:t>2018</w:t>
            </w:r>
          </w:p>
        </w:tc>
        <w:tc>
          <w:tcPr>
            <w:tcW w:w="1260" w:type="dxa"/>
            <w:tcBorders>
              <w:left w:val="single" w:sz="4" w:space="0" w:color="000000"/>
              <w:bottom w:val="single" w:sz="4" w:space="0" w:color="000000"/>
              <w:right w:val="single" w:sz="4" w:space="0" w:color="000000"/>
            </w:tcBorders>
          </w:tcPr>
          <w:p w14:paraId="661303AB" w14:textId="77777777" w:rsidR="00C5328A" w:rsidRDefault="00221616">
            <w:pPr>
              <w:pStyle w:val="TableParagraph"/>
              <w:spacing w:before="1"/>
              <w:ind w:left="112" w:right="104"/>
              <w:jc w:val="center"/>
              <w:rPr>
                <w:b/>
                <w:sz w:val="20"/>
              </w:rPr>
            </w:pPr>
            <w:r>
              <w:rPr>
                <w:b/>
                <w:spacing w:val="-2"/>
                <w:sz w:val="20"/>
              </w:rPr>
              <w:t>2020-2021*</w:t>
            </w:r>
          </w:p>
        </w:tc>
      </w:tr>
      <w:tr w:rsidR="00C5328A" w14:paraId="661303B3" w14:textId="77777777">
        <w:trPr>
          <w:trHeight w:val="230"/>
        </w:trPr>
        <w:tc>
          <w:tcPr>
            <w:tcW w:w="3236" w:type="dxa"/>
            <w:tcBorders>
              <w:top w:val="single" w:sz="4" w:space="0" w:color="000000"/>
              <w:left w:val="single" w:sz="4" w:space="0" w:color="000000"/>
              <w:bottom w:val="single" w:sz="4" w:space="0" w:color="000000"/>
              <w:right w:val="single" w:sz="4" w:space="0" w:color="000000"/>
            </w:tcBorders>
          </w:tcPr>
          <w:p w14:paraId="661303AD" w14:textId="77777777" w:rsidR="00C5328A" w:rsidRDefault="00221616">
            <w:pPr>
              <w:pStyle w:val="TableParagraph"/>
              <w:rPr>
                <w:sz w:val="20"/>
              </w:rPr>
            </w:pPr>
            <w:r>
              <w:rPr>
                <w:spacing w:val="-2"/>
                <w:sz w:val="20"/>
              </w:rPr>
              <w:t>Courses</w:t>
            </w:r>
          </w:p>
        </w:tc>
        <w:tc>
          <w:tcPr>
            <w:tcW w:w="1170" w:type="dxa"/>
            <w:tcBorders>
              <w:top w:val="single" w:sz="4" w:space="0" w:color="000000"/>
              <w:left w:val="single" w:sz="4" w:space="0" w:color="000000"/>
              <w:bottom w:val="single" w:sz="4" w:space="0" w:color="000000"/>
              <w:right w:val="single" w:sz="4" w:space="0" w:color="000000"/>
            </w:tcBorders>
          </w:tcPr>
          <w:p w14:paraId="661303AE" w14:textId="77777777" w:rsidR="00C5328A" w:rsidRDefault="00221616">
            <w:pPr>
              <w:pStyle w:val="TableParagraph"/>
              <w:ind w:left="68" w:right="58"/>
              <w:jc w:val="center"/>
              <w:rPr>
                <w:sz w:val="20"/>
              </w:rPr>
            </w:pPr>
            <w:r>
              <w:rPr>
                <w:spacing w:val="-5"/>
                <w:sz w:val="20"/>
              </w:rPr>
              <w:t>88</w:t>
            </w:r>
          </w:p>
        </w:tc>
        <w:tc>
          <w:tcPr>
            <w:tcW w:w="1170" w:type="dxa"/>
            <w:tcBorders>
              <w:top w:val="single" w:sz="4" w:space="0" w:color="000000"/>
              <w:left w:val="single" w:sz="4" w:space="0" w:color="000000"/>
              <w:bottom w:val="single" w:sz="4" w:space="0" w:color="000000"/>
              <w:right w:val="single" w:sz="4" w:space="0" w:color="000000"/>
            </w:tcBorders>
          </w:tcPr>
          <w:p w14:paraId="661303AF" w14:textId="77777777" w:rsidR="00C5328A" w:rsidRDefault="00221616">
            <w:pPr>
              <w:pStyle w:val="TableParagraph"/>
              <w:ind w:left="68" w:right="58"/>
              <w:jc w:val="center"/>
              <w:rPr>
                <w:sz w:val="20"/>
              </w:rPr>
            </w:pPr>
            <w:r>
              <w:rPr>
                <w:spacing w:val="-5"/>
                <w:sz w:val="20"/>
              </w:rPr>
              <w:t>158</w:t>
            </w:r>
          </w:p>
        </w:tc>
        <w:tc>
          <w:tcPr>
            <w:tcW w:w="1170" w:type="dxa"/>
            <w:tcBorders>
              <w:top w:val="single" w:sz="4" w:space="0" w:color="000000"/>
              <w:left w:val="single" w:sz="4" w:space="0" w:color="000000"/>
              <w:bottom w:val="single" w:sz="4" w:space="0" w:color="000000"/>
              <w:right w:val="single" w:sz="4" w:space="0" w:color="000000"/>
            </w:tcBorders>
          </w:tcPr>
          <w:p w14:paraId="661303B0" w14:textId="77777777" w:rsidR="00C5328A" w:rsidRDefault="00221616">
            <w:pPr>
              <w:pStyle w:val="TableParagraph"/>
              <w:ind w:left="68" w:right="57"/>
              <w:jc w:val="center"/>
              <w:rPr>
                <w:sz w:val="20"/>
              </w:rPr>
            </w:pPr>
            <w:r>
              <w:rPr>
                <w:spacing w:val="-5"/>
                <w:sz w:val="20"/>
              </w:rPr>
              <w:t>192</w:t>
            </w:r>
          </w:p>
        </w:tc>
        <w:tc>
          <w:tcPr>
            <w:tcW w:w="1170" w:type="dxa"/>
            <w:tcBorders>
              <w:top w:val="single" w:sz="4" w:space="0" w:color="000000"/>
              <w:left w:val="single" w:sz="4" w:space="0" w:color="000000"/>
              <w:bottom w:val="single" w:sz="4" w:space="0" w:color="000000"/>
              <w:right w:val="single" w:sz="4" w:space="0" w:color="000000"/>
            </w:tcBorders>
          </w:tcPr>
          <w:p w14:paraId="661303B1" w14:textId="77777777" w:rsidR="00C5328A" w:rsidRDefault="00221616">
            <w:pPr>
              <w:pStyle w:val="TableParagraph"/>
              <w:ind w:left="67" w:right="58"/>
              <w:jc w:val="center"/>
              <w:rPr>
                <w:sz w:val="20"/>
              </w:rPr>
            </w:pPr>
            <w:r>
              <w:rPr>
                <w:spacing w:val="-5"/>
                <w:sz w:val="20"/>
              </w:rPr>
              <w:t>221</w:t>
            </w:r>
          </w:p>
        </w:tc>
        <w:tc>
          <w:tcPr>
            <w:tcW w:w="1260" w:type="dxa"/>
            <w:tcBorders>
              <w:top w:val="single" w:sz="4" w:space="0" w:color="000000"/>
              <w:left w:val="single" w:sz="4" w:space="0" w:color="000000"/>
              <w:bottom w:val="single" w:sz="4" w:space="0" w:color="000000"/>
              <w:right w:val="single" w:sz="4" w:space="0" w:color="000000"/>
            </w:tcBorders>
          </w:tcPr>
          <w:p w14:paraId="661303B2" w14:textId="77777777" w:rsidR="00C5328A" w:rsidRDefault="00221616">
            <w:pPr>
              <w:pStyle w:val="TableParagraph"/>
              <w:ind w:left="111" w:right="104"/>
              <w:jc w:val="center"/>
              <w:rPr>
                <w:sz w:val="20"/>
              </w:rPr>
            </w:pPr>
            <w:r>
              <w:rPr>
                <w:spacing w:val="-5"/>
                <w:sz w:val="20"/>
              </w:rPr>
              <w:t>205</w:t>
            </w:r>
          </w:p>
        </w:tc>
      </w:tr>
      <w:tr w:rsidR="00C5328A" w14:paraId="661303BA" w14:textId="77777777">
        <w:trPr>
          <w:trHeight w:val="230"/>
        </w:trPr>
        <w:tc>
          <w:tcPr>
            <w:tcW w:w="3236" w:type="dxa"/>
            <w:tcBorders>
              <w:top w:val="single" w:sz="4" w:space="0" w:color="000000"/>
              <w:left w:val="single" w:sz="4" w:space="0" w:color="000000"/>
              <w:bottom w:val="single" w:sz="4" w:space="0" w:color="000000"/>
              <w:right w:val="single" w:sz="4" w:space="0" w:color="000000"/>
            </w:tcBorders>
          </w:tcPr>
          <w:p w14:paraId="661303B4" w14:textId="77777777" w:rsidR="00C5328A" w:rsidRDefault="00221616">
            <w:pPr>
              <w:pStyle w:val="TableParagraph"/>
              <w:rPr>
                <w:sz w:val="20"/>
              </w:rPr>
            </w:pPr>
            <w:r>
              <w:rPr>
                <w:sz w:val="20"/>
              </w:rPr>
              <w:t xml:space="preserve">Course </w:t>
            </w:r>
            <w:r>
              <w:rPr>
                <w:spacing w:val="-2"/>
                <w:sz w:val="20"/>
              </w:rPr>
              <w:t>enrollment</w:t>
            </w:r>
          </w:p>
        </w:tc>
        <w:tc>
          <w:tcPr>
            <w:tcW w:w="1170" w:type="dxa"/>
            <w:tcBorders>
              <w:top w:val="single" w:sz="4" w:space="0" w:color="000000"/>
              <w:left w:val="single" w:sz="4" w:space="0" w:color="000000"/>
              <w:bottom w:val="single" w:sz="4" w:space="0" w:color="000000"/>
              <w:right w:val="single" w:sz="4" w:space="0" w:color="000000"/>
            </w:tcBorders>
          </w:tcPr>
          <w:p w14:paraId="661303B5" w14:textId="77777777" w:rsidR="00C5328A" w:rsidRDefault="00221616">
            <w:pPr>
              <w:pStyle w:val="TableParagraph"/>
              <w:ind w:left="67" w:right="58"/>
              <w:jc w:val="center"/>
              <w:rPr>
                <w:sz w:val="20"/>
              </w:rPr>
            </w:pPr>
            <w:r>
              <w:rPr>
                <w:spacing w:val="-2"/>
                <w:sz w:val="20"/>
              </w:rPr>
              <w:t>3,564</w:t>
            </w:r>
          </w:p>
        </w:tc>
        <w:tc>
          <w:tcPr>
            <w:tcW w:w="1170" w:type="dxa"/>
            <w:tcBorders>
              <w:top w:val="single" w:sz="4" w:space="0" w:color="000000"/>
              <w:left w:val="single" w:sz="4" w:space="0" w:color="000000"/>
              <w:bottom w:val="single" w:sz="4" w:space="0" w:color="000000"/>
              <w:right w:val="single" w:sz="4" w:space="0" w:color="000000"/>
            </w:tcBorders>
          </w:tcPr>
          <w:p w14:paraId="661303B6" w14:textId="77777777" w:rsidR="00C5328A" w:rsidRDefault="00221616">
            <w:pPr>
              <w:pStyle w:val="TableParagraph"/>
              <w:ind w:left="67" w:right="58"/>
              <w:jc w:val="center"/>
              <w:rPr>
                <w:sz w:val="20"/>
              </w:rPr>
            </w:pPr>
            <w:r>
              <w:rPr>
                <w:spacing w:val="-2"/>
                <w:sz w:val="20"/>
              </w:rPr>
              <w:t>4,165</w:t>
            </w:r>
          </w:p>
        </w:tc>
        <w:tc>
          <w:tcPr>
            <w:tcW w:w="1170" w:type="dxa"/>
            <w:tcBorders>
              <w:top w:val="single" w:sz="4" w:space="0" w:color="000000"/>
              <w:left w:val="single" w:sz="4" w:space="0" w:color="000000"/>
              <w:bottom w:val="single" w:sz="4" w:space="0" w:color="000000"/>
              <w:right w:val="single" w:sz="4" w:space="0" w:color="000000"/>
            </w:tcBorders>
          </w:tcPr>
          <w:p w14:paraId="661303B7" w14:textId="77777777" w:rsidR="00C5328A" w:rsidRDefault="00221616">
            <w:pPr>
              <w:pStyle w:val="TableParagraph"/>
              <w:ind w:left="68" w:right="58"/>
              <w:jc w:val="center"/>
              <w:rPr>
                <w:sz w:val="20"/>
              </w:rPr>
            </w:pPr>
            <w:r>
              <w:rPr>
                <w:spacing w:val="-2"/>
                <w:sz w:val="20"/>
              </w:rPr>
              <w:t>6,544</w:t>
            </w:r>
          </w:p>
        </w:tc>
        <w:tc>
          <w:tcPr>
            <w:tcW w:w="1170" w:type="dxa"/>
            <w:tcBorders>
              <w:top w:val="single" w:sz="4" w:space="0" w:color="000000"/>
              <w:left w:val="single" w:sz="4" w:space="0" w:color="000000"/>
              <w:bottom w:val="single" w:sz="4" w:space="0" w:color="000000"/>
              <w:right w:val="single" w:sz="4" w:space="0" w:color="000000"/>
            </w:tcBorders>
          </w:tcPr>
          <w:p w14:paraId="661303B8" w14:textId="77777777" w:rsidR="00C5328A" w:rsidRDefault="00221616">
            <w:pPr>
              <w:pStyle w:val="TableParagraph"/>
              <w:ind w:left="358"/>
              <w:rPr>
                <w:sz w:val="20"/>
              </w:rPr>
            </w:pPr>
            <w:r>
              <w:rPr>
                <w:spacing w:val="-2"/>
                <w:sz w:val="20"/>
              </w:rPr>
              <w:t>6,791</w:t>
            </w:r>
          </w:p>
        </w:tc>
        <w:tc>
          <w:tcPr>
            <w:tcW w:w="1260" w:type="dxa"/>
            <w:tcBorders>
              <w:top w:val="single" w:sz="4" w:space="0" w:color="000000"/>
              <w:left w:val="single" w:sz="4" w:space="0" w:color="000000"/>
              <w:bottom w:val="single" w:sz="4" w:space="0" w:color="000000"/>
              <w:right w:val="single" w:sz="4" w:space="0" w:color="000000"/>
            </w:tcBorders>
          </w:tcPr>
          <w:p w14:paraId="661303B9" w14:textId="77777777" w:rsidR="00C5328A" w:rsidRDefault="00221616">
            <w:pPr>
              <w:pStyle w:val="TableParagraph"/>
              <w:ind w:left="112" w:right="103"/>
              <w:jc w:val="center"/>
              <w:rPr>
                <w:sz w:val="20"/>
              </w:rPr>
            </w:pPr>
            <w:r>
              <w:rPr>
                <w:spacing w:val="-2"/>
                <w:sz w:val="20"/>
              </w:rPr>
              <w:t>5,547</w:t>
            </w:r>
          </w:p>
        </w:tc>
      </w:tr>
      <w:tr w:rsidR="00C5328A" w14:paraId="661303C1" w14:textId="77777777">
        <w:trPr>
          <w:trHeight w:val="230"/>
        </w:trPr>
        <w:tc>
          <w:tcPr>
            <w:tcW w:w="3236" w:type="dxa"/>
            <w:tcBorders>
              <w:top w:val="single" w:sz="4" w:space="0" w:color="000000"/>
              <w:left w:val="single" w:sz="4" w:space="0" w:color="000000"/>
              <w:bottom w:val="single" w:sz="4" w:space="0" w:color="000000"/>
              <w:right w:val="single" w:sz="4" w:space="0" w:color="000000"/>
            </w:tcBorders>
          </w:tcPr>
          <w:p w14:paraId="661303BB" w14:textId="77777777" w:rsidR="00C5328A" w:rsidRDefault="00221616">
            <w:pPr>
              <w:pStyle w:val="TableParagraph"/>
              <w:rPr>
                <w:sz w:val="20"/>
              </w:rPr>
            </w:pPr>
            <w:r>
              <w:rPr>
                <w:sz w:val="20"/>
              </w:rPr>
              <w:t>Public</w:t>
            </w:r>
            <w:r>
              <w:rPr>
                <w:spacing w:val="-1"/>
                <w:sz w:val="20"/>
              </w:rPr>
              <w:t xml:space="preserve"> </w:t>
            </w:r>
            <w:r>
              <w:rPr>
                <w:sz w:val="20"/>
              </w:rPr>
              <w:t>events</w:t>
            </w:r>
            <w:r>
              <w:rPr>
                <w:spacing w:val="-1"/>
                <w:sz w:val="20"/>
              </w:rPr>
              <w:t xml:space="preserve"> </w:t>
            </w:r>
            <w:r>
              <w:rPr>
                <w:spacing w:val="-2"/>
                <w:sz w:val="20"/>
              </w:rPr>
              <w:t>(sponsored)</w:t>
            </w:r>
          </w:p>
        </w:tc>
        <w:tc>
          <w:tcPr>
            <w:tcW w:w="1170" w:type="dxa"/>
            <w:tcBorders>
              <w:top w:val="single" w:sz="4" w:space="0" w:color="000000"/>
              <w:left w:val="single" w:sz="4" w:space="0" w:color="000000"/>
              <w:bottom w:val="single" w:sz="4" w:space="0" w:color="000000"/>
              <w:right w:val="single" w:sz="4" w:space="0" w:color="000000"/>
            </w:tcBorders>
          </w:tcPr>
          <w:p w14:paraId="661303BC" w14:textId="77777777" w:rsidR="00C5328A" w:rsidRDefault="00221616">
            <w:pPr>
              <w:pStyle w:val="TableParagraph"/>
              <w:ind w:left="68" w:right="58"/>
              <w:jc w:val="center"/>
              <w:rPr>
                <w:sz w:val="20"/>
              </w:rPr>
            </w:pPr>
            <w:r>
              <w:rPr>
                <w:spacing w:val="-5"/>
                <w:sz w:val="20"/>
              </w:rPr>
              <w:t>15</w:t>
            </w:r>
          </w:p>
        </w:tc>
        <w:tc>
          <w:tcPr>
            <w:tcW w:w="1170" w:type="dxa"/>
            <w:tcBorders>
              <w:top w:val="single" w:sz="4" w:space="0" w:color="000000"/>
              <w:left w:val="single" w:sz="4" w:space="0" w:color="000000"/>
              <w:bottom w:val="single" w:sz="4" w:space="0" w:color="000000"/>
              <w:right w:val="single" w:sz="4" w:space="0" w:color="000000"/>
            </w:tcBorders>
          </w:tcPr>
          <w:p w14:paraId="661303BD" w14:textId="77777777" w:rsidR="00C5328A" w:rsidRDefault="00221616">
            <w:pPr>
              <w:pStyle w:val="TableParagraph"/>
              <w:ind w:left="68" w:right="58"/>
              <w:jc w:val="center"/>
              <w:rPr>
                <w:sz w:val="20"/>
              </w:rPr>
            </w:pPr>
            <w:r>
              <w:rPr>
                <w:spacing w:val="-5"/>
                <w:sz w:val="20"/>
              </w:rPr>
              <w:t>26</w:t>
            </w:r>
          </w:p>
        </w:tc>
        <w:tc>
          <w:tcPr>
            <w:tcW w:w="1170" w:type="dxa"/>
            <w:tcBorders>
              <w:top w:val="single" w:sz="4" w:space="0" w:color="000000"/>
              <w:left w:val="single" w:sz="4" w:space="0" w:color="000000"/>
              <w:bottom w:val="single" w:sz="4" w:space="0" w:color="000000"/>
              <w:right w:val="single" w:sz="4" w:space="0" w:color="000000"/>
            </w:tcBorders>
          </w:tcPr>
          <w:p w14:paraId="661303BE" w14:textId="77777777" w:rsidR="00C5328A" w:rsidRDefault="00221616">
            <w:pPr>
              <w:pStyle w:val="TableParagraph"/>
              <w:ind w:left="68" w:right="58"/>
              <w:jc w:val="center"/>
              <w:rPr>
                <w:sz w:val="20"/>
              </w:rPr>
            </w:pPr>
            <w:r>
              <w:rPr>
                <w:spacing w:val="-5"/>
                <w:sz w:val="20"/>
              </w:rPr>
              <w:t>48</w:t>
            </w:r>
          </w:p>
        </w:tc>
        <w:tc>
          <w:tcPr>
            <w:tcW w:w="1170" w:type="dxa"/>
            <w:tcBorders>
              <w:top w:val="single" w:sz="4" w:space="0" w:color="000000"/>
              <w:left w:val="single" w:sz="4" w:space="0" w:color="000000"/>
              <w:bottom w:val="single" w:sz="4" w:space="0" w:color="000000"/>
              <w:right w:val="single" w:sz="4" w:space="0" w:color="000000"/>
            </w:tcBorders>
          </w:tcPr>
          <w:p w14:paraId="661303BF" w14:textId="77777777" w:rsidR="00C5328A" w:rsidRDefault="00221616">
            <w:pPr>
              <w:pStyle w:val="TableParagraph"/>
              <w:ind w:left="66" w:right="58"/>
              <w:jc w:val="center"/>
              <w:rPr>
                <w:sz w:val="20"/>
              </w:rPr>
            </w:pPr>
            <w:r>
              <w:rPr>
                <w:spacing w:val="-5"/>
                <w:sz w:val="20"/>
              </w:rPr>
              <w:t>84</w:t>
            </w:r>
          </w:p>
        </w:tc>
        <w:tc>
          <w:tcPr>
            <w:tcW w:w="1260" w:type="dxa"/>
            <w:tcBorders>
              <w:top w:val="single" w:sz="4" w:space="0" w:color="000000"/>
              <w:left w:val="single" w:sz="4" w:space="0" w:color="000000"/>
              <w:bottom w:val="single" w:sz="4" w:space="0" w:color="000000"/>
              <w:right w:val="single" w:sz="4" w:space="0" w:color="000000"/>
            </w:tcBorders>
          </w:tcPr>
          <w:p w14:paraId="661303C0" w14:textId="77777777" w:rsidR="00C5328A" w:rsidRDefault="00221616">
            <w:pPr>
              <w:pStyle w:val="TableParagraph"/>
              <w:ind w:left="111" w:right="104"/>
              <w:jc w:val="center"/>
              <w:rPr>
                <w:sz w:val="20"/>
              </w:rPr>
            </w:pPr>
            <w:r>
              <w:rPr>
                <w:spacing w:val="-5"/>
                <w:sz w:val="20"/>
              </w:rPr>
              <w:t>128</w:t>
            </w:r>
          </w:p>
        </w:tc>
      </w:tr>
      <w:tr w:rsidR="00C5328A" w14:paraId="661303C8" w14:textId="77777777">
        <w:trPr>
          <w:trHeight w:val="230"/>
        </w:trPr>
        <w:tc>
          <w:tcPr>
            <w:tcW w:w="3236" w:type="dxa"/>
            <w:tcBorders>
              <w:top w:val="single" w:sz="4" w:space="0" w:color="000000"/>
              <w:left w:val="single" w:sz="4" w:space="0" w:color="000000"/>
              <w:bottom w:val="single" w:sz="4" w:space="0" w:color="000000"/>
              <w:right w:val="single" w:sz="4" w:space="0" w:color="000000"/>
            </w:tcBorders>
          </w:tcPr>
          <w:p w14:paraId="661303C2" w14:textId="77777777" w:rsidR="00C5328A" w:rsidRDefault="00221616">
            <w:pPr>
              <w:pStyle w:val="TableParagraph"/>
              <w:ind w:left="164"/>
              <w:rPr>
                <w:sz w:val="20"/>
              </w:rPr>
            </w:pPr>
            <w:r>
              <w:rPr>
                <w:spacing w:val="-2"/>
                <w:sz w:val="20"/>
              </w:rPr>
              <w:t>Attendance</w:t>
            </w:r>
          </w:p>
        </w:tc>
        <w:tc>
          <w:tcPr>
            <w:tcW w:w="1170" w:type="dxa"/>
            <w:tcBorders>
              <w:top w:val="single" w:sz="4" w:space="0" w:color="000000"/>
              <w:left w:val="single" w:sz="4" w:space="0" w:color="000000"/>
              <w:bottom w:val="single" w:sz="4" w:space="0" w:color="000000"/>
              <w:right w:val="single" w:sz="4" w:space="0" w:color="000000"/>
            </w:tcBorders>
          </w:tcPr>
          <w:p w14:paraId="661303C3" w14:textId="77777777" w:rsidR="00C5328A" w:rsidRDefault="00221616">
            <w:pPr>
              <w:pStyle w:val="TableParagraph"/>
              <w:ind w:left="68" w:right="58"/>
              <w:jc w:val="center"/>
              <w:rPr>
                <w:sz w:val="20"/>
              </w:rPr>
            </w:pPr>
            <w:r>
              <w:rPr>
                <w:spacing w:val="-5"/>
                <w:sz w:val="20"/>
              </w:rPr>
              <w:t>**</w:t>
            </w:r>
          </w:p>
        </w:tc>
        <w:tc>
          <w:tcPr>
            <w:tcW w:w="1170" w:type="dxa"/>
            <w:tcBorders>
              <w:top w:val="single" w:sz="4" w:space="0" w:color="000000"/>
              <w:left w:val="single" w:sz="4" w:space="0" w:color="000000"/>
              <w:bottom w:val="single" w:sz="4" w:space="0" w:color="000000"/>
              <w:right w:val="single" w:sz="4" w:space="0" w:color="000000"/>
            </w:tcBorders>
          </w:tcPr>
          <w:p w14:paraId="661303C4" w14:textId="77777777" w:rsidR="00C5328A" w:rsidRDefault="00221616">
            <w:pPr>
              <w:pStyle w:val="TableParagraph"/>
              <w:ind w:left="68" w:right="58"/>
              <w:jc w:val="center"/>
              <w:rPr>
                <w:sz w:val="20"/>
              </w:rPr>
            </w:pPr>
            <w:r>
              <w:rPr>
                <w:spacing w:val="-5"/>
                <w:sz w:val="20"/>
              </w:rPr>
              <w:t>836</w:t>
            </w:r>
          </w:p>
        </w:tc>
        <w:tc>
          <w:tcPr>
            <w:tcW w:w="1170" w:type="dxa"/>
            <w:tcBorders>
              <w:top w:val="single" w:sz="4" w:space="0" w:color="000000"/>
              <w:left w:val="single" w:sz="4" w:space="0" w:color="000000"/>
              <w:bottom w:val="single" w:sz="4" w:space="0" w:color="000000"/>
              <w:right w:val="single" w:sz="4" w:space="0" w:color="000000"/>
            </w:tcBorders>
          </w:tcPr>
          <w:p w14:paraId="661303C5" w14:textId="77777777" w:rsidR="00C5328A" w:rsidRDefault="00221616">
            <w:pPr>
              <w:pStyle w:val="TableParagraph"/>
              <w:ind w:left="68" w:right="58"/>
              <w:jc w:val="center"/>
              <w:rPr>
                <w:sz w:val="20"/>
              </w:rPr>
            </w:pPr>
            <w:r>
              <w:rPr>
                <w:spacing w:val="-2"/>
                <w:sz w:val="20"/>
              </w:rPr>
              <w:t>2,962</w:t>
            </w:r>
          </w:p>
        </w:tc>
        <w:tc>
          <w:tcPr>
            <w:tcW w:w="1170" w:type="dxa"/>
            <w:tcBorders>
              <w:top w:val="single" w:sz="4" w:space="0" w:color="000000"/>
              <w:left w:val="single" w:sz="4" w:space="0" w:color="000000"/>
              <w:bottom w:val="single" w:sz="4" w:space="0" w:color="000000"/>
              <w:right w:val="single" w:sz="4" w:space="0" w:color="000000"/>
            </w:tcBorders>
          </w:tcPr>
          <w:p w14:paraId="661303C6" w14:textId="77777777" w:rsidR="00C5328A" w:rsidRDefault="00221616">
            <w:pPr>
              <w:pStyle w:val="TableParagraph"/>
              <w:ind w:left="358"/>
              <w:rPr>
                <w:sz w:val="20"/>
              </w:rPr>
            </w:pPr>
            <w:r>
              <w:rPr>
                <w:spacing w:val="-2"/>
                <w:sz w:val="20"/>
              </w:rPr>
              <w:t>4,032</w:t>
            </w:r>
          </w:p>
        </w:tc>
        <w:tc>
          <w:tcPr>
            <w:tcW w:w="1260" w:type="dxa"/>
            <w:tcBorders>
              <w:top w:val="single" w:sz="4" w:space="0" w:color="000000"/>
              <w:left w:val="single" w:sz="4" w:space="0" w:color="000000"/>
              <w:bottom w:val="single" w:sz="4" w:space="0" w:color="000000"/>
              <w:right w:val="single" w:sz="4" w:space="0" w:color="000000"/>
            </w:tcBorders>
          </w:tcPr>
          <w:p w14:paraId="661303C7" w14:textId="77777777" w:rsidR="00C5328A" w:rsidRDefault="00221616">
            <w:pPr>
              <w:pStyle w:val="TableParagraph"/>
              <w:ind w:left="112" w:right="103"/>
              <w:jc w:val="center"/>
              <w:rPr>
                <w:sz w:val="20"/>
              </w:rPr>
            </w:pPr>
            <w:r>
              <w:rPr>
                <w:spacing w:val="-2"/>
                <w:sz w:val="20"/>
              </w:rPr>
              <w:t>8,940</w:t>
            </w:r>
          </w:p>
        </w:tc>
      </w:tr>
      <w:tr w:rsidR="00C5328A" w14:paraId="661303CF" w14:textId="77777777">
        <w:trPr>
          <w:trHeight w:val="230"/>
        </w:trPr>
        <w:tc>
          <w:tcPr>
            <w:tcW w:w="3236" w:type="dxa"/>
            <w:tcBorders>
              <w:top w:val="single" w:sz="4" w:space="0" w:color="000000"/>
              <w:left w:val="single" w:sz="4" w:space="0" w:color="000000"/>
              <w:bottom w:val="single" w:sz="4" w:space="0" w:color="000000"/>
              <w:right w:val="single" w:sz="4" w:space="0" w:color="000000"/>
            </w:tcBorders>
          </w:tcPr>
          <w:p w14:paraId="661303C9" w14:textId="77777777" w:rsidR="00C5328A" w:rsidRDefault="00221616">
            <w:pPr>
              <w:pStyle w:val="TableParagraph"/>
              <w:rPr>
                <w:sz w:val="20"/>
              </w:rPr>
            </w:pPr>
            <w:r>
              <w:rPr>
                <w:sz w:val="20"/>
              </w:rPr>
              <w:t>Public</w:t>
            </w:r>
            <w:r>
              <w:rPr>
                <w:spacing w:val="-1"/>
                <w:sz w:val="20"/>
              </w:rPr>
              <w:t xml:space="preserve"> </w:t>
            </w:r>
            <w:r>
              <w:rPr>
                <w:sz w:val="20"/>
              </w:rPr>
              <w:t>events</w:t>
            </w:r>
            <w:r>
              <w:rPr>
                <w:spacing w:val="-1"/>
                <w:sz w:val="20"/>
              </w:rPr>
              <w:t xml:space="preserve"> </w:t>
            </w:r>
            <w:r>
              <w:rPr>
                <w:spacing w:val="-2"/>
                <w:sz w:val="20"/>
              </w:rPr>
              <w:t>(advertised)</w:t>
            </w:r>
          </w:p>
        </w:tc>
        <w:tc>
          <w:tcPr>
            <w:tcW w:w="1170" w:type="dxa"/>
            <w:tcBorders>
              <w:top w:val="single" w:sz="4" w:space="0" w:color="000000"/>
              <w:left w:val="single" w:sz="4" w:space="0" w:color="000000"/>
              <w:bottom w:val="single" w:sz="4" w:space="0" w:color="000000"/>
              <w:right w:val="single" w:sz="4" w:space="0" w:color="000000"/>
            </w:tcBorders>
          </w:tcPr>
          <w:p w14:paraId="661303CA" w14:textId="77777777" w:rsidR="00C5328A" w:rsidRDefault="00221616">
            <w:pPr>
              <w:pStyle w:val="TableParagraph"/>
              <w:ind w:left="68" w:right="58"/>
              <w:jc w:val="center"/>
              <w:rPr>
                <w:sz w:val="20"/>
              </w:rPr>
            </w:pPr>
            <w:r>
              <w:rPr>
                <w:spacing w:val="-5"/>
                <w:sz w:val="20"/>
              </w:rPr>
              <w:t>102</w:t>
            </w:r>
          </w:p>
        </w:tc>
        <w:tc>
          <w:tcPr>
            <w:tcW w:w="1170" w:type="dxa"/>
            <w:tcBorders>
              <w:top w:val="single" w:sz="4" w:space="0" w:color="000000"/>
              <w:left w:val="single" w:sz="4" w:space="0" w:color="000000"/>
              <w:bottom w:val="single" w:sz="4" w:space="0" w:color="000000"/>
              <w:right w:val="single" w:sz="4" w:space="0" w:color="000000"/>
            </w:tcBorders>
          </w:tcPr>
          <w:p w14:paraId="661303CB" w14:textId="77777777" w:rsidR="00C5328A" w:rsidRDefault="00221616">
            <w:pPr>
              <w:pStyle w:val="TableParagraph"/>
              <w:ind w:left="68" w:right="58"/>
              <w:jc w:val="center"/>
              <w:rPr>
                <w:sz w:val="20"/>
              </w:rPr>
            </w:pPr>
            <w:r>
              <w:rPr>
                <w:spacing w:val="-5"/>
                <w:sz w:val="20"/>
              </w:rPr>
              <w:t>206</w:t>
            </w:r>
          </w:p>
        </w:tc>
        <w:tc>
          <w:tcPr>
            <w:tcW w:w="1170" w:type="dxa"/>
            <w:tcBorders>
              <w:top w:val="single" w:sz="4" w:space="0" w:color="000000"/>
              <w:left w:val="single" w:sz="4" w:space="0" w:color="000000"/>
              <w:bottom w:val="single" w:sz="4" w:space="0" w:color="000000"/>
              <w:right w:val="single" w:sz="4" w:space="0" w:color="000000"/>
            </w:tcBorders>
          </w:tcPr>
          <w:p w14:paraId="661303CC" w14:textId="77777777" w:rsidR="00C5328A" w:rsidRDefault="00221616">
            <w:pPr>
              <w:pStyle w:val="TableParagraph"/>
              <w:ind w:left="68" w:right="57"/>
              <w:jc w:val="center"/>
              <w:rPr>
                <w:sz w:val="20"/>
              </w:rPr>
            </w:pPr>
            <w:r>
              <w:rPr>
                <w:spacing w:val="-5"/>
                <w:sz w:val="20"/>
              </w:rPr>
              <w:t>249</w:t>
            </w:r>
          </w:p>
        </w:tc>
        <w:tc>
          <w:tcPr>
            <w:tcW w:w="1170" w:type="dxa"/>
            <w:tcBorders>
              <w:top w:val="single" w:sz="4" w:space="0" w:color="000000"/>
              <w:left w:val="single" w:sz="4" w:space="0" w:color="000000"/>
              <w:bottom w:val="single" w:sz="4" w:space="0" w:color="000000"/>
              <w:right w:val="single" w:sz="4" w:space="0" w:color="000000"/>
            </w:tcBorders>
          </w:tcPr>
          <w:p w14:paraId="661303CD" w14:textId="77777777" w:rsidR="00C5328A" w:rsidRDefault="00221616">
            <w:pPr>
              <w:pStyle w:val="TableParagraph"/>
              <w:ind w:left="67" w:right="58"/>
              <w:jc w:val="center"/>
              <w:rPr>
                <w:sz w:val="20"/>
              </w:rPr>
            </w:pPr>
            <w:r>
              <w:rPr>
                <w:spacing w:val="-5"/>
                <w:sz w:val="20"/>
              </w:rPr>
              <w:t>254</w:t>
            </w:r>
          </w:p>
        </w:tc>
        <w:tc>
          <w:tcPr>
            <w:tcW w:w="1260" w:type="dxa"/>
            <w:tcBorders>
              <w:top w:val="single" w:sz="4" w:space="0" w:color="000000"/>
              <w:left w:val="single" w:sz="4" w:space="0" w:color="000000"/>
              <w:bottom w:val="single" w:sz="4" w:space="0" w:color="000000"/>
              <w:right w:val="single" w:sz="4" w:space="0" w:color="000000"/>
            </w:tcBorders>
          </w:tcPr>
          <w:p w14:paraId="661303CE" w14:textId="77777777" w:rsidR="00C5328A" w:rsidRDefault="00221616">
            <w:pPr>
              <w:pStyle w:val="TableParagraph"/>
              <w:ind w:left="111" w:right="104"/>
              <w:jc w:val="center"/>
              <w:rPr>
                <w:sz w:val="20"/>
              </w:rPr>
            </w:pPr>
            <w:r>
              <w:rPr>
                <w:spacing w:val="-5"/>
                <w:sz w:val="20"/>
              </w:rPr>
              <w:t>186</w:t>
            </w:r>
          </w:p>
        </w:tc>
      </w:tr>
      <w:tr w:rsidR="00C5328A" w14:paraId="661303D6" w14:textId="77777777">
        <w:trPr>
          <w:trHeight w:val="230"/>
        </w:trPr>
        <w:tc>
          <w:tcPr>
            <w:tcW w:w="3236" w:type="dxa"/>
            <w:tcBorders>
              <w:top w:val="single" w:sz="4" w:space="0" w:color="000000"/>
              <w:left w:val="single" w:sz="4" w:space="0" w:color="000000"/>
              <w:bottom w:val="single" w:sz="4" w:space="0" w:color="000000"/>
              <w:right w:val="single" w:sz="4" w:space="0" w:color="000000"/>
            </w:tcBorders>
          </w:tcPr>
          <w:p w14:paraId="661303D0" w14:textId="77777777" w:rsidR="00C5328A" w:rsidRDefault="00221616">
            <w:pPr>
              <w:pStyle w:val="TableParagraph"/>
              <w:ind w:left="164"/>
              <w:rPr>
                <w:sz w:val="20"/>
              </w:rPr>
            </w:pPr>
            <w:r>
              <w:rPr>
                <w:spacing w:val="-2"/>
                <w:sz w:val="20"/>
              </w:rPr>
              <w:t>Attendance</w:t>
            </w:r>
          </w:p>
        </w:tc>
        <w:tc>
          <w:tcPr>
            <w:tcW w:w="1170" w:type="dxa"/>
            <w:tcBorders>
              <w:top w:val="single" w:sz="4" w:space="0" w:color="000000"/>
              <w:left w:val="single" w:sz="4" w:space="0" w:color="000000"/>
              <w:bottom w:val="single" w:sz="4" w:space="0" w:color="000000"/>
              <w:right w:val="single" w:sz="4" w:space="0" w:color="000000"/>
            </w:tcBorders>
          </w:tcPr>
          <w:p w14:paraId="661303D1" w14:textId="77777777" w:rsidR="00C5328A" w:rsidRDefault="00221616">
            <w:pPr>
              <w:pStyle w:val="TableParagraph"/>
              <w:ind w:left="68" w:right="58"/>
              <w:jc w:val="center"/>
              <w:rPr>
                <w:sz w:val="20"/>
              </w:rPr>
            </w:pPr>
            <w:r>
              <w:rPr>
                <w:spacing w:val="-5"/>
                <w:sz w:val="20"/>
              </w:rPr>
              <w:t>**</w:t>
            </w:r>
          </w:p>
        </w:tc>
        <w:tc>
          <w:tcPr>
            <w:tcW w:w="1170" w:type="dxa"/>
            <w:tcBorders>
              <w:top w:val="single" w:sz="4" w:space="0" w:color="000000"/>
              <w:left w:val="single" w:sz="4" w:space="0" w:color="000000"/>
              <w:bottom w:val="single" w:sz="4" w:space="0" w:color="000000"/>
              <w:right w:val="single" w:sz="4" w:space="0" w:color="000000"/>
            </w:tcBorders>
          </w:tcPr>
          <w:p w14:paraId="661303D2" w14:textId="77777777" w:rsidR="00C5328A" w:rsidRDefault="00221616">
            <w:pPr>
              <w:pStyle w:val="TableParagraph"/>
              <w:ind w:left="68" w:right="58"/>
              <w:jc w:val="center"/>
              <w:rPr>
                <w:sz w:val="20"/>
              </w:rPr>
            </w:pPr>
            <w:r>
              <w:rPr>
                <w:sz w:val="20"/>
              </w:rPr>
              <w:t>10,000</w:t>
            </w:r>
            <w:r>
              <w:rPr>
                <w:spacing w:val="-1"/>
                <w:sz w:val="20"/>
              </w:rPr>
              <w:t xml:space="preserve"> </w:t>
            </w:r>
            <w:r>
              <w:rPr>
                <w:spacing w:val="-2"/>
                <w:sz w:val="20"/>
              </w:rPr>
              <w:t>(est.)</w:t>
            </w:r>
          </w:p>
        </w:tc>
        <w:tc>
          <w:tcPr>
            <w:tcW w:w="1170" w:type="dxa"/>
            <w:tcBorders>
              <w:top w:val="single" w:sz="4" w:space="0" w:color="000000"/>
              <w:left w:val="single" w:sz="4" w:space="0" w:color="000000"/>
              <w:bottom w:val="single" w:sz="4" w:space="0" w:color="000000"/>
              <w:right w:val="single" w:sz="4" w:space="0" w:color="000000"/>
            </w:tcBorders>
          </w:tcPr>
          <w:p w14:paraId="661303D3" w14:textId="77777777" w:rsidR="00C5328A" w:rsidRDefault="00221616">
            <w:pPr>
              <w:pStyle w:val="TableParagraph"/>
              <w:ind w:left="68" w:right="57"/>
              <w:jc w:val="center"/>
              <w:rPr>
                <w:sz w:val="20"/>
              </w:rPr>
            </w:pPr>
            <w:r>
              <w:rPr>
                <w:sz w:val="20"/>
              </w:rPr>
              <w:t>12,000</w:t>
            </w:r>
            <w:r>
              <w:rPr>
                <w:spacing w:val="-1"/>
                <w:sz w:val="20"/>
              </w:rPr>
              <w:t xml:space="preserve"> </w:t>
            </w:r>
            <w:r>
              <w:rPr>
                <w:spacing w:val="-2"/>
                <w:sz w:val="20"/>
              </w:rPr>
              <w:t>(est.)</w:t>
            </w:r>
          </w:p>
        </w:tc>
        <w:tc>
          <w:tcPr>
            <w:tcW w:w="1170" w:type="dxa"/>
            <w:tcBorders>
              <w:top w:val="single" w:sz="4" w:space="0" w:color="000000"/>
              <w:left w:val="single" w:sz="4" w:space="0" w:color="000000"/>
              <w:bottom w:val="single" w:sz="4" w:space="0" w:color="000000"/>
              <w:right w:val="single" w:sz="4" w:space="0" w:color="000000"/>
            </w:tcBorders>
          </w:tcPr>
          <w:p w14:paraId="661303D4" w14:textId="77777777" w:rsidR="00C5328A" w:rsidRDefault="00221616">
            <w:pPr>
              <w:pStyle w:val="TableParagraph"/>
              <w:ind w:left="0" w:right="70"/>
              <w:jc w:val="right"/>
              <w:rPr>
                <w:sz w:val="20"/>
              </w:rPr>
            </w:pPr>
            <w:r>
              <w:rPr>
                <w:sz w:val="20"/>
              </w:rPr>
              <w:t>12,200</w:t>
            </w:r>
            <w:r>
              <w:rPr>
                <w:spacing w:val="-1"/>
                <w:sz w:val="20"/>
              </w:rPr>
              <w:t xml:space="preserve"> </w:t>
            </w:r>
            <w:r>
              <w:rPr>
                <w:spacing w:val="-2"/>
                <w:sz w:val="20"/>
              </w:rPr>
              <w:t>(est.)</w:t>
            </w:r>
          </w:p>
        </w:tc>
        <w:tc>
          <w:tcPr>
            <w:tcW w:w="1260" w:type="dxa"/>
            <w:tcBorders>
              <w:top w:val="single" w:sz="4" w:space="0" w:color="000000"/>
              <w:left w:val="single" w:sz="4" w:space="0" w:color="000000"/>
              <w:bottom w:val="single" w:sz="4" w:space="0" w:color="000000"/>
              <w:right w:val="single" w:sz="4" w:space="0" w:color="000000"/>
            </w:tcBorders>
          </w:tcPr>
          <w:p w14:paraId="661303D5" w14:textId="77777777" w:rsidR="00C5328A" w:rsidRDefault="00221616">
            <w:pPr>
              <w:pStyle w:val="TableParagraph"/>
              <w:ind w:left="112" w:right="104"/>
              <w:jc w:val="center"/>
              <w:rPr>
                <w:sz w:val="20"/>
              </w:rPr>
            </w:pPr>
            <w:r>
              <w:rPr>
                <w:sz w:val="20"/>
              </w:rPr>
              <w:t>13,020</w:t>
            </w:r>
            <w:r>
              <w:rPr>
                <w:spacing w:val="-1"/>
                <w:sz w:val="20"/>
              </w:rPr>
              <w:t xml:space="preserve"> </w:t>
            </w:r>
            <w:r>
              <w:rPr>
                <w:spacing w:val="-2"/>
                <w:sz w:val="20"/>
              </w:rPr>
              <w:t>(est.)</w:t>
            </w:r>
          </w:p>
        </w:tc>
      </w:tr>
      <w:tr w:rsidR="00C5328A" w14:paraId="661303DD" w14:textId="77777777">
        <w:trPr>
          <w:trHeight w:val="229"/>
        </w:trPr>
        <w:tc>
          <w:tcPr>
            <w:tcW w:w="3236" w:type="dxa"/>
            <w:tcBorders>
              <w:top w:val="single" w:sz="4" w:space="0" w:color="000000"/>
              <w:left w:val="single" w:sz="4" w:space="0" w:color="000000"/>
              <w:bottom w:val="single" w:sz="4" w:space="0" w:color="000000"/>
              <w:right w:val="single" w:sz="4" w:space="0" w:color="000000"/>
            </w:tcBorders>
          </w:tcPr>
          <w:p w14:paraId="661303D7" w14:textId="77777777" w:rsidR="00C5328A" w:rsidRDefault="00221616">
            <w:pPr>
              <w:pStyle w:val="TableParagraph"/>
              <w:rPr>
                <w:sz w:val="20"/>
              </w:rPr>
            </w:pPr>
            <w:r>
              <w:rPr>
                <w:sz w:val="20"/>
              </w:rPr>
              <w:t>K-12</w:t>
            </w:r>
            <w:r>
              <w:rPr>
                <w:spacing w:val="-2"/>
                <w:sz w:val="20"/>
              </w:rPr>
              <w:t xml:space="preserve"> </w:t>
            </w:r>
            <w:r>
              <w:rPr>
                <w:sz w:val="20"/>
              </w:rPr>
              <w:t>teachers</w:t>
            </w:r>
            <w:r>
              <w:rPr>
                <w:spacing w:val="-1"/>
                <w:sz w:val="20"/>
              </w:rPr>
              <w:t xml:space="preserve"> </w:t>
            </w:r>
            <w:r>
              <w:rPr>
                <w:spacing w:val="-2"/>
                <w:sz w:val="20"/>
              </w:rPr>
              <w:t>trained</w:t>
            </w:r>
          </w:p>
        </w:tc>
        <w:tc>
          <w:tcPr>
            <w:tcW w:w="1170" w:type="dxa"/>
            <w:tcBorders>
              <w:top w:val="single" w:sz="4" w:space="0" w:color="000000"/>
              <w:left w:val="single" w:sz="4" w:space="0" w:color="000000"/>
              <w:bottom w:val="single" w:sz="4" w:space="0" w:color="000000"/>
              <w:right w:val="single" w:sz="4" w:space="0" w:color="000000"/>
            </w:tcBorders>
          </w:tcPr>
          <w:p w14:paraId="661303D8" w14:textId="77777777" w:rsidR="00C5328A" w:rsidRDefault="00221616">
            <w:pPr>
              <w:pStyle w:val="TableParagraph"/>
              <w:ind w:left="68" w:right="58"/>
              <w:jc w:val="center"/>
              <w:rPr>
                <w:sz w:val="20"/>
              </w:rPr>
            </w:pPr>
            <w:r>
              <w:rPr>
                <w:spacing w:val="-5"/>
                <w:sz w:val="20"/>
              </w:rPr>
              <w:t>111</w:t>
            </w:r>
          </w:p>
        </w:tc>
        <w:tc>
          <w:tcPr>
            <w:tcW w:w="1170" w:type="dxa"/>
            <w:tcBorders>
              <w:top w:val="single" w:sz="4" w:space="0" w:color="000000"/>
              <w:left w:val="single" w:sz="4" w:space="0" w:color="000000"/>
              <w:bottom w:val="single" w:sz="4" w:space="0" w:color="000000"/>
              <w:right w:val="single" w:sz="4" w:space="0" w:color="000000"/>
            </w:tcBorders>
          </w:tcPr>
          <w:p w14:paraId="661303D9" w14:textId="77777777" w:rsidR="00C5328A" w:rsidRDefault="00221616">
            <w:pPr>
              <w:pStyle w:val="TableParagraph"/>
              <w:ind w:left="68" w:right="58"/>
              <w:jc w:val="center"/>
              <w:rPr>
                <w:sz w:val="20"/>
              </w:rPr>
            </w:pPr>
            <w:r>
              <w:rPr>
                <w:spacing w:val="-5"/>
                <w:sz w:val="20"/>
              </w:rPr>
              <w:t>157</w:t>
            </w:r>
          </w:p>
        </w:tc>
        <w:tc>
          <w:tcPr>
            <w:tcW w:w="1170" w:type="dxa"/>
            <w:tcBorders>
              <w:top w:val="single" w:sz="4" w:space="0" w:color="000000"/>
              <w:left w:val="single" w:sz="4" w:space="0" w:color="000000"/>
              <w:bottom w:val="single" w:sz="4" w:space="0" w:color="000000"/>
              <w:right w:val="single" w:sz="4" w:space="0" w:color="000000"/>
            </w:tcBorders>
          </w:tcPr>
          <w:p w14:paraId="661303DA" w14:textId="77777777" w:rsidR="00C5328A" w:rsidRDefault="00221616">
            <w:pPr>
              <w:pStyle w:val="TableParagraph"/>
              <w:ind w:left="68" w:right="58"/>
              <w:jc w:val="center"/>
              <w:rPr>
                <w:sz w:val="20"/>
              </w:rPr>
            </w:pPr>
            <w:r>
              <w:rPr>
                <w:spacing w:val="-2"/>
                <w:sz w:val="20"/>
              </w:rPr>
              <w:t>1,516</w:t>
            </w:r>
          </w:p>
        </w:tc>
        <w:tc>
          <w:tcPr>
            <w:tcW w:w="1170" w:type="dxa"/>
            <w:tcBorders>
              <w:top w:val="single" w:sz="4" w:space="0" w:color="000000"/>
              <w:left w:val="single" w:sz="4" w:space="0" w:color="000000"/>
              <w:bottom w:val="single" w:sz="4" w:space="0" w:color="000000"/>
              <w:right w:val="single" w:sz="4" w:space="0" w:color="000000"/>
            </w:tcBorders>
          </w:tcPr>
          <w:p w14:paraId="661303DB" w14:textId="77777777" w:rsidR="00C5328A" w:rsidRDefault="00221616">
            <w:pPr>
              <w:pStyle w:val="TableParagraph"/>
              <w:ind w:left="358"/>
              <w:rPr>
                <w:sz w:val="20"/>
              </w:rPr>
            </w:pPr>
            <w:r>
              <w:rPr>
                <w:spacing w:val="-2"/>
                <w:sz w:val="20"/>
              </w:rPr>
              <w:t>2,565</w:t>
            </w:r>
          </w:p>
        </w:tc>
        <w:tc>
          <w:tcPr>
            <w:tcW w:w="1260" w:type="dxa"/>
            <w:tcBorders>
              <w:top w:val="single" w:sz="4" w:space="0" w:color="000000"/>
              <w:left w:val="single" w:sz="4" w:space="0" w:color="000000"/>
              <w:bottom w:val="single" w:sz="4" w:space="0" w:color="000000"/>
              <w:right w:val="single" w:sz="4" w:space="0" w:color="000000"/>
            </w:tcBorders>
          </w:tcPr>
          <w:p w14:paraId="661303DC" w14:textId="77777777" w:rsidR="00C5328A" w:rsidRDefault="00221616">
            <w:pPr>
              <w:pStyle w:val="TableParagraph"/>
              <w:ind w:left="112" w:right="103"/>
              <w:jc w:val="center"/>
              <w:rPr>
                <w:sz w:val="20"/>
              </w:rPr>
            </w:pPr>
            <w:r>
              <w:rPr>
                <w:spacing w:val="-2"/>
                <w:sz w:val="20"/>
              </w:rPr>
              <w:t>2,893</w:t>
            </w:r>
          </w:p>
        </w:tc>
      </w:tr>
      <w:tr w:rsidR="00C5328A" w14:paraId="661303E4" w14:textId="77777777">
        <w:trPr>
          <w:trHeight w:val="230"/>
        </w:trPr>
        <w:tc>
          <w:tcPr>
            <w:tcW w:w="3236" w:type="dxa"/>
            <w:tcBorders>
              <w:top w:val="single" w:sz="4" w:space="0" w:color="000000"/>
              <w:left w:val="single" w:sz="4" w:space="0" w:color="000000"/>
              <w:bottom w:val="single" w:sz="4" w:space="0" w:color="000000"/>
              <w:right w:val="single" w:sz="4" w:space="0" w:color="000000"/>
            </w:tcBorders>
          </w:tcPr>
          <w:p w14:paraId="661303DE" w14:textId="77777777" w:rsidR="00C5328A" w:rsidRDefault="00221616">
            <w:pPr>
              <w:pStyle w:val="TableParagraph"/>
              <w:rPr>
                <w:sz w:val="20"/>
              </w:rPr>
            </w:pPr>
            <w:r>
              <w:rPr>
                <w:sz w:val="20"/>
              </w:rPr>
              <w:t>Community</w:t>
            </w:r>
            <w:r>
              <w:rPr>
                <w:spacing w:val="-4"/>
                <w:sz w:val="20"/>
              </w:rPr>
              <w:t xml:space="preserve"> </w:t>
            </w:r>
            <w:r>
              <w:rPr>
                <w:sz w:val="20"/>
              </w:rPr>
              <w:t>college</w:t>
            </w:r>
            <w:r>
              <w:rPr>
                <w:spacing w:val="-4"/>
                <w:sz w:val="20"/>
              </w:rPr>
              <w:t xml:space="preserve"> </w:t>
            </w:r>
            <w:r>
              <w:rPr>
                <w:sz w:val="20"/>
              </w:rPr>
              <w:t>instructors</w:t>
            </w:r>
            <w:r>
              <w:rPr>
                <w:spacing w:val="-3"/>
                <w:sz w:val="20"/>
              </w:rPr>
              <w:t xml:space="preserve"> </w:t>
            </w:r>
            <w:r>
              <w:rPr>
                <w:spacing w:val="-2"/>
                <w:sz w:val="20"/>
              </w:rPr>
              <w:t>trained</w:t>
            </w:r>
          </w:p>
        </w:tc>
        <w:tc>
          <w:tcPr>
            <w:tcW w:w="1170" w:type="dxa"/>
            <w:tcBorders>
              <w:top w:val="single" w:sz="4" w:space="0" w:color="000000"/>
              <w:left w:val="single" w:sz="4" w:space="0" w:color="000000"/>
              <w:bottom w:val="single" w:sz="4" w:space="0" w:color="000000"/>
              <w:right w:val="single" w:sz="4" w:space="0" w:color="000000"/>
            </w:tcBorders>
          </w:tcPr>
          <w:p w14:paraId="661303DF" w14:textId="77777777" w:rsidR="00C5328A" w:rsidRDefault="00221616">
            <w:pPr>
              <w:pStyle w:val="TableParagraph"/>
              <w:ind w:left="9"/>
              <w:jc w:val="center"/>
              <w:rPr>
                <w:sz w:val="20"/>
              </w:rPr>
            </w:pPr>
            <w:r>
              <w:rPr>
                <w:sz w:val="20"/>
              </w:rPr>
              <w:t>0</w:t>
            </w:r>
          </w:p>
        </w:tc>
        <w:tc>
          <w:tcPr>
            <w:tcW w:w="1170" w:type="dxa"/>
            <w:tcBorders>
              <w:top w:val="single" w:sz="4" w:space="0" w:color="000000"/>
              <w:left w:val="single" w:sz="4" w:space="0" w:color="000000"/>
              <w:bottom w:val="single" w:sz="4" w:space="0" w:color="000000"/>
              <w:right w:val="single" w:sz="4" w:space="0" w:color="000000"/>
            </w:tcBorders>
          </w:tcPr>
          <w:p w14:paraId="661303E0" w14:textId="77777777" w:rsidR="00C5328A" w:rsidRDefault="00221616">
            <w:pPr>
              <w:pStyle w:val="TableParagraph"/>
              <w:ind w:left="10"/>
              <w:jc w:val="center"/>
              <w:rPr>
                <w:sz w:val="20"/>
              </w:rPr>
            </w:pPr>
            <w:r>
              <w:rPr>
                <w:sz w:val="20"/>
              </w:rPr>
              <w:t>0</w:t>
            </w:r>
          </w:p>
        </w:tc>
        <w:tc>
          <w:tcPr>
            <w:tcW w:w="1170" w:type="dxa"/>
            <w:tcBorders>
              <w:top w:val="single" w:sz="4" w:space="0" w:color="000000"/>
              <w:left w:val="single" w:sz="4" w:space="0" w:color="000000"/>
              <w:bottom w:val="single" w:sz="4" w:space="0" w:color="000000"/>
              <w:right w:val="single" w:sz="4" w:space="0" w:color="000000"/>
            </w:tcBorders>
          </w:tcPr>
          <w:p w14:paraId="661303E1" w14:textId="77777777" w:rsidR="00C5328A" w:rsidRDefault="00221616">
            <w:pPr>
              <w:pStyle w:val="TableParagraph"/>
              <w:ind w:left="68" w:right="57"/>
              <w:jc w:val="center"/>
              <w:rPr>
                <w:sz w:val="20"/>
              </w:rPr>
            </w:pPr>
            <w:r>
              <w:rPr>
                <w:spacing w:val="-5"/>
                <w:sz w:val="20"/>
              </w:rPr>
              <w:t>128</w:t>
            </w:r>
          </w:p>
        </w:tc>
        <w:tc>
          <w:tcPr>
            <w:tcW w:w="1170" w:type="dxa"/>
            <w:tcBorders>
              <w:top w:val="single" w:sz="4" w:space="0" w:color="000000"/>
              <w:left w:val="single" w:sz="4" w:space="0" w:color="000000"/>
              <w:bottom w:val="single" w:sz="4" w:space="0" w:color="000000"/>
              <w:right w:val="single" w:sz="4" w:space="0" w:color="000000"/>
            </w:tcBorders>
          </w:tcPr>
          <w:p w14:paraId="661303E2" w14:textId="77777777" w:rsidR="00C5328A" w:rsidRDefault="00221616">
            <w:pPr>
              <w:pStyle w:val="TableParagraph"/>
              <w:ind w:left="67" w:right="58"/>
              <w:jc w:val="center"/>
              <w:rPr>
                <w:sz w:val="20"/>
              </w:rPr>
            </w:pPr>
            <w:r>
              <w:rPr>
                <w:spacing w:val="-5"/>
                <w:sz w:val="20"/>
              </w:rPr>
              <w:t>187</w:t>
            </w:r>
          </w:p>
        </w:tc>
        <w:tc>
          <w:tcPr>
            <w:tcW w:w="1260" w:type="dxa"/>
            <w:tcBorders>
              <w:top w:val="single" w:sz="4" w:space="0" w:color="000000"/>
              <w:left w:val="single" w:sz="4" w:space="0" w:color="000000"/>
              <w:bottom w:val="single" w:sz="4" w:space="0" w:color="000000"/>
              <w:right w:val="single" w:sz="4" w:space="0" w:color="000000"/>
            </w:tcBorders>
          </w:tcPr>
          <w:p w14:paraId="661303E3" w14:textId="77777777" w:rsidR="00C5328A" w:rsidRDefault="00221616">
            <w:pPr>
              <w:pStyle w:val="TableParagraph"/>
              <w:ind w:left="111" w:right="104"/>
              <w:jc w:val="center"/>
              <w:rPr>
                <w:sz w:val="20"/>
              </w:rPr>
            </w:pPr>
            <w:r>
              <w:rPr>
                <w:spacing w:val="-5"/>
                <w:sz w:val="20"/>
              </w:rPr>
              <w:t>200</w:t>
            </w:r>
          </w:p>
        </w:tc>
      </w:tr>
    </w:tbl>
    <w:p w14:paraId="661303E5" w14:textId="77777777" w:rsidR="00C5328A" w:rsidRDefault="00221616">
      <w:pPr>
        <w:spacing w:line="222" w:lineRule="exact"/>
        <w:ind w:left="182"/>
        <w:rPr>
          <w:sz w:val="20"/>
        </w:rPr>
      </w:pPr>
      <w:r>
        <w:rPr>
          <w:sz w:val="20"/>
        </w:rPr>
        <w:t>*The</w:t>
      </w:r>
      <w:r>
        <w:rPr>
          <w:spacing w:val="-2"/>
          <w:sz w:val="20"/>
        </w:rPr>
        <w:t xml:space="preserve"> </w:t>
      </w:r>
      <w:r>
        <w:rPr>
          <w:sz w:val="20"/>
        </w:rPr>
        <w:t>most</w:t>
      </w:r>
      <w:r>
        <w:rPr>
          <w:spacing w:val="-3"/>
          <w:sz w:val="20"/>
        </w:rPr>
        <w:t xml:space="preserve"> </w:t>
      </w:r>
      <w:r>
        <w:rPr>
          <w:sz w:val="20"/>
        </w:rPr>
        <w:t>recent</w:t>
      </w:r>
      <w:r>
        <w:rPr>
          <w:spacing w:val="-1"/>
          <w:sz w:val="20"/>
        </w:rPr>
        <w:t xml:space="preserve"> </w:t>
      </w:r>
      <w:r>
        <w:rPr>
          <w:sz w:val="20"/>
        </w:rPr>
        <w:t>year</w:t>
      </w:r>
      <w:r>
        <w:rPr>
          <w:spacing w:val="-2"/>
          <w:sz w:val="20"/>
        </w:rPr>
        <w:t xml:space="preserve"> </w:t>
      </w:r>
      <w:r>
        <w:rPr>
          <w:sz w:val="20"/>
        </w:rPr>
        <w:t>for</w:t>
      </w:r>
      <w:r>
        <w:rPr>
          <w:spacing w:val="-2"/>
          <w:sz w:val="20"/>
        </w:rPr>
        <w:t xml:space="preserve"> </w:t>
      </w:r>
      <w:r>
        <w:rPr>
          <w:sz w:val="20"/>
        </w:rPr>
        <w:t>which</w:t>
      </w:r>
      <w:r>
        <w:rPr>
          <w:spacing w:val="-1"/>
          <w:sz w:val="20"/>
        </w:rPr>
        <w:t xml:space="preserve"> </w:t>
      </w:r>
      <w:r>
        <w:rPr>
          <w:sz w:val="20"/>
        </w:rPr>
        <w:t>complete</w:t>
      </w:r>
      <w:r>
        <w:rPr>
          <w:spacing w:val="-3"/>
          <w:sz w:val="20"/>
        </w:rPr>
        <w:t xml:space="preserve"> </w:t>
      </w:r>
      <w:r>
        <w:rPr>
          <w:sz w:val="20"/>
        </w:rPr>
        <w:t>data</w:t>
      </w:r>
      <w:r>
        <w:rPr>
          <w:spacing w:val="-2"/>
          <w:sz w:val="20"/>
        </w:rPr>
        <w:t xml:space="preserve"> </w:t>
      </w:r>
      <w:r>
        <w:rPr>
          <w:sz w:val="20"/>
        </w:rPr>
        <w:t>are</w:t>
      </w:r>
      <w:r>
        <w:rPr>
          <w:spacing w:val="-1"/>
          <w:sz w:val="20"/>
        </w:rPr>
        <w:t xml:space="preserve"> </w:t>
      </w:r>
      <w:r>
        <w:rPr>
          <w:spacing w:val="-2"/>
          <w:sz w:val="20"/>
        </w:rPr>
        <w:t>available</w:t>
      </w:r>
    </w:p>
    <w:p w14:paraId="661303E6" w14:textId="77777777" w:rsidR="00C5328A" w:rsidRDefault="00221616">
      <w:pPr>
        <w:spacing w:line="230" w:lineRule="exact"/>
        <w:ind w:left="182"/>
        <w:rPr>
          <w:sz w:val="20"/>
        </w:rPr>
      </w:pPr>
      <w:r>
        <w:rPr>
          <w:sz w:val="20"/>
        </w:rPr>
        <w:t>**Comparable</w:t>
      </w:r>
      <w:r>
        <w:rPr>
          <w:spacing w:val="-2"/>
          <w:sz w:val="20"/>
        </w:rPr>
        <w:t xml:space="preserve"> </w:t>
      </w:r>
      <w:r>
        <w:rPr>
          <w:sz w:val="20"/>
        </w:rPr>
        <w:t>data</w:t>
      </w:r>
      <w:r>
        <w:rPr>
          <w:spacing w:val="-1"/>
          <w:sz w:val="20"/>
        </w:rPr>
        <w:t xml:space="preserve"> </w:t>
      </w:r>
      <w:r>
        <w:rPr>
          <w:sz w:val="20"/>
        </w:rPr>
        <w:t xml:space="preserve">not </w:t>
      </w:r>
      <w:r>
        <w:rPr>
          <w:spacing w:val="-2"/>
          <w:sz w:val="20"/>
        </w:rPr>
        <w:t>available.</w:t>
      </w:r>
    </w:p>
    <w:p w14:paraId="661303E7" w14:textId="77777777" w:rsidR="00C5328A" w:rsidRDefault="00C5328A">
      <w:pPr>
        <w:pStyle w:val="BodyText"/>
        <w:spacing w:before="10"/>
        <w:ind w:left="0"/>
        <w:rPr>
          <w:sz w:val="20"/>
        </w:rPr>
      </w:pPr>
    </w:p>
    <w:p w14:paraId="661303E8" w14:textId="77777777" w:rsidR="00C5328A" w:rsidRDefault="00221616">
      <w:pPr>
        <w:pStyle w:val="BodyText"/>
        <w:spacing w:line="480" w:lineRule="auto"/>
        <w:ind w:right="518" w:firstLine="720"/>
      </w:pPr>
      <w:r>
        <w:t>Regionally, the Consortium conducts more Middle East-related public events and teacher-training activities than any other university or consortium in the Southeast, reaching thousands</w:t>
      </w:r>
      <w:r>
        <w:rPr>
          <w:spacing w:val="-3"/>
        </w:rPr>
        <w:t xml:space="preserve"> </w:t>
      </w:r>
      <w:r>
        <w:t>of</w:t>
      </w:r>
      <w:r>
        <w:rPr>
          <w:spacing w:val="-3"/>
        </w:rPr>
        <w:t xml:space="preserve"> </w:t>
      </w:r>
      <w:r>
        <w:t>teachers</w:t>
      </w:r>
      <w:r>
        <w:rPr>
          <w:spacing w:val="-3"/>
        </w:rPr>
        <w:t xml:space="preserve"> </w:t>
      </w:r>
      <w:r>
        <w:t>and</w:t>
      </w:r>
      <w:r>
        <w:rPr>
          <w:spacing w:val="-3"/>
        </w:rPr>
        <w:t xml:space="preserve"> </w:t>
      </w:r>
      <w:r>
        <w:t>community</w:t>
      </w:r>
      <w:r>
        <w:rPr>
          <w:spacing w:val="-3"/>
        </w:rPr>
        <w:t xml:space="preserve"> </w:t>
      </w:r>
      <w:r>
        <w:t>members</w:t>
      </w:r>
      <w:r>
        <w:rPr>
          <w:spacing w:val="-4"/>
        </w:rPr>
        <w:t xml:space="preserve"> </w:t>
      </w:r>
      <w:r>
        <w:t>over</w:t>
      </w:r>
      <w:r>
        <w:rPr>
          <w:spacing w:val="-3"/>
        </w:rPr>
        <w:t xml:space="preserve"> </w:t>
      </w:r>
      <w:r>
        <w:t>the</w:t>
      </w:r>
      <w:r>
        <w:rPr>
          <w:spacing w:val="-3"/>
        </w:rPr>
        <w:t xml:space="preserve"> </w:t>
      </w:r>
      <w:r>
        <w:t>past</w:t>
      </w:r>
      <w:r>
        <w:rPr>
          <w:spacing w:val="-4"/>
        </w:rPr>
        <w:t xml:space="preserve"> </w:t>
      </w:r>
      <w:r>
        <w:t>four</w:t>
      </w:r>
      <w:r>
        <w:rPr>
          <w:spacing w:val="-3"/>
        </w:rPr>
        <w:t xml:space="preserve"> </w:t>
      </w:r>
      <w:r>
        <w:t>years</w:t>
      </w:r>
      <w:r>
        <w:rPr>
          <w:spacing w:val="-3"/>
        </w:rPr>
        <w:t xml:space="preserve"> </w:t>
      </w:r>
      <w:r>
        <w:t>(Narrative</w:t>
      </w:r>
      <w:r>
        <w:rPr>
          <w:spacing w:val="-4"/>
        </w:rPr>
        <w:t xml:space="preserve"> </w:t>
      </w:r>
      <w:r>
        <w:t>Section</w:t>
      </w:r>
      <w:r>
        <w:rPr>
          <w:spacing w:val="-3"/>
        </w:rPr>
        <w:t xml:space="preserve"> </w:t>
      </w:r>
      <w:r>
        <w:t>H- NRC-1). Beyond the Southeast region, Consortium faculty provide leadership in national</w:t>
      </w:r>
    </w:p>
    <w:p w14:paraId="661303E9" w14:textId="77777777" w:rsidR="00C5328A" w:rsidRDefault="00C5328A">
      <w:pPr>
        <w:spacing w:line="480" w:lineRule="auto"/>
        <w:sectPr w:rsidR="00C5328A">
          <w:pgSz w:w="12240" w:h="15840"/>
          <w:pgMar w:top="1380" w:right="1260" w:bottom="1680" w:left="1320" w:header="0" w:footer="1420" w:gutter="0"/>
          <w:cols w:space="720"/>
        </w:sectPr>
      </w:pPr>
    </w:p>
    <w:p w14:paraId="661303EA" w14:textId="068B8F9A" w:rsidR="00C5328A" w:rsidRDefault="00221616">
      <w:pPr>
        <w:pStyle w:val="BodyText"/>
        <w:spacing w:before="60" w:line="480" w:lineRule="auto"/>
        <w:ind w:right="175"/>
      </w:pPr>
      <w:r>
        <w:rPr>
          <w:noProof/>
        </w:rPr>
        <w:lastRenderedPageBreak/>
        <mc:AlternateContent>
          <mc:Choice Requires="wps">
            <w:drawing>
              <wp:anchor distT="0" distB="0" distL="114300" distR="114300" simplePos="0" relativeHeight="15734272" behindDoc="0" locked="0" layoutInCell="1" allowOverlap="1" wp14:anchorId="6613064D" wp14:editId="74F8C431">
                <wp:simplePos x="0" y="0"/>
                <wp:positionH relativeFrom="page">
                  <wp:posOffset>876300</wp:posOffset>
                </wp:positionH>
                <wp:positionV relativeFrom="paragraph">
                  <wp:posOffset>2437765</wp:posOffset>
                </wp:positionV>
                <wp:extent cx="2949575" cy="2913380"/>
                <wp:effectExtent l="0" t="0" r="0" b="0"/>
                <wp:wrapNone/>
                <wp:docPr id="3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291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445"/>
                              <w:gridCol w:w="990"/>
                              <w:gridCol w:w="1080"/>
                            </w:tblGrid>
                            <w:tr w:rsidR="00C5328A" w14:paraId="66130798" w14:textId="77777777">
                              <w:trPr>
                                <w:trHeight w:val="229"/>
                              </w:trPr>
                              <w:tc>
                                <w:tcPr>
                                  <w:tcW w:w="4515" w:type="dxa"/>
                                  <w:gridSpan w:val="3"/>
                                  <w:tcBorders>
                                    <w:left w:val="single" w:sz="4" w:space="0" w:color="000000"/>
                                    <w:right w:val="single" w:sz="4" w:space="0" w:color="000000"/>
                                  </w:tcBorders>
                                  <w:shd w:val="clear" w:color="auto" w:fill="C2D59B"/>
                                </w:tcPr>
                                <w:p w14:paraId="66130797" w14:textId="77777777" w:rsidR="00C5328A" w:rsidRDefault="00221616">
                                  <w:pPr>
                                    <w:pStyle w:val="TableParagraph"/>
                                    <w:spacing w:line="209" w:lineRule="exact"/>
                                    <w:ind w:left="45"/>
                                    <w:rPr>
                                      <w:b/>
                                      <w:sz w:val="20"/>
                                    </w:rPr>
                                  </w:pPr>
                                  <w:r>
                                    <w:rPr>
                                      <w:b/>
                                      <w:sz w:val="20"/>
                                    </w:rPr>
                                    <w:t>Table</w:t>
                                  </w:r>
                                  <w:r>
                                    <w:rPr>
                                      <w:b/>
                                      <w:spacing w:val="-3"/>
                                      <w:sz w:val="20"/>
                                    </w:rPr>
                                    <w:t xml:space="preserve"> </w:t>
                                  </w:r>
                                  <w:r>
                                    <w:rPr>
                                      <w:b/>
                                      <w:sz w:val="20"/>
                                    </w:rPr>
                                    <w:t>G2.</w:t>
                                  </w:r>
                                  <w:r>
                                    <w:rPr>
                                      <w:b/>
                                      <w:spacing w:val="-1"/>
                                      <w:sz w:val="20"/>
                                    </w:rPr>
                                    <w:t xml:space="preserve"> </w:t>
                                  </w:r>
                                  <w:r>
                                    <w:rPr>
                                      <w:b/>
                                      <w:sz w:val="20"/>
                                    </w:rPr>
                                    <w:t>Survey of</w:t>
                                  </w:r>
                                  <w:r>
                                    <w:rPr>
                                      <w:b/>
                                      <w:spacing w:val="-2"/>
                                      <w:sz w:val="20"/>
                                    </w:rPr>
                                    <w:t xml:space="preserve"> </w:t>
                                  </w:r>
                                  <w:r>
                                    <w:rPr>
                                      <w:b/>
                                      <w:sz w:val="20"/>
                                    </w:rPr>
                                    <w:t>Middle</w:t>
                                  </w:r>
                                  <w:r>
                                    <w:rPr>
                                      <w:b/>
                                      <w:spacing w:val="-2"/>
                                      <w:sz w:val="20"/>
                                    </w:rPr>
                                    <w:t xml:space="preserve"> </w:t>
                                  </w:r>
                                  <w:r>
                                    <w:rPr>
                                      <w:b/>
                                      <w:sz w:val="20"/>
                                    </w:rPr>
                                    <w:t>East</w:t>
                                  </w:r>
                                  <w:r>
                                    <w:rPr>
                                      <w:b/>
                                      <w:spacing w:val="-1"/>
                                      <w:sz w:val="20"/>
                                    </w:rPr>
                                    <w:t xml:space="preserve"> </w:t>
                                  </w:r>
                                  <w:r>
                                    <w:rPr>
                                      <w:b/>
                                      <w:sz w:val="20"/>
                                    </w:rPr>
                                    <w:t>Studies</w:t>
                                  </w:r>
                                  <w:r>
                                    <w:rPr>
                                      <w:b/>
                                      <w:spacing w:val="-1"/>
                                      <w:sz w:val="20"/>
                                    </w:rPr>
                                    <w:t xml:space="preserve"> </w:t>
                                  </w:r>
                                  <w:r>
                                    <w:rPr>
                                      <w:b/>
                                      <w:spacing w:val="-2"/>
                                      <w:sz w:val="20"/>
                                    </w:rPr>
                                    <w:t>Graduates</w:t>
                                  </w:r>
                                </w:p>
                              </w:tc>
                            </w:tr>
                            <w:tr w:rsidR="00C5328A" w14:paraId="6613079C" w14:textId="77777777">
                              <w:trPr>
                                <w:trHeight w:val="230"/>
                              </w:trPr>
                              <w:tc>
                                <w:tcPr>
                                  <w:tcW w:w="2445" w:type="dxa"/>
                                  <w:tcBorders>
                                    <w:left w:val="single" w:sz="4" w:space="0" w:color="000000"/>
                                    <w:bottom w:val="single" w:sz="4" w:space="0" w:color="000000"/>
                                    <w:right w:val="single" w:sz="4" w:space="0" w:color="000000"/>
                                  </w:tcBorders>
                                </w:tcPr>
                                <w:p w14:paraId="66130799" w14:textId="77777777" w:rsidR="00C5328A" w:rsidRDefault="00221616">
                                  <w:pPr>
                                    <w:pStyle w:val="TableParagraph"/>
                                    <w:spacing w:before="1"/>
                                    <w:ind w:left="816" w:right="805"/>
                                    <w:jc w:val="center"/>
                                    <w:rPr>
                                      <w:b/>
                                      <w:sz w:val="20"/>
                                    </w:rPr>
                                  </w:pPr>
                                  <w:r>
                                    <w:rPr>
                                      <w:b/>
                                      <w:spacing w:val="-2"/>
                                      <w:sz w:val="20"/>
                                    </w:rPr>
                                    <w:t>Category</w:t>
                                  </w:r>
                                </w:p>
                              </w:tc>
                              <w:tc>
                                <w:tcPr>
                                  <w:tcW w:w="990" w:type="dxa"/>
                                  <w:tcBorders>
                                    <w:left w:val="single" w:sz="4" w:space="0" w:color="000000"/>
                                    <w:bottom w:val="single" w:sz="4" w:space="0" w:color="000000"/>
                                    <w:right w:val="single" w:sz="4" w:space="0" w:color="000000"/>
                                  </w:tcBorders>
                                </w:tcPr>
                                <w:p w14:paraId="6613079A" w14:textId="77777777" w:rsidR="00C5328A" w:rsidRDefault="00221616">
                                  <w:pPr>
                                    <w:pStyle w:val="TableParagraph"/>
                                    <w:spacing w:before="1"/>
                                    <w:ind w:left="122" w:right="115"/>
                                    <w:jc w:val="center"/>
                                    <w:rPr>
                                      <w:b/>
                                      <w:sz w:val="20"/>
                                    </w:rPr>
                                  </w:pPr>
                                  <w:r>
                                    <w:rPr>
                                      <w:b/>
                                      <w:spacing w:val="-2"/>
                                      <w:sz w:val="20"/>
                                    </w:rPr>
                                    <w:t>Number</w:t>
                                  </w:r>
                                </w:p>
                              </w:tc>
                              <w:tc>
                                <w:tcPr>
                                  <w:tcW w:w="1080" w:type="dxa"/>
                                  <w:tcBorders>
                                    <w:left w:val="single" w:sz="4" w:space="0" w:color="000000"/>
                                    <w:bottom w:val="single" w:sz="4" w:space="0" w:color="000000"/>
                                    <w:right w:val="single" w:sz="4" w:space="0" w:color="000000"/>
                                  </w:tcBorders>
                                </w:tcPr>
                                <w:p w14:paraId="6613079B" w14:textId="77777777" w:rsidR="00C5328A" w:rsidRDefault="00221616">
                                  <w:pPr>
                                    <w:pStyle w:val="TableParagraph"/>
                                    <w:spacing w:before="1"/>
                                    <w:ind w:left="78" w:right="69"/>
                                    <w:jc w:val="center"/>
                                    <w:rPr>
                                      <w:b/>
                                      <w:sz w:val="20"/>
                                    </w:rPr>
                                  </w:pPr>
                                  <w:r>
                                    <w:rPr>
                                      <w:b/>
                                      <w:spacing w:val="-2"/>
                                      <w:sz w:val="20"/>
                                    </w:rPr>
                                    <w:t>Percent</w:t>
                                  </w:r>
                                </w:p>
                              </w:tc>
                            </w:tr>
                            <w:tr w:rsidR="00C5328A" w14:paraId="6613079E" w14:textId="77777777">
                              <w:trPr>
                                <w:trHeight w:val="230"/>
                              </w:trPr>
                              <w:tc>
                                <w:tcPr>
                                  <w:tcW w:w="4515" w:type="dxa"/>
                                  <w:gridSpan w:val="3"/>
                                  <w:tcBorders>
                                    <w:top w:val="single" w:sz="4" w:space="0" w:color="000000"/>
                                    <w:left w:val="single" w:sz="4" w:space="0" w:color="000000"/>
                                    <w:bottom w:val="single" w:sz="4" w:space="0" w:color="000000"/>
                                    <w:right w:val="single" w:sz="4" w:space="0" w:color="000000"/>
                                  </w:tcBorders>
                                </w:tcPr>
                                <w:p w14:paraId="6613079D" w14:textId="77777777" w:rsidR="00C5328A" w:rsidRDefault="00221616">
                                  <w:pPr>
                                    <w:pStyle w:val="TableParagraph"/>
                                    <w:rPr>
                                      <w:b/>
                                      <w:sz w:val="20"/>
                                    </w:rPr>
                                  </w:pPr>
                                  <w:r>
                                    <w:rPr>
                                      <w:b/>
                                      <w:sz w:val="20"/>
                                    </w:rPr>
                                    <w:t>Type</w:t>
                                  </w:r>
                                  <w:r>
                                    <w:rPr>
                                      <w:b/>
                                      <w:spacing w:val="-1"/>
                                      <w:sz w:val="20"/>
                                    </w:rPr>
                                    <w:t xml:space="preserve"> </w:t>
                                  </w:r>
                                  <w:r>
                                    <w:rPr>
                                      <w:b/>
                                      <w:sz w:val="20"/>
                                    </w:rPr>
                                    <w:t>of</w:t>
                                  </w:r>
                                  <w:r>
                                    <w:rPr>
                                      <w:b/>
                                      <w:spacing w:val="-1"/>
                                      <w:sz w:val="20"/>
                                    </w:rPr>
                                    <w:t xml:space="preserve"> </w:t>
                                  </w:r>
                                  <w:r>
                                    <w:rPr>
                                      <w:b/>
                                      <w:spacing w:val="-2"/>
                                      <w:sz w:val="20"/>
                                    </w:rPr>
                                    <w:t>employer:</w:t>
                                  </w:r>
                                </w:p>
                              </w:tc>
                            </w:tr>
                            <w:tr w:rsidR="00C5328A" w14:paraId="661307A2" w14:textId="77777777">
                              <w:trPr>
                                <w:trHeight w:val="230"/>
                              </w:trPr>
                              <w:tc>
                                <w:tcPr>
                                  <w:tcW w:w="2445" w:type="dxa"/>
                                  <w:tcBorders>
                                    <w:top w:val="single" w:sz="4" w:space="0" w:color="000000"/>
                                    <w:left w:val="single" w:sz="4" w:space="0" w:color="000000"/>
                                    <w:bottom w:val="single" w:sz="4" w:space="0" w:color="000000"/>
                                    <w:right w:val="single" w:sz="4" w:space="0" w:color="000000"/>
                                  </w:tcBorders>
                                </w:tcPr>
                                <w:p w14:paraId="6613079F" w14:textId="77777777" w:rsidR="00C5328A" w:rsidRDefault="00221616">
                                  <w:pPr>
                                    <w:pStyle w:val="TableParagraph"/>
                                    <w:ind w:left="265"/>
                                    <w:rPr>
                                      <w:sz w:val="20"/>
                                    </w:rPr>
                                  </w:pPr>
                                  <w:r>
                                    <w:rPr>
                                      <w:sz w:val="20"/>
                                    </w:rPr>
                                    <w:t>Higher</w:t>
                                  </w:r>
                                  <w:r>
                                    <w:rPr>
                                      <w:spacing w:val="-3"/>
                                      <w:sz w:val="20"/>
                                    </w:rPr>
                                    <w:t xml:space="preserve"> </w:t>
                                  </w:r>
                                  <w:r>
                                    <w:rPr>
                                      <w:spacing w:val="-2"/>
                                      <w:sz w:val="20"/>
                                    </w:rPr>
                                    <w:t>education*</w:t>
                                  </w:r>
                                </w:p>
                              </w:tc>
                              <w:tc>
                                <w:tcPr>
                                  <w:tcW w:w="990" w:type="dxa"/>
                                  <w:tcBorders>
                                    <w:top w:val="single" w:sz="4" w:space="0" w:color="000000"/>
                                    <w:left w:val="single" w:sz="4" w:space="0" w:color="000000"/>
                                    <w:bottom w:val="single" w:sz="4" w:space="0" w:color="000000"/>
                                    <w:right w:val="single" w:sz="4" w:space="0" w:color="000000"/>
                                  </w:tcBorders>
                                </w:tcPr>
                                <w:p w14:paraId="661307A0" w14:textId="77777777" w:rsidR="00C5328A" w:rsidRDefault="00221616">
                                  <w:pPr>
                                    <w:pStyle w:val="TableParagraph"/>
                                    <w:ind w:left="123" w:right="115"/>
                                    <w:jc w:val="center"/>
                                    <w:rPr>
                                      <w:sz w:val="20"/>
                                    </w:rPr>
                                  </w:pPr>
                                  <w:r>
                                    <w:rPr>
                                      <w:spacing w:val="-5"/>
                                      <w:sz w:val="20"/>
                                    </w:rPr>
                                    <w:t>22</w:t>
                                  </w:r>
                                </w:p>
                              </w:tc>
                              <w:tc>
                                <w:tcPr>
                                  <w:tcW w:w="1080" w:type="dxa"/>
                                  <w:tcBorders>
                                    <w:top w:val="single" w:sz="4" w:space="0" w:color="000000"/>
                                    <w:left w:val="single" w:sz="4" w:space="0" w:color="000000"/>
                                    <w:bottom w:val="single" w:sz="4" w:space="0" w:color="000000"/>
                                    <w:right w:val="single" w:sz="4" w:space="0" w:color="000000"/>
                                  </w:tcBorders>
                                </w:tcPr>
                                <w:p w14:paraId="661307A1" w14:textId="77777777" w:rsidR="00C5328A" w:rsidRDefault="00221616">
                                  <w:pPr>
                                    <w:pStyle w:val="TableParagraph"/>
                                    <w:ind w:left="78" w:right="68"/>
                                    <w:jc w:val="center"/>
                                    <w:rPr>
                                      <w:sz w:val="20"/>
                                    </w:rPr>
                                  </w:pPr>
                                  <w:r>
                                    <w:rPr>
                                      <w:spacing w:val="-2"/>
                                      <w:sz w:val="20"/>
                                    </w:rPr>
                                    <w:t>34.9%</w:t>
                                  </w:r>
                                </w:p>
                              </w:tc>
                            </w:tr>
                            <w:tr w:rsidR="00C5328A" w14:paraId="661307A6" w14:textId="77777777">
                              <w:trPr>
                                <w:trHeight w:val="230"/>
                              </w:trPr>
                              <w:tc>
                                <w:tcPr>
                                  <w:tcW w:w="2445" w:type="dxa"/>
                                  <w:tcBorders>
                                    <w:top w:val="single" w:sz="4" w:space="0" w:color="000000"/>
                                    <w:left w:val="single" w:sz="4" w:space="0" w:color="000000"/>
                                    <w:bottom w:val="single" w:sz="4" w:space="0" w:color="000000"/>
                                    <w:right w:val="single" w:sz="4" w:space="0" w:color="000000"/>
                                  </w:tcBorders>
                                </w:tcPr>
                                <w:p w14:paraId="661307A3" w14:textId="77777777" w:rsidR="00C5328A" w:rsidRDefault="00221616">
                                  <w:pPr>
                                    <w:pStyle w:val="TableParagraph"/>
                                    <w:ind w:left="265"/>
                                    <w:rPr>
                                      <w:sz w:val="20"/>
                                    </w:rPr>
                                  </w:pPr>
                                  <w:r>
                                    <w:rPr>
                                      <w:sz w:val="20"/>
                                    </w:rPr>
                                    <w:t>Private</w:t>
                                  </w:r>
                                  <w:r>
                                    <w:rPr>
                                      <w:spacing w:val="-2"/>
                                      <w:sz w:val="20"/>
                                    </w:rPr>
                                    <w:t xml:space="preserve"> sector</w:t>
                                  </w:r>
                                </w:p>
                              </w:tc>
                              <w:tc>
                                <w:tcPr>
                                  <w:tcW w:w="990" w:type="dxa"/>
                                  <w:tcBorders>
                                    <w:top w:val="single" w:sz="4" w:space="0" w:color="000000"/>
                                    <w:left w:val="single" w:sz="4" w:space="0" w:color="000000"/>
                                    <w:bottom w:val="single" w:sz="4" w:space="0" w:color="000000"/>
                                    <w:right w:val="single" w:sz="4" w:space="0" w:color="000000"/>
                                  </w:tcBorders>
                                </w:tcPr>
                                <w:p w14:paraId="661307A4" w14:textId="77777777" w:rsidR="00C5328A" w:rsidRDefault="00221616">
                                  <w:pPr>
                                    <w:pStyle w:val="TableParagraph"/>
                                    <w:ind w:left="123" w:right="115"/>
                                    <w:jc w:val="center"/>
                                    <w:rPr>
                                      <w:sz w:val="20"/>
                                    </w:rPr>
                                  </w:pPr>
                                  <w:r>
                                    <w:rPr>
                                      <w:spacing w:val="-5"/>
                                      <w:sz w:val="20"/>
                                    </w:rPr>
                                    <w:t>21</w:t>
                                  </w:r>
                                </w:p>
                              </w:tc>
                              <w:tc>
                                <w:tcPr>
                                  <w:tcW w:w="1080" w:type="dxa"/>
                                  <w:tcBorders>
                                    <w:top w:val="single" w:sz="4" w:space="0" w:color="000000"/>
                                    <w:left w:val="single" w:sz="4" w:space="0" w:color="000000"/>
                                    <w:bottom w:val="single" w:sz="4" w:space="0" w:color="000000"/>
                                    <w:right w:val="single" w:sz="4" w:space="0" w:color="000000"/>
                                  </w:tcBorders>
                                </w:tcPr>
                                <w:p w14:paraId="661307A5" w14:textId="77777777" w:rsidR="00C5328A" w:rsidRDefault="00221616">
                                  <w:pPr>
                                    <w:pStyle w:val="TableParagraph"/>
                                    <w:ind w:left="78" w:right="68"/>
                                    <w:jc w:val="center"/>
                                    <w:rPr>
                                      <w:sz w:val="20"/>
                                    </w:rPr>
                                  </w:pPr>
                                  <w:r>
                                    <w:rPr>
                                      <w:spacing w:val="-2"/>
                                      <w:sz w:val="20"/>
                                    </w:rPr>
                                    <w:t>33.3%</w:t>
                                  </w:r>
                                </w:p>
                              </w:tc>
                            </w:tr>
                            <w:tr w:rsidR="00C5328A" w14:paraId="661307AA" w14:textId="77777777">
                              <w:trPr>
                                <w:trHeight w:val="230"/>
                              </w:trPr>
                              <w:tc>
                                <w:tcPr>
                                  <w:tcW w:w="2445" w:type="dxa"/>
                                  <w:tcBorders>
                                    <w:top w:val="single" w:sz="4" w:space="0" w:color="000000"/>
                                    <w:left w:val="single" w:sz="4" w:space="0" w:color="000000"/>
                                    <w:bottom w:val="single" w:sz="4" w:space="0" w:color="000000"/>
                                    <w:right w:val="single" w:sz="4" w:space="0" w:color="000000"/>
                                  </w:tcBorders>
                                </w:tcPr>
                                <w:p w14:paraId="661307A7" w14:textId="77777777" w:rsidR="00C5328A" w:rsidRDefault="00221616">
                                  <w:pPr>
                                    <w:pStyle w:val="TableParagraph"/>
                                    <w:ind w:left="265"/>
                                    <w:rPr>
                                      <w:sz w:val="20"/>
                                    </w:rPr>
                                  </w:pPr>
                                  <w:r>
                                    <w:rPr>
                                      <w:spacing w:val="-2"/>
                                      <w:sz w:val="20"/>
                                    </w:rPr>
                                    <w:t>Government</w:t>
                                  </w:r>
                                </w:p>
                              </w:tc>
                              <w:tc>
                                <w:tcPr>
                                  <w:tcW w:w="990" w:type="dxa"/>
                                  <w:tcBorders>
                                    <w:top w:val="single" w:sz="4" w:space="0" w:color="000000"/>
                                    <w:left w:val="single" w:sz="4" w:space="0" w:color="000000"/>
                                    <w:bottom w:val="single" w:sz="4" w:space="0" w:color="000000"/>
                                    <w:right w:val="single" w:sz="4" w:space="0" w:color="000000"/>
                                  </w:tcBorders>
                                </w:tcPr>
                                <w:p w14:paraId="661307A8" w14:textId="77777777" w:rsidR="00C5328A" w:rsidRDefault="00221616">
                                  <w:pPr>
                                    <w:pStyle w:val="TableParagraph"/>
                                    <w:ind w:left="7"/>
                                    <w:jc w:val="center"/>
                                    <w:rPr>
                                      <w:sz w:val="20"/>
                                    </w:rPr>
                                  </w:pPr>
                                  <w:r>
                                    <w:rPr>
                                      <w:sz w:val="20"/>
                                    </w:rPr>
                                    <w:t>8</w:t>
                                  </w:r>
                                </w:p>
                              </w:tc>
                              <w:tc>
                                <w:tcPr>
                                  <w:tcW w:w="1080" w:type="dxa"/>
                                  <w:tcBorders>
                                    <w:top w:val="single" w:sz="4" w:space="0" w:color="000000"/>
                                    <w:left w:val="single" w:sz="4" w:space="0" w:color="000000"/>
                                    <w:bottom w:val="single" w:sz="4" w:space="0" w:color="000000"/>
                                    <w:right w:val="single" w:sz="4" w:space="0" w:color="000000"/>
                                  </w:tcBorders>
                                </w:tcPr>
                                <w:p w14:paraId="661307A9" w14:textId="77777777" w:rsidR="00C5328A" w:rsidRDefault="00221616">
                                  <w:pPr>
                                    <w:pStyle w:val="TableParagraph"/>
                                    <w:ind w:left="78" w:right="68"/>
                                    <w:jc w:val="center"/>
                                    <w:rPr>
                                      <w:sz w:val="20"/>
                                    </w:rPr>
                                  </w:pPr>
                                  <w:r>
                                    <w:rPr>
                                      <w:spacing w:val="-2"/>
                                      <w:sz w:val="20"/>
                                    </w:rPr>
                                    <w:t>12.7%</w:t>
                                  </w:r>
                                </w:p>
                              </w:tc>
                            </w:tr>
                            <w:tr w:rsidR="00C5328A" w14:paraId="661307AE" w14:textId="77777777">
                              <w:trPr>
                                <w:trHeight w:val="230"/>
                              </w:trPr>
                              <w:tc>
                                <w:tcPr>
                                  <w:tcW w:w="2445" w:type="dxa"/>
                                  <w:tcBorders>
                                    <w:top w:val="single" w:sz="4" w:space="0" w:color="000000"/>
                                    <w:left w:val="single" w:sz="4" w:space="0" w:color="000000"/>
                                    <w:bottom w:val="single" w:sz="4" w:space="0" w:color="000000"/>
                                    <w:right w:val="single" w:sz="4" w:space="0" w:color="000000"/>
                                  </w:tcBorders>
                                </w:tcPr>
                                <w:p w14:paraId="661307AB" w14:textId="77777777" w:rsidR="00C5328A" w:rsidRDefault="00221616">
                                  <w:pPr>
                                    <w:pStyle w:val="TableParagraph"/>
                                    <w:ind w:left="265"/>
                                    <w:rPr>
                                      <w:sz w:val="20"/>
                                    </w:rPr>
                                  </w:pPr>
                                  <w:r>
                                    <w:rPr>
                                      <w:sz w:val="20"/>
                                    </w:rPr>
                                    <w:t>International</w:t>
                                  </w:r>
                                  <w:r>
                                    <w:rPr>
                                      <w:spacing w:val="-5"/>
                                      <w:sz w:val="20"/>
                                    </w:rPr>
                                    <w:t xml:space="preserve"> </w:t>
                                  </w:r>
                                  <w:r>
                                    <w:rPr>
                                      <w:spacing w:val="-2"/>
                                      <w:sz w:val="20"/>
                                    </w:rPr>
                                    <w:t>organization</w:t>
                                  </w:r>
                                </w:p>
                              </w:tc>
                              <w:tc>
                                <w:tcPr>
                                  <w:tcW w:w="990" w:type="dxa"/>
                                  <w:tcBorders>
                                    <w:top w:val="single" w:sz="4" w:space="0" w:color="000000"/>
                                    <w:left w:val="single" w:sz="4" w:space="0" w:color="000000"/>
                                    <w:bottom w:val="single" w:sz="4" w:space="0" w:color="000000"/>
                                    <w:right w:val="single" w:sz="4" w:space="0" w:color="000000"/>
                                  </w:tcBorders>
                                </w:tcPr>
                                <w:p w14:paraId="661307AC" w14:textId="77777777" w:rsidR="00C5328A" w:rsidRDefault="00221616">
                                  <w:pPr>
                                    <w:pStyle w:val="TableParagraph"/>
                                    <w:ind w:left="7"/>
                                    <w:jc w:val="center"/>
                                    <w:rPr>
                                      <w:sz w:val="20"/>
                                    </w:rPr>
                                  </w:pPr>
                                  <w:r>
                                    <w:rPr>
                                      <w:sz w:val="20"/>
                                    </w:rPr>
                                    <w:t>6</w:t>
                                  </w:r>
                                </w:p>
                              </w:tc>
                              <w:tc>
                                <w:tcPr>
                                  <w:tcW w:w="1080" w:type="dxa"/>
                                  <w:tcBorders>
                                    <w:top w:val="single" w:sz="4" w:space="0" w:color="000000"/>
                                    <w:left w:val="single" w:sz="4" w:space="0" w:color="000000"/>
                                    <w:bottom w:val="single" w:sz="4" w:space="0" w:color="000000"/>
                                    <w:right w:val="single" w:sz="4" w:space="0" w:color="000000"/>
                                  </w:tcBorders>
                                </w:tcPr>
                                <w:p w14:paraId="661307AD" w14:textId="77777777" w:rsidR="00C5328A" w:rsidRDefault="00221616">
                                  <w:pPr>
                                    <w:pStyle w:val="TableParagraph"/>
                                    <w:ind w:left="78" w:right="69"/>
                                    <w:jc w:val="center"/>
                                    <w:rPr>
                                      <w:sz w:val="20"/>
                                    </w:rPr>
                                  </w:pPr>
                                  <w:r>
                                    <w:rPr>
                                      <w:spacing w:val="-4"/>
                                      <w:sz w:val="20"/>
                                    </w:rPr>
                                    <w:t>9.5%</w:t>
                                  </w:r>
                                </w:p>
                              </w:tc>
                            </w:tr>
                            <w:tr w:rsidR="00C5328A" w14:paraId="661307B2" w14:textId="77777777">
                              <w:trPr>
                                <w:trHeight w:val="230"/>
                              </w:trPr>
                              <w:tc>
                                <w:tcPr>
                                  <w:tcW w:w="2445" w:type="dxa"/>
                                  <w:tcBorders>
                                    <w:top w:val="single" w:sz="4" w:space="0" w:color="000000"/>
                                    <w:left w:val="single" w:sz="4" w:space="0" w:color="000000"/>
                                    <w:bottom w:val="single" w:sz="4" w:space="0" w:color="000000"/>
                                    <w:right w:val="single" w:sz="4" w:space="0" w:color="000000"/>
                                  </w:tcBorders>
                                </w:tcPr>
                                <w:p w14:paraId="661307AF" w14:textId="77777777" w:rsidR="00C5328A" w:rsidRDefault="00221616">
                                  <w:pPr>
                                    <w:pStyle w:val="TableParagraph"/>
                                    <w:ind w:left="265"/>
                                    <w:rPr>
                                      <w:sz w:val="20"/>
                                    </w:rPr>
                                  </w:pPr>
                                  <w:r>
                                    <w:rPr>
                                      <w:spacing w:val="-2"/>
                                      <w:sz w:val="20"/>
                                    </w:rPr>
                                    <w:t>Other</w:t>
                                  </w:r>
                                </w:p>
                              </w:tc>
                              <w:tc>
                                <w:tcPr>
                                  <w:tcW w:w="990" w:type="dxa"/>
                                  <w:tcBorders>
                                    <w:top w:val="single" w:sz="4" w:space="0" w:color="000000"/>
                                    <w:left w:val="single" w:sz="4" w:space="0" w:color="000000"/>
                                    <w:bottom w:val="single" w:sz="4" w:space="0" w:color="000000"/>
                                    <w:right w:val="single" w:sz="4" w:space="0" w:color="000000"/>
                                  </w:tcBorders>
                                </w:tcPr>
                                <w:p w14:paraId="661307B0" w14:textId="77777777" w:rsidR="00C5328A" w:rsidRDefault="00221616">
                                  <w:pPr>
                                    <w:pStyle w:val="TableParagraph"/>
                                    <w:ind w:left="7"/>
                                    <w:jc w:val="center"/>
                                    <w:rPr>
                                      <w:sz w:val="20"/>
                                    </w:rPr>
                                  </w:pPr>
                                  <w:r>
                                    <w:rPr>
                                      <w:sz w:val="20"/>
                                    </w:rPr>
                                    <w:t>6</w:t>
                                  </w:r>
                                </w:p>
                              </w:tc>
                              <w:tc>
                                <w:tcPr>
                                  <w:tcW w:w="1080" w:type="dxa"/>
                                  <w:tcBorders>
                                    <w:top w:val="single" w:sz="4" w:space="0" w:color="000000"/>
                                    <w:left w:val="single" w:sz="4" w:space="0" w:color="000000"/>
                                    <w:bottom w:val="single" w:sz="4" w:space="0" w:color="000000"/>
                                    <w:right w:val="single" w:sz="4" w:space="0" w:color="000000"/>
                                  </w:tcBorders>
                                </w:tcPr>
                                <w:p w14:paraId="661307B1" w14:textId="77777777" w:rsidR="00C5328A" w:rsidRDefault="00221616">
                                  <w:pPr>
                                    <w:pStyle w:val="TableParagraph"/>
                                    <w:ind w:left="78" w:right="69"/>
                                    <w:jc w:val="center"/>
                                    <w:rPr>
                                      <w:sz w:val="20"/>
                                    </w:rPr>
                                  </w:pPr>
                                  <w:r>
                                    <w:rPr>
                                      <w:spacing w:val="-4"/>
                                      <w:sz w:val="20"/>
                                    </w:rPr>
                                    <w:t>9.5%</w:t>
                                  </w:r>
                                </w:p>
                              </w:tc>
                            </w:tr>
                            <w:tr w:rsidR="00C5328A" w14:paraId="661307B4" w14:textId="77777777">
                              <w:trPr>
                                <w:trHeight w:val="460"/>
                              </w:trPr>
                              <w:tc>
                                <w:tcPr>
                                  <w:tcW w:w="4515" w:type="dxa"/>
                                  <w:gridSpan w:val="3"/>
                                  <w:tcBorders>
                                    <w:top w:val="single" w:sz="4" w:space="0" w:color="000000"/>
                                    <w:left w:val="single" w:sz="4" w:space="0" w:color="000000"/>
                                    <w:bottom w:val="single" w:sz="4" w:space="0" w:color="000000"/>
                                    <w:right w:val="single" w:sz="4" w:space="0" w:color="000000"/>
                                  </w:tcBorders>
                                </w:tcPr>
                                <w:p w14:paraId="661307B3" w14:textId="77777777" w:rsidR="00C5328A" w:rsidRDefault="00221616">
                                  <w:pPr>
                                    <w:pStyle w:val="TableParagraph"/>
                                    <w:spacing w:line="230" w:lineRule="atLeast"/>
                                    <w:rPr>
                                      <w:b/>
                                      <w:sz w:val="20"/>
                                    </w:rPr>
                                  </w:pPr>
                                  <w:r>
                                    <w:rPr>
                                      <w:b/>
                                      <w:sz w:val="20"/>
                                    </w:rPr>
                                    <w:t>How</w:t>
                                  </w:r>
                                  <w:r>
                                    <w:rPr>
                                      <w:b/>
                                      <w:spacing w:val="-5"/>
                                      <w:sz w:val="20"/>
                                    </w:rPr>
                                    <w:t xml:space="preserve"> </w:t>
                                  </w:r>
                                  <w:r>
                                    <w:rPr>
                                      <w:b/>
                                      <w:sz w:val="20"/>
                                    </w:rPr>
                                    <w:t>often</w:t>
                                  </w:r>
                                  <w:r>
                                    <w:rPr>
                                      <w:b/>
                                      <w:spacing w:val="-5"/>
                                      <w:sz w:val="20"/>
                                    </w:rPr>
                                    <w:t xml:space="preserve"> </w:t>
                                  </w:r>
                                  <w:r>
                                    <w:rPr>
                                      <w:b/>
                                      <w:sz w:val="20"/>
                                    </w:rPr>
                                    <w:t>do</w:t>
                                  </w:r>
                                  <w:r>
                                    <w:rPr>
                                      <w:b/>
                                      <w:spacing w:val="-6"/>
                                      <w:sz w:val="20"/>
                                    </w:rPr>
                                    <w:t xml:space="preserve"> </w:t>
                                  </w:r>
                                  <w:r>
                                    <w:rPr>
                                      <w:b/>
                                      <w:sz w:val="20"/>
                                    </w:rPr>
                                    <w:t>you</w:t>
                                  </w:r>
                                  <w:r>
                                    <w:rPr>
                                      <w:b/>
                                      <w:spacing w:val="-5"/>
                                      <w:sz w:val="20"/>
                                    </w:rPr>
                                    <w:t xml:space="preserve"> </w:t>
                                  </w:r>
                                  <w:r>
                                    <w:rPr>
                                      <w:b/>
                                      <w:sz w:val="20"/>
                                    </w:rPr>
                                    <w:t>use</w:t>
                                  </w:r>
                                  <w:r>
                                    <w:rPr>
                                      <w:b/>
                                      <w:spacing w:val="-6"/>
                                      <w:sz w:val="20"/>
                                    </w:rPr>
                                    <w:t xml:space="preserve"> </w:t>
                                  </w:r>
                                  <w:r>
                                    <w:rPr>
                                      <w:b/>
                                      <w:sz w:val="20"/>
                                    </w:rPr>
                                    <w:t>the</w:t>
                                  </w:r>
                                  <w:r>
                                    <w:rPr>
                                      <w:b/>
                                      <w:spacing w:val="-5"/>
                                      <w:sz w:val="20"/>
                                    </w:rPr>
                                    <w:t xml:space="preserve"> </w:t>
                                  </w:r>
                                  <w:r>
                                    <w:rPr>
                                      <w:b/>
                                      <w:sz w:val="20"/>
                                    </w:rPr>
                                    <w:t>Middle</w:t>
                                  </w:r>
                                  <w:r>
                                    <w:rPr>
                                      <w:b/>
                                      <w:spacing w:val="-5"/>
                                      <w:sz w:val="20"/>
                                    </w:rPr>
                                    <w:t xml:space="preserve"> </w:t>
                                  </w:r>
                                  <w:r>
                                    <w:rPr>
                                      <w:b/>
                                      <w:sz w:val="20"/>
                                    </w:rPr>
                                    <w:t>East</w:t>
                                  </w:r>
                                  <w:r>
                                    <w:rPr>
                                      <w:b/>
                                      <w:spacing w:val="-5"/>
                                      <w:sz w:val="20"/>
                                    </w:rPr>
                                    <w:t xml:space="preserve"> </w:t>
                                  </w:r>
                                  <w:r>
                                    <w:rPr>
                                      <w:b/>
                                      <w:sz w:val="20"/>
                                    </w:rPr>
                                    <w:t>language(s) you studied in your current or a recent job?</w:t>
                                  </w:r>
                                </w:p>
                              </w:tc>
                            </w:tr>
                            <w:tr w:rsidR="00C5328A" w14:paraId="661307B8" w14:textId="77777777">
                              <w:trPr>
                                <w:trHeight w:val="230"/>
                              </w:trPr>
                              <w:tc>
                                <w:tcPr>
                                  <w:tcW w:w="2445" w:type="dxa"/>
                                  <w:tcBorders>
                                    <w:top w:val="single" w:sz="4" w:space="0" w:color="000000"/>
                                    <w:left w:val="single" w:sz="4" w:space="0" w:color="000000"/>
                                    <w:bottom w:val="single" w:sz="4" w:space="0" w:color="000000"/>
                                    <w:right w:val="single" w:sz="4" w:space="0" w:color="000000"/>
                                  </w:tcBorders>
                                </w:tcPr>
                                <w:p w14:paraId="661307B5" w14:textId="77777777" w:rsidR="00C5328A" w:rsidRDefault="00221616">
                                  <w:pPr>
                                    <w:pStyle w:val="TableParagraph"/>
                                    <w:ind w:left="265"/>
                                    <w:rPr>
                                      <w:sz w:val="20"/>
                                    </w:rPr>
                                  </w:pPr>
                                  <w:r>
                                    <w:rPr>
                                      <w:sz w:val="20"/>
                                    </w:rPr>
                                    <w:t>At</w:t>
                                  </w:r>
                                  <w:r>
                                    <w:rPr>
                                      <w:spacing w:val="-3"/>
                                      <w:sz w:val="20"/>
                                    </w:rPr>
                                    <w:t xml:space="preserve"> </w:t>
                                  </w:r>
                                  <w:r>
                                    <w:rPr>
                                      <w:sz w:val="20"/>
                                    </w:rPr>
                                    <w:t>least</w:t>
                                  </w:r>
                                  <w:r>
                                    <w:rPr>
                                      <w:spacing w:val="-2"/>
                                      <w:sz w:val="20"/>
                                    </w:rPr>
                                    <w:t xml:space="preserve"> </w:t>
                                  </w:r>
                                  <w:r>
                                    <w:rPr>
                                      <w:sz w:val="20"/>
                                    </w:rPr>
                                    <w:t>once</w:t>
                                  </w:r>
                                  <w:r>
                                    <w:rPr>
                                      <w:spacing w:val="-1"/>
                                      <w:sz w:val="20"/>
                                    </w:rPr>
                                    <w:t xml:space="preserve"> </w:t>
                                  </w:r>
                                  <w:r>
                                    <w:rPr>
                                      <w:sz w:val="20"/>
                                    </w:rPr>
                                    <w:t xml:space="preserve">a </w:t>
                                  </w:r>
                                  <w:r>
                                    <w:rPr>
                                      <w:spacing w:val="-4"/>
                                      <w:sz w:val="20"/>
                                    </w:rPr>
                                    <w:t>week</w:t>
                                  </w:r>
                                </w:p>
                              </w:tc>
                              <w:tc>
                                <w:tcPr>
                                  <w:tcW w:w="990" w:type="dxa"/>
                                  <w:tcBorders>
                                    <w:top w:val="single" w:sz="4" w:space="0" w:color="000000"/>
                                    <w:left w:val="single" w:sz="4" w:space="0" w:color="000000"/>
                                    <w:bottom w:val="single" w:sz="4" w:space="0" w:color="000000"/>
                                    <w:right w:val="single" w:sz="4" w:space="0" w:color="000000"/>
                                  </w:tcBorders>
                                </w:tcPr>
                                <w:p w14:paraId="661307B6" w14:textId="77777777" w:rsidR="00C5328A" w:rsidRDefault="00221616">
                                  <w:pPr>
                                    <w:pStyle w:val="TableParagraph"/>
                                    <w:ind w:left="7"/>
                                    <w:jc w:val="center"/>
                                    <w:rPr>
                                      <w:sz w:val="20"/>
                                    </w:rPr>
                                  </w:pPr>
                                  <w:r>
                                    <w:rPr>
                                      <w:sz w:val="20"/>
                                    </w:rPr>
                                    <w:t>9</w:t>
                                  </w:r>
                                </w:p>
                              </w:tc>
                              <w:tc>
                                <w:tcPr>
                                  <w:tcW w:w="1080" w:type="dxa"/>
                                  <w:tcBorders>
                                    <w:top w:val="single" w:sz="4" w:space="0" w:color="000000"/>
                                    <w:left w:val="single" w:sz="4" w:space="0" w:color="000000"/>
                                    <w:bottom w:val="single" w:sz="4" w:space="0" w:color="000000"/>
                                    <w:right w:val="single" w:sz="4" w:space="0" w:color="000000"/>
                                  </w:tcBorders>
                                </w:tcPr>
                                <w:p w14:paraId="661307B7" w14:textId="77777777" w:rsidR="00C5328A" w:rsidRDefault="00221616">
                                  <w:pPr>
                                    <w:pStyle w:val="TableParagraph"/>
                                    <w:ind w:left="78" w:right="68"/>
                                    <w:jc w:val="center"/>
                                    <w:rPr>
                                      <w:sz w:val="20"/>
                                    </w:rPr>
                                  </w:pPr>
                                  <w:r>
                                    <w:rPr>
                                      <w:spacing w:val="-2"/>
                                      <w:sz w:val="20"/>
                                    </w:rPr>
                                    <w:t>17.0%</w:t>
                                  </w:r>
                                </w:p>
                              </w:tc>
                            </w:tr>
                            <w:tr w:rsidR="00C5328A" w14:paraId="661307BC" w14:textId="77777777">
                              <w:trPr>
                                <w:trHeight w:val="230"/>
                              </w:trPr>
                              <w:tc>
                                <w:tcPr>
                                  <w:tcW w:w="2445" w:type="dxa"/>
                                  <w:tcBorders>
                                    <w:top w:val="single" w:sz="4" w:space="0" w:color="000000"/>
                                    <w:left w:val="single" w:sz="4" w:space="0" w:color="000000"/>
                                    <w:bottom w:val="single" w:sz="4" w:space="0" w:color="000000"/>
                                    <w:right w:val="single" w:sz="4" w:space="0" w:color="000000"/>
                                  </w:tcBorders>
                                </w:tcPr>
                                <w:p w14:paraId="661307B9" w14:textId="77777777" w:rsidR="00C5328A" w:rsidRDefault="00221616">
                                  <w:pPr>
                                    <w:pStyle w:val="TableParagraph"/>
                                    <w:ind w:left="265"/>
                                    <w:rPr>
                                      <w:sz w:val="20"/>
                                    </w:rPr>
                                  </w:pPr>
                                  <w:r>
                                    <w:rPr>
                                      <w:sz w:val="20"/>
                                    </w:rPr>
                                    <w:t>Less</w:t>
                                  </w:r>
                                  <w:r>
                                    <w:rPr>
                                      <w:spacing w:val="-5"/>
                                      <w:sz w:val="20"/>
                                    </w:rPr>
                                    <w:t xml:space="preserve"> </w:t>
                                  </w:r>
                                  <w:r>
                                    <w:rPr>
                                      <w:sz w:val="20"/>
                                    </w:rPr>
                                    <w:t>than once</w:t>
                                  </w:r>
                                  <w:r>
                                    <w:rPr>
                                      <w:spacing w:val="-1"/>
                                      <w:sz w:val="20"/>
                                    </w:rPr>
                                    <w:t xml:space="preserve"> </w:t>
                                  </w:r>
                                  <w:r>
                                    <w:rPr>
                                      <w:sz w:val="20"/>
                                    </w:rPr>
                                    <w:t xml:space="preserve">a </w:t>
                                  </w:r>
                                  <w:r>
                                    <w:rPr>
                                      <w:spacing w:val="-4"/>
                                      <w:sz w:val="20"/>
                                    </w:rPr>
                                    <w:t>week</w:t>
                                  </w:r>
                                </w:p>
                              </w:tc>
                              <w:tc>
                                <w:tcPr>
                                  <w:tcW w:w="990" w:type="dxa"/>
                                  <w:tcBorders>
                                    <w:top w:val="single" w:sz="4" w:space="0" w:color="000000"/>
                                    <w:left w:val="single" w:sz="4" w:space="0" w:color="000000"/>
                                    <w:bottom w:val="single" w:sz="4" w:space="0" w:color="000000"/>
                                    <w:right w:val="single" w:sz="4" w:space="0" w:color="000000"/>
                                  </w:tcBorders>
                                </w:tcPr>
                                <w:p w14:paraId="661307BA" w14:textId="77777777" w:rsidR="00C5328A" w:rsidRDefault="00221616">
                                  <w:pPr>
                                    <w:pStyle w:val="TableParagraph"/>
                                    <w:ind w:left="123" w:right="115"/>
                                    <w:jc w:val="center"/>
                                    <w:rPr>
                                      <w:sz w:val="20"/>
                                    </w:rPr>
                                  </w:pPr>
                                  <w:r>
                                    <w:rPr>
                                      <w:spacing w:val="-5"/>
                                      <w:sz w:val="20"/>
                                    </w:rPr>
                                    <w:t>22</w:t>
                                  </w:r>
                                </w:p>
                              </w:tc>
                              <w:tc>
                                <w:tcPr>
                                  <w:tcW w:w="1080" w:type="dxa"/>
                                  <w:tcBorders>
                                    <w:top w:val="single" w:sz="4" w:space="0" w:color="000000"/>
                                    <w:left w:val="single" w:sz="4" w:space="0" w:color="000000"/>
                                    <w:bottom w:val="single" w:sz="4" w:space="0" w:color="000000"/>
                                    <w:right w:val="single" w:sz="4" w:space="0" w:color="000000"/>
                                  </w:tcBorders>
                                </w:tcPr>
                                <w:p w14:paraId="661307BB" w14:textId="77777777" w:rsidR="00C5328A" w:rsidRDefault="00221616">
                                  <w:pPr>
                                    <w:pStyle w:val="TableParagraph"/>
                                    <w:ind w:left="78" w:right="68"/>
                                    <w:jc w:val="center"/>
                                    <w:rPr>
                                      <w:sz w:val="20"/>
                                    </w:rPr>
                                  </w:pPr>
                                  <w:r>
                                    <w:rPr>
                                      <w:spacing w:val="-2"/>
                                      <w:sz w:val="20"/>
                                    </w:rPr>
                                    <w:t>41.5%</w:t>
                                  </w:r>
                                </w:p>
                              </w:tc>
                            </w:tr>
                            <w:tr w:rsidR="00C5328A" w14:paraId="661307C0" w14:textId="77777777">
                              <w:trPr>
                                <w:trHeight w:val="230"/>
                              </w:trPr>
                              <w:tc>
                                <w:tcPr>
                                  <w:tcW w:w="2445" w:type="dxa"/>
                                  <w:tcBorders>
                                    <w:top w:val="single" w:sz="4" w:space="0" w:color="000000"/>
                                    <w:left w:val="single" w:sz="4" w:space="0" w:color="000000"/>
                                    <w:bottom w:val="single" w:sz="4" w:space="0" w:color="000000"/>
                                    <w:right w:val="single" w:sz="4" w:space="0" w:color="000000"/>
                                  </w:tcBorders>
                                </w:tcPr>
                                <w:p w14:paraId="661307BD" w14:textId="77777777" w:rsidR="00C5328A" w:rsidRDefault="00221616">
                                  <w:pPr>
                                    <w:pStyle w:val="TableParagraph"/>
                                    <w:ind w:left="265"/>
                                    <w:rPr>
                                      <w:sz w:val="20"/>
                                    </w:rPr>
                                  </w:pPr>
                                  <w:r>
                                    <w:rPr>
                                      <w:sz w:val="20"/>
                                    </w:rPr>
                                    <w:t>Less</w:t>
                                  </w:r>
                                  <w:r>
                                    <w:rPr>
                                      <w:spacing w:val="-5"/>
                                      <w:sz w:val="20"/>
                                    </w:rPr>
                                    <w:t xml:space="preserve"> </w:t>
                                  </w:r>
                                  <w:r>
                                    <w:rPr>
                                      <w:sz w:val="20"/>
                                    </w:rPr>
                                    <w:t>than once</w:t>
                                  </w:r>
                                  <w:r>
                                    <w:rPr>
                                      <w:spacing w:val="-1"/>
                                      <w:sz w:val="20"/>
                                    </w:rPr>
                                    <w:t xml:space="preserve"> </w:t>
                                  </w:r>
                                  <w:r>
                                    <w:rPr>
                                      <w:sz w:val="20"/>
                                    </w:rPr>
                                    <w:t xml:space="preserve">a </w:t>
                                  </w:r>
                                  <w:r>
                                    <w:rPr>
                                      <w:spacing w:val="-4"/>
                                      <w:sz w:val="20"/>
                                    </w:rPr>
                                    <w:t>year</w:t>
                                  </w:r>
                                </w:p>
                              </w:tc>
                              <w:tc>
                                <w:tcPr>
                                  <w:tcW w:w="990" w:type="dxa"/>
                                  <w:tcBorders>
                                    <w:top w:val="single" w:sz="4" w:space="0" w:color="000000"/>
                                    <w:left w:val="single" w:sz="4" w:space="0" w:color="000000"/>
                                    <w:bottom w:val="single" w:sz="4" w:space="0" w:color="000000"/>
                                    <w:right w:val="single" w:sz="4" w:space="0" w:color="000000"/>
                                  </w:tcBorders>
                                </w:tcPr>
                                <w:p w14:paraId="661307BE" w14:textId="77777777" w:rsidR="00C5328A" w:rsidRDefault="00221616">
                                  <w:pPr>
                                    <w:pStyle w:val="TableParagraph"/>
                                    <w:ind w:left="123" w:right="115"/>
                                    <w:jc w:val="center"/>
                                    <w:rPr>
                                      <w:sz w:val="20"/>
                                    </w:rPr>
                                  </w:pPr>
                                  <w:r>
                                    <w:rPr>
                                      <w:spacing w:val="-5"/>
                                      <w:sz w:val="20"/>
                                    </w:rPr>
                                    <w:t>22</w:t>
                                  </w:r>
                                </w:p>
                              </w:tc>
                              <w:tc>
                                <w:tcPr>
                                  <w:tcW w:w="1080" w:type="dxa"/>
                                  <w:tcBorders>
                                    <w:top w:val="single" w:sz="4" w:space="0" w:color="000000"/>
                                    <w:left w:val="single" w:sz="4" w:space="0" w:color="000000"/>
                                    <w:bottom w:val="single" w:sz="4" w:space="0" w:color="000000"/>
                                    <w:right w:val="single" w:sz="4" w:space="0" w:color="000000"/>
                                  </w:tcBorders>
                                </w:tcPr>
                                <w:p w14:paraId="661307BF" w14:textId="77777777" w:rsidR="00C5328A" w:rsidRDefault="00221616">
                                  <w:pPr>
                                    <w:pStyle w:val="TableParagraph"/>
                                    <w:ind w:left="78" w:right="68"/>
                                    <w:jc w:val="center"/>
                                    <w:rPr>
                                      <w:sz w:val="20"/>
                                    </w:rPr>
                                  </w:pPr>
                                  <w:r>
                                    <w:rPr>
                                      <w:spacing w:val="-2"/>
                                      <w:sz w:val="20"/>
                                    </w:rPr>
                                    <w:t>41.5%</w:t>
                                  </w:r>
                                </w:p>
                              </w:tc>
                            </w:tr>
                            <w:tr w:rsidR="00C5328A" w14:paraId="661307C2" w14:textId="77777777">
                              <w:trPr>
                                <w:trHeight w:val="459"/>
                              </w:trPr>
                              <w:tc>
                                <w:tcPr>
                                  <w:tcW w:w="4515" w:type="dxa"/>
                                  <w:gridSpan w:val="3"/>
                                  <w:tcBorders>
                                    <w:top w:val="single" w:sz="4" w:space="0" w:color="000000"/>
                                    <w:left w:val="single" w:sz="4" w:space="0" w:color="000000"/>
                                    <w:bottom w:val="single" w:sz="4" w:space="0" w:color="000000"/>
                                    <w:right w:val="single" w:sz="4" w:space="0" w:color="000000"/>
                                  </w:tcBorders>
                                </w:tcPr>
                                <w:p w14:paraId="661307C1" w14:textId="77777777" w:rsidR="00C5328A" w:rsidRDefault="00221616">
                                  <w:pPr>
                                    <w:pStyle w:val="TableParagraph"/>
                                    <w:spacing w:line="230" w:lineRule="exact"/>
                                    <w:rPr>
                                      <w:b/>
                                      <w:sz w:val="20"/>
                                    </w:rPr>
                                  </w:pPr>
                                  <w:r>
                                    <w:rPr>
                                      <w:b/>
                                      <w:sz w:val="20"/>
                                    </w:rPr>
                                    <w:t>How</w:t>
                                  </w:r>
                                  <w:r>
                                    <w:rPr>
                                      <w:b/>
                                      <w:spacing w:val="-6"/>
                                      <w:sz w:val="20"/>
                                    </w:rPr>
                                    <w:t xml:space="preserve"> </w:t>
                                  </w:r>
                                  <w:r>
                                    <w:rPr>
                                      <w:b/>
                                      <w:sz w:val="20"/>
                                    </w:rPr>
                                    <w:t>important</w:t>
                                  </w:r>
                                  <w:r>
                                    <w:rPr>
                                      <w:b/>
                                      <w:spacing w:val="-6"/>
                                      <w:sz w:val="20"/>
                                    </w:rPr>
                                    <w:t xml:space="preserve"> </w:t>
                                  </w:r>
                                  <w:r>
                                    <w:rPr>
                                      <w:b/>
                                      <w:sz w:val="20"/>
                                    </w:rPr>
                                    <w:t>has</w:t>
                                  </w:r>
                                  <w:r>
                                    <w:rPr>
                                      <w:b/>
                                      <w:spacing w:val="-6"/>
                                      <w:sz w:val="20"/>
                                    </w:rPr>
                                    <w:t xml:space="preserve"> </w:t>
                                  </w:r>
                                  <w:r>
                                    <w:rPr>
                                      <w:b/>
                                      <w:sz w:val="20"/>
                                    </w:rPr>
                                    <w:t>Middle</w:t>
                                  </w:r>
                                  <w:r>
                                    <w:rPr>
                                      <w:b/>
                                      <w:spacing w:val="-8"/>
                                      <w:sz w:val="20"/>
                                    </w:rPr>
                                    <w:t xml:space="preserve"> </w:t>
                                  </w:r>
                                  <w:r>
                                    <w:rPr>
                                      <w:b/>
                                      <w:sz w:val="20"/>
                                    </w:rPr>
                                    <w:t>East</w:t>
                                  </w:r>
                                  <w:r>
                                    <w:rPr>
                                      <w:b/>
                                      <w:spacing w:val="-6"/>
                                      <w:sz w:val="20"/>
                                    </w:rPr>
                                    <w:t xml:space="preserve"> </w:t>
                                  </w:r>
                                  <w:r>
                                    <w:rPr>
                                      <w:b/>
                                      <w:sz w:val="20"/>
                                    </w:rPr>
                                    <w:t>regional</w:t>
                                  </w:r>
                                  <w:r>
                                    <w:rPr>
                                      <w:b/>
                                      <w:spacing w:val="-8"/>
                                      <w:sz w:val="20"/>
                                    </w:rPr>
                                    <w:t xml:space="preserve"> </w:t>
                                  </w:r>
                                  <w:r>
                                    <w:rPr>
                                      <w:b/>
                                      <w:sz w:val="20"/>
                                    </w:rPr>
                                    <w:t>knowledge been for your career?</w:t>
                                  </w:r>
                                </w:p>
                              </w:tc>
                            </w:tr>
                            <w:tr w:rsidR="00C5328A" w14:paraId="661307C6" w14:textId="77777777">
                              <w:trPr>
                                <w:trHeight w:val="229"/>
                              </w:trPr>
                              <w:tc>
                                <w:tcPr>
                                  <w:tcW w:w="2445" w:type="dxa"/>
                                  <w:tcBorders>
                                    <w:top w:val="single" w:sz="4" w:space="0" w:color="000000"/>
                                    <w:left w:val="single" w:sz="4" w:space="0" w:color="000000"/>
                                    <w:bottom w:val="single" w:sz="4" w:space="0" w:color="000000"/>
                                    <w:right w:val="single" w:sz="4" w:space="0" w:color="000000"/>
                                  </w:tcBorders>
                                </w:tcPr>
                                <w:p w14:paraId="661307C3" w14:textId="77777777" w:rsidR="00C5328A" w:rsidRDefault="00221616">
                                  <w:pPr>
                                    <w:pStyle w:val="TableParagraph"/>
                                    <w:spacing w:line="209" w:lineRule="exact"/>
                                    <w:ind w:left="265"/>
                                    <w:rPr>
                                      <w:sz w:val="20"/>
                                    </w:rPr>
                                  </w:pPr>
                                  <w:r>
                                    <w:rPr>
                                      <w:sz w:val="20"/>
                                    </w:rPr>
                                    <w:t>Very</w:t>
                                  </w:r>
                                  <w:r>
                                    <w:rPr>
                                      <w:spacing w:val="-2"/>
                                      <w:sz w:val="20"/>
                                    </w:rPr>
                                    <w:t xml:space="preserve"> important</w:t>
                                  </w:r>
                                </w:p>
                              </w:tc>
                              <w:tc>
                                <w:tcPr>
                                  <w:tcW w:w="990" w:type="dxa"/>
                                  <w:tcBorders>
                                    <w:top w:val="single" w:sz="4" w:space="0" w:color="000000"/>
                                    <w:left w:val="single" w:sz="4" w:space="0" w:color="000000"/>
                                    <w:bottom w:val="single" w:sz="4" w:space="0" w:color="000000"/>
                                    <w:right w:val="single" w:sz="4" w:space="0" w:color="000000"/>
                                  </w:tcBorders>
                                </w:tcPr>
                                <w:p w14:paraId="661307C4" w14:textId="77777777" w:rsidR="00C5328A" w:rsidRDefault="00221616">
                                  <w:pPr>
                                    <w:pStyle w:val="TableParagraph"/>
                                    <w:spacing w:line="209" w:lineRule="exact"/>
                                    <w:ind w:left="123" w:right="115"/>
                                    <w:jc w:val="center"/>
                                    <w:rPr>
                                      <w:sz w:val="20"/>
                                    </w:rPr>
                                  </w:pPr>
                                  <w:r>
                                    <w:rPr>
                                      <w:spacing w:val="-5"/>
                                      <w:sz w:val="20"/>
                                    </w:rPr>
                                    <w:t>25</w:t>
                                  </w:r>
                                </w:p>
                              </w:tc>
                              <w:tc>
                                <w:tcPr>
                                  <w:tcW w:w="1080" w:type="dxa"/>
                                  <w:tcBorders>
                                    <w:top w:val="single" w:sz="4" w:space="0" w:color="000000"/>
                                    <w:left w:val="single" w:sz="4" w:space="0" w:color="000000"/>
                                    <w:bottom w:val="single" w:sz="4" w:space="0" w:color="000000"/>
                                    <w:right w:val="single" w:sz="4" w:space="0" w:color="000000"/>
                                  </w:tcBorders>
                                </w:tcPr>
                                <w:p w14:paraId="661307C5" w14:textId="77777777" w:rsidR="00C5328A" w:rsidRDefault="00221616">
                                  <w:pPr>
                                    <w:pStyle w:val="TableParagraph"/>
                                    <w:spacing w:line="209" w:lineRule="exact"/>
                                    <w:ind w:left="78" w:right="68"/>
                                    <w:jc w:val="center"/>
                                    <w:rPr>
                                      <w:sz w:val="20"/>
                                    </w:rPr>
                                  </w:pPr>
                                  <w:r>
                                    <w:rPr>
                                      <w:spacing w:val="-2"/>
                                      <w:sz w:val="20"/>
                                    </w:rPr>
                                    <w:t>53.2%</w:t>
                                  </w:r>
                                </w:p>
                              </w:tc>
                            </w:tr>
                            <w:tr w:rsidR="00C5328A" w14:paraId="661307CA" w14:textId="77777777">
                              <w:trPr>
                                <w:trHeight w:val="230"/>
                              </w:trPr>
                              <w:tc>
                                <w:tcPr>
                                  <w:tcW w:w="2445" w:type="dxa"/>
                                  <w:tcBorders>
                                    <w:top w:val="single" w:sz="4" w:space="0" w:color="000000"/>
                                    <w:left w:val="single" w:sz="4" w:space="0" w:color="000000"/>
                                    <w:bottom w:val="single" w:sz="4" w:space="0" w:color="000000"/>
                                    <w:right w:val="single" w:sz="4" w:space="0" w:color="000000"/>
                                  </w:tcBorders>
                                </w:tcPr>
                                <w:p w14:paraId="661307C7" w14:textId="77777777" w:rsidR="00C5328A" w:rsidRDefault="00221616">
                                  <w:pPr>
                                    <w:pStyle w:val="TableParagraph"/>
                                    <w:ind w:left="265"/>
                                    <w:rPr>
                                      <w:sz w:val="20"/>
                                    </w:rPr>
                                  </w:pPr>
                                  <w:r>
                                    <w:rPr>
                                      <w:sz w:val="20"/>
                                    </w:rPr>
                                    <w:t>Moderately</w:t>
                                  </w:r>
                                  <w:r>
                                    <w:rPr>
                                      <w:spacing w:val="-6"/>
                                      <w:sz w:val="20"/>
                                    </w:rPr>
                                    <w:t xml:space="preserve"> </w:t>
                                  </w:r>
                                  <w:r>
                                    <w:rPr>
                                      <w:spacing w:val="-2"/>
                                      <w:sz w:val="20"/>
                                    </w:rPr>
                                    <w:t>important</w:t>
                                  </w:r>
                                </w:p>
                              </w:tc>
                              <w:tc>
                                <w:tcPr>
                                  <w:tcW w:w="990" w:type="dxa"/>
                                  <w:tcBorders>
                                    <w:top w:val="single" w:sz="4" w:space="0" w:color="000000"/>
                                    <w:left w:val="single" w:sz="4" w:space="0" w:color="000000"/>
                                    <w:bottom w:val="single" w:sz="4" w:space="0" w:color="000000"/>
                                    <w:right w:val="single" w:sz="4" w:space="0" w:color="000000"/>
                                  </w:tcBorders>
                                </w:tcPr>
                                <w:p w14:paraId="661307C8" w14:textId="77777777" w:rsidR="00C5328A" w:rsidRDefault="00221616">
                                  <w:pPr>
                                    <w:pStyle w:val="TableParagraph"/>
                                    <w:ind w:left="7"/>
                                    <w:jc w:val="center"/>
                                    <w:rPr>
                                      <w:sz w:val="20"/>
                                    </w:rPr>
                                  </w:pPr>
                                  <w:r>
                                    <w:rPr>
                                      <w:sz w:val="20"/>
                                    </w:rPr>
                                    <w:t>7</w:t>
                                  </w:r>
                                </w:p>
                              </w:tc>
                              <w:tc>
                                <w:tcPr>
                                  <w:tcW w:w="1080" w:type="dxa"/>
                                  <w:tcBorders>
                                    <w:top w:val="single" w:sz="4" w:space="0" w:color="000000"/>
                                    <w:left w:val="single" w:sz="4" w:space="0" w:color="000000"/>
                                    <w:bottom w:val="single" w:sz="4" w:space="0" w:color="000000"/>
                                    <w:right w:val="single" w:sz="4" w:space="0" w:color="000000"/>
                                  </w:tcBorders>
                                </w:tcPr>
                                <w:p w14:paraId="661307C9" w14:textId="77777777" w:rsidR="00C5328A" w:rsidRDefault="00221616">
                                  <w:pPr>
                                    <w:pStyle w:val="TableParagraph"/>
                                    <w:ind w:left="78" w:right="68"/>
                                    <w:jc w:val="center"/>
                                    <w:rPr>
                                      <w:sz w:val="20"/>
                                    </w:rPr>
                                  </w:pPr>
                                  <w:r>
                                    <w:rPr>
                                      <w:spacing w:val="-2"/>
                                      <w:sz w:val="20"/>
                                    </w:rPr>
                                    <w:t>14.9%</w:t>
                                  </w:r>
                                </w:p>
                              </w:tc>
                            </w:tr>
                            <w:tr w:rsidR="00C5328A" w14:paraId="661307CE" w14:textId="77777777">
                              <w:trPr>
                                <w:trHeight w:val="230"/>
                              </w:trPr>
                              <w:tc>
                                <w:tcPr>
                                  <w:tcW w:w="2445" w:type="dxa"/>
                                  <w:tcBorders>
                                    <w:top w:val="single" w:sz="4" w:space="0" w:color="000000"/>
                                    <w:left w:val="single" w:sz="4" w:space="0" w:color="000000"/>
                                    <w:bottom w:val="single" w:sz="4" w:space="0" w:color="000000"/>
                                    <w:right w:val="single" w:sz="4" w:space="0" w:color="000000"/>
                                  </w:tcBorders>
                                </w:tcPr>
                                <w:p w14:paraId="661307CB" w14:textId="77777777" w:rsidR="00C5328A" w:rsidRDefault="00221616">
                                  <w:pPr>
                                    <w:pStyle w:val="TableParagraph"/>
                                    <w:ind w:left="265"/>
                                    <w:rPr>
                                      <w:sz w:val="20"/>
                                    </w:rPr>
                                  </w:pPr>
                                  <w:r>
                                    <w:rPr>
                                      <w:spacing w:val="-2"/>
                                      <w:sz w:val="20"/>
                                    </w:rPr>
                                    <w:t>Important</w:t>
                                  </w:r>
                                </w:p>
                              </w:tc>
                              <w:tc>
                                <w:tcPr>
                                  <w:tcW w:w="990" w:type="dxa"/>
                                  <w:tcBorders>
                                    <w:top w:val="single" w:sz="4" w:space="0" w:color="000000"/>
                                    <w:left w:val="single" w:sz="4" w:space="0" w:color="000000"/>
                                    <w:bottom w:val="single" w:sz="4" w:space="0" w:color="000000"/>
                                    <w:right w:val="single" w:sz="4" w:space="0" w:color="000000"/>
                                  </w:tcBorders>
                                </w:tcPr>
                                <w:p w14:paraId="661307CC" w14:textId="77777777" w:rsidR="00C5328A" w:rsidRDefault="00221616">
                                  <w:pPr>
                                    <w:pStyle w:val="TableParagraph"/>
                                    <w:ind w:left="123" w:right="115"/>
                                    <w:jc w:val="center"/>
                                    <w:rPr>
                                      <w:sz w:val="20"/>
                                    </w:rPr>
                                  </w:pPr>
                                  <w:r>
                                    <w:rPr>
                                      <w:spacing w:val="-5"/>
                                      <w:sz w:val="20"/>
                                    </w:rPr>
                                    <w:t>10</w:t>
                                  </w:r>
                                </w:p>
                              </w:tc>
                              <w:tc>
                                <w:tcPr>
                                  <w:tcW w:w="1080" w:type="dxa"/>
                                  <w:tcBorders>
                                    <w:top w:val="single" w:sz="4" w:space="0" w:color="000000"/>
                                    <w:left w:val="single" w:sz="4" w:space="0" w:color="000000"/>
                                    <w:bottom w:val="single" w:sz="4" w:space="0" w:color="000000"/>
                                    <w:right w:val="single" w:sz="4" w:space="0" w:color="000000"/>
                                  </w:tcBorders>
                                </w:tcPr>
                                <w:p w14:paraId="661307CD" w14:textId="77777777" w:rsidR="00C5328A" w:rsidRDefault="00221616">
                                  <w:pPr>
                                    <w:pStyle w:val="TableParagraph"/>
                                    <w:ind w:left="78" w:right="68"/>
                                    <w:jc w:val="center"/>
                                    <w:rPr>
                                      <w:sz w:val="20"/>
                                    </w:rPr>
                                  </w:pPr>
                                  <w:r>
                                    <w:rPr>
                                      <w:spacing w:val="-2"/>
                                      <w:sz w:val="20"/>
                                    </w:rPr>
                                    <w:t>21.3%</w:t>
                                  </w:r>
                                </w:p>
                              </w:tc>
                            </w:tr>
                            <w:tr w:rsidR="00C5328A" w14:paraId="661307D2" w14:textId="77777777">
                              <w:trPr>
                                <w:trHeight w:val="230"/>
                              </w:trPr>
                              <w:tc>
                                <w:tcPr>
                                  <w:tcW w:w="2445" w:type="dxa"/>
                                  <w:tcBorders>
                                    <w:top w:val="single" w:sz="4" w:space="0" w:color="000000"/>
                                    <w:left w:val="single" w:sz="4" w:space="0" w:color="000000"/>
                                    <w:bottom w:val="single" w:sz="4" w:space="0" w:color="000000"/>
                                    <w:right w:val="single" w:sz="4" w:space="0" w:color="000000"/>
                                  </w:tcBorders>
                                </w:tcPr>
                                <w:p w14:paraId="661307CF" w14:textId="77777777" w:rsidR="00C5328A" w:rsidRDefault="00221616">
                                  <w:pPr>
                                    <w:pStyle w:val="TableParagraph"/>
                                    <w:ind w:left="265"/>
                                    <w:rPr>
                                      <w:sz w:val="20"/>
                                    </w:rPr>
                                  </w:pPr>
                                  <w:r>
                                    <w:rPr>
                                      <w:sz w:val="20"/>
                                    </w:rPr>
                                    <w:t>Slightly/Not</w:t>
                                  </w:r>
                                  <w:r>
                                    <w:rPr>
                                      <w:spacing w:val="-4"/>
                                      <w:sz w:val="20"/>
                                    </w:rPr>
                                    <w:t xml:space="preserve"> </w:t>
                                  </w:r>
                                  <w:r>
                                    <w:rPr>
                                      <w:spacing w:val="-2"/>
                                      <w:sz w:val="20"/>
                                    </w:rPr>
                                    <w:t>important</w:t>
                                  </w:r>
                                </w:p>
                              </w:tc>
                              <w:tc>
                                <w:tcPr>
                                  <w:tcW w:w="990" w:type="dxa"/>
                                  <w:tcBorders>
                                    <w:top w:val="single" w:sz="4" w:space="0" w:color="000000"/>
                                    <w:left w:val="single" w:sz="4" w:space="0" w:color="000000"/>
                                    <w:bottom w:val="single" w:sz="4" w:space="0" w:color="000000"/>
                                    <w:right w:val="single" w:sz="4" w:space="0" w:color="000000"/>
                                  </w:tcBorders>
                                </w:tcPr>
                                <w:p w14:paraId="661307D0" w14:textId="77777777" w:rsidR="00C5328A" w:rsidRDefault="00221616">
                                  <w:pPr>
                                    <w:pStyle w:val="TableParagraph"/>
                                    <w:ind w:left="7"/>
                                    <w:jc w:val="center"/>
                                    <w:rPr>
                                      <w:sz w:val="20"/>
                                    </w:rPr>
                                  </w:pPr>
                                  <w:r>
                                    <w:rPr>
                                      <w:sz w:val="20"/>
                                    </w:rPr>
                                    <w:t>5</w:t>
                                  </w:r>
                                </w:p>
                              </w:tc>
                              <w:tc>
                                <w:tcPr>
                                  <w:tcW w:w="1080" w:type="dxa"/>
                                  <w:tcBorders>
                                    <w:top w:val="single" w:sz="4" w:space="0" w:color="000000"/>
                                    <w:left w:val="single" w:sz="4" w:space="0" w:color="000000"/>
                                    <w:bottom w:val="single" w:sz="4" w:space="0" w:color="000000"/>
                                    <w:right w:val="single" w:sz="4" w:space="0" w:color="000000"/>
                                  </w:tcBorders>
                                </w:tcPr>
                                <w:p w14:paraId="661307D1" w14:textId="77777777" w:rsidR="00C5328A" w:rsidRDefault="00221616">
                                  <w:pPr>
                                    <w:pStyle w:val="TableParagraph"/>
                                    <w:ind w:left="78" w:right="68"/>
                                    <w:jc w:val="center"/>
                                    <w:rPr>
                                      <w:sz w:val="20"/>
                                    </w:rPr>
                                  </w:pPr>
                                  <w:r>
                                    <w:rPr>
                                      <w:spacing w:val="-2"/>
                                      <w:sz w:val="20"/>
                                    </w:rPr>
                                    <w:t>10.6%</w:t>
                                  </w:r>
                                </w:p>
                              </w:tc>
                            </w:tr>
                          </w:tbl>
                          <w:p w14:paraId="661307D3" w14:textId="77777777" w:rsidR="00C5328A" w:rsidRDefault="00C5328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064D" id="docshape15" o:spid="_x0000_s1034" type="#_x0000_t202" style="position:absolute;left:0;text-align:left;margin-left:69pt;margin-top:191.95pt;width:232.25pt;height:229.4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" filled="f" stroked="f">
                <v:textbox inset="0,0,0,0">
                  <w:txbxContent>
                    <w:tbl>
                      <w:tblPr>
                        <w:tblW w:w="0" w:type="auto"/>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445"/>
                        <w:gridCol w:w="990"/>
                        <w:gridCol w:w="1080"/>
                      </w:tblGrid>
                      <w:tr w:rsidR="00C5328A" w14:paraId="66130798" w14:textId="77777777">
                        <w:trPr>
                          <w:trHeight w:val="229"/>
                        </w:trPr>
                        <w:tc>
                          <w:tcPr>
                            <w:tcW w:w="4515" w:type="dxa"/>
                            <w:gridSpan w:val="3"/>
                            <w:tcBorders>
                              <w:left w:val="single" w:sz="4" w:space="0" w:color="000000"/>
                              <w:right w:val="single" w:sz="4" w:space="0" w:color="000000"/>
                            </w:tcBorders>
                            <w:shd w:val="clear" w:color="auto" w:fill="C2D59B"/>
                          </w:tcPr>
                          <w:p w14:paraId="66130797" w14:textId="77777777" w:rsidR="00C5328A" w:rsidRDefault="00221616">
                            <w:pPr>
                              <w:pStyle w:val="TableParagraph"/>
                              <w:spacing w:line="209" w:lineRule="exact"/>
                              <w:ind w:left="45"/>
                              <w:rPr>
                                <w:b/>
                                <w:sz w:val="20"/>
                              </w:rPr>
                            </w:pPr>
                            <w:r>
                              <w:rPr>
                                <w:b/>
                                <w:sz w:val="20"/>
                              </w:rPr>
                              <w:t>Table</w:t>
                            </w:r>
                            <w:r>
                              <w:rPr>
                                <w:b/>
                                <w:spacing w:val="-3"/>
                                <w:sz w:val="20"/>
                              </w:rPr>
                              <w:t xml:space="preserve"> </w:t>
                            </w:r>
                            <w:r>
                              <w:rPr>
                                <w:b/>
                                <w:sz w:val="20"/>
                              </w:rPr>
                              <w:t>G2.</w:t>
                            </w:r>
                            <w:r>
                              <w:rPr>
                                <w:b/>
                                <w:spacing w:val="-1"/>
                                <w:sz w:val="20"/>
                              </w:rPr>
                              <w:t xml:space="preserve"> </w:t>
                            </w:r>
                            <w:r>
                              <w:rPr>
                                <w:b/>
                                <w:sz w:val="20"/>
                              </w:rPr>
                              <w:t>Survey of</w:t>
                            </w:r>
                            <w:r>
                              <w:rPr>
                                <w:b/>
                                <w:spacing w:val="-2"/>
                                <w:sz w:val="20"/>
                              </w:rPr>
                              <w:t xml:space="preserve"> </w:t>
                            </w:r>
                            <w:r>
                              <w:rPr>
                                <w:b/>
                                <w:sz w:val="20"/>
                              </w:rPr>
                              <w:t>Middle</w:t>
                            </w:r>
                            <w:r>
                              <w:rPr>
                                <w:b/>
                                <w:spacing w:val="-2"/>
                                <w:sz w:val="20"/>
                              </w:rPr>
                              <w:t xml:space="preserve"> </w:t>
                            </w:r>
                            <w:r>
                              <w:rPr>
                                <w:b/>
                                <w:sz w:val="20"/>
                              </w:rPr>
                              <w:t>East</w:t>
                            </w:r>
                            <w:r>
                              <w:rPr>
                                <w:b/>
                                <w:spacing w:val="-1"/>
                                <w:sz w:val="20"/>
                              </w:rPr>
                              <w:t xml:space="preserve"> </w:t>
                            </w:r>
                            <w:r>
                              <w:rPr>
                                <w:b/>
                                <w:sz w:val="20"/>
                              </w:rPr>
                              <w:t>Studies</w:t>
                            </w:r>
                            <w:r>
                              <w:rPr>
                                <w:b/>
                                <w:spacing w:val="-1"/>
                                <w:sz w:val="20"/>
                              </w:rPr>
                              <w:t xml:space="preserve"> </w:t>
                            </w:r>
                            <w:r>
                              <w:rPr>
                                <w:b/>
                                <w:spacing w:val="-2"/>
                                <w:sz w:val="20"/>
                              </w:rPr>
                              <w:t>Graduates</w:t>
                            </w:r>
                          </w:p>
                        </w:tc>
                      </w:tr>
                      <w:tr w:rsidR="00C5328A" w14:paraId="6613079C" w14:textId="77777777">
                        <w:trPr>
                          <w:trHeight w:val="230"/>
                        </w:trPr>
                        <w:tc>
                          <w:tcPr>
                            <w:tcW w:w="2445" w:type="dxa"/>
                            <w:tcBorders>
                              <w:left w:val="single" w:sz="4" w:space="0" w:color="000000"/>
                              <w:bottom w:val="single" w:sz="4" w:space="0" w:color="000000"/>
                              <w:right w:val="single" w:sz="4" w:space="0" w:color="000000"/>
                            </w:tcBorders>
                          </w:tcPr>
                          <w:p w14:paraId="66130799" w14:textId="77777777" w:rsidR="00C5328A" w:rsidRDefault="00221616">
                            <w:pPr>
                              <w:pStyle w:val="TableParagraph"/>
                              <w:spacing w:before="1"/>
                              <w:ind w:left="816" w:right="805"/>
                              <w:jc w:val="center"/>
                              <w:rPr>
                                <w:b/>
                                <w:sz w:val="20"/>
                              </w:rPr>
                            </w:pPr>
                            <w:r>
                              <w:rPr>
                                <w:b/>
                                <w:spacing w:val="-2"/>
                                <w:sz w:val="20"/>
                              </w:rPr>
                              <w:t>Category</w:t>
                            </w:r>
                          </w:p>
                        </w:tc>
                        <w:tc>
                          <w:tcPr>
                            <w:tcW w:w="990" w:type="dxa"/>
                            <w:tcBorders>
                              <w:left w:val="single" w:sz="4" w:space="0" w:color="000000"/>
                              <w:bottom w:val="single" w:sz="4" w:space="0" w:color="000000"/>
                              <w:right w:val="single" w:sz="4" w:space="0" w:color="000000"/>
                            </w:tcBorders>
                          </w:tcPr>
                          <w:p w14:paraId="6613079A" w14:textId="77777777" w:rsidR="00C5328A" w:rsidRDefault="00221616">
                            <w:pPr>
                              <w:pStyle w:val="TableParagraph"/>
                              <w:spacing w:before="1"/>
                              <w:ind w:left="122" w:right="115"/>
                              <w:jc w:val="center"/>
                              <w:rPr>
                                <w:b/>
                                <w:sz w:val="20"/>
                              </w:rPr>
                            </w:pPr>
                            <w:r>
                              <w:rPr>
                                <w:b/>
                                <w:spacing w:val="-2"/>
                                <w:sz w:val="20"/>
                              </w:rPr>
                              <w:t>Number</w:t>
                            </w:r>
                          </w:p>
                        </w:tc>
                        <w:tc>
                          <w:tcPr>
                            <w:tcW w:w="1080" w:type="dxa"/>
                            <w:tcBorders>
                              <w:left w:val="single" w:sz="4" w:space="0" w:color="000000"/>
                              <w:bottom w:val="single" w:sz="4" w:space="0" w:color="000000"/>
                              <w:right w:val="single" w:sz="4" w:space="0" w:color="000000"/>
                            </w:tcBorders>
                          </w:tcPr>
                          <w:p w14:paraId="6613079B" w14:textId="77777777" w:rsidR="00C5328A" w:rsidRDefault="00221616">
                            <w:pPr>
                              <w:pStyle w:val="TableParagraph"/>
                              <w:spacing w:before="1"/>
                              <w:ind w:left="78" w:right="69"/>
                              <w:jc w:val="center"/>
                              <w:rPr>
                                <w:b/>
                                <w:sz w:val="20"/>
                              </w:rPr>
                            </w:pPr>
                            <w:r>
                              <w:rPr>
                                <w:b/>
                                <w:spacing w:val="-2"/>
                                <w:sz w:val="20"/>
                              </w:rPr>
                              <w:t>Percent</w:t>
                            </w:r>
                          </w:p>
                        </w:tc>
                      </w:tr>
                      <w:tr w:rsidR="00C5328A" w14:paraId="6613079E" w14:textId="77777777">
                        <w:trPr>
                          <w:trHeight w:val="230"/>
                        </w:trPr>
                        <w:tc>
                          <w:tcPr>
                            <w:tcW w:w="4515" w:type="dxa"/>
                            <w:gridSpan w:val="3"/>
                            <w:tcBorders>
                              <w:top w:val="single" w:sz="4" w:space="0" w:color="000000"/>
                              <w:left w:val="single" w:sz="4" w:space="0" w:color="000000"/>
                              <w:bottom w:val="single" w:sz="4" w:space="0" w:color="000000"/>
                              <w:right w:val="single" w:sz="4" w:space="0" w:color="000000"/>
                            </w:tcBorders>
                          </w:tcPr>
                          <w:p w14:paraId="6613079D" w14:textId="77777777" w:rsidR="00C5328A" w:rsidRDefault="00221616">
                            <w:pPr>
                              <w:pStyle w:val="TableParagraph"/>
                              <w:rPr>
                                <w:b/>
                                <w:sz w:val="20"/>
                              </w:rPr>
                            </w:pPr>
                            <w:r>
                              <w:rPr>
                                <w:b/>
                                <w:sz w:val="20"/>
                              </w:rPr>
                              <w:t>Type</w:t>
                            </w:r>
                            <w:r>
                              <w:rPr>
                                <w:b/>
                                <w:spacing w:val="-1"/>
                                <w:sz w:val="20"/>
                              </w:rPr>
                              <w:t xml:space="preserve"> </w:t>
                            </w:r>
                            <w:r>
                              <w:rPr>
                                <w:b/>
                                <w:sz w:val="20"/>
                              </w:rPr>
                              <w:t>of</w:t>
                            </w:r>
                            <w:r>
                              <w:rPr>
                                <w:b/>
                                <w:spacing w:val="-1"/>
                                <w:sz w:val="20"/>
                              </w:rPr>
                              <w:t xml:space="preserve"> </w:t>
                            </w:r>
                            <w:r>
                              <w:rPr>
                                <w:b/>
                                <w:spacing w:val="-2"/>
                                <w:sz w:val="20"/>
                              </w:rPr>
                              <w:t>employer:</w:t>
                            </w:r>
                          </w:p>
                        </w:tc>
                      </w:tr>
                      <w:tr w:rsidR="00C5328A" w14:paraId="661307A2" w14:textId="77777777">
                        <w:trPr>
                          <w:trHeight w:val="230"/>
                        </w:trPr>
                        <w:tc>
                          <w:tcPr>
                            <w:tcW w:w="2445" w:type="dxa"/>
                            <w:tcBorders>
                              <w:top w:val="single" w:sz="4" w:space="0" w:color="000000"/>
                              <w:left w:val="single" w:sz="4" w:space="0" w:color="000000"/>
                              <w:bottom w:val="single" w:sz="4" w:space="0" w:color="000000"/>
                              <w:right w:val="single" w:sz="4" w:space="0" w:color="000000"/>
                            </w:tcBorders>
                          </w:tcPr>
                          <w:p w14:paraId="6613079F" w14:textId="77777777" w:rsidR="00C5328A" w:rsidRDefault="00221616">
                            <w:pPr>
                              <w:pStyle w:val="TableParagraph"/>
                              <w:ind w:left="265"/>
                              <w:rPr>
                                <w:sz w:val="20"/>
                              </w:rPr>
                            </w:pPr>
                            <w:r>
                              <w:rPr>
                                <w:sz w:val="20"/>
                              </w:rPr>
                              <w:t>Higher</w:t>
                            </w:r>
                            <w:r>
                              <w:rPr>
                                <w:spacing w:val="-3"/>
                                <w:sz w:val="20"/>
                              </w:rPr>
                              <w:t xml:space="preserve"> </w:t>
                            </w:r>
                            <w:r>
                              <w:rPr>
                                <w:spacing w:val="-2"/>
                                <w:sz w:val="20"/>
                              </w:rPr>
                              <w:t>education*</w:t>
                            </w:r>
                          </w:p>
                        </w:tc>
                        <w:tc>
                          <w:tcPr>
                            <w:tcW w:w="990" w:type="dxa"/>
                            <w:tcBorders>
                              <w:top w:val="single" w:sz="4" w:space="0" w:color="000000"/>
                              <w:left w:val="single" w:sz="4" w:space="0" w:color="000000"/>
                              <w:bottom w:val="single" w:sz="4" w:space="0" w:color="000000"/>
                              <w:right w:val="single" w:sz="4" w:space="0" w:color="000000"/>
                            </w:tcBorders>
                          </w:tcPr>
                          <w:p w14:paraId="661307A0" w14:textId="77777777" w:rsidR="00C5328A" w:rsidRDefault="00221616">
                            <w:pPr>
                              <w:pStyle w:val="TableParagraph"/>
                              <w:ind w:left="123" w:right="115"/>
                              <w:jc w:val="center"/>
                              <w:rPr>
                                <w:sz w:val="20"/>
                              </w:rPr>
                            </w:pPr>
                            <w:r>
                              <w:rPr>
                                <w:spacing w:val="-5"/>
                                <w:sz w:val="20"/>
                              </w:rPr>
                              <w:t>22</w:t>
                            </w:r>
                          </w:p>
                        </w:tc>
                        <w:tc>
                          <w:tcPr>
                            <w:tcW w:w="1080" w:type="dxa"/>
                            <w:tcBorders>
                              <w:top w:val="single" w:sz="4" w:space="0" w:color="000000"/>
                              <w:left w:val="single" w:sz="4" w:space="0" w:color="000000"/>
                              <w:bottom w:val="single" w:sz="4" w:space="0" w:color="000000"/>
                              <w:right w:val="single" w:sz="4" w:space="0" w:color="000000"/>
                            </w:tcBorders>
                          </w:tcPr>
                          <w:p w14:paraId="661307A1" w14:textId="77777777" w:rsidR="00C5328A" w:rsidRDefault="00221616">
                            <w:pPr>
                              <w:pStyle w:val="TableParagraph"/>
                              <w:ind w:left="78" w:right="68"/>
                              <w:jc w:val="center"/>
                              <w:rPr>
                                <w:sz w:val="20"/>
                              </w:rPr>
                            </w:pPr>
                            <w:r>
                              <w:rPr>
                                <w:spacing w:val="-2"/>
                                <w:sz w:val="20"/>
                              </w:rPr>
                              <w:t>34.9%</w:t>
                            </w:r>
                          </w:p>
                        </w:tc>
                      </w:tr>
                      <w:tr w:rsidR="00C5328A" w14:paraId="661307A6" w14:textId="77777777">
                        <w:trPr>
                          <w:trHeight w:val="230"/>
                        </w:trPr>
                        <w:tc>
                          <w:tcPr>
                            <w:tcW w:w="2445" w:type="dxa"/>
                            <w:tcBorders>
                              <w:top w:val="single" w:sz="4" w:space="0" w:color="000000"/>
                              <w:left w:val="single" w:sz="4" w:space="0" w:color="000000"/>
                              <w:bottom w:val="single" w:sz="4" w:space="0" w:color="000000"/>
                              <w:right w:val="single" w:sz="4" w:space="0" w:color="000000"/>
                            </w:tcBorders>
                          </w:tcPr>
                          <w:p w14:paraId="661307A3" w14:textId="77777777" w:rsidR="00C5328A" w:rsidRDefault="00221616">
                            <w:pPr>
                              <w:pStyle w:val="TableParagraph"/>
                              <w:ind w:left="265"/>
                              <w:rPr>
                                <w:sz w:val="20"/>
                              </w:rPr>
                            </w:pPr>
                            <w:r>
                              <w:rPr>
                                <w:sz w:val="20"/>
                              </w:rPr>
                              <w:t>Private</w:t>
                            </w:r>
                            <w:r>
                              <w:rPr>
                                <w:spacing w:val="-2"/>
                                <w:sz w:val="20"/>
                              </w:rPr>
                              <w:t xml:space="preserve"> sector</w:t>
                            </w:r>
                          </w:p>
                        </w:tc>
                        <w:tc>
                          <w:tcPr>
                            <w:tcW w:w="990" w:type="dxa"/>
                            <w:tcBorders>
                              <w:top w:val="single" w:sz="4" w:space="0" w:color="000000"/>
                              <w:left w:val="single" w:sz="4" w:space="0" w:color="000000"/>
                              <w:bottom w:val="single" w:sz="4" w:space="0" w:color="000000"/>
                              <w:right w:val="single" w:sz="4" w:space="0" w:color="000000"/>
                            </w:tcBorders>
                          </w:tcPr>
                          <w:p w14:paraId="661307A4" w14:textId="77777777" w:rsidR="00C5328A" w:rsidRDefault="00221616">
                            <w:pPr>
                              <w:pStyle w:val="TableParagraph"/>
                              <w:ind w:left="123" w:right="115"/>
                              <w:jc w:val="center"/>
                              <w:rPr>
                                <w:sz w:val="20"/>
                              </w:rPr>
                            </w:pPr>
                            <w:r>
                              <w:rPr>
                                <w:spacing w:val="-5"/>
                                <w:sz w:val="20"/>
                              </w:rPr>
                              <w:t>21</w:t>
                            </w:r>
                          </w:p>
                        </w:tc>
                        <w:tc>
                          <w:tcPr>
                            <w:tcW w:w="1080" w:type="dxa"/>
                            <w:tcBorders>
                              <w:top w:val="single" w:sz="4" w:space="0" w:color="000000"/>
                              <w:left w:val="single" w:sz="4" w:space="0" w:color="000000"/>
                              <w:bottom w:val="single" w:sz="4" w:space="0" w:color="000000"/>
                              <w:right w:val="single" w:sz="4" w:space="0" w:color="000000"/>
                            </w:tcBorders>
                          </w:tcPr>
                          <w:p w14:paraId="661307A5" w14:textId="77777777" w:rsidR="00C5328A" w:rsidRDefault="00221616">
                            <w:pPr>
                              <w:pStyle w:val="TableParagraph"/>
                              <w:ind w:left="78" w:right="68"/>
                              <w:jc w:val="center"/>
                              <w:rPr>
                                <w:sz w:val="20"/>
                              </w:rPr>
                            </w:pPr>
                            <w:r>
                              <w:rPr>
                                <w:spacing w:val="-2"/>
                                <w:sz w:val="20"/>
                              </w:rPr>
                              <w:t>33.3%</w:t>
                            </w:r>
                          </w:p>
                        </w:tc>
                      </w:tr>
                      <w:tr w:rsidR="00C5328A" w14:paraId="661307AA" w14:textId="77777777">
                        <w:trPr>
                          <w:trHeight w:val="230"/>
                        </w:trPr>
                        <w:tc>
                          <w:tcPr>
                            <w:tcW w:w="2445" w:type="dxa"/>
                            <w:tcBorders>
                              <w:top w:val="single" w:sz="4" w:space="0" w:color="000000"/>
                              <w:left w:val="single" w:sz="4" w:space="0" w:color="000000"/>
                              <w:bottom w:val="single" w:sz="4" w:space="0" w:color="000000"/>
                              <w:right w:val="single" w:sz="4" w:space="0" w:color="000000"/>
                            </w:tcBorders>
                          </w:tcPr>
                          <w:p w14:paraId="661307A7" w14:textId="77777777" w:rsidR="00C5328A" w:rsidRDefault="00221616">
                            <w:pPr>
                              <w:pStyle w:val="TableParagraph"/>
                              <w:ind w:left="265"/>
                              <w:rPr>
                                <w:sz w:val="20"/>
                              </w:rPr>
                            </w:pPr>
                            <w:r>
                              <w:rPr>
                                <w:spacing w:val="-2"/>
                                <w:sz w:val="20"/>
                              </w:rPr>
                              <w:t>Government</w:t>
                            </w:r>
                          </w:p>
                        </w:tc>
                        <w:tc>
                          <w:tcPr>
                            <w:tcW w:w="990" w:type="dxa"/>
                            <w:tcBorders>
                              <w:top w:val="single" w:sz="4" w:space="0" w:color="000000"/>
                              <w:left w:val="single" w:sz="4" w:space="0" w:color="000000"/>
                              <w:bottom w:val="single" w:sz="4" w:space="0" w:color="000000"/>
                              <w:right w:val="single" w:sz="4" w:space="0" w:color="000000"/>
                            </w:tcBorders>
                          </w:tcPr>
                          <w:p w14:paraId="661307A8" w14:textId="77777777" w:rsidR="00C5328A" w:rsidRDefault="00221616">
                            <w:pPr>
                              <w:pStyle w:val="TableParagraph"/>
                              <w:ind w:left="7"/>
                              <w:jc w:val="center"/>
                              <w:rPr>
                                <w:sz w:val="20"/>
                              </w:rPr>
                            </w:pPr>
                            <w:r>
                              <w:rPr>
                                <w:sz w:val="20"/>
                              </w:rPr>
                              <w:t>8</w:t>
                            </w:r>
                          </w:p>
                        </w:tc>
                        <w:tc>
                          <w:tcPr>
                            <w:tcW w:w="1080" w:type="dxa"/>
                            <w:tcBorders>
                              <w:top w:val="single" w:sz="4" w:space="0" w:color="000000"/>
                              <w:left w:val="single" w:sz="4" w:space="0" w:color="000000"/>
                              <w:bottom w:val="single" w:sz="4" w:space="0" w:color="000000"/>
                              <w:right w:val="single" w:sz="4" w:space="0" w:color="000000"/>
                            </w:tcBorders>
                          </w:tcPr>
                          <w:p w14:paraId="661307A9" w14:textId="77777777" w:rsidR="00C5328A" w:rsidRDefault="00221616">
                            <w:pPr>
                              <w:pStyle w:val="TableParagraph"/>
                              <w:ind w:left="78" w:right="68"/>
                              <w:jc w:val="center"/>
                              <w:rPr>
                                <w:sz w:val="20"/>
                              </w:rPr>
                            </w:pPr>
                            <w:r>
                              <w:rPr>
                                <w:spacing w:val="-2"/>
                                <w:sz w:val="20"/>
                              </w:rPr>
                              <w:t>12.7%</w:t>
                            </w:r>
                          </w:p>
                        </w:tc>
                      </w:tr>
                      <w:tr w:rsidR="00C5328A" w14:paraId="661307AE" w14:textId="77777777">
                        <w:trPr>
                          <w:trHeight w:val="230"/>
                        </w:trPr>
                        <w:tc>
                          <w:tcPr>
                            <w:tcW w:w="2445" w:type="dxa"/>
                            <w:tcBorders>
                              <w:top w:val="single" w:sz="4" w:space="0" w:color="000000"/>
                              <w:left w:val="single" w:sz="4" w:space="0" w:color="000000"/>
                              <w:bottom w:val="single" w:sz="4" w:space="0" w:color="000000"/>
                              <w:right w:val="single" w:sz="4" w:space="0" w:color="000000"/>
                            </w:tcBorders>
                          </w:tcPr>
                          <w:p w14:paraId="661307AB" w14:textId="77777777" w:rsidR="00C5328A" w:rsidRDefault="00221616">
                            <w:pPr>
                              <w:pStyle w:val="TableParagraph"/>
                              <w:ind w:left="265"/>
                              <w:rPr>
                                <w:sz w:val="20"/>
                              </w:rPr>
                            </w:pPr>
                            <w:r>
                              <w:rPr>
                                <w:sz w:val="20"/>
                              </w:rPr>
                              <w:t>International</w:t>
                            </w:r>
                            <w:r>
                              <w:rPr>
                                <w:spacing w:val="-5"/>
                                <w:sz w:val="20"/>
                              </w:rPr>
                              <w:t xml:space="preserve"> </w:t>
                            </w:r>
                            <w:r>
                              <w:rPr>
                                <w:spacing w:val="-2"/>
                                <w:sz w:val="20"/>
                              </w:rPr>
                              <w:t>organization</w:t>
                            </w:r>
                          </w:p>
                        </w:tc>
                        <w:tc>
                          <w:tcPr>
                            <w:tcW w:w="990" w:type="dxa"/>
                            <w:tcBorders>
                              <w:top w:val="single" w:sz="4" w:space="0" w:color="000000"/>
                              <w:left w:val="single" w:sz="4" w:space="0" w:color="000000"/>
                              <w:bottom w:val="single" w:sz="4" w:space="0" w:color="000000"/>
                              <w:right w:val="single" w:sz="4" w:space="0" w:color="000000"/>
                            </w:tcBorders>
                          </w:tcPr>
                          <w:p w14:paraId="661307AC" w14:textId="77777777" w:rsidR="00C5328A" w:rsidRDefault="00221616">
                            <w:pPr>
                              <w:pStyle w:val="TableParagraph"/>
                              <w:ind w:left="7"/>
                              <w:jc w:val="center"/>
                              <w:rPr>
                                <w:sz w:val="20"/>
                              </w:rPr>
                            </w:pPr>
                            <w:r>
                              <w:rPr>
                                <w:sz w:val="20"/>
                              </w:rPr>
                              <w:t>6</w:t>
                            </w:r>
                          </w:p>
                        </w:tc>
                        <w:tc>
                          <w:tcPr>
                            <w:tcW w:w="1080" w:type="dxa"/>
                            <w:tcBorders>
                              <w:top w:val="single" w:sz="4" w:space="0" w:color="000000"/>
                              <w:left w:val="single" w:sz="4" w:space="0" w:color="000000"/>
                              <w:bottom w:val="single" w:sz="4" w:space="0" w:color="000000"/>
                              <w:right w:val="single" w:sz="4" w:space="0" w:color="000000"/>
                            </w:tcBorders>
                          </w:tcPr>
                          <w:p w14:paraId="661307AD" w14:textId="77777777" w:rsidR="00C5328A" w:rsidRDefault="00221616">
                            <w:pPr>
                              <w:pStyle w:val="TableParagraph"/>
                              <w:ind w:left="78" w:right="69"/>
                              <w:jc w:val="center"/>
                              <w:rPr>
                                <w:sz w:val="20"/>
                              </w:rPr>
                            </w:pPr>
                            <w:r>
                              <w:rPr>
                                <w:spacing w:val="-4"/>
                                <w:sz w:val="20"/>
                              </w:rPr>
                              <w:t>9.5%</w:t>
                            </w:r>
                          </w:p>
                        </w:tc>
                      </w:tr>
                      <w:tr w:rsidR="00C5328A" w14:paraId="661307B2" w14:textId="77777777">
                        <w:trPr>
                          <w:trHeight w:val="230"/>
                        </w:trPr>
                        <w:tc>
                          <w:tcPr>
                            <w:tcW w:w="2445" w:type="dxa"/>
                            <w:tcBorders>
                              <w:top w:val="single" w:sz="4" w:space="0" w:color="000000"/>
                              <w:left w:val="single" w:sz="4" w:space="0" w:color="000000"/>
                              <w:bottom w:val="single" w:sz="4" w:space="0" w:color="000000"/>
                              <w:right w:val="single" w:sz="4" w:space="0" w:color="000000"/>
                            </w:tcBorders>
                          </w:tcPr>
                          <w:p w14:paraId="661307AF" w14:textId="77777777" w:rsidR="00C5328A" w:rsidRDefault="00221616">
                            <w:pPr>
                              <w:pStyle w:val="TableParagraph"/>
                              <w:ind w:left="265"/>
                              <w:rPr>
                                <w:sz w:val="20"/>
                              </w:rPr>
                            </w:pPr>
                            <w:r>
                              <w:rPr>
                                <w:spacing w:val="-2"/>
                                <w:sz w:val="20"/>
                              </w:rPr>
                              <w:t>Other</w:t>
                            </w:r>
                          </w:p>
                        </w:tc>
                        <w:tc>
                          <w:tcPr>
                            <w:tcW w:w="990" w:type="dxa"/>
                            <w:tcBorders>
                              <w:top w:val="single" w:sz="4" w:space="0" w:color="000000"/>
                              <w:left w:val="single" w:sz="4" w:space="0" w:color="000000"/>
                              <w:bottom w:val="single" w:sz="4" w:space="0" w:color="000000"/>
                              <w:right w:val="single" w:sz="4" w:space="0" w:color="000000"/>
                            </w:tcBorders>
                          </w:tcPr>
                          <w:p w14:paraId="661307B0" w14:textId="77777777" w:rsidR="00C5328A" w:rsidRDefault="00221616">
                            <w:pPr>
                              <w:pStyle w:val="TableParagraph"/>
                              <w:ind w:left="7"/>
                              <w:jc w:val="center"/>
                              <w:rPr>
                                <w:sz w:val="20"/>
                              </w:rPr>
                            </w:pPr>
                            <w:r>
                              <w:rPr>
                                <w:sz w:val="20"/>
                              </w:rPr>
                              <w:t>6</w:t>
                            </w:r>
                          </w:p>
                        </w:tc>
                        <w:tc>
                          <w:tcPr>
                            <w:tcW w:w="1080" w:type="dxa"/>
                            <w:tcBorders>
                              <w:top w:val="single" w:sz="4" w:space="0" w:color="000000"/>
                              <w:left w:val="single" w:sz="4" w:space="0" w:color="000000"/>
                              <w:bottom w:val="single" w:sz="4" w:space="0" w:color="000000"/>
                              <w:right w:val="single" w:sz="4" w:space="0" w:color="000000"/>
                            </w:tcBorders>
                          </w:tcPr>
                          <w:p w14:paraId="661307B1" w14:textId="77777777" w:rsidR="00C5328A" w:rsidRDefault="00221616">
                            <w:pPr>
                              <w:pStyle w:val="TableParagraph"/>
                              <w:ind w:left="78" w:right="69"/>
                              <w:jc w:val="center"/>
                              <w:rPr>
                                <w:sz w:val="20"/>
                              </w:rPr>
                            </w:pPr>
                            <w:r>
                              <w:rPr>
                                <w:spacing w:val="-4"/>
                                <w:sz w:val="20"/>
                              </w:rPr>
                              <w:t>9.5%</w:t>
                            </w:r>
                          </w:p>
                        </w:tc>
                      </w:tr>
                      <w:tr w:rsidR="00C5328A" w14:paraId="661307B4" w14:textId="77777777">
                        <w:trPr>
                          <w:trHeight w:val="460"/>
                        </w:trPr>
                        <w:tc>
                          <w:tcPr>
                            <w:tcW w:w="4515" w:type="dxa"/>
                            <w:gridSpan w:val="3"/>
                            <w:tcBorders>
                              <w:top w:val="single" w:sz="4" w:space="0" w:color="000000"/>
                              <w:left w:val="single" w:sz="4" w:space="0" w:color="000000"/>
                              <w:bottom w:val="single" w:sz="4" w:space="0" w:color="000000"/>
                              <w:right w:val="single" w:sz="4" w:space="0" w:color="000000"/>
                            </w:tcBorders>
                          </w:tcPr>
                          <w:p w14:paraId="661307B3" w14:textId="77777777" w:rsidR="00C5328A" w:rsidRDefault="00221616">
                            <w:pPr>
                              <w:pStyle w:val="TableParagraph"/>
                              <w:spacing w:line="230" w:lineRule="atLeast"/>
                              <w:rPr>
                                <w:b/>
                                <w:sz w:val="20"/>
                              </w:rPr>
                            </w:pPr>
                            <w:r>
                              <w:rPr>
                                <w:b/>
                                <w:sz w:val="20"/>
                              </w:rPr>
                              <w:t>How</w:t>
                            </w:r>
                            <w:r>
                              <w:rPr>
                                <w:b/>
                                <w:spacing w:val="-5"/>
                                <w:sz w:val="20"/>
                              </w:rPr>
                              <w:t xml:space="preserve"> </w:t>
                            </w:r>
                            <w:r>
                              <w:rPr>
                                <w:b/>
                                <w:sz w:val="20"/>
                              </w:rPr>
                              <w:t>often</w:t>
                            </w:r>
                            <w:r>
                              <w:rPr>
                                <w:b/>
                                <w:spacing w:val="-5"/>
                                <w:sz w:val="20"/>
                              </w:rPr>
                              <w:t xml:space="preserve"> </w:t>
                            </w:r>
                            <w:r>
                              <w:rPr>
                                <w:b/>
                                <w:sz w:val="20"/>
                              </w:rPr>
                              <w:t>do</w:t>
                            </w:r>
                            <w:r>
                              <w:rPr>
                                <w:b/>
                                <w:spacing w:val="-6"/>
                                <w:sz w:val="20"/>
                              </w:rPr>
                              <w:t xml:space="preserve"> </w:t>
                            </w:r>
                            <w:r>
                              <w:rPr>
                                <w:b/>
                                <w:sz w:val="20"/>
                              </w:rPr>
                              <w:t>you</w:t>
                            </w:r>
                            <w:r>
                              <w:rPr>
                                <w:b/>
                                <w:spacing w:val="-5"/>
                                <w:sz w:val="20"/>
                              </w:rPr>
                              <w:t xml:space="preserve"> </w:t>
                            </w:r>
                            <w:r>
                              <w:rPr>
                                <w:b/>
                                <w:sz w:val="20"/>
                              </w:rPr>
                              <w:t>use</w:t>
                            </w:r>
                            <w:r>
                              <w:rPr>
                                <w:b/>
                                <w:spacing w:val="-6"/>
                                <w:sz w:val="20"/>
                              </w:rPr>
                              <w:t xml:space="preserve"> </w:t>
                            </w:r>
                            <w:r>
                              <w:rPr>
                                <w:b/>
                                <w:sz w:val="20"/>
                              </w:rPr>
                              <w:t>the</w:t>
                            </w:r>
                            <w:r>
                              <w:rPr>
                                <w:b/>
                                <w:spacing w:val="-5"/>
                                <w:sz w:val="20"/>
                              </w:rPr>
                              <w:t xml:space="preserve"> </w:t>
                            </w:r>
                            <w:r>
                              <w:rPr>
                                <w:b/>
                                <w:sz w:val="20"/>
                              </w:rPr>
                              <w:t>Middle</w:t>
                            </w:r>
                            <w:r>
                              <w:rPr>
                                <w:b/>
                                <w:spacing w:val="-5"/>
                                <w:sz w:val="20"/>
                              </w:rPr>
                              <w:t xml:space="preserve"> </w:t>
                            </w:r>
                            <w:r>
                              <w:rPr>
                                <w:b/>
                                <w:sz w:val="20"/>
                              </w:rPr>
                              <w:t>East</w:t>
                            </w:r>
                            <w:r>
                              <w:rPr>
                                <w:b/>
                                <w:spacing w:val="-5"/>
                                <w:sz w:val="20"/>
                              </w:rPr>
                              <w:t xml:space="preserve"> </w:t>
                            </w:r>
                            <w:r>
                              <w:rPr>
                                <w:b/>
                                <w:sz w:val="20"/>
                              </w:rPr>
                              <w:t>language(s) you studied in your current or a recent job?</w:t>
                            </w:r>
                          </w:p>
                        </w:tc>
                      </w:tr>
                      <w:tr w:rsidR="00C5328A" w14:paraId="661307B8" w14:textId="77777777">
                        <w:trPr>
                          <w:trHeight w:val="230"/>
                        </w:trPr>
                        <w:tc>
                          <w:tcPr>
                            <w:tcW w:w="2445" w:type="dxa"/>
                            <w:tcBorders>
                              <w:top w:val="single" w:sz="4" w:space="0" w:color="000000"/>
                              <w:left w:val="single" w:sz="4" w:space="0" w:color="000000"/>
                              <w:bottom w:val="single" w:sz="4" w:space="0" w:color="000000"/>
                              <w:right w:val="single" w:sz="4" w:space="0" w:color="000000"/>
                            </w:tcBorders>
                          </w:tcPr>
                          <w:p w14:paraId="661307B5" w14:textId="77777777" w:rsidR="00C5328A" w:rsidRDefault="00221616">
                            <w:pPr>
                              <w:pStyle w:val="TableParagraph"/>
                              <w:ind w:left="265"/>
                              <w:rPr>
                                <w:sz w:val="20"/>
                              </w:rPr>
                            </w:pPr>
                            <w:r>
                              <w:rPr>
                                <w:sz w:val="20"/>
                              </w:rPr>
                              <w:t>At</w:t>
                            </w:r>
                            <w:r>
                              <w:rPr>
                                <w:spacing w:val="-3"/>
                                <w:sz w:val="20"/>
                              </w:rPr>
                              <w:t xml:space="preserve"> </w:t>
                            </w:r>
                            <w:r>
                              <w:rPr>
                                <w:sz w:val="20"/>
                              </w:rPr>
                              <w:t>least</w:t>
                            </w:r>
                            <w:r>
                              <w:rPr>
                                <w:spacing w:val="-2"/>
                                <w:sz w:val="20"/>
                              </w:rPr>
                              <w:t xml:space="preserve"> </w:t>
                            </w:r>
                            <w:r>
                              <w:rPr>
                                <w:sz w:val="20"/>
                              </w:rPr>
                              <w:t>once</w:t>
                            </w:r>
                            <w:r>
                              <w:rPr>
                                <w:spacing w:val="-1"/>
                                <w:sz w:val="20"/>
                              </w:rPr>
                              <w:t xml:space="preserve"> </w:t>
                            </w:r>
                            <w:r>
                              <w:rPr>
                                <w:sz w:val="20"/>
                              </w:rPr>
                              <w:t xml:space="preserve">a </w:t>
                            </w:r>
                            <w:r>
                              <w:rPr>
                                <w:spacing w:val="-4"/>
                                <w:sz w:val="20"/>
                              </w:rPr>
                              <w:t>week</w:t>
                            </w:r>
                          </w:p>
                        </w:tc>
                        <w:tc>
                          <w:tcPr>
                            <w:tcW w:w="990" w:type="dxa"/>
                            <w:tcBorders>
                              <w:top w:val="single" w:sz="4" w:space="0" w:color="000000"/>
                              <w:left w:val="single" w:sz="4" w:space="0" w:color="000000"/>
                              <w:bottom w:val="single" w:sz="4" w:space="0" w:color="000000"/>
                              <w:right w:val="single" w:sz="4" w:space="0" w:color="000000"/>
                            </w:tcBorders>
                          </w:tcPr>
                          <w:p w14:paraId="661307B6" w14:textId="77777777" w:rsidR="00C5328A" w:rsidRDefault="00221616">
                            <w:pPr>
                              <w:pStyle w:val="TableParagraph"/>
                              <w:ind w:left="7"/>
                              <w:jc w:val="center"/>
                              <w:rPr>
                                <w:sz w:val="20"/>
                              </w:rPr>
                            </w:pPr>
                            <w:r>
                              <w:rPr>
                                <w:sz w:val="20"/>
                              </w:rPr>
                              <w:t>9</w:t>
                            </w:r>
                          </w:p>
                        </w:tc>
                        <w:tc>
                          <w:tcPr>
                            <w:tcW w:w="1080" w:type="dxa"/>
                            <w:tcBorders>
                              <w:top w:val="single" w:sz="4" w:space="0" w:color="000000"/>
                              <w:left w:val="single" w:sz="4" w:space="0" w:color="000000"/>
                              <w:bottom w:val="single" w:sz="4" w:space="0" w:color="000000"/>
                              <w:right w:val="single" w:sz="4" w:space="0" w:color="000000"/>
                            </w:tcBorders>
                          </w:tcPr>
                          <w:p w14:paraId="661307B7" w14:textId="77777777" w:rsidR="00C5328A" w:rsidRDefault="00221616">
                            <w:pPr>
                              <w:pStyle w:val="TableParagraph"/>
                              <w:ind w:left="78" w:right="68"/>
                              <w:jc w:val="center"/>
                              <w:rPr>
                                <w:sz w:val="20"/>
                              </w:rPr>
                            </w:pPr>
                            <w:r>
                              <w:rPr>
                                <w:spacing w:val="-2"/>
                                <w:sz w:val="20"/>
                              </w:rPr>
                              <w:t>17.0%</w:t>
                            </w:r>
                          </w:p>
                        </w:tc>
                      </w:tr>
                      <w:tr w:rsidR="00C5328A" w14:paraId="661307BC" w14:textId="77777777">
                        <w:trPr>
                          <w:trHeight w:val="230"/>
                        </w:trPr>
                        <w:tc>
                          <w:tcPr>
                            <w:tcW w:w="2445" w:type="dxa"/>
                            <w:tcBorders>
                              <w:top w:val="single" w:sz="4" w:space="0" w:color="000000"/>
                              <w:left w:val="single" w:sz="4" w:space="0" w:color="000000"/>
                              <w:bottom w:val="single" w:sz="4" w:space="0" w:color="000000"/>
                              <w:right w:val="single" w:sz="4" w:space="0" w:color="000000"/>
                            </w:tcBorders>
                          </w:tcPr>
                          <w:p w14:paraId="661307B9" w14:textId="77777777" w:rsidR="00C5328A" w:rsidRDefault="00221616">
                            <w:pPr>
                              <w:pStyle w:val="TableParagraph"/>
                              <w:ind w:left="265"/>
                              <w:rPr>
                                <w:sz w:val="20"/>
                              </w:rPr>
                            </w:pPr>
                            <w:r>
                              <w:rPr>
                                <w:sz w:val="20"/>
                              </w:rPr>
                              <w:t>Less</w:t>
                            </w:r>
                            <w:r>
                              <w:rPr>
                                <w:spacing w:val="-5"/>
                                <w:sz w:val="20"/>
                              </w:rPr>
                              <w:t xml:space="preserve"> </w:t>
                            </w:r>
                            <w:r>
                              <w:rPr>
                                <w:sz w:val="20"/>
                              </w:rPr>
                              <w:t>than once</w:t>
                            </w:r>
                            <w:r>
                              <w:rPr>
                                <w:spacing w:val="-1"/>
                                <w:sz w:val="20"/>
                              </w:rPr>
                              <w:t xml:space="preserve"> </w:t>
                            </w:r>
                            <w:r>
                              <w:rPr>
                                <w:sz w:val="20"/>
                              </w:rPr>
                              <w:t xml:space="preserve">a </w:t>
                            </w:r>
                            <w:r>
                              <w:rPr>
                                <w:spacing w:val="-4"/>
                                <w:sz w:val="20"/>
                              </w:rPr>
                              <w:t>week</w:t>
                            </w:r>
                          </w:p>
                        </w:tc>
                        <w:tc>
                          <w:tcPr>
                            <w:tcW w:w="990" w:type="dxa"/>
                            <w:tcBorders>
                              <w:top w:val="single" w:sz="4" w:space="0" w:color="000000"/>
                              <w:left w:val="single" w:sz="4" w:space="0" w:color="000000"/>
                              <w:bottom w:val="single" w:sz="4" w:space="0" w:color="000000"/>
                              <w:right w:val="single" w:sz="4" w:space="0" w:color="000000"/>
                            </w:tcBorders>
                          </w:tcPr>
                          <w:p w14:paraId="661307BA" w14:textId="77777777" w:rsidR="00C5328A" w:rsidRDefault="00221616">
                            <w:pPr>
                              <w:pStyle w:val="TableParagraph"/>
                              <w:ind w:left="123" w:right="115"/>
                              <w:jc w:val="center"/>
                              <w:rPr>
                                <w:sz w:val="20"/>
                              </w:rPr>
                            </w:pPr>
                            <w:r>
                              <w:rPr>
                                <w:spacing w:val="-5"/>
                                <w:sz w:val="20"/>
                              </w:rPr>
                              <w:t>22</w:t>
                            </w:r>
                          </w:p>
                        </w:tc>
                        <w:tc>
                          <w:tcPr>
                            <w:tcW w:w="1080" w:type="dxa"/>
                            <w:tcBorders>
                              <w:top w:val="single" w:sz="4" w:space="0" w:color="000000"/>
                              <w:left w:val="single" w:sz="4" w:space="0" w:color="000000"/>
                              <w:bottom w:val="single" w:sz="4" w:space="0" w:color="000000"/>
                              <w:right w:val="single" w:sz="4" w:space="0" w:color="000000"/>
                            </w:tcBorders>
                          </w:tcPr>
                          <w:p w14:paraId="661307BB" w14:textId="77777777" w:rsidR="00C5328A" w:rsidRDefault="00221616">
                            <w:pPr>
                              <w:pStyle w:val="TableParagraph"/>
                              <w:ind w:left="78" w:right="68"/>
                              <w:jc w:val="center"/>
                              <w:rPr>
                                <w:sz w:val="20"/>
                              </w:rPr>
                            </w:pPr>
                            <w:r>
                              <w:rPr>
                                <w:spacing w:val="-2"/>
                                <w:sz w:val="20"/>
                              </w:rPr>
                              <w:t>41.5%</w:t>
                            </w:r>
                          </w:p>
                        </w:tc>
                      </w:tr>
                      <w:tr w:rsidR="00C5328A" w14:paraId="661307C0" w14:textId="77777777">
                        <w:trPr>
                          <w:trHeight w:val="230"/>
                        </w:trPr>
                        <w:tc>
                          <w:tcPr>
                            <w:tcW w:w="2445" w:type="dxa"/>
                            <w:tcBorders>
                              <w:top w:val="single" w:sz="4" w:space="0" w:color="000000"/>
                              <w:left w:val="single" w:sz="4" w:space="0" w:color="000000"/>
                              <w:bottom w:val="single" w:sz="4" w:space="0" w:color="000000"/>
                              <w:right w:val="single" w:sz="4" w:space="0" w:color="000000"/>
                            </w:tcBorders>
                          </w:tcPr>
                          <w:p w14:paraId="661307BD" w14:textId="77777777" w:rsidR="00C5328A" w:rsidRDefault="00221616">
                            <w:pPr>
                              <w:pStyle w:val="TableParagraph"/>
                              <w:ind w:left="265"/>
                              <w:rPr>
                                <w:sz w:val="20"/>
                              </w:rPr>
                            </w:pPr>
                            <w:r>
                              <w:rPr>
                                <w:sz w:val="20"/>
                              </w:rPr>
                              <w:t>Less</w:t>
                            </w:r>
                            <w:r>
                              <w:rPr>
                                <w:spacing w:val="-5"/>
                                <w:sz w:val="20"/>
                              </w:rPr>
                              <w:t xml:space="preserve"> </w:t>
                            </w:r>
                            <w:r>
                              <w:rPr>
                                <w:sz w:val="20"/>
                              </w:rPr>
                              <w:t>than once</w:t>
                            </w:r>
                            <w:r>
                              <w:rPr>
                                <w:spacing w:val="-1"/>
                                <w:sz w:val="20"/>
                              </w:rPr>
                              <w:t xml:space="preserve"> </w:t>
                            </w:r>
                            <w:r>
                              <w:rPr>
                                <w:sz w:val="20"/>
                              </w:rPr>
                              <w:t xml:space="preserve">a </w:t>
                            </w:r>
                            <w:r>
                              <w:rPr>
                                <w:spacing w:val="-4"/>
                                <w:sz w:val="20"/>
                              </w:rPr>
                              <w:t>year</w:t>
                            </w:r>
                          </w:p>
                        </w:tc>
                        <w:tc>
                          <w:tcPr>
                            <w:tcW w:w="990" w:type="dxa"/>
                            <w:tcBorders>
                              <w:top w:val="single" w:sz="4" w:space="0" w:color="000000"/>
                              <w:left w:val="single" w:sz="4" w:space="0" w:color="000000"/>
                              <w:bottom w:val="single" w:sz="4" w:space="0" w:color="000000"/>
                              <w:right w:val="single" w:sz="4" w:space="0" w:color="000000"/>
                            </w:tcBorders>
                          </w:tcPr>
                          <w:p w14:paraId="661307BE" w14:textId="77777777" w:rsidR="00C5328A" w:rsidRDefault="00221616">
                            <w:pPr>
                              <w:pStyle w:val="TableParagraph"/>
                              <w:ind w:left="123" w:right="115"/>
                              <w:jc w:val="center"/>
                              <w:rPr>
                                <w:sz w:val="20"/>
                              </w:rPr>
                            </w:pPr>
                            <w:r>
                              <w:rPr>
                                <w:spacing w:val="-5"/>
                                <w:sz w:val="20"/>
                              </w:rPr>
                              <w:t>22</w:t>
                            </w:r>
                          </w:p>
                        </w:tc>
                        <w:tc>
                          <w:tcPr>
                            <w:tcW w:w="1080" w:type="dxa"/>
                            <w:tcBorders>
                              <w:top w:val="single" w:sz="4" w:space="0" w:color="000000"/>
                              <w:left w:val="single" w:sz="4" w:space="0" w:color="000000"/>
                              <w:bottom w:val="single" w:sz="4" w:space="0" w:color="000000"/>
                              <w:right w:val="single" w:sz="4" w:space="0" w:color="000000"/>
                            </w:tcBorders>
                          </w:tcPr>
                          <w:p w14:paraId="661307BF" w14:textId="77777777" w:rsidR="00C5328A" w:rsidRDefault="00221616">
                            <w:pPr>
                              <w:pStyle w:val="TableParagraph"/>
                              <w:ind w:left="78" w:right="68"/>
                              <w:jc w:val="center"/>
                              <w:rPr>
                                <w:sz w:val="20"/>
                              </w:rPr>
                            </w:pPr>
                            <w:r>
                              <w:rPr>
                                <w:spacing w:val="-2"/>
                                <w:sz w:val="20"/>
                              </w:rPr>
                              <w:t>41.5%</w:t>
                            </w:r>
                          </w:p>
                        </w:tc>
                      </w:tr>
                      <w:tr w:rsidR="00C5328A" w14:paraId="661307C2" w14:textId="77777777">
                        <w:trPr>
                          <w:trHeight w:val="459"/>
                        </w:trPr>
                        <w:tc>
                          <w:tcPr>
                            <w:tcW w:w="4515" w:type="dxa"/>
                            <w:gridSpan w:val="3"/>
                            <w:tcBorders>
                              <w:top w:val="single" w:sz="4" w:space="0" w:color="000000"/>
                              <w:left w:val="single" w:sz="4" w:space="0" w:color="000000"/>
                              <w:bottom w:val="single" w:sz="4" w:space="0" w:color="000000"/>
                              <w:right w:val="single" w:sz="4" w:space="0" w:color="000000"/>
                            </w:tcBorders>
                          </w:tcPr>
                          <w:p w14:paraId="661307C1" w14:textId="77777777" w:rsidR="00C5328A" w:rsidRDefault="00221616">
                            <w:pPr>
                              <w:pStyle w:val="TableParagraph"/>
                              <w:spacing w:line="230" w:lineRule="exact"/>
                              <w:rPr>
                                <w:b/>
                                <w:sz w:val="20"/>
                              </w:rPr>
                            </w:pPr>
                            <w:r>
                              <w:rPr>
                                <w:b/>
                                <w:sz w:val="20"/>
                              </w:rPr>
                              <w:t>How</w:t>
                            </w:r>
                            <w:r>
                              <w:rPr>
                                <w:b/>
                                <w:spacing w:val="-6"/>
                                <w:sz w:val="20"/>
                              </w:rPr>
                              <w:t xml:space="preserve"> </w:t>
                            </w:r>
                            <w:r>
                              <w:rPr>
                                <w:b/>
                                <w:sz w:val="20"/>
                              </w:rPr>
                              <w:t>important</w:t>
                            </w:r>
                            <w:r>
                              <w:rPr>
                                <w:b/>
                                <w:spacing w:val="-6"/>
                                <w:sz w:val="20"/>
                              </w:rPr>
                              <w:t xml:space="preserve"> </w:t>
                            </w:r>
                            <w:r>
                              <w:rPr>
                                <w:b/>
                                <w:sz w:val="20"/>
                              </w:rPr>
                              <w:t>has</w:t>
                            </w:r>
                            <w:r>
                              <w:rPr>
                                <w:b/>
                                <w:spacing w:val="-6"/>
                                <w:sz w:val="20"/>
                              </w:rPr>
                              <w:t xml:space="preserve"> </w:t>
                            </w:r>
                            <w:r>
                              <w:rPr>
                                <w:b/>
                                <w:sz w:val="20"/>
                              </w:rPr>
                              <w:t>Middle</w:t>
                            </w:r>
                            <w:r>
                              <w:rPr>
                                <w:b/>
                                <w:spacing w:val="-8"/>
                                <w:sz w:val="20"/>
                              </w:rPr>
                              <w:t xml:space="preserve"> </w:t>
                            </w:r>
                            <w:r>
                              <w:rPr>
                                <w:b/>
                                <w:sz w:val="20"/>
                              </w:rPr>
                              <w:t>East</w:t>
                            </w:r>
                            <w:r>
                              <w:rPr>
                                <w:b/>
                                <w:spacing w:val="-6"/>
                                <w:sz w:val="20"/>
                              </w:rPr>
                              <w:t xml:space="preserve"> </w:t>
                            </w:r>
                            <w:r>
                              <w:rPr>
                                <w:b/>
                                <w:sz w:val="20"/>
                              </w:rPr>
                              <w:t>regional</w:t>
                            </w:r>
                            <w:r>
                              <w:rPr>
                                <w:b/>
                                <w:spacing w:val="-8"/>
                                <w:sz w:val="20"/>
                              </w:rPr>
                              <w:t xml:space="preserve"> </w:t>
                            </w:r>
                            <w:r>
                              <w:rPr>
                                <w:b/>
                                <w:sz w:val="20"/>
                              </w:rPr>
                              <w:t>knowledge been for your career?</w:t>
                            </w:r>
                          </w:p>
                        </w:tc>
                      </w:tr>
                      <w:tr w:rsidR="00C5328A" w14:paraId="661307C6" w14:textId="77777777">
                        <w:trPr>
                          <w:trHeight w:val="229"/>
                        </w:trPr>
                        <w:tc>
                          <w:tcPr>
                            <w:tcW w:w="2445" w:type="dxa"/>
                            <w:tcBorders>
                              <w:top w:val="single" w:sz="4" w:space="0" w:color="000000"/>
                              <w:left w:val="single" w:sz="4" w:space="0" w:color="000000"/>
                              <w:bottom w:val="single" w:sz="4" w:space="0" w:color="000000"/>
                              <w:right w:val="single" w:sz="4" w:space="0" w:color="000000"/>
                            </w:tcBorders>
                          </w:tcPr>
                          <w:p w14:paraId="661307C3" w14:textId="77777777" w:rsidR="00C5328A" w:rsidRDefault="00221616">
                            <w:pPr>
                              <w:pStyle w:val="TableParagraph"/>
                              <w:spacing w:line="209" w:lineRule="exact"/>
                              <w:ind w:left="265"/>
                              <w:rPr>
                                <w:sz w:val="20"/>
                              </w:rPr>
                            </w:pPr>
                            <w:r>
                              <w:rPr>
                                <w:sz w:val="20"/>
                              </w:rPr>
                              <w:t>Very</w:t>
                            </w:r>
                            <w:r>
                              <w:rPr>
                                <w:spacing w:val="-2"/>
                                <w:sz w:val="20"/>
                              </w:rPr>
                              <w:t xml:space="preserve"> important</w:t>
                            </w:r>
                          </w:p>
                        </w:tc>
                        <w:tc>
                          <w:tcPr>
                            <w:tcW w:w="990" w:type="dxa"/>
                            <w:tcBorders>
                              <w:top w:val="single" w:sz="4" w:space="0" w:color="000000"/>
                              <w:left w:val="single" w:sz="4" w:space="0" w:color="000000"/>
                              <w:bottom w:val="single" w:sz="4" w:space="0" w:color="000000"/>
                              <w:right w:val="single" w:sz="4" w:space="0" w:color="000000"/>
                            </w:tcBorders>
                          </w:tcPr>
                          <w:p w14:paraId="661307C4" w14:textId="77777777" w:rsidR="00C5328A" w:rsidRDefault="00221616">
                            <w:pPr>
                              <w:pStyle w:val="TableParagraph"/>
                              <w:spacing w:line="209" w:lineRule="exact"/>
                              <w:ind w:left="123" w:right="115"/>
                              <w:jc w:val="center"/>
                              <w:rPr>
                                <w:sz w:val="20"/>
                              </w:rPr>
                            </w:pPr>
                            <w:r>
                              <w:rPr>
                                <w:spacing w:val="-5"/>
                                <w:sz w:val="20"/>
                              </w:rPr>
                              <w:t>25</w:t>
                            </w:r>
                          </w:p>
                        </w:tc>
                        <w:tc>
                          <w:tcPr>
                            <w:tcW w:w="1080" w:type="dxa"/>
                            <w:tcBorders>
                              <w:top w:val="single" w:sz="4" w:space="0" w:color="000000"/>
                              <w:left w:val="single" w:sz="4" w:space="0" w:color="000000"/>
                              <w:bottom w:val="single" w:sz="4" w:space="0" w:color="000000"/>
                              <w:right w:val="single" w:sz="4" w:space="0" w:color="000000"/>
                            </w:tcBorders>
                          </w:tcPr>
                          <w:p w14:paraId="661307C5" w14:textId="77777777" w:rsidR="00C5328A" w:rsidRDefault="00221616">
                            <w:pPr>
                              <w:pStyle w:val="TableParagraph"/>
                              <w:spacing w:line="209" w:lineRule="exact"/>
                              <w:ind w:left="78" w:right="68"/>
                              <w:jc w:val="center"/>
                              <w:rPr>
                                <w:sz w:val="20"/>
                              </w:rPr>
                            </w:pPr>
                            <w:r>
                              <w:rPr>
                                <w:spacing w:val="-2"/>
                                <w:sz w:val="20"/>
                              </w:rPr>
                              <w:t>53.2%</w:t>
                            </w:r>
                          </w:p>
                        </w:tc>
                      </w:tr>
                      <w:tr w:rsidR="00C5328A" w14:paraId="661307CA" w14:textId="77777777">
                        <w:trPr>
                          <w:trHeight w:val="230"/>
                        </w:trPr>
                        <w:tc>
                          <w:tcPr>
                            <w:tcW w:w="2445" w:type="dxa"/>
                            <w:tcBorders>
                              <w:top w:val="single" w:sz="4" w:space="0" w:color="000000"/>
                              <w:left w:val="single" w:sz="4" w:space="0" w:color="000000"/>
                              <w:bottom w:val="single" w:sz="4" w:space="0" w:color="000000"/>
                              <w:right w:val="single" w:sz="4" w:space="0" w:color="000000"/>
                            </w:tcBorders>
                          </w:tcPr>
                          <w:p w14:paraId="661307C7" w14:textId="77777777" w:rsidR="00C5328A" w:rsidRDefault="00221616">
                            <w:pPr>
                              <w:pStyle w:val="TableParagraph"/>
                              <w:ind w:left="265"/>
                              <w:rPr>
                                <w:sz w:val="20"/>
                              </w:rPr>
                            </w:pPr>
                            <w:r>
                              <w:rPr>
                                <w:sz w:val="20"/>
                              </w:rPr>
                              <w:t>Moderately</w:t>
                            </w:r>
                            <w:r>
                              <w:rPr>
                                <w:spacing w:val="-6"/>
                                <w:sz w:val="20"/>
                              </w:rPr>
                              <w:t xml:space="preserve"> </w:t>
                            </w:r>
                            <w:r>
                              <w:rPr>
                                <w:spacing w:val="-2"/>
                                <w:sz w:val="20"/>
                              </w:rPr>
                              <w:t>important</w:t>
                            </w:r>
                          </w:p>
                        </w:tc>
                        <w:tc>
                          <w:tcPr>
                            <w:tcW w:w="990" w:type="dxa"/>
                            <w:tcBorders>
                              <w:top w:val="single" w:sz="4" w:space="0" w:color="000000"/>
                              <w:left w:val="single" w:sz="4" w:space="0" w:color="000000"/>
                              <w:bottom w:val="single" w:sz="4" w:space="0" w:color="000000"/>
                              <w:right w:val="single" w:sz="4" w:space="0" w:color="000000"/>
                            </w:tcBorders>
                          </w:tcPr>
                          <w:p w14:paraId="661307C8" w14:textId="77777777" w:rsidR="00C5328A" w:rsidRDefault="00221616">
                            <w:pPr>
                              <w:pStyle w:val="TableParagraph"/>
                              <w:ind w:left="7"/>
                              <w:jc w:val="center"/>
                              <w:rPr>
                                <w:sz w:val="20"/>
                              </w:rPr>
                            </w:pPr>
                            <w:r>
                              <w:rPr>
                                <w:sz w:val="20"/>
                              </w:rPr>
                              <w:t>7</w:t>
                            </w:r>
                          </w:p>
                        </w:tc>
                        <w:tc>
                          <w:tcPr>
                            <w:tcW w:w="1080" w:type="dxa"/>
                            <w:tcBorders>
                              <w:top w:val="single" w:sz="4" w:space="0" w:color="000000"/>
                              <w:left w:val="single" w:sz="4" w:space="0" w:color="000000"/>
                              <w:bottom w:val="single" w:sz="4" w:space="0" w:color="000000"/>
                              <w:right w:val="single" w:sz="4" w:space="0" w:color="000000"/>
                            </w:tcBorders>
                          </w:tcPr>
                          <w:p w14:paraId="661307C9" w14:textId="77777777" w:rsidR="00C5328A" w:rsidRDefault="00221616">
                            <w:pPr>
                              <w:pStyle w:val="TableParagraph"/>
                              <w:ind w:left="78" w:right="68"/>
                              <w:jc w:val="center"/>
                              <w:rPr>
                                <w:sz w:val="20"/>
                              </w:rPr>
                            </w:pPr>
                            <w:r>
                              <w:rPr>
                                <w:spacing w:val="-2"/>
                                <w:sz w:val="20"/>
                              </w:rPr>
                              <w:t>14.9%</w:t>
                            </w:r>
                          </w:p>
                        </w:tc>
                      </w:tr>
                      <w:tr w:rsidR="00C5328A" w14:paraId="661307CE" w14:textId="77777777">
                        <w:trPr>
                          <w:trHeight w:val="230"/>
                        </w:trPr>
                        <w:tc>
                          <w:tcPr>
                            <w:tcW w:w="2445" w:type="dxa"/>
                            <w:tcBorders>
                              <w:top w:val="single" w:sz="4" w:space="0" w:color="000000"/>
                              <w:left w:val="single" w:sz="4" w:space="0" w:color="000000"/>
                              <w:bottom w:val="single" w:sz="4" w:space="0" w:color="000000"/>
                              <w:right w:val="single" w:sz="4" w:space="0" w:color="000000"/>
                            </w:tcBorders>
                          </w:tcPr>
                          <w:p w14:paraId="661307CB" w14:textId="77777777" w:rsidR="00C5328A" w:rsidRDefault="00221616">
                            <w:pPr>
                              <w:pStyle w:val="TableParagraph"/>
                              <w:ind w:left="265"/>
                              <w:rPr>
                                <w:sz w:val="20"/>
                              </w:rPr>
                            </w:pPr>
                            <w:r>
                              <w:rPr>
                                <w:spacing w:val="-2"/>
                                <w:sz w:val="20"/>
                              </w:rPr>
                              <w:t>Important</w:t>
                            </w:r>
                          </w:p>
                        </w:tc>
                        <w:tc>
                          <w:tcPr>
                            <w:tcW w:w="990" w:type="dxa"/>
                            <w:tcBorders>
                              <w:top w:val="single" w:sz="4" w:space="0" w:color="000000"/>
                              <w:left w:val="single" w:sz="4" w:space="0" w:color="000000"/>
                              <w:bottom w:val="single" w:sz="4" w:space="0" w:color="000000"/>
                              <w:right w:val="single" w:sz="4" w:space="0" w:color="000000"/>
                            </w:tcBorders>
                          </w:tcPr>
                          <w:p w14:paraId="661307CC" w14:textId="77777777" w:rsidR="00C5328A" w:rsidRDefault="00221616">
                            <w:pPr>
                              <w:pStyle w:val="TableParagraph"/>
                              <w:ind w:left="123" w:right="115"/>
                              <w:jc w:val="center"/>
                              <w:rPr>
                                <w:sz w:val="20"/>
                              </w:rPr>
                            </w:pPr>
                            <w:r>
                              <w:rPr>
                                <w:spacing w:val="-5"/>
                                <w:sz w:val="20"/>
                              </w:rPr>
                              <w:t>10</w:t>
                            </w:r>
                          </w:p>
                        </w:tc>
                        <w:tc>
                          <w:tcPr>
                            <w:tcW w:w="1080" w:type="dxa"/>
                            <w:tcBorders>
                              <w:top w:val="single" w:sz="4" w:space="0" w:color="000000"/>
                              <w:left w:val="single" w:sz="4" w:space="0" w:color="000000"/>
                              <w:bottom w:val="single" w:sz="4" w:space="0" w:color="000000"/>
                              <w:right w:val="single" w:sz="4" w:space="0" w:color="000000"/>
                            </w:tcBorders>
                          </w:tcPr>
                          <w:p w14:paraId="661307CD" w14:textId="77777777" w:rsidR="00C5328A" w:rsidRDefault="00221616">
                            <w:pPr>
                              <w:pStyle w:val="TableParagraph"/>
                              <w:ind w:left="78" w:right="68"/>
                              <w:jc w:val="center"/>
                              <w:rPr>
                                <w:sz w:val="20"/>
                              </w:rPr>
                            </w:pPr>
                            <w:r>
                              <w:rPr>
                                <w:spacing w:val="-2"/>
                                <w:sz w:val="20"/>
                              </w:rPr>
                              <w:t>21.3%</w:t>
                            </w:r>
                          </w:p>
                        </w:tc>
                      </w:tr>
                      <w:tr w:rsidR="00C5328A" w14:paraId="661307D2" w14:textId="77777777">
                        <w:trPr>
                          <w:trHeight w:val="230"/>
                        </w:trPr>
                        <w:tc>
                          <w:tcPr>
                            <w:tcW w:w="2445" w:type="dxa"/>
                            <w:tcBorders>
                              <w:top w:val="single" w:sz="4" w:space="0" w:color="000000"/>
                              <w:left w:val="single" w:sz="4" w:space="0" w:color="000000"/>
                              <w:bottom w:val="single" w:sz="4" w:space="0" w:color="000000"/>
                              <w:right w:val="single" w:sz="4" w:space="0" w:color="000000"/>
                            </w:tcBorders>
                          </w:tcPr>
                          <w:p w14:paraId="661307CF" w14:textId="77777777" w:rsidR="00C5328A" w:rsidRDefault="00221616">
                            <w:pPr>
                              <w:pStyle w:val="TableParagraph"/>
                              <w:ind w:left="265"/>
                              <w:rPr>
                                <w:sz w:val="20"/>
                              </w:rPr>
                            </w:pPr>
                            <w:r>
                              <w:rPr>
                                <w:sz w:val="20"/>
                              </w:rPr>
                              <w:t>Slightly/Not</w:t>
                            </w:r>
                            <w:r>
                              <w:rPr>
                                <w:spacing w:val="-4"/>
                                <w:sz w:val="20"/>
                              </w:rPr>
                              <w:t xml:space="preserve"> </w:t>
                            </w:r>
                            <w:r>
                              <w:rPr>
                                <w:spacing w:val="-2"/>
                                <w:sz w:val="20"/>
                              </w:rPr>
                              <w:t>important</w:t>
                            </w:r>
                          </w:p>
                        </w:tc>
                        <w:tc>
                          <w:tcPr>
                            <w:tcW w:w="990" w:type="dxa"/>
                            <w:tcBorders>
                              <w:top w:val="single" w:sz="4" w:space="0" w:color="000000"/>
                              <w:left w:val="single" w:sz="4" w:space="0" w:color="000000"/>
                              <w:bottom w:val="single" w:sz="4" w:space="0" w:color="000000"/>
                              <w:right w:val="single" w:sz="4" w:space="0" w:color="000000"/>
                            </w:tcBorders>
                          </w:tcPr>
                          <w:p w14:paraId="661307D0" w14:textId="77777777" w:rsidR="00C5328A" w:rsidRDefault="00221616">
                            <w:pPr>
                              <w:pStyle w:val="TableParagraph"/>
                              <w:ind w:left="7"/>
                              <w:jc w:val="center"/>
                              <w:rPr>
                                <w:sz w:val="20"/>
                              </w:rPr>
                            </w:pPr>
                            <w:r>
                              <w:rPr>
                                <w:sz w:val="20"/>
                              </w:rPr>
                              <w:t>5</w:t>
                            </w:r>
                          </w:p>
                        </w:tc>
                        <w:tc>
                          <w:tcPr>
                            <w:tcW w:w="1080" w:type="dxa"/>
                            <w:tcBorders>
                              <w:top w:val="single" w:sz="4" w:space="0" w:color="000000"/>
                              <w:left w:val="single" w:sz="4" w:space="0" w:color="000000"/>
                              <w:bottom w:val="single" w:sz="4" w:space="0" w:color="000000"/>
                              <w:right w:val="single" w:sz="4" w:space="0" w:color="000000"/>
                            </w:tcBorders>
                          </w:tcPr>
                          <w:p w14:paraId="661307D1" w14:textId="77777777" w:rsidR="00C5328A" w:rsidRDefault="00221616">
                            <w:pPr>
                              <w:pStyle w:val="TableParagraph"/>
                              <w:ind w:left="78" w:right="68"/>
                              <w:jc w:val="center"/>
                              <w:rPr>
                                <w:sz w:val="20"/>
                              </w:rPr>
                            </w:pPr>
                            <w:r>
                              <w:rPr>
                                <w:spacing w:val="-2"/>
                                <w:sz w:val="20"/>
                              </w:rPr>
                              <w:t>10.6%</w:t>
                            </w:r>
                          </w:p>
                        </w:tc>
                      </w:tr>
                    </w:tbl>
                    <w:p w14:paraId="661307D3" w14:textId="77777777" w:rsidR="00C5328A" w:rsidRDefault="00C5328A">
                      <w:pPr>
                        <w:pStyle w:val="BodyText"/>
                        <w:ind w:left="0"/>
                      </w:pPr>
                    </w:p>
                  </w:txbxContent>
                </v:textbox>
                <w10:wrap anchorx="page"/>
              </v:shape>
            </w:pict>
          </mc:Fallback>
        </mc:AlternateContent>
      </w:r>
      <w:r>
        <w:t>professional associations (Narrative Section E1) and have a significant presence in national and global media (Narrative Section H-NRC-1c). Over the past four years, 13 Consortium undergraduates</w:t>
      </w:r>
      <w:r>
        <w:rPr>
          <w:spacing w:val="-3"/>
        </w:rPr>
        <w:t xml:space="preserve"> </w:t>
      </w:r>
      <w:r>
        <w:t>have</w:t>
      </w:r>
      <w:r>
        <w:rPr>
          <w:spacing w:val="-3"/>
        </w:rPr>
        <w:t xml:space="preserve"> </w:t>
      </w:r>
      <w:r>
        <w:t>won</w:t>
      </w:r>
      <w:r>
        <w:rPr>
          <w:spacing w:val="-3"/>
        </w:rPr>
        <w:t xml:space="preserve"> </w:t>
      </w:r>
      <w:r>
        <w:t>national</w:t>
      </w:r>
      <w:r>
        <w:rPr>
          <w:spacing w:val="-3"/>
        </w:rPr>
        <w:t xml:space="preserve"> </w:t>
      </w:r>
      <w:r>
        <w:t>awards</w:t>
      </w:r>
      <w:r>
        <w:rPr>
          <w:spacing w:val="-3"/>
        </w:rPr>
        <w:t xml:space="preserve"> </w:t>
      </w:r>
      <w:r>
        <w:t>for</w:t>
      </w:r>
      <w:r>
        <w:rPr>
          <w:spacing w:val="-3"/>
        </w:rPr>
        <w:t xml:space="preserve"> </w:t>
      </w:r>
      <w:r>
        <w:t>further</w:t>
      </w:r>
      <w:r>
        <w:rPr>
          <w:spacing w:val="-4"/>
        </w:rPr>
        <w:t xml:space="preserve"> </w:t>
      </w:r>
      <w:r>
        <w:t>study</w:t>
      </w:r>
      <w:r>
        <w:rPr>
          <w:spacing w:val="-3"/>
        </w:rPr>
        <w:t xml:space="preserve"> </w:t>
      </w:r>
      <w:r>
        <w:t>of</w:t>
      </w:r>
      <w:r>
        <w:rPr>
          <w:spacing w:val="-3"/>
        </w:rPr>
        <w:t xml:space="preserve"> </w:t>
      </w:r>
      <w:r>
        <w:t>the</w:t>
      </w:r>
      <w:r>
        <w:rPr>
          <w:spacing w:val="-3"/>
        </w:rPr>
        <w:t xml:space="preserve"> </w:t>
      </w:r>
      <w:r>
        <w:t>Middle</w:t>
      </w:r>
      <w:r>
        <w:rPr>
          <w:spacing w:val="-4"/>
        </w:rPr>
        <w:t xml:space="preserve"> </w:t>
      </w:r>
      <w:r>
        <w:t>East</w:t>
      </w:r>
      <w:r>
        <w:rPr>
          <w:spacing w:val="-3"/>
        </w:rPr>
        <w:t xml:space="preserve"> </w:t>
      </w:r>
      <w:r>
        <w:t>(Narrative</w:t>
      </w:r>
      <w:r>
        <w:rPr>
          <w:spacing w:val="-3"/>
        </w:rPr>
        <w:t xml:space="preserve"> </w:t>
      </w:r>
      <w:r>
        <w:t>Section D1). The Consortium’s most recent placement survey (Table G2), conducted in Fall 2021 in conjunction with other international and area studies centers, found that 58.5 percent of Consortium</w:t>
      </w:r>
      <w:r>
        <w:rPr>
          <w:spacing w:val="-1"/>
        </w:rPr>
        <w:t xml:space="preserve"> </w:t>
      </w:r>
      <w:r>
        <w:t>graduates used a Middle East language they studied at Duke or UNC</w:t>
      </w:r>
      <w:r>
        <w:rPr>
          <w:spacing w:val="-1"/>
        </w:rPr>
        <w:t xml:space="preserve"> </w:t>
      </w:r>
      <w:r>
        <w:t>at their current or a recent job, and 89.4 percent of respondents indicated that Middle East regional knowledge</w:t>
      </w:r>
    </w:p>
    <w:p w14:paraId="661303EB" w14:textId="77777777" w:rsidR="00C5328A" w:rsidRDefault="00221616">
      <w:pPr>
        <w:pStyle w:val="BodyText"/>
        <w:spacing w:before="1" w:line="480" w:lineRule="auto"/>
        <w:ind w:left="4834" w:right="191"/>
      </w:pPr>
      <w:r>
        <w:t>had been important for their career. The survey identified</w:t>
      </w:r>
      <w:r>
        <w:rPr>
          <w:spacing w:val="-8"/>
        </w:rPr>
        <w:t xml:space="preserve"> </w:t>
      </w:r>
      <w:r>
        <w:t>three</w:t>
      </w:r>
      <w:r>
        <w:rPr>
          <w:spacing w:val="-8"/>
        </w:rPr>
        <w:t xml:space="preserve"> </w:t>
      </w:r>
      <w:r>
        <w:t>Consortium</w:t>
      </w:r>
      <w:r>
        <w:rPr>
          <w:spacing w:val="-7"/>
        </w:rPr>
        <w:t xml:space="preserve"> </w:t>
      </w:r>
      <w:r>
        <w:t>graduates</w:t>
      </w:r>
      <w:r>
        <w:rPr>
          <w:spacing w:val="-8"/>
        </w:rPr>
        <w:t xml:space="preserve"> </w:t>
      </w:r>
      <w:r>
        <w:t>in</w:t>
      </w:r>
      <w:r>
        <w:rPr>
          <w:spacing w:val="-8"/>
        </w:rPr>
        <w:t xml:space="preserve"> </w:t>
      </w:r>
      <w:r>
        <w:t>Middle East-related positions at the State Department and one in the Department of Defense. Two Consortium graduates currently teach at the</w:t>
      </w:r>
    </w:p>
    <w:p w14:paraId="661303EC" w14:textId="77777777" w:rsidR="00C5328A" w:rsidRDefault="00C5328A">
      <w:pPr>
        <w:spacing w:line="480" w:lineRule="auto"/>
        <w:sectPr w:rsidR="00C5328A">
          <w:pgSz w:w="12240" w:h="15840"/>
          <w:pgMar w:top="1380" w:right="1260" w:bottom="1680" w:left="1320" w:header="0" w:footer="1420" w:gutter="0"/>
          <w:cols w:space="720"/>
        </w:sectPr>
      </w:pPr>
    </w:p>
    <w:p w14:paraId="661303ED" w14:textId="77777777" w:rsidR="00C5328A" w:rsidRDefault="00C5328A">
      <w:pPr>
        <w:pStyle w:val="BodyText"/>
        <w:ind w:left="0"/>
        <w:rPr>
          <w:sz w:val="22"/>
        </w:rPr>
      </w:pPr>
    </w:p>
    <w:p w14:paraId="661303EE" w14:textId="77777777" w:rsidR="00C5328A" w:rsidRDefault="00C5328A">
      <w:pPr>
        <w:pStyle w:val="BodyText"/>
        <w:ind w:left="0"/>
        <w:rPr>
          <w:sz w:val="22"/>
        </w:rPr>
      </w:pPr>
    </w:p>
    <w:p w14:paraId="661303EF" w14:textId="77777777" w:rsidR="00C5328A" w:rsidRDefault="00C5328A">
      <w:pPr>
        <w:pStyle w:val="BodyText"/>
        <w:ind w:left="0"/>
        <w:rPr>
          <w:sz w:val="22"/>
        </w:rPr>
      </w:pPr>
    </w:p>
    <w:p w14:paraId="661303F0" w14:textId="77777777" w:rsidR="00C5328A" w:rsidRDefault="00C5328A">
      <w:pPr>
        <w:pStyle w:val="BodyText"/>
        <w:ind w:left="0"/>
        <w:rPr>
          <w:sz w:val="22"/>
        </w:rPr>
      </w:pPr>
    </w:p>
    <w:p w14:paraId="661303F1" w14:textId="77777777" w:rsidR="00C5328A" w:rsidRDefault="00C5328A">
      <w:pPr>
        <w:pStyle w:val="BodyText"/>
        <w:ind w:left="0"/>
        <w:rPr>
          <w:sz w:val="22"/>
        </w:rPr>
      </w:pPr>
    </w:p>
    <w:p w14:paraId="661303F2" w14:textId="77777777" w:rsidR="00C5328A" w:rsidRDefault="00C5328A">
      <w:pPr>
        <w:pStyle w:val="BodyText"/>
        <w:ind w:left="0"/>
        <w:rPr>
          <w:sz w:val="22"/>
        </w:rPr>
      </w:pPr>
    </w:p>
    <w:p w14:paraId="661303F3" w14:textId="77777777" w:rsidR="00C5328A" w:rsidRDefault="00C5328A">
      <w:pPr>
        <w:pStyle w:val="BodyText"/>
        <w:spacing w:before="9"/>
        <w:ind w:left="0"/>
        <w:rPr>
          <w:sz w:val="18"/>
        </w:rPr>
      </w:pPr>
    </w:p>
    <w:p w14:paraId="661303F4" w14:textId="77777777" w:rsidR="00C5328A" w:rsidRDefault="00221616">
      <w:pPr>
        <w:spacing w:before="1"/>
        <w:ind w:left="139"/>
        <w:rPr>
          <w:sz w:val="20"/>
        </w:rPr>
      </w:pPr>
      <w:r>
        <w:rPr>
          <w:sz w:val="20"/>
        </w:rPr>
        <w:t>*Including</w:t>
      </w:r>
      <w:r>
        <w:rPr>
          <w:spacing w:val="-3"/>
          <w:sz w:val="20"/>
        </w:rPr>
        <w:t xml:space="preserve"> </w:t>
      </w:r>
      <w:r>
        <w:rPr>
          <w:sz w:val="20"/>
        </w:rPr>
        <w:t>graduates</w:t>
      </w:r>
      <w:r>
        <w:rPr>
          <w:spacing w:val="-3"/>
          <w:sz w:val="20"/>
        </w:rPr>
        <w:t xml:space="preserve"> </w:t>
      </w:r>
      <w:r>
        <w:rPr>
          <w:sz w:val="20"/>
        </w:rPr>
        <w:t>pursuing</w:t>
      </w:r>
      <w:r>
        <w:rPr>
          <w:spacing w:val="-3"/>
          <w:sz w:val="20"/>
        </w:rPr>
        <w:t xml:space="preserve"> </w:t>
      </w:r>
      <w:r>
        <w:rPr>
          <w:sz w:val="20"/>
        </w:rPr>
        <w:t>further</w:t>
      </w:r>
      <w:r>
        <w:rPr>
          <w:spacing w:val="-1"/>
          <w:sz w:val="20"/>
        </w:rPr>
        <w:t xml:space="preserve"> </w:t>
      </w:r>
      <w:r>
        <w:rPr>
          <w:spacing w:val="-2"/>
          <w:sz w:val="20"/>
        </w:rPr>
        <w:t>education.</w:t>
      </w:r>
    </w:p>
    <w:p w14:paraId="661303F5" w14:textId="77777777" w:rsidR="00C5328A" w:rsidRDefault="00221616">
      <w:pPr>
        <w:pStyle w:val="BodyText"/>
        <w:spacing w:line="480" w:lineRule="auto"/>
        <w:ind w:left="139"/>
      </w:pPr>
      <w:r>
        <w:br w:type="column"/>
      </w:r>
      <w:r>
        <w:t>U.S.</w:t>
      </w:r>
      <w:r>
        <w:rPr>
          <w:spacing w:val="-5"/>
        </w:rPr>
        <w:t xml:space="preserve"> </w:t>
      </w:r>
      <w:r>
        <w:t>Military</w:t>
      </w:r>
      <w:r>
        <w:rPr>
          <w:spacing w:val="-6"/>
        </w:rPr>
        <w:t xml:space="preserve"> </w:t>
      </w:r>
      <w:proofErr w:type="gramStart"/>
      <w:r>
        <w:t>Academy;</w:t>
      </w:r>
      <w:proofErr w:type="gramEnd"/>
      <w:r>
        <w:rPr>
          <w:spacing w:val="-6"/>
        </w:rPr>
        <w:t xml:space="preserve"> </w:t>
      </w:r>
      <w:r>
        <w:t>others</w:t>
      </w:r>
      <w:r>
        <w:rPr>
          <w:spacing w:val="-5"/>
        </w:rPr>
        <w:t xml:space="preserve"> </w:t>
      </w:r>
      <w:r>
        <w:t>work</w:t>
      </w:r>
      <w:r>
        <w:rPr>
          <w:spacing w:val="-6"/>
        </w:rPr>
        <w:t xml:space="preserve"> </w:t>
      </w:r>
      <w:r>
        <w:t>at</w:t>
      </w:r>
      <w:r>
        <w:rPr>
          <w:spacing w:val="-5"/>
        </w:rPr>
        <w:t xml:space="preserve"> </w:t>
      </w:r>
      <w:r>
        <w:t>the</w:t>
      </w:r>
      <w:r>
        <w:rPr>
          <w:spacing w:val="-5"/>
        </w:rPr>
        <w:t xml:space="preserve"> </w:t>
      </w:r>
      <w:r>
        <w:t>U.S. Naval Academy, the National Endowment for Democracy, International Organization for Migration, UNICEF, United Nations</w:t>
      </w:r>
    </w:p>
    <w:p w14:paraId="661303F6" w14:textId="77777777" w:rsidR="00C5328A" w:rsidRDefault="00C5328A">
      <w:pPr>
        <w:spacing w:line="480" w:lineRule="auto"/>
        <w:sectPr w:rsidR="00C5328A">
          <w:type w:val="continuous"/>
          <w:pgSz w:w="12240" w:h="15840"/>
          <w:pgMar w:top="1420" w:right="1260" w:bottom="280" w:left="1320" w:header="0" w:footer="1420" w:gutter="0"/>
          <w:cols w:num="2" w:space="720" w:equalWidth="0">
            <w:col w:w="4084" w:space="611"/>
            <w:col w:w="4965"/>
          </w:cols>
        </w:sectPr>
      </w:pPr>
    </w:p>
    <w:p w14:paraId="661303F7" w14:textId="77777777" w:rsidR="00C5328A" w:rsidRDefault="00221616">
      <w:pPr>
        <w:pStyle w:val="BodyText"/>
        <w:spacing w:line="276" w:lineRule="exact"/>
      </w:pPr>
      <w:r>
        <w:t>Development</w:t>
      </w:r>
      <w:r>
        <w:rPr>
          <w:spacing w:val="-4"/>
        </w:rPr>
        <w:t xml:space="preserve"> </w:t>
      </w:r>
      <w:proofErr w:type="spellStart"/>
      <w:r>
        <w:t>Programme</w:t>
      </w:r>
      <w:proofErr w:type="spellEnd"/>
      <w:r>
        <w:t>,</w:t>
      </w:r>
      <w:r>
        <w:rPr>
          <w:spacing w:val="-3"/>
        </w:rPr>
        <w:t xml:space="preserve"> </w:t>
      </w:r>
      <w:r>
        <w:t>and</w:t>
      </w:r>
      <w:r>
        <w:rPr>
          <w:spacing w:val="-3"/>
        </w:rPr>
        <w:t xml:space="preserve"> </w:t>
      </w:r>
      <w:r>
        <w:t>many</w:t>
      </w:r>
      <w:r>
        <w:rPr>
          <w:spacing w:val="-5"/>
        </w:rPr>
        <w:t xml:space="preserve"> </w:t>
      </w:r>
      <w:r>
        <w:t>Middle</w:t>
      </w:r>
      <w:r>
        <w:rPr>
          <w:spacing w:val="-3"/>
        </w:rPr>
        <w:t xml:space="preserve"> </w:t>
      </w:r>
      <w:r>
        <w:t>East-related</w:t>
      </w:r>
      <w:r>
        <w:rPr>
          <w:spacing w:val="-3"/>
        </w:rPr>
        <w:t xml:space="preserve"> </w:t>
      </w:r>
      <w:r>
        <w:t>businesses</w:t>
      </w:r>
      <w:r>
        <w:rPr>
          <w:spacing w:val="-3"/>
        </w:rPr>
        <w:t xml:space="preserve"> </w:t>
      </w:r>
      <w:r>
        <w:t>and</w:t>
      </w:r>
      <w:r>
        <w:rPr>
          <w:spacing w:val="-4"/>
        </w:rPr>
        <w:t xml:space="preserve"> </w:t>
      </w:r>
      <w:r>
        <w:t>nonprofit</w:t>
      </w:r>
      <w:r>
        <w:rPr>
          <w:spacing w:val="-3"/>
        </w:rPr>
        <w:t xml:space="preserve"> </w:t>
      </w:r>
      <w:r>
        <w:rPr>
          <w:spacing w:val="-2"/>
        </w:rPr>
        <w:t>organizations.</w:t>
      </w:r>
    </w:p>
    <w:p w14:paraId="661303F8" w14:textId="77777777" w:rsidR="00C5328A" w:rsidRDefault="00C5328A">
      <w:pPr>
        <w:pStyle w:val="BodyText"/>
        <w:spacing w:before="9"/>
        <w:ind w:left="0"/>
        <w:rPr>
          <w:sz w:val="26"/>
        </w:rPr>
      </w:pPr>
    </w:p>
    <w:tbl>
      <w:tblPr>
        <w:tblW w:w="0" w:type="auto"/>
        <w:tblInd w:w="113" w:type="dxa"/>
        <w:tblLayout w:type="fixed"/>
        <w:tblCellMar>
          <w:left w:w="0" w:type="dxa"/>
          <w:right w:w="0" w:type="dxa"/>
        </w:tblCellMar>
        <w:tblLook w:val="01E0" w:firstRow="1" w:lastRow="1" w:firstColumn="1" w:lastColumn="1" w:noHBand="0" w:noVBand="0"/>
      </w:tblPr>
      <w:tblGrid>
        <w:gridCol w:w="9376"/>
      </w:tblGrid>
      <w:tr w:rsidR="00C5328A" w14:paraId="661303FA" w14:textId="77777777">
        <w:trPr>
          <w:trHeight w:val="829"/>
        </w:trPr>
        <w:tc>
          <w:tcPr>
            <w:tcW w:w="9376" w:type="dxa"/>
            <w:tcBorders>
              <w:top w:val="double" w:sz="4" w:space="0" w:color="000000"/>
              <w:bottom w:val="double" w:sz="4" w:space="0" w:color="000000"/>
            </w:tcBorders>
            <w:shd w:val="clear" w:color="auto" w:fill="C2D59B"/>
          </w:tcPr>
          <w:p w14:paraId="661303F9" w14:textId="77777777" w:rsidR="00C5328A" w:rsidRDefault="00221616">
            <w:pPr>
              <w:pStyle w:val="TableParagraph"/>
              <w:spacing w:line="270" w:lineRule="atLeast"/>
              <w:ind w:left="33" w:right="17"/>
              <w:jc w:val="center"/>
              <w:rPr>
                <w:i/>
                <w:sz w:val="24"/>
              </w:rPr>
            </w:pPr>
            <w:r>
              <w:rPr>
                <w:i/>
                <w:sz w:val="24"/>
              </w:rPr>
              <w:t>G2. The Center provided information to demonstrate its record of placing students into post- graduate</w:t>
            </w:r>
            <w:r>
              <w:rPr>
                <w:i/>
                <w:spacing w:val="-3"/>
                <w:sz w:val="24"/>
              </w:rPr>
              <w:t xml:space="preserve"> </w:t>
            </w:r>
            <w:r>
              <w:rPr>
                <w:i/>
                <w:sz w:val="24"/>
              </w:rPr>
              <w:t>employment,</w:t>
            </w:r>
            <w:r>
              <w:rPr>
                <w:i/>
                <w:spacing w:val="-3"/>
                <w:sz w:val="24"/>
              </w:rPr>
              <w:t xml:space="preserve"> </w:t>
            </w:r>
            <w:r>
              <w:rPr>
                <w:i/>
                <w:sz w:val="24"/>
              </w:rPr>
              <w:t>education,</w:t>
            </w:r>
            <w:r>
              <w:rPr>
                <w:i/>
                <w:spacing w:val="-3"/>
                <w:sz w:val="24"/>
              </w:rPr>
              <w:t xml:space="preserve"> </w:t>
            </w:r>
            <w:r>
              <w:rPr>
                <w:i/>
                <w:sz w:val="24"/>
              </w:rPr>
              <w:t>or</w:t>
            </w:r>
            <w:r>
              <w:rPr>
                <w:i/>
                <w:spacing w:val="-4"/>
                <w:sz w:val="24"/>
              </w:rPr>
              <w:t xml:space="preserve"> </w:t>
            </w:r>
            <w:r>
              <w:rPr>
                <w:i/>
                <w:sz w:val="24"/>
              </w:rPr>
              <w:t>training</w:t>
            </w:r>
            <w:r>
              <w:rPr>
                <w:i/>
                <w:spacing w:val="-3"/>
                <w:sz w:val="24"/>
              </w:rPr>
              <w:t xml:space="preserve"> </w:t>
            </w:r>
            <w:r>
              <w:rPr>
                <w:i/>
                <w:sz w:val="24"/>
              </w:rPr>
              <w:t>in</w:t>
            </w:r>
            <w:r>
              <w:rPr>
                <w:i/>
                <w:spacing w:val="-5"/>
                <w:sz w:val="24"/>
              </w:rPr>
              <w:t xml:space="preserve"> </w:t>
            </w:r>
            <w:r>
              <w:rPr>
                <w:i/>
                <w:sz w:val="24"/>
              </w:rPr>
              <w:t>areas</w:t>
            </w:r>
            <w:r>
              <w:rPr>
                <w:i/>
                <w:spacing w:val="-3"/>
                <w:sz w:val="24"/>
              </w:rPr>
              <w:t xml:space="preserve"> </w:t>
            </w:r>
            <w:r>
              <w:rPr>
                <w:i/>
                <w:sz w:val="24"/>
              </w:rPr>
              <w:t>of</w:t>
            </w:r>
            <w:r>
              <w:rPr>
                <w:i/>
                <w:spacing w:val="-3"/>
                <w:sz w:val="24"/>
              </w:rPr>
              <w:t xml:space="preserve"> </w:t>
            </w:r>
            <w:r>
              <w:rPr>
                <w:i/>
                <w:sz w:val="24"/>
              </w:rPr>
              <w:t>national</w:t>
            </w:r>
            <w:r>
              <w:rPr>
                <w:i/>
                <w:spacing w:val="-3"/>
                <w:sz w:val="24"/>
              </w:rPr>
              <w:t xml:space="preserve"> </w:t>
            </w:r>
            <w:r>
              <w:rPr>
                <w:i/>
                <w:sz w:val="24"/>
              </w:rPr>
              <w:t>need</w:t>
            </w:r>
            <w:r>
              <w:rPr>
                <w:i/>
                <w:spacing w:val="-3"/>
                <w:sz w:val="24"/>
              </w:rPr>
              <w:t xml:space="preserve"> </w:t>
            </w:r>
            <w:r>
              <w:rPr>
                <w:i/>
                <w:sz w:val="24"/>
              </w:rPr>
              <w:t>and</w:t>
            </w:r>
            <w:r>
              <w:rPr>
                <w:i/>
                <w:spacing w:val="-3"/>
                <w:sz w:val="24"/>
              </w:rPr>
              <w:t xml:space="preserve"> </w:t>
            </w:r>
            <w:r>
              <w:rPr>
                <w:i/>
                <w:sz w:val="24"/>
              </w:rPr>
              <w:t>the</w:t>
            </w:r>
            <w:r>
              <w:rPr>
                <w:i/>
                <w:spacing w:val="-1"/>
                <w:sz w:val="24"/>
              </w:rPr>
              <w:t xml:space="preserve"> </w:t>
            </w:r>
            <w:r>
              <w:rPr>
                <w:i/>
                <w:sz w:val="24"/>
              </w:rPr>
              <w:t>applicant’s</w:t>
            </w:r>
            <w:r>
              <w:rPr>
                <w:i/>
                <w:spacing w:val="-3"/>
                <w:sz w:val="24"/>
              </w:rPr>
              <w:t xml:space="preserve"> </w:t>
            </w:r>
            <w:r>
              <w:rPr>
                <w:i/>
                <w:sz w:val="24"/>
              </w:rPr>
              <w:t>stated efforts to increase the number of such students that go into such placements.</w:t>
            </w:r>
          </w:p>
        </w:tc>
      </w:tr>
    </w:tbl>
    <w:p w14:paraId="661303FB" w14:textId="77777777" w:rsidR="00C5328A" w:rsidRDefault="00221616">
      <w:pPr>
        <w:pStyle w:val="BodyText"/>
        <w:spacing w:before="221" w:line="480" w:lineRule="auto"/>
        <w:ind w:right="199" w:firstLine="780"/>
        <w:jc w:val="both"/>
      </w:pPr>
      <w:proofErr w:type="gramStart"/>
      <w:r>
        <w:t>All</w:t>
      </w:r>
      <w:r>
        <w:rPr>
          <w:spacing w:val="-3"/>
        </w:rPr>
        <w:t xml:space="preserve"> </w:t>
      </w:r>
      <w:r>
        <w:t>of</w:t>
      </w:r>
      <w:proofErr w:type="gramEnd"/>
      <w:r>
        <w:rPr>
          <w:spacing w:val="-2"/>
        </w:rPr>
        <w:t xml:space="preserve"> </w:t>
      </w:r>
      <w:r>
        <w:t>the</w:t>
      </w:r>
      <w:r>
        <w:rPr>
          <w:spacing w:val="-2"/>
        </w:rPr>
        <w:t xml:space="preserve"> </w:t>
      </w:r>
      <w:r>
        <w:t>Consortium’s</w:t>
      </w:r>
      <w:r>
        <w:rPr>
          <w:spacing w:val="-3"/>
        </w:rPr>
        <w:t xml:space="preserve"> </w:t>
      </w:r>
      <w:r>
        <w:t>curricular</w:t>
      </w:r>
      <w:r>
        <w:rPr>
          <w:spacing w:val="-2"/>
        </w:rPr>
        <w:t xml:space="preserve"> </w:t>
      </w:r>
      <w:r>
        <w:t>activities</w:t>
      </w:r>
      <w:r>
        <w:rPr>
          <w:spacing w:val="-1"/>
        </w:rPr>
        <w:t xml:space="preserve"> </w:t>
      </w:r>
      <w:r>
        <w:t>(Narrative</w:t>
      </w:r>
      <w:r>
        <w:rPr>
          <w:spacing w:val="-2"/>
        </w:rPr>
        <w:t xml:space="preserve"> </w:t>
      </w:r>
      <w:r>
        <w:t>Sections</w:t>
      </w:r>
      <w:r>
        <w:rPr>
          <w:spacing w:val="-2"/>
        </w:rPr>
        <w:t xml:space="preserve"> </w:t>
      </w:r>
      <w:r>
        <w:t>B-D)</w:t>
      </w:r>
      <w:r>
        <w:rPr>
          <w:spacing w:val="-2"/>
        </w:rPr>
        <w:t xml:space="preserve"> </w:t>
      </w:r>
      <w:r>
        <w:t>aim</w:t>
      </w:r>
      <w:r>
        <w:rPr>
          <w:spacing w:val="-2"/>
        </w:rPr>
        <w:t xml:space="preserve"> </w:t>
      </w:r>
      <w:r>
        <w:t>to</w:t>
      </w:r>
      <w:r>
        <w:rPr>
          <w:spacing w:val="-2"/>
        </w:rPr>
        <w:t xml:space="preserve"> </w:t>
      </w:r>
      <w:r>
        <w:t>increase</w:t>
      </w:r>
      <w:r>
        <w:rPr>
          <w:spacing w:val="-3"/>
        </w:rPr>
        <w:t xml:space="preserve"> </w:t>
      </w:r>
      <w:r>
        <w:t>the supply</w:t>
      </w:r>
      <w:r>
        <w:rPr>
          <w:spacing w:val="-4"/>
        </w:rPr>
        <w:t xml:space="preserve"> </w:t>
      </w:r>
      <w:r>
        <w:t>of</w:t>
      </w:r>
      <w:r>
        <w:rPr>
          <w:spacing w:val="-4"/>
        </w:rPr>
        <w:t xml:space="preserve"> </w:t>
      </w:r>
      <w:r>
        <w:t>specialists</w:t>
      </w:r>
      <w:r>
        <w:rPr>
          <w:spacing w:val="-4"/>
        </w:rPr>
        <w:t xml:space="preserve"> </w:t>
      </w:r>
      <w:r>
        <w:t>on</w:t>
      </w:r>
      <w:r>
        <w:rPr>
          <w:spacing w:val="-2"/>
        </w:rPr>
        <w:t xml:space="preserve"> </w:t>
      </w:r>
      <w:r>
        <w:t>the</w:t>
      </w:r>
      <w:r>
        <w:rPr>
          <w:spacing w:val="-4"/>
        </w:rPr>
        <w:t xml:space="preserve"> </w:t>
      </w:r>
      <w:r>
        <w:t>Middle</w:t>
      </w:r>
      <w:r>
        <w:rPr>
          <w:spacing w:val="-4"/>
        </w:rPr>
        <w:t xml:space="preserve"> </w:t>
      </w:r>
      <w:r>
        <w:t>East</w:t>
      </w:r>
      <w:r>
        <w:rPr>
          <w:spacing w:val="-3"/>
        </w:rPr>
        <w:t xml:space="preserve"> </w:t>
      </w:r>
      <w:r>
        <w:t>and</w:t>
      </w:r>
      <w:r>
        <w:rPr>
          <w:spacing w:val="-4"/>
        </w:rPr>
        <w:t xml:space="preserve"> </w:t>
      </w:r>
      <w:r>
        <w:t>Middle</w:t>
      </w:r>
      <w:r>
        <w:rPr>
          <w:spacing w:val="-4"/>
        </w:rPr>
        <w:t xml:space="preserve"> </w:t>
      </w:r>
      <w:r>
        <w:t>Eastern</w:t>
      </w:r>
      <w:r>
        <w:rPr>
          <w:spacing w:val="-3"/>
        </w:rPr>
        <w:t xml:space="preserve"> </w:t>
      </w:r>
      <w:r>
        <w:t>languages</w:t>
      </w:r>
      <w:r>
        <w:rPr>
          <w:spacing w:val="-4"/>
        </w:rPr>
        <w:t xml:space="preserve"> </w:t>
      </w:r>
      <w:r>
        <w:t>(Arabic,</w:t>
      </w:r>
      <w:r>
        <w:rPr>
          <w:spacing w:val="-4"/>
        </w:rPr>
        <w:t xml:space="preserve"> </w:t>
      </w:r>
      <w:r>
        <w:t>Modern</w:t>
      </w:r>
      <w:r>
        <w:rPr>
          <w:spacing w:val="-4"/>
        </w:rPr>
        <w:t xml:space="preserve"> </w:t>
      </w:r>
      <w:r>
        <w:t>Hebrew, Persian,</w:t>
      </w:r>
      <w:r>
        <w:rPr>
          <w:spacing w:val="-1"/>
        </w:rPr>
        <w:t xml:space="preserve"> </w:t>
      </w:r>
      <w:r>
        <w:t>Turkish,</w:t>
      </w:r>
      <w:r>
        <w:rPr>
          <w:spacing w:val="-1"/>
        </w:rPr>
        <w:t xml:space="preserve"> </w:t>
      </w:r>
      <w:r>
        <w:t>and</w:t>
      </w:r>
      <w:r>
        <w:rPr>
          <w:spacing w:val="-1"/>
        </w:rPr>
        <w:t xml:space="preserve"> </w:t>
      </w:r>
      <w:r>
        <w:t>Urdu)</w:t>
      </w:r>
      <w:r>
        <w:rPr>
          <w:spacing w:val="-1"/>
        </w:rPr>
        <w:t xml:space="preserve"> </w:t>
      </w:r>
      <w:r>
        <w:t>--</w:t>
      </w:r>
      <w:r>
        <w:rPr>
          <w:spacing w:val="-2"/>
        </w:rPr>
        <w:t xml:space="preserve"> </w:t>
      </w:r>
      <w:r>
        <w:t>which</w:t>
      </w:r>
      <w:r>
        <w:rPr>
          <w:spacing w:val="-3"/>
        </w:rPr>
        <w:t xml:space="preserve"> </w:t>
      </w:r>
      <w:r>
        <w:t>are</w:t>
      </w:r>
      <w:r>
        <w:rPr>
          <w:spacing w:val="-2"/>
        </w:rPr>
        <w:t xml:space="preserve"> </w:t>
      </w:r>
      <w:r>
        <w:t>designated</w:t>
      </w:r>
      <w:r>
        <w:rPr>
          <w:spacing w:val="-1"/>
        </w:rPr>
        <w:t xml:space="preserve"> </w:t>
      </w:r>
      <w:r>
        <w:t>as</w:t>
      </w:r>
      <w:r>
        <w:rPr>
          <w:spacing w:val="-1"/>
        </w:rPr>
        <w:t xml:space="preserve"> </w:t>
      </w:r>
      <w:r>
        <w:t>a</w:t>
      </w:r>
      <w:r>
        <w:rPr>
          <w:spacing w:val="-1"/>
        </w:rPr>
        <w:t xml:space="preserve"> </w:t>
      </w:r>
      <w:r>
        <w:t>priority</w:t>
      </w:r>
      <w:r>
        <w:rPr>
          <w:spacing w:val="-1"/>
        </w:rPr>
        <w:t xml:space="preserve"> </w:t>
      </w:r>
      <w:r>
        <w:t>region</w:t>
      </w:r>
      <w:r>
        <w:rPr>
          <w:spacing w:val="-1"/>
        </w:rPr>
        <w:t xml:space="preserve"> </w:t>
      </w:r>
      <w:r>
        <w:t>and</w:t>
      </w:r>
      <w:r>
        <w:rPr>
          <w:spacing w:val="-1"/>
        </w:rPr>
        <w:t xml:space="preserve"> </w:t>
      </w:r>
      <w:r>
        <w:t>priority</w:t>
      </w:r>
      <w:r>
        <w:rPr>
          <w:spacing w:val="-2"/>
        </w:rPr>
        <w:t xml:space="preserve"> </w:t>
      </w:r>
      <w:r>
        <w:t>languages</w:t>
      </w:r>
      <w:r>
        <w:rPr>
          <w:spacing w:val="-1"/>
        </w:rPr>
        <w:t xml:space="preserve"> </w:t>
      </w:r>
      <w:r>
        <w:t xml:space="preserve">in </w:t>
      </w:r>
      <w:r>
        <w:lastRenderedPageBreak/>
        <w:t>the</w:t>
      </w:r>
      <w:r>
        <w:rPr>
          <w:spacing w:val="-1"/>
        </w:rPr>
        <w:t xml:space="preserve"> </w:t>
      </w:r>
      <w:r>
        <w:t>Secretary</w:t>
      </w:r>
      <w:r>
        <w:rPr>
          <w:spacing w:val="-1"/>
        </w:rPr>
        <w:t xml:space="preserve"> </w:t>
      </w:r>
      <w:r>
        <w:t>of</w:t>
      </w:r>
      <w:r>
        <w:rPr>
          <w:spacing w:val="-1"/>
        </w:rPr>
        <w:t xml:space="preserve"> </w:t>
      </w:r>
      <w:r>
        <w:t>Education’s</w:t>
      </w:r>
      <w:r>
        <w:rPr>
          <w:spacing w:val="-1"/>
        </w:rPr>
        <w:t xml:space="preserve"> </w:t>
      </w:r>
      <w:r>
        <w:t>FY</w:t>
      </w:r>
      <w:r>
        <w:rPr>
          <w:spacing w:val="-2"/>
        </w:rPr>
        <w:t xml:space="preserve"> </w:t>
      </w:r>
      <w:r>
        <w:t>2022</w:t>
      </w:r>
      <w:r>
        <w:rPr>
          <w:spacing w:val="-1"/>
        </w:rPr>
        <w:t xml:space="preserve"> </w:t>
      </w:r>
      <w:r>
        <w:t>“Consultation</w:t>
      </w:r>
      <w:r>
        <w:rPr>
          <w:spacing w:val="-1"/>
        </w:rPr>
        <w:t xml:space="preserve"> </w:t>
      </w:r>
      <w:r>
        <w:t>with</w:t>
      </w:r>
      <w:r>
        <w:rPr>
          <w:spacing w:val="-1"/>
        </w:rPr>
        <w:t xml:space="preserve"> </w:t>
      </w:r>
      <w:r>
        <w:t>Federal</w:t>
      </w:r>
      <w:r>
        <w:rPr>
          <w:spacing w:val="-1"/>
        </w:rPr>
        <w:t xml:space="preserve"> </w:t>
      </w:r>
      <w:r>
        <w:t>Agencies</w:t>
      </w:r>
      <w:r>
        <w:rPr>
          <w:spacing w:val="-1"/>
        </w:rPr>
        <w:t xml:space="preserve"> </w:t>
      </w:r>
      <w:r>
        <w:t>on</w:t>
      </w:r>
      <w:r>
        <w:rPr>
          <w:spacing w:val="-1"/>
        </w:rPr>
        <w:t xml:space="preserve"> </w:t>
      </w:r>
      <w:r>
        <w:t>Areas</w:t>
      </w:r>
      <w:r>
        <w:rPr>
          <w:spacing w:val="-1"/>
        </w:rPr>
        <w:t xml:space="preserve"> </w:t>
      </w:r>
      <w:r>
        <w:t>of</w:t>
      </w:r>
      <w:r>
        <w:rPr>
          <w:spacing w:val="-1"/>
        </w:rPr>
        <w:t xml:space="preserve"> </w:t>
      </w:r>
      <w:r>
        <w:t>National</w:t>
      </w:r>
    </w:p>
    <w:p w14:paraId="661303FC" w14:textId="77777777" w:rsidR="00C5328A" w:rsidRDefault="00C5328A">
      <w:pPr>
        <w:spacing w:line="480" w:lineRule="auto"/>
        <w:jc w:val="both"/>
        <w:sectPr w:rsidR="00C5328A">
          <w:type w:val="continuous"/>
          <w:pgSz w:w="12240" w:h="15840"/>
          <w:pgMar w:top="1420" w:right="1260" w:bottom="280" w:left="1320" w:header="0" w:footer="1420" w:gutter="0"/>
          <w:cols w:space="720"/>
        </w:sectPr>
      </w:pPr>
    </w:p>
    <w:p w14:paraId="661303FD" w14:textId="77777777" w:rsidR="00C5328A" w:rsidRDefault="00221616">
      <w:pPr>
        <w:pStyle w:val="BodyText"/>
        <w:spacing w:before="60" w:line="480" w:lineRule="auto"/>
        <w:ind w:right="261"/>
      </w:pPr>
      <w:r>
        <w:lastRenderedPageBreak/>
        <w:t>Need”</w:t>
      </w:r>
      <w:r>
        <w:rPr>
          <w:spacing w:val="-3"/>
        </w:rPr>
        <w:t xml:space="preserve"> </w:t>
      </w:r>
      <w:r>
        <w:t>--</w:t>
      </w:r>
      <w:r>
        <w:rPr>
          <w:spacing w:val="-3"/>
        </w:rPr>
        <w:t xml:space="preserve"> </w:t>
      </w:r>
      <w:r>
        <w:t>with</w:t>
      </w:r>
      <w:r>
        <w:rPr>
          <w:spacing w:val="-4"/>
        </w:rPr>
        <w:t xml:space="preserve"> </w:t>
      </w:r>
      <w:r>
        <w:t>the</w:t>
      </w:r>
      <w:r>
        <w:rPr>
          <w:spacing w:val="-3"/>
        </w:rPr>
        <w:t xml:space="preserve"> </w:t>
      </w:r>
      <w:r>
        <w:t>goal</w:t>
      </w:r>
      <w:r>
        <w:rPr>
          <w:spacing w:val="-3"/>
        </w:rPr>
        <w:t xml:space="preserve"> </w:t>
      </w:r>
      <w:r>
        <w:t>of</w:t>
      </w:r>
      <w:r>
        <w:rPr>
          <w:spacing w:val="-3"/>
        </w:rPr>
        <w:t xml:space="preserve"> </w:t>
      </w:r>
      <w:r>
        <w:t>placing</w:t>
      </w:r>
      <w:r>
        <w:rPr>
          <w:spacing w:val="-5"/>
        </w:rPr>
        <w:t xml:space="preserve"> </w:t>
      </w:r>
      <w:r>
        <w:t>students</w:t>
      </w:r>
      <w:r>
        <w:rPr>
          <w:spacing w:val="-3"/>
        </w:rPr>
        <w:t xml:space="preserve"> </w:t>
      </w:r>
      <w:r>
        <w:t>into</w:t>
      </w:r>
      <w:r>
        <w:rPr>
          <w:spacing w:val="-3"/>
        </w:rPr>
        <w:t xml:space="preserve"> </w:t>
      </w:r>
      <w:r>
        <w:t>post-graduate</w:t>
      </w:r>
      <w:r>
        <w:rPr>
          <w:spacing w:val="-4"/>
        </w:rPr>
        <w:t xml:space="preserve"> </w:t>
      </w:r>
      <w:r>
        <w:t>employment</w:t>
      </w:r>
      <w:r>
        <w:rPr>
          <w:spacing w:val="-3"/>
        </w:rPr>
        <w:t xml:space="preserve"> </w:t>
      </w:r>
      <w:r>
        <w:t>or</w:t>
      </w:r>
      <w:r>
        <w:rPr>
          <w:spacing w:val="-3"/>
        </w:rPr>
        <w:t xml:space="preserve"> </w:t>
      </w:r>
      <w:r>
        <w:t>further</w:t>
      </w:r>
      <w:r>
        <w:rPr>
          <w:spacing w:val="-4"/>
        </w:rPr>
        <w:t xml:space="preserve"> </w:t>
      </w:r>
      <w:r>
        <w:t>education that makes use of this training. The Consortium’s advising offers encouragement and information about Middle East-related opportunities, including a website listing academic positions in Middle East studies and career mentoring by senior officials in diplomatic and national security fields (Narrative Section D2).</w:t>
      </w:r>
    </w:p>
    <w:p w14:paraId="661303FE" w14:textId="77777777" w:rsidR="00C5328A" w:rsidRDefault="00221616">
      <w:pPr>
        <w:pStyle w:val="BodyText"/>
        <w:spacing w:before="1"/>
        <w:ind w:left="900"/>
      </w:pPr>
      <w:r>
        <w:t>The</w:t>
      </w:r>
      <w:r>
        <w:rPr>
          <w:spacing w:val="-4"/>
        </w:rPr>
        <w:t xml:space="preserve"> </w:t>
      </w:r>
      <w:r>
        <w:t>Consortium</w:t>
      </w:r>
      <w:r>
        <w:rPr>
          <w:spacing w:val="-2"/>
        </w:rPr>
        <w:t xml:space="preserve"> </w:t>
      </w:r>
      <w:r>
        <w:t>has</w:t>
      </w:r>
      <w:r>
        <w:rPr>
          <w:spacing w:val="-2"/>
        </w:rPr>
        <w:t xml:space="preserve"> </w:t>
      </w:r>
      <w:r>
        <w:t>trained</w:t>
      </w:r>
      <w:r>
        <w:rPr>
          <w:spacing w:val="-2"/>
        </w:rPr>
        <w:t xml:space="preserve"> </w:t>
      </w:r>
      <w:r>
        <w:t>hundreds</w:t>
      </w:r>
      <w:r>
        <w:rPr>
          <w:spacing w:val="-1"/>
        </w:rPr>
        <w:t xml:space="preserve"> </w:t>
      </w:r>
      <w:r>
        <w:t>of</w:t>
      </w:r>
      <w:r>
        <w:rPr>
          <w:spacing w:val="-2"/>
        </w:rPr>
        <w:t xml:space="preserve"> </w:t>
      </w:r>
      <w:r>
        <w:t>Middle</w:t>
      </w:r>
      <w:r>
        <w:rPr>
          <w:spacing w:val="-2"/>
        </w:rPr>
        <w:t xml:space="preserve"> </w:t>
      </w:r>
      <w:r>
        <w:t>East</w:t>
      </w:r>
      <w:r>
        <w:rPr>
          <w:spacing w:val="-2"/>
        </w:rPr>
        <w:t xml:space="preserve"> </w:t>
      </w:r>
      <w:r>
        <w:t>specialists</w:t>
      </w:r>
      <w:r>
        <w:rPr>
          <w:spacing w:val="-2"/>
        </w:rPr>
        <w:t xml:space="preserve"> </w:t>
      </w:r>
      <w:r>
        <w:t>through</w:t>
      </w:r>
      <w:r>
        <w:rPr>
          <w:spacing w:val="-1"/>
        </w:rPr>
        <w:t xml:space="preserve"> </w:t>
      </w:r>
      <w:r>
        <w:rPr>
          <w:spacing w:val="-5"/>
        </w:rPr>
        <w:t>its</w:t>
      </w:r>
    </w:p>
    <w:p w14:paraId="661303FF" w14:textId="77777777" w:rsidR="00C5328A" w:rsidRDefault="00C5328A">
      <w:pPr>
        <w:pStyle w:val="BodyText"/>
        <w:ind w:left="0"/>
      </w:pPr>
    </w:p>
    <w:p w14:paraId="66130400" w14:textId="5D1AAEC1" w:rsidR="00C5328A" w:rsidRDefault="00221616">
      <w:pPr>
        <w:pStyle w:val="BodyText"/>
        <w:spacing w:line="480" w:lineRule="auto"/>
        <w:ind w:left="4816" w:right="233"/>
      </w:pPr>
      <w:r>
        <w:rPr>
          <w:noProof/>
        </w:rPr>
        <mc:AlternateContent>
          <mc:Choice Requires="wps">
            <w:drawing>
              <wp:anchor distT="0" distB="0" distL="114300" distR="114300" simplePos="0" relativeHeight="15734784" behindDoc="0" locked="0" layoutInCell="1" allowOverlap="1" wp14:anchorId="6613064E" wp14:editId="55B6B3C0">
                <wp:simplePos x="0" y="0"/>
                <wp:positionH relativeFrom="page">
                  <wp:posOffset>876300</wp:posOffset>
                </wp:positionH>
                <wp:positionV relativeFrom="paragraph">
                  <wp:posOffset>53975</wp:posOffset>
                </wp:positionV>
                <wp:extent cx="2937510" cy="2761615"/>
                <wp:effectExtent l="0" t="0" r="0" b="0"/>
                <wp:wrapNone/>
                <wp:docPr id="3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276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426"/>
                              <w:gridCol w:w="990"/>
                              <w:gridCol w:w="1080"/>
                            </w:tblGrid>
                            <w:tr w:rsidR="00C5328A" w14:paraId="661307D5" w14:textId="77777777">
                              <w:trPr>
                                <w:trHeight w:val="230"/>
                              </w:trPr>
                              <w:tc>
                                <w:tcPr>
                                  <w:tcW w:w="4496" w:type="dxa"/>
                                  <w:gridSpan w:val="3"/>
                                  <w:tcBorders>
                                    <w:left w:val="single" w:sz="4" w:space="0" w:color="000000"/>
                                    <w:right w:val="single" w:sz="4" w:space="0" w:color="000000"/>
                                  </w:tcBorders>
                                  <w:shd w:val="clear" w:color="auto" w:fill="C2D59B"/>
                                </w:tcPr>
                                <w:p w14:paraId="661307D4" w14:textId="77777777" w:rsidR="00C5328A" w:rsidRDefault="00221616">
                                  <w:pPr>
                                    <w:pStyle w:val="TableParagraph"/>
                                    <w:spacing w:before="18" w:line="192" w:lineRule="exact"/>
                                    <w:ind w:left="96"/>
                                    <w:rPr>
                                      <w:b/>
                                      <w:sz w:val="20"/>
                                    </w:rPr>
                                  </w:pPr>
                                  <w:r>
                                    <w:rPr>
                                      <w:b/>
                                      <w:sz w:val="20"/>
                                    </w:rPr>
                                    <w:t>Table</w:t>
                                  </w:r>
                                  <w:r>
                                    <w:rPr>
                                      <w:b/>
                                      <w:spacing w:val="-1"/>
                                      <w:sz w:val="20"/>
                                    </w:rPr>
                                    <w:t xml:space="preserve"> </w:t>
                                  </w:r>
                                  <w:r>
                                    <w:rPr>
                                      <w:b/>
                                      <w:sz w:val="20"/>
                                    </w:rPr>
                                    <w:t>G3.</w:t>
                                  </w:r>
                                  <w:r>
                                    <w:rPr>
                                      <w:b/>
                                      <w:spacing w:val="-1"/>
                                      <w:sz w:val="20"/>
                                    </w:rPr>
                                    <w:t xml:space="preserve"> </w:t>
                                  </w:r>
                                  <w:r>
                                    <w:rPr>
                                      <w:b/>
                                      <w:sz w:val="20"/>
                                    </w:rPr>
                                    <w:t>Survey</w:t>
                                  </w:r>
                                  <w:r>
                                    <w:rPr>
                                      <w:b/>
                                      <w:spacing w:val="-1"/>
                                      <w:sz w:val="20"/>
                                    </w:rPr>
                                    <w:t xml:space="preserve"> </w:t>
                                  </w:r>
                                  <w:r>
                                    <w:rPr>
                                      <w:b/>
                                      <w:sz w:val="20"/>
                                    </w:rPr>
                                    <w:t>of</w:t>
                                  </w:r>
                                  <w:r>
                                    <w:rPr>
                                      <w:b/>
                                      <w:spacing w:val="-1"/>
                                      <w:sz w:val="20"/>
                                    </w:rPr>
                                    <w:t xml:space="preserve"> </w:t>
                                  </w:r>
                                  <w:r>
                                    <w:rPr>
                                      <w:b/>
                                      <w:sz w:val="20"/>
                                    </w:rPr>
                                    <w:t>Middle</w:t>
                                  </w:r>
                                  <w:r>
                                    <w:rPr>
                                      <w:b/>
                                      <w:spacing w:val="-3"/>
                                      <w:sz w:val="20"/>
                                    </w:rPr>
                                    <w:t xml:space="preserve"> </w:t>
                                  </w:r>
                                  <w:r>
                                    <w:rPr>
                                      <w:b/>
                                      <w:sz w:val="20"/>
                                    </w:rPr>
                                    <w:t>East</w:t>
                                  </w:r>
                                  <w:r>
                                    <w:rPr>
                                      <w:b/>
                                      <w:spacing w:val="-1"/>
                                      <w:sz w:val="20"/>
                                    </w:rPr>
                                    <w:t xml:space="preserve"> </w:t>
                                  </w:r>
                                  <w:r>
                                    <w:rPr>
                                      <w:b/>
                                      <w:sz w:val="20"/>
                                    </w:rPr>
                                    <w:t>FLAS</w:t>
                                  </w:r>
                                  <w:r>
                                    <w:rPr>
                                      <w:b/>
                                      <w:spacing w:val="-1"/>
                                      <w:sz w:val="20"/>
                                    </w:rPr>
                                    <w:t xml:space="preserve"> </w:t>
                                  </w:r>
                                  <w:r>
                                    <w:rPr>
                                      <w:b/>
                                      <w:spacing w:val="-2"/>
                                      <w:sz w:val="20"/>
                                    </w:rPr>
                                    <w:t>Recipients</w:t>
                                  </w:r>
                                </w:p>
                              </w:tc>
                            </w:tr>
                            <w:tr w:rsidR="00C5328A" w14:paraId="661307D9" w14:textId="77777777">
                              <w:trPr>
                                <w:trHeight w:val="230"/>
                              </w:trPr>
                              <w:tc>
                                <w:tcPr>
                                  <w:tcW w:w="2426" w:type="dxa"/>
                                  <w:tcBorders>
                                    <w:left w:val="single" w:sz="4" w:space="0" w:color="000000"/>
                                    <w:bottom w:val="single" w:sz="4" w:space="0" w:color="000000"/>
                                    <w:right w:val="single" w:sz="4" w:space="0" w:color="000000"/>
                                  </w:tcBorders>
                                </w:tcPr>
                                <w:p w14:paraId="661307D6" w14:textId="77777777" w:rsidR="00C5328A" w:rsidRDefault="00221616">
                                  <w:pPr>
                                    <w:pStyle w:val="TableParagraph"/>
                                    <w:spacing w:before="18" w:line="193" w:lineRule="exact"/>
                                    <w:ind w:left="807" w:right="796"/>
                                    <w:jc w:val="center"/>
                                    <w:rPr>
                                      <w:b/>
                                      <w:sz w:val="20"/>
                                    </w:rPr>
                                  </w:pPr>
                                  <w:r>
                                    <w:rPr>
                                      <w:b/>
                                      <w:spacing w:val="-2"/>
                                      <w:sz w:val="20"/>
                                    </w:rPr>
                                    <w:t>Category</w:t>
                                  </w:r>
                                </w:p>
                              </w:tc>
                              <w:tc>
                                <w:tcPr>
                                  <w:tcW w:w="990" w:type="dxa"/>
                                  <w:tcBorders>
                                    <w:left w:val="single" w:sz="4" w:space="0" w:color="000000"/>
                                    <w:bottom w:val="single" w:sz="4" w:space="0" w:color="000000"/>
                                    <w:right w:val="single" w:sz="4" w:space="0" w:color="000000"/>
                                  </w:tcBorders>
                                </w:tcPr>
                                <w:p w14:paraId="661307D7" w14:textId="77777777" w:rsidR="00C5328A" w:rsidRDefault="00221616">
                                  <w:pPr>
                                    <w:pStyle w:val="TableParagraph"/>
                                    <w:spacing w:before="18" w:line="193" w:lineRule="exact"/>
                                    <w:ind w:left="123" w:right="114"/>
                                    <w:jc w:val="center"/>
                                    <w:rPr>
                                      <w:b/>
                                      <w:sz w:val="20"/>
                                    </w:rPr>
                                  </w:pPr>
                                  <w:r>
                                    <w:rPr>
                                      <w:b/>
                                      <w:spacing w:val="-2"/>
                                      <w:sz w:val="20"/>
                                    </w:rPr>
                                    <w:t>Number</w:t>
                                  </w:r>
                                </w:p>
                              </w:tc>
                              <w:tc>
                                <w:tcPr>
                                  <w:tcW w:w="1080" w:type="dxa"/>
                                  <w:tcBorders>
                                    <w:left w:val="single" w:sz="4" w:space="0" w:color="000000"/>
                                    <w:bottom w:val="single" w:sz="4" w:space="0" w:color="000000"/>
                                    <w:right w:val="single" w:sz="4" w:space="0" w:color="000000"/>
                                  </w:tcBorders>
                                </w:tcPr>
                                <w:p w14:paraId="661307D8" w14:textId="77777777" w:rsidR="00C5328A" w:rsidRDefault="00221616">
                                  <w:pPr>
                                    <w:pStyle w:val="TableParagraph"/>
                                    <w:spacing w:before="18" w:line="193" w:lineRule="exact"/>
                                    <w:ind w:left="78" w:right="69"/>
                                    <w:jc w:val="center"/>
                                    <w:rPr>
                                      <w:b/>
                                      <w:sz w:val="20"/>
                                    </w:rPr>
                                  </w:pPr>
                                  <w:r>
                                    <w:rPr>
                                      <w:b/>
                                      <w:spacing w:val="-2"/>
                                      <w:sz w:val="20"/>
                                    </w:rPr>
                                    <w:t>Percent</w:t>
                                  </w:r>
                                </w:p>
                              </w:tc>
                            </w:tr>
                            <w:tr w:rsidR="00C5328A" w14:paraId="661307DB" w14:textId="77777777">
                              <w:trPr>
                                <w:trHeight w:val="230"/>
                              </w:trPr>
                              <w:tc>
                                <w:tcPr>
                                  <w:tcW w:w="4496" w:type="dxa"/>
                                  <w:gridSpan w:val="3"/>
                                  <w:tcBorders>
                                    <w:top w:val="single" w:sz="4" w:space="0" w:color="000000"/>
                                    <w:left w:val="single" w:sz="4" w:space="0" w:color="000000"/>
                                    <w:bottom w:val="single" w:sz="4" w:space="0" w:color="000000"/>
                                    <w:right w:val="single" w:sz="4" w:space="0" w:color="000000"/>
                                  </w:tcBorders>
                                </w:tcPr>
                                <w:p w14:paraId="661307DA" w14:textId="77777777" w:rsidR="00C5328A" w:rsidRDefault="00221616">
                                  <w:pPr>
                                    <w:pStyle w:val="TableParagraph"/>
                                    <w:spacing w:before="17" w:line="193" w:lineRule="exact"/>
                                    <w:rPr>
                                      <w:b/>
                                      <w:sz w:val="20"/>
                                    </w:rPr>
                                  </w:pPr>
                                  <w:r>
                                    <w:rPr>
                                      <w:b/>
                                      <w:sz w:val="20"/>
                                    </w:rPr>
                                    <w:t>Type</w:t>
                                  </w:r>
                                  <w:r>
                                    <w:rPr>
                                      <w:b/>
                                      <w:spacing w:val="-1"/>
                                      <w:sz w:val="20"/>
                                    </w:rPr>
                                    <w:t xml:space="preserve"> </w:t>
                                  </w:r>
                                  <w:r>
                                    <w:rPr>
                                      <w:b/>
                                      <w:sz w:val="20"/>
                                    </w:rPr>
                                    <w:t>of</w:t>
                                  </w:r>
                                  <w:r>
                                    <w:rPr>
                                      <w:b/>
                                      <w:spacing w:val="-1"/>
                                      <w:sz w:val="20"/>
                                    </w:rPr>
                                    <w:t xml:space="preserve"> </w:t>
                                  </w:r>
                                  <w:r>
                                    <w:rPr>
                                      <w:b/>
                                      <w:spacing w:val="-2"/>
                                      <w:sz w:val="20"/>
                                    </w:rPr>
                                    <w:t>employer:</w:t>
                                  </w:r>
                                </w:p>
                              </w:tc>
                            </w:tr>
                            <w:tr w:rsidR="00C5328A" w14:paraId="661307DF" w14:textId="77777777">
                              <w:trPr>
                                <w:trHeight w:val="230"/>
                              </w:trPr>
                              <w:tc>
                                <w:tcPr>
                                  <w:tcW w:w="2426" w:type="dxa"/>
                                  <w:tcBorders>
                                    <w:top w:val="single" w:sz="4" w:space="0" w:color="000000"/>
                                    <w:left w:val="single" w:sz="4" w:space="0" w:color="000000"/>
                                    <w:bottom w:val="single" w:sz="4" w:space="0" w:color="000000"/>
                                    <w:right w:val="single" w:sz="4" w:space="0" w:color="000000"/>
                                  </w:tcBorders>
                                </w:tcPr>
                                <w:p w14:paraId="661307DC" w14:textId="77777777" w:rsidR="00C5328A" w:rsidRDefault="00221616">
                                  <w:pPr>
                                    <w:pStyle w:val="TableParagraph"/>
                                    <w:spacing w:before="17" w:line="193" w:lineRule="exact"/>
                                    <w:ind w:left="265"/>
                                    <w:rPr>
                                      <w:sz w:val="20"/>
                                    </w:rPr>
                                  </w:pPr>
                                  <w:r>
                                    <w:rPr>
                                      <w:sz w:val="20"/>
                                    </w:rPr>
                                    <w:t>Higher</w:t>
                                  </w:r>
                                  <w:r>
                                    <w:rPr>
                                      <w:spacing w:val="-3"/>
                                      <w:sz w:val="20"/>
                                    </w:rPr>
                                    <w:t xml:space="preserve"> </w:t>
                                  </w:r>
                                  <w:r>
                                    <w:rPr>
                                      <w:spacing w:val="-2"/>
                                      <w:sz w:val="20"/>
                                    </w:rPr>
                                    <w:t>education*</w:t>
                                  </w:r>
                                </w:p>
                              </w:tc>
                              <w:tc>
                                <w:tcPr>
                                  <w:tcW w:w="990" w:type="dxa"/>
                                  <w:tcBorders>
                                    <w:top w:val="single" w:sz="4" w:space="0" w:color="000000"/>
                                    <w:left w:val="single" w:sz="4" w:space="0" w:color="000000"/>
                                    <w:bottom w:val="single" w:sz="4" w:space="0" w:color="000000"/>
                                    <w:right w:val="single" w:sz="4" w:space="0" w:color="000000"/>
                                  </w:tcBorders>
                                </w:tcPr>
                                <w:p w14:paraId="661307DD" w14:textId="77777777" w:rsidR="00C5328A" w:rsidRDefault="00221616">
                                  <w:pPr>
                                    <w:pStyle w:val="TableParagraph"/>
                                    <w:spacing w:before="17" w:line="193" w:lineRule="exact"/>
                                    <w:ind w:left="123" w:right="113"/>
                                    <w:jc w:val="center"/>
                                    <w:rPr>
                                      <w:sz w:val="20"/>
                                    </w:rPr>
                                  </w:pPr>
                                  <w:r>
                                    <w:rPr>
                                      <w:spacing w:val="-5"/>
                                      <w:sz w:val="20"/>
                                    </w:rPr>
                                    <w:t>12</w:t>
                                  </w:r>
                                </w:p>
                              </w:tc>
                              <w:tc>
                                <w:tcPr>
                                  <w:tcW w:w="1080" w:type="dxa"/>
                                  <w:tcBorders>
                                    <w:top w:val="single" w:sz="4" w:space="0" w:color="000000"/>
                                    <w:left w:val="single" w:sz="4" w:space="0" w:color="000000"/>
                                    <w:bottom w:val="single" w:sz="4" w:space="0" w:color="000000"/>
                                    <w:right w:val="single" w:sz="4" w:space="0" w:color="000000"/>
                                  </w:tcBorders>
                                </w:tcPr>
                                <w:p w14:paraId="661307DE" w14:textId="77777777" w:rsidR="00C5328A" w:rsidRDefault="00221616">
                                  <w:pPr>
                                    <w:pStyle w:val="TableParagraph"/>
                                    <w:spacing w:before="17" w:line="193" w:lineRule="exact"/>
                                    <w:ind w:left="78" w:right="68"/>
                                    <w:jc w:val="center"/>
                                    <w:rPr>
                                      <w:sz w:val="20"/>
                                    </w:rPr>
                                  </w:pPr>
                                  <w:r>
                                    <w:rPr>
                                      <w:spacing w:val="-2"/>
                                      <w:sz w:val="20"/>
                                    </w:rPr>
                                    <w:t>44.4%</w:t>
                                  </w:r>
                                </w:p>
                              </w:tc>
                            </w:tr>
                            <w:tr w:rsidR="00C5328A" w14:paraId="661307E3" w14:textId="77777777">
                              <w:trPr>
                                <w:trHeight w:val="230"/>
                              </w:trPr>
                              <w:tc>
                                <w:tcPr>
                                  <w:tcW w:w="2426" w:type="dxa"/>
                                  <w:tcBorders>
                                    <w:top w:val="single" w:sz="4" w:space="0" w:color="000000"/>
                                    <w:left w:val="single" w:sz="4" w:space="0" w:color="000000"/>
                                    <w:bottom w:val="single" w:sz="4" w:space="0" w:color="000000"/>
                                    <w:right w:val="single" w:sz="4" w:space="0" w:color="000000"/>
                                  </w:tcBorders>
                                </w:tcPr>
                                <w:p w14:paraId="661307E0" w14:textId="77777777" w:rsidR="00C5328A" w:rsidRDefault="00221616">
                                  <w:pPr>
                                    <w:pStyle w:val="TableParagraph"/>
                                    <w:spacing w:before="17" w:line="193" w:lineRule="exact"/>
                                    <w:ind w:left="265"/>
                                    <w:rPr>
                                      <w:sz w:val="20"/>
                                    </w:rPr>
                                  </w:pPr>
                                  <w:r>
                                    <w:rPr>
                                      <w:sz w:val="20"/>
                                    </w:rPr>
                                    <w:t>Private</w:t>
                                  </w:r>
                                  <w:r>
                                    <w:rPr>
                                      <w:spacing w:val="-2"/>
                                      <w:sz w:val="20"/>
                                    </w:rPr>
                                    <w:t xml:space="preserve"> sector</w:t>
                                  </w:r>
                                </w:p>
                              </w:tc>
                              <w:tc>
                                <w:tcPr>
                                  <w:tcW w:w="990" w:type="dxa"/>
                                  <w:tcBorders>
                                    <w:top w:val="single" w:sz="4" w:space="0" w:color="000000"/>
                                    <w:left w:val="single" w:sz="4" w:space="0" w:color="000000"/>
                                    <w:bottom w:val="single" w:sz="4" w:space="0" w:color="000000"/>
                                    <w:right w:val="single" w:sz="4" w:space="0" w:color="000000"/>
                                  </w:tcBorders>
                                </w:tcPr>
                                <w:p w14:paraId="661307E1" w14:textId="77777777" w:rsidR="00C5328A" w:rsidRDefault="00221616">
                                  <w:pPr>
                                    <w:pStyle w:val="TableParagraph"/>
                                    <w:spacing w:before="17" w:line="193" w:lineRule="exact"/>
                                    <w:ind w:left="123" w:right="113"/>
                                    <w:jc w:val="center"/>
                                    <w:rPr>
                                      <w:sz w:val="20"/>
                                    </w:rPr>
                                  </w:pPr>
                                  <w:r>
                                    <w:rPr>
                                      <w:spacing w:val="-5"/>
                                      <w:sz w:val="20"/>
                                    </w:rPr>
                                    <w:t>10</w:t>
                                  </w:r>
                                </w:p>
                              </w:tc>
                              <w:tc>
                                <w:tcPr>
                                  <w:tcW w:w="1080" w:type="dxa"/>
                                  <w:tcBorders>
                                    <w:top w:val="single" w:sz="4" w:space="0" w:color="000000"/>
                                    <w:left w:val="single" w:sz="4" w:space="0" w:color="000000"/>
                                    <w:bottom w:val="single" w:sz="4" w:space="0" w:color="000000"/>
                                    <w:right w:val="single" w:sz="4" w:space="0" w:color="000000"/>
                                  </w:tcBorders>
                                </w:tcPr>
                                <w:p w14:paraId="661307E2" w14:textId="77777777" w:rsidR="00C5328A" w:rsidRDefault="00221616">
                                  <w:pPr>
                                    <w:pStyle w:val="TableParagraph"/>
                                    <w:spacing w:before="17" w:line="193" w:lineRule="exact"/>
                                    <w:ind w:left="78" w:right="68"/>
                                    <w:jc w:val="center"/>
                                    <w:rPr>
                                      <w:sz w:val="20"/>
                                    </w:rPr>
                                  </w:pPr>
                                  <w:r>
                                    <w:rPr>
                                      <w:spacing w:val="-2"/>
                                      <w:sz w:val="20"/>
                                    </w:rPr>
                                    <w:t>37.0%</w:t>
                                  </w:r>
                                </w:p>
                              </w:tc>
                            </w:tr>
                            <w:tr w:rsidR="00C5328A" w14:paraId="661307E7" w14:textId="77777777">
                              <w:trPr>
                                <w:trHeight w:val="230"/>
                              </w:trPr>
                              <w:tc>
                                <w:tcPr>
                                  <w:tcW w:w="2426" w:type="dxa"/>
                                  <w:tcBorders>
                                    <w:top w:val="single" w:sz="4" w:space="0" w:color="000000"/>
                                    <w:left w:val="single" w:sz="4" w:space="0" w:color="000000"/>
                                    <w:bottom w:val="single" w:sz="4" w:space="0" w:color="000000"/>
                                    <w:right w:val="single" w:sz="4" w:space="0" w:color="000000"/>
                                  </w:tcBorders>
                                </w:tcPr>
                                <w:p w14:paraId="661307E4" w14:textId="77777777" w:rsidR="00C5328A" w:rsidRDefault="00221616">
                                  <w:pPr>
                                    <w:pStyle w:val="TableParagraph"/>
                                    <w:spacing w:before="17" w:line="193" w:lineRule="exact"/>
                                    <w:ind w:left="265"/>
                                    <w:rPr>
                                      <w:sz w:val="20"/>
                                    </w:rPr>
                                  </w:pPr>
                                  <w:r>
                                    <w:rPr>
                                      <w:spacing w:val="-2"/>
                                      <w:sz w:val="20"/>
                                    </w:rPr>
                                    <w:t>Government</w:t>
                                  </w:r>
                                </w:p>
                              </w:tc>
                              <w:tc>
                                <w:tcPr>
                                  <w:tcW w:w="990" w:type="dxa"/>
                                  <w:tcBorders>
                                    <w:top w:val="single" w:sz="4" w:space="0" w:color="000000"/>
                                    <w:left w:val="single" w:sz="4" w:space="0" w:color="000000"/>
                                    <w:bottom w:val="single" w:sz="4" w:space="0" w:color="000000"/>
                                    <w:right w:val="single" w:sz="4" w:space="0" w:color="000000"/>
                                  </w:tcBorders>
                                </w:tcPr>
                                <w:p w14:paraId="661307E5" w14:textId="77777777" w:rsidR="00C5328A" w:rsidRDefault="00221616">
                                  <w:pPr>
                                    <w:pStyle w:val="TableParagraph"/>
                                    <w:spacing w:before="17" w:line="193" w:lineRule="exact"/>
                                    <w:ind w:left="9"/>
                                    <w:jc w:val="center"/>
                                    <w:rPr>
                                      <w:sz w:val="20"/>
                                    </w:rPr>
                                  </w:pPr>
                                  <w:r>
                                    <w:rPr>
                                      <w:sz w:val="20"/>
                                    </w:rPr>
                                    <w:t>4</w:t>
                                  </w:r>
                                </w:p>
                              </w:tc>
                              <w:tc>
                                <w:tcPr>
                                  <w:tcW w:w="1080" w:type="dxa"/>
                                  <w:tcBorders>
                                    <w:top w:val="single" w:sz="4" w:space="0" w:color="000000"/>
                                    <w:left w:val="single" w:sz="4" w:space="0" w:color="000000"/>
                                    <w:bottom w:val="single" w:sz="4" w:space="0" w:color="000000"/>
                                    <w:right w:val="single" w:sz="4" w:space="0" w:color="000000"/>
                                  </w:tcBorders>
                                </w:tcPr>
                                <w:p w14:paraId="661307E6" w14:textId="77777777" w:rsidR="00C5328A" w:rsidRDefault="00221616">
                                  <w:pPr>
                                    <w:pStyle w:val="TableParagraph"/>
                                    <w:spacing w:before="17" w:line="193" w:lineRule="exact"/>
                                    <w:ind w:left="78" w:right="68"/>
                                    <w:jc w:val="center"/>
                                    <w:rPr>
                                      <w:sz w:val="20"/>
                                    </w:rPr>
                                  </w:pPr>
                                  <w:r>
                                    <w:rPr>
                                      <w:spacing w:val="-2"/>
                                      <w:sz w:val="20"/>
                                    </w:rPr>
                                    <w:t>14.8%</w:t>
                                  </w:r>
                                </w:p>
                              </w:tc>
                            </w:tr>
                            <w:tr w:rsidR="00C5328A" w14:paraId="661307EB" w14:textId="77777777">
                              <w:trPr>
                                <w:trHeight w:val="230"/>
                              </w:trPr>
                              <w:tc>
                                <w:tcPr>
                                  <w:tcW w:w="2426" w:type="dxa"/>
                                  <w:tcBorders>
                                    <w:top w:val="single" w:sz="4" w:space="0" w:color="000000"/>
                                    <w:left w:val="single" w:sz="4" w:space="0" w:color="000000"/>
                                    <w:bottom w:val="single" w:sz="4" w:space="0" w:color="000000"/>
                                    <w:right w:val="single" w:sz="4" w:space="0" w:color="000000"/>
                                  </w:tcBorders>
                                </w:tcPr>
                                <w:p w14:paraId="661307E8" w14:textId="77777777" w:rsidR="00C5328A" w:rsidRDefault="00221616">
                                  <w:pPr>
                                    <w:pStyle w:val="TableParagraph"/>
                                    <w:spacing w:before="17" w:line="193" w:lineRule="exact"/>
                                    <w:ind w:left="265"/>
                                    <w:rPr>
                                      <w:sz w:val="20"/>
                                    </w:rPr>
                                  </w:pPr>
                                  <w:r>
                                    <w:rPr>
                                      <w:sz w:val="20"/>
                                    </w:rPr>
                                    <w:t>International</w:t>
                                  </w:r>
                                  <w:r>
                                    <w:rPr>
                                      <w:spacing w:val="-5"/>
                                      <w:sz w:val="20"/>
                                    </w:rPr>
                                    <w:t xml:space="preserve"> </w:t>
                                  </w:r>
                                  <w:r>
                                    <w:rPr>
                                      <w:spacing w:val="-2"/>
                                      <w:sz w:val="20"/>
                                    </w:rPr>
                                    <w:t>organization</w:t>
                                  </w:r>
                                </w:p>
                              </w:tc>
                              <w:tc>
                                <w:tcPr>
                                  <w:tcW w:w="990" w:type="dxa"/>
                                  <w:tcBorders>
                                    <w:top w:val="single" w:sz="4" w:space="0" w:color="000000"/>
                                    <w:left w:val="single" w:sz="4" w:space="0" w:color="000000"/>
                                    <w:bottom w:val="single" w:sz="4" w:space="0" w:color="000000"/>
                                    <w:right w:val="single" w:sz="4" w:space="0" w:color="000000"/>
                                  </w:tcBorders>
                                </w:tcPr>
                                <w:p w14:paraId="661307E9" w14:textId="77777777" w:rsidR="00C5328A" w:rsidRDefault="00221616">
                                  <w:pPr>
                                    <w:pStyle w:val="TableParagraph"/>
                                    <w:spacing w:before="17" w:line="193" w:lineRule="exact"/>
                                    <w:ind w:left="9"/>
                                    <w:jc w:val="center"/>
                                    <w:rPr>
                                      <w:sz w:val="20"/>
                                    </w:rPr>
                                  </w:pPr>
                                  <w:r>
                                    <w:rPr>
                                      <w:sz w:val="20"/>
                                    </w:rPr>
                                    <w:t>2</w:t>
                                  </w:r>
                                </w:p>
                              </w:tc>
                              <w:tc>
                                <w:tcPr>
                                  <w:tcW w:w="1080" w:type="dxa"/>
                                  <w:tcBorders>
                                    <w:top w:val="single" w:sz="4" w:space="0" w:color="000000"/>
                                    <w:left w:val="single" w:sz="4" w:space="0" w:color="000000"/>
                                    <w:bottom w:val="single" w:sz="4" w:space="0" w:color="000000"/>
                                    <w:right w:val="single" w:sz="4" w:space="0" w:color="000000"/>
                                  </w:tcBorders>
                                </w:tcPr>
                                <w:p w14:paraId="661307EA" w14:textId="77777777" w:rsidR="00C5328A" w:rsidRDefault="00221616">
                                  <w:pPr>
                                    <w:pStyle w:val="TableParagraph"/>
                                    <w:spacing w:before="17" w:line="193" w:lineRule="exact"/>
                                    <w:ind w:left="78" w:right="70"/>
                                    <w:jc w:val="center"/>
                                    <w:rPr>
                                      <w:sz w:val="20"/>
                                    </w:rPr>
                                  </w:pPr>
                                  <w:r>
                                    <w:rPr>
                                      <w:spacing w:val="-4"/>
                                      <w:sz w:val="20"/>
                                    </w:rPr>
                                    <w:t>7.4%</w:t>
                                  </w:r>
                                </w:p>
                              </w:tc>
                            </w:tr>
                            <w:tr w:rsidR="00C5328A" w14:paraId="661307ED" w14:textId="77777777">
                              <w:trPr>
                                <w:trHeight w:val="459"/>
                              </w:trPr>
                              <w:tc>
                                <w:tcPr>
                                  <w:tcW w:w="4496" w:type="dxa"/>
                                  <w:gridSpan w:val="3"/>
                                  <w:tcBorders>
                                    <w:top w:val="single" w:sz="4" w:space="0" w:color="000000"/>
                                    <w:left w:val="single" w:sz="4" w:space="0" w:color="000000"/>
                                    <w:bottom w:val="single" w:sz="4" w:space="0" w:color="000000"/>
                                    <w:right w:val="single" w:sz="4" w:space="0" w:color="000000"/>
                                  </w:tcBorders>
                                </w:tcPr>
                                <w:p w14:paraId="661307EC" w14:textId="77777777" w:rsidR="00C5328A" w:rsidRDefault="00221616">
                                  <w:pPr>
                                    <w:pStyle w:val="TableParagraph"/>
                                    <w:spacing w:line="230" w:lineRule="exact"/>
                                    <w:rPr>
                                      <w:b/>
                                      <w:sz w:val="20"/>
                                    </w:rPr>
                                  </w:pPr>
                                  <w:r>
                                    <w:rPr>
                                      <w:b/>
                                      <w:sz w:val="20"/>
                                    </w:rPr>
                                    <w:t>How</w:t>
                                  </w:r>
                                  <w:r>
                                    <w:rPr>
                                      <w:b/>
                                      <w:spacing w:val="-5"/>
                                      <w:sz w:val="20"/>
                                    </w:rPr>
                                    <w:t xml:space="preserve"> </w:t>
                                  </w:r>
                                  <w:r>
                                    <w:rPr>
                                      <w:b/>
                                      <w:sz w:val="20"/>
                                    </w:rPr>
                                    <w:t>often</w:t>
                                  </w:r>
                                  <w:r>
                                    <w:rPr>
                                      <w:b/>
                                      <w:spacing w:val="-4"/>
                                      <w:sz w:val="20"/>
                                    </w:rPr>
                                    <w:t xml:space="preserve"> </w:t>
                                  </w:r>
                                  <w:r>
                                    <w:rPr>
                                      <w:b/>
                                      <w:sz w:val="20"/>
                                    </w:rPr>
                                    <w:t>do</w:t>
                                  </w:r>
                                  <w:r>
                                    <w:rPr>
                                      <w:b/>
                                      <w:spacing w:val="-6"/>
                                      <w:sz w:val="20"/>
                                    </w:rPr>
                                    <w:t xml:space="preserve"> </w:t>
                                  </w:r>
                                  <w:r>
                                    <w:rPr>
                                      <w:b/>
                                      <w:sz w:val="20"/>
                                    </w:rPr>
                                    <w:t>you</w:t>
                                  </w:r>
                                  <w:r>
                                    <w:rPr>
                                      <w:b/>
                                      <w:spacing w:val="-4"/>
                                      <w:sz w:val="20"/>
                                    </w:rPr>
                                    <w:t xml:space="preserve"> </w:t>
                                  </w:r>
                                  <w:r>
                                    <w:rPr>
                                      <w:b/>
                                      <w:sz w:val="20"/>
                                    </w:rPr>
                                    <w:t>use</w:t>
                                  </w:r>
                                  <w:r>
                                    <w:rPr>
                                      <w:b/>
                                      <w:spacing w:val="-6"/>
                                      <w:sz w:val="20"/>
                                    </w:rPr>
                                    <w:t xml:space="preserve"> </w:t>
                                  </w:r>
                                  <w:r>
                                    <w:rPr>
                                      <w:b/>
                                      <w:sz w:val="20"/>
                                    </w:rPr>
                                    <w:t>your</w:t>
                                  </w:r>
                                  <w:r>
                                    <w:rPr>
                                      <w:b/>
                                      <w:spacing w:val="-6"/>
                                      <w:sz w:val="20"/>
                                    </w:rPr>
                                    <w:t xml:space="preserve"> </w:t>
                                  </w:r>
                                  <w:r>
                                    <w:rPr>
                                      <w:b/>
                                      <w:sz w:val="20"/>
                                    </w:rPr>
                                    <w:t>FLAS</w:t>
                                  </w:r>
                                  <w:r>
                                    <w:rPr>
                                      <w:b/>
                                      <w:spacing w:val="-4"/>
                                      <w:sz w:val="20"/>
                                    </w:rPr>
                                    <w:t xml:space="preserve"> </w:t>
                                  </w:r>
                                  <w:r>
                                    <w:rPr>
                                      <w:b/>
                                      <w:sz w:val="20"/>
                                    </w:rPr>
                                    <w:t>language</w:t>
                                  </w:r>
                                  <w:r>
                                    <w:rPr>
                                      <w:b/>
                                      <w:spacing w:val="-4"/>
                                      <w:sz w:val="20"/>
                                    </w:rPr>
                                    <w:t xml:space="preserve"> </w:t>
                                  </w:r>
                                  <w:r>
                                    <w:rPr>
                                      <w:b/>
                                      <w:sz w:val="20"/>
                                    </w:rPr>
                                    <w:t>in</w:t>
                                  </w:r>
                                  <w:r>
                                    <w:rPr>
                                      <w:b/>
                                      <w:spacing w:val="-4"/>
                                      <w:sz w:val="20"/>
                                    </w:rPr>
                                    <w:t xml:space="preserve"> </w:t>
                                  </w:r>
                                  <w:r>
                                    <w:rPr>
                                      <w:b/>
                                      <w:sz w:val="20"/>
                                    </w:rPr>
                                    <w:t>your current or a recent job?</w:t>
                                  </w:r>
                                </w:p>
                              </w:tc>
                            </w:tr>
                            <w:tr w:rsidR="00C5328A" w14:paraId="661307F1" w14:textId="77777777">
                              <w:trPr>
                                <w:trHeight w:val="229"/>
                              </w:trPr>
                              <w:tc>
                                <w:tcPr>
                                  <w:tcW w:w="2426" w:type="dxa"/>
                                  <w:tcBorders>
                                    <w:top w:val="single" w:sz="4" w:space="0" w:color="000000"/>
                                    <w:left w:val="single" w:sz="4" w:space="0" w:color="000000"/>
                                    <w:bottom w:val="single" w:sz="4" w:space="0" w:color="000000"/>
                                    <w:right w:val="single" w:sz="4" w:space="0" w:color="000000"/>
                                  </w:tcBorders>
                                </w:tcPr>
                                <w:p w14:paraId="661307EE" w14:textId="77777777" w:rsidR="00C5328A" w:rsidRDefault="00221616">
                                  <w:pPr>
                                    <w:pStyle w:val="TableParagraph"/>
                                    <w:spacing w:before="16" w:line="193" w:lineRule="exact"/>
                                    <w:ind w:left="265"/>
                                    <w:rPr>
                                      <w:sz w:val="20"/>
                                    </w:rPr>
                                  </w:pPr>
                                  <w:r>
                                    <w:rPr>
                                      <w:sz w:val="20"/>
                                    </w:rPr>
                                    <w:t>At</w:t>
                                  </w:r>
                                  <w:r>
                                    <w:rPr>
                                      <w:spacing w:val="-3"/>
                                      <w:sz w:val="20"/>
                                    </w:rPr>
                                    <w:t xml:space="preserve"> </w:t>
                                  </w:r>
                                  <w:r>
                                    <w:rPr>
                                      <w:sz w:val="20"/>
                                    </w:rPr>
                                    <w:t>least</w:t>
                                  </w:r>
                                  <w:r>
                                    <w:rPr>
                                      <w:spacing w:val="-2"/>
                                      <w:sz w:val="20"/>
                                    </w:rPr>
                                    <w:t xml:space="preserve"> </w:t>
                                  </w:r>
                                  <w:r>
                                    <w:rPr>
                                      <w:sz w:val="20"/>
                                    </w:rPr>
                                    <w:t>once</w:t>
                                  </w:r>
                                  <w:r>
                                    <w:rPr>
                                      <w:spacing w:val="-1"/>
                                      <w:sz w:val="20"/>
                                    </w:rPr>
                                    <w:t xml:space="preserve"> </w:t>
                                  </w:r>
                                  <w:r>
                                    <w:rPr>
                                      <w:sz w:val="20"/>
                                    </w:rPr>
                                    <w:t xml:space="preserve">a </w:t>
                                  </w:r>
                                  <w:r>
                                    <w:rPr>
                                      <w:spacing w:val="-4"/>
                                      <w:sz w:val="20"/>
                                    </w:rPr>
                                    <w:t>week</w:t>
                                  </w:r>
                                </w:p>
                              </w:tc>
                              <w:tc>
                                <w:tcPr>
                                  <w:tcW w:w="990" w:type="dxa"/>
                                  <w:tcBorders>
                                    <w:top w:val="single" w:sz="4" w:space="0" w:color="000000"/>
                                    <w:left w:val="single" w:sz="4" w:space="0" w:color="000000"/>
                                    <w:bottom w:val="single" w:sz="4" w:space="0" w:color="000000"/>
                                    <w:right w:val="single" w:sz="4" w:space="0" w:color="000000"/>
                                  </w:tcBorders>
                                </w:tcPr>
                                <w:p w14:paraId="661307EF" w14:textId="77777777" w:rsidR="00C5328A" w:rsidRDefault="00221616">
                                  <w:pPr>
                                    <w:pStyle w:val="TableParagraph"/>
                                    <w:spacing w:before="16" w:line="193" w:lineRule="exact"/>
                                    <w:ind w:left="9"/>
                                    <w:jc w:val="center"/>
                                    <w:rPr>
                                      <w:sz w:val="20"/>
                                    </w:rPr>
                                  </w:pPr>
                                  <w:r>
                                    <w:rPr>
                                      <w:sz w:val="20"/>
                                    </w:rPr>
                                    <w:t>8</w:t>
                                  </w:r>
                                </w:p>
                              </w:tc>
                              <w:tc>
                                <w:tcPr>
                                  <w:tcW w:w="1080" w:type="dxa"/>
                                  <w:tcBorders>
                                    <w:top w:val="single" w:sz="4" w:space="0" w:color="000000"/>
                                    <w:left w:val="single" w:sz="4" w:space="0" w:color="000000"/>
                                    <w:bottom w:val="single" w:sz="4" w:space="0" w:color="000000"/>
                                    <w:right w:val="single" w:sz="4" w:space="0" w:color="000000"/>
                                  </w:tcBorders>
                                </w:tcPr>
                                <w:p w14:paraId="661307F0" w14:textId="77777777" w:rsidR="00C5328A" w:rsidRDefault="00221616">
                                  <w:pPr>
                                    <w:pStyle w:val="TableParagraph"/>
                                    <w:spacing w:before="16" w:line="193" w:lineRule="exact"/>
                                    <w:ind w:left="78" w:right="68"/>
                                    <w:jc w:val="center"/>
                                    <w:rPr>
                                      <w:sz w:val="20"/>
                                    </w:rPr>
                                  </w:pPr>
                                  <w:r>
                                    <w:rPr>
                                      <w:spacing w:val="-2"/>
                                      <w:sz w:val="20"/>
                                    </w:rPr>
                                    <w:t>33.3%</w:t>
                                  </w:r>
                                </w:p>
                              </w:tc>
                            </w:tr>
                            <w:tr w:rsidR="00C5328A" w14:paraId="661307F5" w14:textId="77777777">
                              <w:trPr>
                                <w:trHeight w:val="230"/>
                              </w:trPr>
                              <w:tc>
                                <w:tcPr>
                                  <w:tcW w:w="2426" w:type="dxa"/>
                                  <w:tcBorders>
                                    <w:top w:val="single" w:sz="4" w:space="0" w:color="000000"/>
                                    <w:left w:val="single" w:sz="4" w:space="0" w:color="000000"/>
                                    <w:bottom w:val="single" w:sz="4" w:space="0" w:color="000000"/>
                                    <w:right w:val="single" w:sz="4" w:space="0" w:color="000000"/>
                                  </w:tcBorders>
                                </w:tcPr>
                                <w:p w14:paraId="661307F2" w14:textId="77777777" w:rsidR="00C5328A" w:rsidRDefault="00221616">
                                  <w:pPr>
                                    <w:pStyle w:val="TableParagraph"/>
                                    <w:spacing w:before="17" w:line="193" w:lineRule="exact"/>
                                    <w:ind w:left="265"/>
                                    <w:rPr>
                                      <w:sz w:val="20"/>
                                    </w:rPr>
                                  </w:pPr>
                                  <w:r>
                                    <w:rPr>
                                      <w:sz w:val="20"/>
                                    </w:rPr>
                                    <w:t>Less</w:t>
                                  </w:r>
                                  <w:r>
                                    <w:rPr>
                                      <w:spacing w:val="-5"/>
                                      <w:sz w:val="20"/>
                                    </w:rPr>
                                    <w:t xml:space="preserve"> </w:t>
                                  </w:r>
                                  <w:r>
                                    <w:rPr>
                                      <w:sz w:val="20"/>
                                    </w:rPr>
                                    <w:t>than once</w:t>
                                  </w:r>
                                  <w:r>
                                    <w:rPr>
                                      <w:spacing w:val="-1"/>
                                      <w:sz w:val="20"/>
                                    </w:rPr>
                                    <w:t xml:space="preserve"> </w:t>
                                  </w:r>
                                  <w:r>
                                    <w:rPr>
                                      <w:sz w:val="20"/>
                                    </w:rPr>
                                    <w:t xml:space="preserve">a </w:t>
                                  </w:r>
                                  <w:r>
                                    <w:rPr>
                                      <w:spacing w:val="-4"/>
                                      <w:sz w:val="20"/>
                                    </w:rPr>
                                    <w:t>week</w:t>
                                  </w:r>
                                </w:p>
                              </w:tc>
                              <w:tc>
                                <w:tcPr>
                                  <w:tcW w:w="990" w:type="dxa"/>
                                  <w:tcBorders>
                                    <w:top w:val="single" w:sz="4" w:space="0" w:color="000000"/>
                                    <w:left w:val="single" w:sz="4" w:space="0" w:color="000000"/>
                                    <w:bottom w:val="single" w:sz="4" w:space="0" w:color="000000"/>
                                    <w:right w:val="single" w:sz="4" w:space="0" w:color="000000"/>
                                  </w:tcBorders>
                                </w:tcPr>
                                <w:p w14:paraId="661307F3" w14:textId="77777777" w:rsidR="00C5328A" w:rsidRDefault="00221616">
                                  <w:pPr>
                                    <w:pStyle w:val="TableParagraph"/>
                                    <w:spacing w:before="17" w:line="193" w:lineRule="exact"/>
                                    <w:ind w:left="123" w:right="113"/>
                                    <w:jc w:val="center"/>
                                    <w:rPr>
                                      <w:sz w:val="20"/>
                                    </w:rPr>
                                  </w:pPr>
                                  <w:r>
                                    <w:rPr>
                                      <w:spacing w:val="-5"/>
                                      <w:sz w:val="20"/>
                                    </w:rPr>
                                    <w:t>10</w:t>
                                  </w:r>
                                </w:p>
                              </w:tc>
                              <w:tc>
                                <w:tcPr>
                                  <w:tcW w:w="1080" w:type="dxa"/>
                                  <w:tcBorders>
                                    <w:top w:val="single" w:sz="4" w:space="0" w:color="000000"/>
                                    <w:left w:val="single" w:sz="4" w:space="0" w:color="000000"/>
                                    <w:bottom w:val="single" w:sz="4" w:space="0" w:color="000000"/>
                                    <w:right w:val="single" w:sz="4" w:space="0" w:color="000000"/>
                                  </w:tcBorders>
                                </w:tcPr>
                                <w:p w14:paraId="661307F4" w14:textId="77777777" w:rsidR="00C5328A" w:rsidRDefault="00221616">
                                  <w:pPr>
                                    <w:pStyle w:val="TableParagraph"/>
                                    <w:spacing w:before="17" w:line="193" w:lineRule="exact"/>
                                    <w:ind w:left="78" w:right="68"/>
                                    <w:jc w:val="center"/>
                                    <w:rPr>
                                      <w:sz w:val="20"/>
                                    </w:rPr>
                                  </w:pPr>
                                  <w:r>
                                    <w:rPr>
                                      <w:spacing w:val="-2"/>
                                      <w:sz w:val="20"/>
                                    </w:rPr>
                                    <w:t>41.7%</w:t>
                                  </w:r>
                                </w:p>
                              </w:tc>
                            </w:tr>
                            <w:tr w:rsidR="00C5328A" w14:paraId="661307F9" w14:textId="77777777">
                              <w:trPr>
                                <w:trHeight w:val="230"/>
                              </w:trPr>
                              <w:tc>
                                <w:tcPr>
                                  <w:tcW w:w="2426" w:type="dxa"/>
                                  <w:tcBorders>
                                    <w:top w:val="single" w:sz="4" w:space="0" w:color="000000"/>
                                    <w:left w:val="single" w:sz="4" w:space="0" w:color="000000"/>
                                    <w:bottom w:val="single" w:sz="4" w:space="0" w:color="000000"/>
                                    <w:right w:val="single" w:sz="4" w:space="0" w:color="000000"/>
                                  </w:tcBorders>
                                </w:tcPr>
                                <w:p w14:paraId="661307F6" w14:textId="77777777" w:rsidR="00C5328A" w:rsidRDefault="00221616">
                                  <w:pPr>
                                    <w:pStyle w:val="TableParagraph"/>
                                    <w:spacing w:before="17" w:line="193" w:lineRule="exact"/>
                                    <w:ind w:left="265"/>
                                    <w:rPr>
                                      <w:sz w:val="20"/>
                                    </w:rPr>
                                  </w:pPr>
                                  <w:r>
                                    <w:rPr>
                                      <w:sz w:val="20"/>
                                    </w:rPr>
                                    <w:t>Less</w:t>
                                  </w:r>
                                  <w:r>
                                    <w:rPr>
                                      <w:spacing w:val="-5"/>
                                      <w:sz w:val="20"/>
                                    </w:rPr>
                                    <w:t xml:space="preserve"> </w:t>
                                  </w:r>
                                  <w:r>
                                    <w:rPr>
                                      <w:sz w:val="20"/>
                                    </w:rPr>
                                    <w:t>than once</w:t>
                                  </w:r>
                                  <w:r>
                                    <w:rPr>
                                      <w:spacing w:val="-1"/>
                                      <w:sz w:val="20"/>
                                    </w:rPr>
                                    <w:t xml:space="preserve"> </w:t>
                                  </w:r>
                                  <w:r>
                                    <w:rPr>
                                      <w:sz w:val="20"/>
                                    </w:rPr>
                                    <w:t xml:space="preserve">a </w:t>
                                  </w:r>
                                  <w:r>
                                    <w:rPr>
                                      <w:spacing w:val="-4"/>
                                      <w:sz w:val="20"/>
                                    </w:rPr>
                                    <w:t>year</w:t>
                                  </w:r>
                                </w:p>
                              </w:tc>
                              <w:tc>
                                <w:tcPr>
                                  <w:tcW w:w="990" w:type="dxa"/>
                                  <w:tcBorders>
                                    <w:top w:val="single" w:sz="4" w:space="0" w:color="000000"/>
                                    <w:left w:val="single" w:sz="4" w:space="0" w:color="000000"/>
                                    <w:bottom w:val="single" w:sz="4" w:space="0" w:color="000000"/>
                                    <w:right w:val="single" w:sz="4" w:space="0" w:color="000000"/>
                                  </w:tcBorders>
                                </w:tcPr>
                                <w:p w14:paraId="661307F7" w14:textId="77777777" w:rsidR="00C5328A" w:rsidRDefault="00221616">
                                  <w:pPr>
                                    <w:pStyle w:val="TableParagraph"/>
                                    <w:spacing w:before="17" w:line="193" w:lineRule="exact"/>
                                    <w:ind w:left="9"/>
                                    <w:jc w:val="center"/>
                                    <w:rPr>
                                      <w:sz w:val="20"/>
                                    </w:rPr>
                                  </w:pPr>
                                  <w:r>
                                    <w:rPr>
                                      <w:sz w:val="20"/>
                                    </w:rPr>
                                    <w:t>6</w:t>
                                  </w:r>
                                </w:p>
                              </w:tc>
                              <w:tc>
                                <w:tcPr>
                                  <w:tcW w:w="1080" w:type="dxa"/>
                                  <w:tcBorders>
                                    <w:top w:val="single" w:sz="4" w:space="0" w:color="000000"/>
                                    <w:left w:val="single" w:sz="4" w:space="0" w:color="000000"/>
                                    <w:bottom w:val="single" w:sz="4" w:space="0" w:color="000000"/>
                                    <w:right w:val="single" w:sz="4" w:space="0" w:color="000000"/>
                                  </w:tcBorders>
                                </w:tcPr>
                                <w:p w14:paraId="661307F8" w14:textId="77777777" w:rsidR="00C5328A" w:rsidRDefault="00221616">
                                  <w:pPr>
                                    <w:pStyle w:val="TableParagraph"/>
                                    <w:spacing w:before="17" w:line="193" w:lineRule="exact"/>
                                    <w:ind w:left="78" w:right="68"/>
                                    <w:jc w:val="center"/>
                                    <w:rPr>
                                      <w:sz w:val="20"/>
                                    </w:rPr>
                                  </w:pPr>
                                  <w:r>
                                    <w:rPr>
                                      <w:spacing w:val="-2"/>
                                      <w:sz w:val="20"/>
                                    </w:rPr>
                                    <w:t>25.0%</w:t>
                                  </w:r>
                                </w:p>
                              </w:tc>
                            </w:tr>
                            <w:tr w:rsidR="00C5328A" w14:paraId="661307FB" w14:textId="77777777">
                              <w:trPr>
                                <w:trHeight w:val="460"/>
                              </w:trPr>
                              <w:tc>
                                <w:tcPr>
                                  <w:tcW w:w="4496" w:type="dxa"/>
                                  <w:gridSpan w:val="3"/>
                                  <w:tcBorders>
                                    <w:top w:val="single" w:sz="4" w:space="0" w:color="000000"/>
                                    <w:left w:val="single" w:sz="4" w:space="0" w:color="000000"/>
                                    <w:bottom w:val="single" w:sz="4" w:space="0" w:color="000000"/>
                                    <w:right w:val="single" w:sz="4" w:space="0" w:color="000000"/>
                                  </w:tcBorders>
                                </w:tcPr>
                                <w:p w14:paraId="661307FA" w14:textId="77777777" w:rsidR="00C5328A" w:rsidRDefault="00221616">
                                  <w:pPr>
                                    <w:pStyle w:val="TableParagraph"/>
                                    <w:spacing w:line="230" w:lineRule="atLeast"/>
                                    <w:rPr>
                                      <w:b/>
                                      <w:sz w:val="20"/>
                                    </w:rPr>
                                  </w:pPr>
                                  <w:r>
                                    <w:rPr>
                                      <w:b/>
                                      <w:sz w:val="20"/>
                                    </w:rPr>
                                    <w:t>How</w:t>
                                  </w:r>
                                  <w:r>
                                    <w:rPr>
                                      <w:b/>
                                      <w:spacing w:val="-6"/>
                                      <w:sz w:val="20"/>
                                    </w:rPr>
                                    <w:t xml:space="preserve"> </w:t>
                                  </w:r>
                                  <w:r>
                                    <w:rPr>
                                      <w:b/>
                                      <w:sz w:val="20"/>
                                    </w:rPr>
                                    <w:t>important</w:t>
                                  </w:r>
                                  <w:r>
                                    <w:rPr>
                                      <w:b/>
                                      <w:spacing w:val="-6"/>
                                      <w:sz w:val="20"/>
                                    </w:rPr>
                                    <w:t xml:space="preserve"> </w:t>
                                  </w:r>
                                  <w:r>
                                    <w:rPr>
                                      <w:b/>
                                      <w:sz w:val="20"/>
                                    </w:rPr>
                                    <w:t>has</w:t>
                                  </w:r>
                                  <w:r>
                                    <w:rPr>
                                      <w:b/>
                                      <w:spacing w:val="-6"/>
                                      <w:sz w:val="20"/>
                                    </w:rPr>
                                    <w:t xml:space="preserve"> </w:t>
                                  </w:r>
                                  <w:r>
                                    <w:rPr>
                                      <w:b/>
                                      <w:sz w:val="20"/>
                                    </w:rPr>
                                    <w:t>Middle</w:t>
                                  </w:r>
                                  <w:r>
                                    <w:rPr>
                                      <w:b/>
                                      <w:spacing w:val="-8"/>
                                      <w:sz w:val="20"/>
                                    </w:rPr>
                                    <w:t xml:space="preserve"> </w:t>
                                  </w:r>
                                  <w:r>
                                    <w:rPr>
                                      <w:b/>
                                      <w:sz w:val="20"/>
                                    </w:rPr>
                                    <w:t>East</w:t>
                                  </w:r>
                                  <w:r>
                                    <w:rPr>
                                      <w:b/>
                                      <w:spacing w:val="-6"/>
                                      <w:sz w:val="20"/>
                                    </w:rPr>
                                    <w:t xml:space="preserve"> </w:t>
                                  </w:r>
                                  <w:r>
                                    <w:rPr>
                                      <w:b/>
                                      <w:sz w:val="20"/>
                                    </w:rPr>
                                    <w:t>regional</w:t>
                                  </w:r>
                                  <w:r>
                                    <w:rPr>
                                      <w:b/>
                                      <w:spacing w:val="-8"/>
                                      <w:sz w:val="20"/>
                                    </w:rPr>
                                    <w:t xml:space="preserve"> </w:t>
                                  </w:r>
                                  <w:r>
                                    <w:rPr>
                                      <w:b/>
                                      <w:sz w:val="20"/>
                                    </w:rPr>
                                    <w:t>knowledge been for your career?</w:t>
                                  </w:r>
                                </w:p>
                              </w:tc>
                            </w:tr>
                            <w:tr w:rsidR="00C5328A" w14:paraId="661307FF" w14:textId="77777777">
                              <w:trPr>
                                <w:trHeight w:val="230"/>
                              </w:trPr>
                              <w:tc>
                                <w:tcPr>
                                  <w:tcW w:w="2426" w:type="dxa"/>
                                  <w:tcBorders>
                                    <w:top w:val="single" w:sz="4" w:space="0" w:color="000000"/>
                                    <w:left w:val="single" w:sz="4" w:space="0" w:color="000000"/>
                                    <w:bottom w:val="single" w:sz="4" w:space="0" w:color="000000"/>
                                    <w:right w:val="single" w:sz="4" w:space="0" w:color="000000"/>
                                  </w:tcBorders>
                                </w:tcPr>
                                <w:p w14:paraId="661307FC" w14:textId="77777777" w:rsidR="00C5328A" w:rsidRDefault="00221616">
                                  <w:pPr>
                                    <w:pStyle w:val="TableParagraph"/>
                                    <w:spacing w:before="17" w:line="193" w:lineRule="exact"/>
                                    <w:ind w:left="265"/>
                                    <w:rPr>
                                      <w:sz w:val="20"/>
                                    </w:rPr>
                                  </w:pPr>
                                  <w:r>
                                    <w:rPr>
                                      <w:sz w:val="20"/>
                                    </w:rPr>
                                    <w:t>Very</w:t>
                                  </w:r>
                                  <w:r>
                                    <w:rPr>
                                      <w:spacing w:val="-2"/>
                                      <w:sz w:val="20"/>
                                    </w:rPr>
                                    <w:t xml:space="preserve"> important</w:t>
                                  </w:r>
                                </w:p>
                              </w:tc>
                              <w:tc>
                                <w:tcPr>
                                  <w:tcW w:w="990" w:type="dxa"/>
                                  <w:tcBorders>
                                    <w:top w:val="single" w:sz="4" w:space="0" w:color="000000"/>
                                    <w:left w:val="single" w:sz="4" w:space="0" w:color="000000"/>
                                    <w:bottom w:val="single" w:sz="4" w:space="0" w:color="000000"/>
                                    <w:right w:val="single" w:sz="4" w:space="0" w:color="000000"/>
                                  </w:tcBorders>
                                </w:tcPr>
                                <w:p w14:paraId="661307FD" w14:textId="77777777" w:rsidR="00C5328A" w:rsidRDefault="00221616">
                                  <w:pPr>
                                    <w:pStyle w:val="TableParagraph"/>
                                    <w:spacing w:before="17" w:line="193" w:lineRule="exact"/>
                                    <w:ind w:left="123" w:right="113"/>
                                    <w:jc w:val="center"/>
                                    <w:rPr>
                                      <w:sz w:val="20"/>
                                    </w:rPr>
                                  </w:pPr>
                                  <w:r>
                                    <w:rPr>
                                      <w:spacing w:val="-5"/>
                                      <w:sz w:val="20"/>
                                    </w:rPr>
                                    <w:t>14</w:t>
                                  </w:r>
                                </w:p>
                              </w:tc>
                              <w:tc>
                                <w:tcPr>
                                  <w:tcW w:w="1080" w:type="dxa"/>
                                  <w:tcBorders>
                                    <w:top w:val="single" w:sz="4" w:space="0" w:color="000000"/>
                                    <w:left w:val="single" w:sz="4" w:space="0" w:color="000000"/>
                                    <w:bottom w:val="single" w:sz="4" w:space="0" w:color="000000"/>
                                    <w:right w:val="single" w:sz="4" w:space="0" w:color="000000"/>
                                  </w:tcBorders>
                                </w:tcPr>
                                <w:p w14:paraId="661307FE" w14:textId="77777777" w:rsidR="00C5328A" w:rsidRDefault="00221616">
                                  <w:pPr>
                                    <w:pStyle w:val="TableParagraph"/>
                                    <w:spacing w:before="17" w:line="193" w:lineRule="exact"/>
                                    <w:ind w:left="78" w:right="68"/>
                                    <w:jc w:val="center"/>
                                    <w:rPr>
                                      <w:sz w:val="20"/>
                                    </w:rPr>
                                  </w:pPr>
                                  <w:r>
                                    <w:rPr>
                                      <w:spacing w:val="-2"/>
                                      <w:sz w:val="20"/>
                                    </w:rPr>
                                    <w:t>70.0%</w:t>
                                  </w:r>
                                </w:p>
                              </w:tc>
                            </w:tr>
                            <w:tr w:rsidR="00C5328A" w14:paraId="66130803" w14:textId="77777777">
                              <w:trPr>
                                <w:trHeight w:val="230"/>
                              </w:trPr>
                              <w:tc>
                                <w:tcPr>
                                  <w:tcW w:w="2426" w:type="dxa"/>
                                  <w:tcBorders>
                                    <w:top w:val="single" w:sz="4" w:space="0" w:color="000000"/>
                                    <w:left w:val="single" w:sz="4" w:space="0" w:color="000000"/>
                                    <w:bottom w:val="single" w:sz="4" w:space="0" w:color="000000"/>
                                    <w:right w:val="single" w:sz="4" w:space="0" w:color="000000"/>
                                  </w:tcBorders>
                                </w:tcPr>
                                <w:p w14:paraId="66130800" w14:textId="77777777" w:rsidR="00C5328A" w:rsidRDefault="00221616">
                                  <w:pPr>
                                    <w:pStyle w:val="TableParagraph"/>
                                    <w:spacing w:before="17" w:line="193" w:lineRule="exact"/>
                                    <w:ind w:left="265"/>
                                    <w:rPr>
                                      <w:sz w:val="20"/>
                                    </w:rPr>
                                  </w:pPr>
                                  <w:r>
                                    <w:rPr>
                                      <w:sz w:val="20"/>
                                    </w:rPr>
                                    <w:t>Moderately</w:t>
                                  </w:r>
                                  <w:r>
                                    <w:rPr>
                                      <w:spacing w:val="-6"/>
                                      <w:sz w:val="20"/>
                                    </w:rPr>
                                    <w:t xml:space="preserve"> </w:t>
                                  </w:r>
                                  <w:r>
                                    <w:rPr>
                                      <w:spacing w:val="-2"/>
                                      <w:sz w:val="20"/>
                                    </w:rPr>
                                    <w:t>important</w:t>
                                  </w:r>
                                </w:p>
                              </w:tc>
                              <w:tc>
                                <w:tcPr>
                                  <w:tcW w:w="990" w:type="dxa"/>
                                  <w:tcBorders>
                                    <w:top w:val="single" w:sz="4" w:space="0" w:color="000000"/>
                                    <w:left w:val="single" w:sz="4" w:space="0" w:color="000000"/>
                                    <w:bottom w:val="single" w:sz="4" w:space="0" w:color="000000"/>
                                    <w:right w:val="single" w:sz="4" w:space="0" w:color="000000"/>
                                  </w:tcBorders>
                                </w:tcPr>
                                <w:p w14:paraId="66130801" w14:textId="77777777" w:rsidR="00C5328A" w:rsidRDefault="00221616">
                                  <w:pPr>
                                    <w:pStyle w:val="TableParagraph"/>
                                    <w:spacing w:before="17" w:line="193" w:lineRule="exact"/>
                                    <w:ind w:left="9"/>
                                    <w:jc w:val="center"/>
                                    <w:rPr>
                                      <w:sz w:val="20"/>
                                    </w:rPr>
                                  </w:pPr>
                                  <w:r>
                                    <w:rPr>
                                      <w:sz w:val="20"/>
                                    </w:rPr>
                                    <w:t>4</w:t>
                                  </w:r>
                                </w:p>
                              </w:tc>
                              <w:tc>
                                <w:tcPr>
                                  <w:tcW w:w="1080" w:type="dxa"/>
                                  <w:tcBorders>
                                    <w:top w:val="single" w:sz="4" w:space="0" w:color="000000"/>
                                    <w:left w:val="single" w:sz="4" w:space="0" w:color="000000"/>
                                    <w:bottom w:val="single" w:sz="4" w:space="0" w:color="000000"/>
                                    <w:right w:val="single" w:sz="4" w:space="0" w:color="000000"/>
                                  </w:tcBorders>
                                </w:tcPr>
                                <w:p w14:paraId="66130802" w14:textId="77777777" w:rsidR="00C5328A" w:rsidRDefault="00221616">
                                  <w:pPr>
                                    <w:pStyle w:val="TableParagraph"/>
                                    <w:spacing w:before="17" w:line="193" w:lineRule="exact"/>
                                    <w:ind w:left="78" w:right="68"/>
                                    <w:jc w:val="center"/>
                                    <w:rPr>
                                      <w:sz w:val="20"/>
                                    </w:rPr>
                                  </w:pPr>
                                  <w:r>
                                    <w:rPr>
                                      <w:spacing w:val="-2"/>
                                      <w:sz w:val="20"/>
                                    </w:rPr>
                                    <w:t>20.0%</w:t>
                                  </w:r>
                                </w:p>
                              </w:tc>
                            </w:tr>
                            <w:tr w:rsidR="00C5328A" w14:paraId="66130807" w14:textId="77777777">
                              <w:trPr>
                                <w:trHeight w:val="230"/>
                              </w:trPr>
                              <w:tc>
                                <w:tcPr>
                                  <w:tcW w:w="2426" w:type="dxa"/>
                                  <w:tcBorders>
                                    <w:top w:val="single" w:sz="4" w:space="0" w:color="000000"/>
                                    <w:left w:val="single" w:sz="4" w:space="0" w:color="000000"/>
                                    <w:bottom w:val="single" w:sz="4" w:space="0" w:color="000000"/>
                                    <w:right w:val="single" w:sz="4" w:space="0" w:color="000000"/>
                                  </w:tcBorders>
                                </w:tcPr>
                                <w:p w14:paraId="66130804" w14:textId="77777777" w:rsidR="00C5328A" w:rsidRDefault="00221616">
                                  <w:pPr>
                                    <w:pStyle w:val="TableParagraph"/>
                                    <w:spacing w:before="17" w:line="193" w:lineRule="exact"/>
                                    <w:ind w:left="265"/>
                                    <w:rPr>
                                      <w:sz w:val="20"/>
                                    </w:rPr>
                                  </w:pPr>
                                  <w:r>
                                    <w:rPr>
                                      <w:spacing w:val="-2"/>
                                      <w:sz w:val="20"/>
                                    </w:rPr>
                                    <w:t>Important</w:t>
                                  </w:r>
                                </w:p>
                              </w:tc>
                              <w:tc>
                                <w:tcPr>
                                  <w:tcW w:w="990" w:type="dxa"/>
                                  <w:tcBorders>
                                    <w:top w:val="single" w:sz="4" w:space="0" w:color="000000"/>
                                    <w:left w:val="single" w:sz="4" w:space="0" w:color="000000"/>
                                    <w:bottom w:val="single" w:sz="4" w:space="0" w:color="000000"/>
                                    <w:right w:val="single" w:sz="4" w:space="0" w:color="000000"/>
                                  </w:tcBorders>
                                </w:tcPr>
                                <w:p w14:paraId="66130805" w14:textId="77777777" w:rsidR="00C5328A" w:rsidRDefault="00221616">
                                  <w:pPr>
                                    <w:pStyle w:val="TableParagraph"/>
                                    <w:spacing w:before="17" w:line="193" w:lineRule="exact"/>
                                    <w:ind w:left="9"/>
                                    <w:jc w:val="center"/>
                                    <w:rPr>
                                      <w:sz w:val="20"/>
                                    </w:rPr>
                                  </w:pPr>
                                  <w:r>
                                    <w:rPr>
                                      <w:sz w:val="20"/>
                                    </w:rPr>
                                    <w:t>1</w:t>
                                  </w:r>
                                </w:p>
                              </w:tc>
                              <w:tc>
                                <w:tcPr>
                                  <w:tcW w:w="1080" w:type="dxa"/>
                                  <w:tcBorders>
                                    <w:top w:val="single" w:sz="4" w:space="0" w:color="000000"/>
                                    <w:left w:val="single" w:sz="4" w:space="0" w:color="000000"/>
                                    <w:bottom w:val="single" w:sz="4" w:space="0" w:color="000000"/>
                                    <w:right w:val="single" w:sz="4" w:space="0" w:color="000000"/>
                                  </w:tcBorders>
                                </w:tcPr>
                                <w:p w14:paraId="66130806" w14:textId="77777777" w:rsidR="00C5328A" w:rsidRDefault="00221616">
                                  <w:pPr>
                                    <w:pStyle w:val="TableParagraph"/>
                                    <w:spacing w:before="17" w:line="193" w:lineRule="exact"/>
                                    <w:ind w:left="78" w:right="70"/>
                                    <w:jc w:val="center"/>
                                    <w:rPr>
                                      <w:sz w:val="20"/>
                                    </w:rPr>
                                  </w:pPr>
                                  <w:r>
                                    <w:rPr>
                                      <w:spacing w:val="-4"/>
                                      <w:sz w:val="20"/>
                                    </w:rPr>
                                    <w:t>5.0%</w:t>
                                  </w:r>
                                </w:p>
                              </w:tc>
                            </w:tr>
                            <w:tr w:rsidR="00C5328A" w14:paraId="6613080B" w14:textId="77777777">
                              <w:trPr>
                                <w:trHeight w:val="230"/>
                              </w:trPr>
                              <w:tc>
                                <w:tcPr>
                                  <w:tcW w:w="2426" w:type="dxa"/>
                                  <w:tcBorders>
                                    <w:top w:val="single" w:sz="4" w:space="0" w:color="000000"/>
                                    <w:left w:val="single" w:sz="4" w:space="0" w:color="000000"/>
                                    <w:bottom w:val="single" w:sz="4" w:space="0" w:color="000000"/>
                                    <w:right w:val="single" w:sz="4" w:space="0" w:color="000000"/>
                                  </w:tcBorders>
                                </w:tcPr>
                                <w:p w14:paraId="66130808" w14:textId="77777777" w:rsidR="00C5328A" w:rsidRDefault="00221616">
                                  <w:pPr>
                                    <w:pStyle w:val="TableParagraph"/>
                                    <w:spacing w:before="17" w:line="193" w:lineRule="exact"/>
                                    <w:ind w:left="265"/>
                                    <w:rPr>
                                      <w:sz w:val="20"/>
                                    </w:rPr>
                                  </w:pPr>
                                  <w:r>
                                    <w:rPr>
                                      <w:sz w:val="20"/>
                                    </w:rPr>
                                    <w:t>Slightly/Not</w:t>
                                  </w:r>
                                  <w:r>
                                    <w:rPr>
                                      <w:spacing w:val="-4"/>
                                      <w:sz w:val="20"/>
                                    </w:rPr>
                                    <w:t xml:space="preserve"> </w:t>
                                  </w:r>
                                  <w:r>
                                    <w:rPr>
                                      <w:spacing w:val="-2"/>
                                      <w:sz w:val="20"/>
                                    </w:rPr>
                                    <w:t>important</w:t>
                                  </w:r>
                                </w:p>
                              </w:tc>
                              <w:tc>
                                <w:tcPr>
                                  <w:tcW w:w="990" w:type="dxa"/>
                                  <w:tcBorders>
                                    <w:top w:val="single" w:sz="4" w:space="0" w:color="000000"/>
                                    <w:left w:val="single" w:sz="4" w:space="0" w:color="000000"/>
                                    <w:bottom w:val="single" w:sz="4" w:space="0" w:color="000000"/>
                                    <w:right w:val="single" w:sz="4" w:space="0" w:color="000000"/>
                                  </w:tcBorders>
                                </w:tcPr>
                                <w:p w14:paraId="66130809" w14:textId="77777777" w:rsidR="00C5328A" w:rsidRDefault="00221616">
                                  <w:pPr>
                                    <w:pStyle w:val="TableParagraph"/>
                                    <w:spacing w:before="17" w:line="193" w:lineRule="exact"/>
                                    <w:ind w:left="9"/>
                                    <w:jc w:val="center"/>
                                    <w:rPr>
                                      <w:sz w:val="20"/>
                                    </w:rPr>
                                  </w:pPr>
                                  <w:r>
                                    <w:rPr>
                                      <w:sz w:val="20"/>
                                    </w:rPr>
                                    <w:t>1</w:t>
                                  </w:r>
                                </w:p>
                              </w:tc>
                              <w:tc>
                                <w:tcPr>
                                  <w:tcW w:w="1080" w:type="dxa"/>
                                  <w:tcBorders>
                                    <w:top w:val="single" w:sz="4" w:space="0" w:color="000000"/>
                                    <w:left w:val="single" w:sz="4" w:space="0" w:color="000000"/>
                                    <w:bottom w:val="single" w:sz="4" w:space="0" w:color="000000"/>
                                    <w:right w:val="single" w:sz="4" w:space="0" w:color="000000"/>
                                  </w:tcBorders>
                                </w:tcPr>
                                <w:p w14:paraId="6613080A" w14:textId="77777777" w:rsidR="00C5328A" w:rsidRDefault="00221616">
                                  <w:pPr>
                                    <w:pStyle w:val="TableParagraph"/>
                                    <w:spacing w:before="17" w:line="193" w:lineRule="exact"/>
                                    <w:ind w:left="78" w:right="70"/>
                                    <w:jc w:val="center"/>
                                    <w:rPr>
                                      <w:sz w:val="20"/>
                                    </w:rPr>
                                  </w:pPr>
                                  <w:r>
                                    <w:rPr>
                                      <w:spacing w:val="-4"/>
                                      <w:sz w:val="20"/>
                                    </w:rPr>
                                    <w:t>5.0%</w:t>
                                  </w:r>
                                </w:p>
                              </w:tc>
                            </w:tr>
                          </w:tbl>
                          <w:p w14:paraId="6613080C" w14:textId="77777777" w:rsidR="00C5328A" w:rsidRDefault="00C5328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064E" id="docshape16" o:spid="_x0000_s1035" type="#_x0000_t202" style="position:absolute;left:0;text-align:left;margin-left:69pt;margin-top:4.25pt;width:231.3pt;height:217.4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" filled="f" stroked="f">
                <v:textbox inset="0,0,0,0">
                  <w:txbxContent>
                    <w:tbl>
                      <w:tblPr>
                        <w:tblW w:w="0" w:type="auto"/>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426"/>
                        <w:gridCol w:w="990"/>
                        <w:gridCol w:w="1080"/>
                      </w:tblGrid>
                      <w:tr w:rsidR="00C5328A" w14:paraId="661307D5" w14:textId="77777777">
                        <w:trPr>
                          <w:trHeight w:val="230"/>
                        </w:trPr>
                        <w:tc>
                          <w:tcPr>
                            <w:tcW w:w="4496" w:type="dxa"/>
                            <w:gridSpan w:val="3"/>
                            <w:tcBorders>
                              <w:left w:val="single" w:sz="4" w:space="0" w:color="000000"/>
                              <w:right w:val="single" w:sz="4" w:space="0" w:color="000000"/>
                            </w:tcBorders>
                            <w:shd w:val="clear" w:color="auto" w:fill="C2D59B"/>
                          </w:tcPr>
                          <w:p w14:paraId="661307D4" w14:textId="77777777" w:rsidR="00C5328A" w:rsidRDefault="00221616">
                            <w:pPr>
                              <w:pStyle w:val="TableParagraph"/>
                              <w:spacing w:before="18" w:line="192" w:lineRule="exact"/>
                              <w:ind w:left="96"/>
                              <w:rPr>
                                <w:b/>
                                <w:sz w:val="20"/>
                              </w:rPr>
                            </w:pPr>
                            <w:r>
                              <w:rPr>
                                <w:b/>
                                <w:sz w:val="20"/>
                              </w:rPr>
                              <w:t>Table</w:t>
                            </w:r>
                            <w:r>
                              <w:rPr>
                                <w:b/>
                                <w:spacing w:val="-1"/>
                                <w:sz w:val="20"/>
                              </w:rPr>
                              <w:t xml:space="preserve"> </w:t>
                            </w:r>
                            <w:r>
                              <w:rPr>
                                <w:b/>
                                <w:sz w:val="20"/>
                              </w:rPr>
                              <w:t>G3.</w:t>
                            </w:r>
                            <w:r>
                              <w:rPr>
                                <w:b/>
                                <w:spacing w:val="-1"/>
                                <w:sz w:val="20"/>
                              </w:rPr>
                              <w:t xml:space="preserve"> </w:t>
                            </w:r>
                            <w:r>
                              <w:rPr>
                                <w:b/>
                                <w:sz w:val="20"/>
                              </w:rPr>
                              <w:t>Survey</w:t>
                            </w:r>
                            <w:r>
                              <w:rPr>
                                <w:b/>
                                <w:spacing w:val="-1"/>
                                <w:sz w:val="20"/>
                              </w:rPr>
                              <w:t xml:space="preserve"> </w:t>
                            </w:r>
                            <w:r>
                              <w:rPr>
                                <w:b/>
                                <w:sz w:val="20"/>
                              </w:rPr>
                              <w:t>of</w:t>
                            </w:r>
                            <w:r>
                              <w:rPr>
                                <w:b/>
                                <w:spacing w:val="-1"/>
                                <w:sz w:val="20"/>
                              </w:rPr>
                              <w:t xml:space="preserve"> </w:t>
                            </w:r>
                            <w:r>
                              <w:rPr>
                                <w:b/>
                                <w:sz w:val="20"/>
                              </w:rPr>
                              <w:t>Middle</w:t>
                            </w:r>
                            <w:r>
                              <w:rPr>
                                <w:b/>
                                <w:spacing w:val="-3"/>
                                <w:sz w:val="20"/>
                              </w:rPr>
                              <w:t xml:space="preserve"> </w:t>
                            </w:r>
                            <w:r>
                              <w:rPr>
                                <w:b/>
                                <w:sz w:val="20"/>
                              </w:rPr>
                              <w:t>East</w:t>
                            </w:r>
                            <w:r>
                              <w:rPr>
                                <w:b/>
                                <w:spacing w:val="-1"/>
                                <w:sz w:val="20"/>
                              </w:rPr>
                              <w:t xml:space="preserve"> </w:t>
                            </w:r>
                            <w:r>
                              <w:rPr>
                                <w:b/>
                                <w:sz w:val="20"/>
                              </w:rPr>
                              <w:t>FLAS</w:t>
                            </w:r>
                            <w:r>
                              <w:rPr>
                                <w:b/>
                                <w:spacing w:val="-1"/>
                                <w:sz w:val="20"/>
                              </w:rPr>
                              <w:t xml:space="preserve"> </w:t>
                            </w:r>
                            <w:r>
                              <w:rPr>
                                <w:b/>
                                <w:spacing w:val="-2"/>
                                <w:sz w:val="20"/>
                              </w:rPr>
                              <w:t>Recipients</w:t>
                            </w:r>
                          </w:p>
                        </w:tc>
                      </w:tr>
                      <w:tr w:rsidR="00C5328A" w14:paraId="661307D9" w14:textId="77777777">
                        <w:trPr>
                          <w:trHeight w:val="230"/>
                        </w:trPr>
                        <w:tc>
                          <w:tcPr>
                            <w:tcW w:w="2426" w:type="dxa"/>
                            <w:tcBorders>
                              <w:left w:val="single" w:sz="4" w:space="0" w:color="000000"/>
                              <w:bottom w:val="single" w:sz="4" w:space="0" w:color="000000"/>
                              <w:right w:val="single" w:sz="4" w:space="0" w:color="000000"/>
                            </w:tcBorders>
                          </w:tcPr>
                          <w:p w14:paraId="661307D6" w14:textId="77777777" w:rsidR="00C5328A" w:rsidRDefault="00221616">
                            <w:pPr>
                              <w:pStyle w:val="TableParagraph"/>
                              <w:spacing w:before="18" w:line="193" w:lineRule="exact"/>
                              <w:ind w:left="807" w:right="796"/>
                              <w:jc w:val="center"/>
                              <w:rPr>
                                <w:b/>
                                <w:sz w:val="20"/>
                              </w:rPr>
                            </w:pPr>
                            <w:r>
                              <w:rPr>
                                <w:b/>
                                <w:spacing w:val="-2"/>
                                <w:sz w:val="20"/>
                              </w:rPr>
                              <w:t>Category</w:t>
                            </w:r>
                          </w:p>
                        </w:tc>
                        <w:tc>
                          <w:tcPr>
                            <w:tcW w:w="990" w:type="dxa"/>
                            <w:tcBorders>
                              <w:left w:val="single" w:sz="4" w:space="0" w:color="000000"/>
                              <w:bottom w:val="single" w:sz="4" w:space="0" w:color="000000"/>
                              <w:right w:val="single" w:sz="4" w:space="0" w:color="000000"/>
                            </w:tcBorders>
                          </w:tcPr>
                          <w:p w14:paraId="661307D7" w14:textId="77777777" w:rsidR="00C5328A" w:rsidRDefault="00221616">
                            <w:pPr>
                              <w:pStyle w:val="TableParagraph"/>
                              <w:spacing w:before="18" w:line="193" w:lineRule="exact"/>
                              <w:ind w:left="123" w:right="114"/>
                              <w:jc w:val="center"/>
                              <w:rPr>
                                <w:b/>
                                <w:sz w:val="20"/>
                              </w:rPr>
                            </w:pPr>
                            <w:r>
                              <w:rPr>
                                <w:b/>
                                <w:spacing w:val="-2"/>
                                <w:sz w:val="20"/>
                              </w:rPr>
                              <w:t>Number</w:t>
                            </w:r>
                          </w:p>
                        </w:tc>
                        <w:tc>
                          <w:tcPr>
                            <w:tcW w:w="1080" w:type="dxa"/>
                            <w:tcBorders>
                              <w:left w:val="single" w:sz="4" w:space="0" w:color="000000"/>
                              <w:bottom w:val="single" w:sz="4" w:space="0" w:color="000000"/>
                              <w:right w:val="single" w:sz="4" w:space="0" w:color="000000"/>
                            </w:tcBorders>
                          </w:tcPr>
                          <w:p w14:paraId="661307D8" w14:textId="77777777" w:rsidR="00C5328A" w:rsidRDefault="00221616">
                            <w:pPr>
                              <w:pStyle w:val="TableParagraph"/>
                              <w:spacing w:before="18" w:line="193" w:lineRule="exact"/>
                              <w:ind w:left="78" w:right="69"/>
                              <w:jc w:val="center"/>
                              <w:rPr>
                                <w:b/>
                                <w:sz w:val="20"/>
                              </w:rPr>
                            </w:pPr>
                            <w:r>
                              <w:rPr>
                                <w:b/>
                                <w:spacing w:val="-2"/>
                                <w:sz w:val="20"/>
                              </w:rPr>
                              <w:t>Percent</w:t>
                            </w:r>
                          </w:p>
                        </w:tc>
                      </w:tr>
                      <w:tr w:rsidR="00C5328A" w14:paraId="661307DB" w14:textId="77777777">
                        <w:trPr>
                          <w:trHeight w:val="230"/>
                        </w:trPr>
                        <w:tc>
                          <w:tcPr>
                            <w:tcW w:w="4496" w:type="dxa"/>
                            <w:gridSpan w:val="3"/>
                            <w:tcBorders>
                              <w:top w:val="single" w:sz="4" w:space="0" w:color="000000"/>
                              <w:left w:val="single" w:sz="4" w:space="0" w:color="000000"/>
                              <w:bottom w:val="single" w:sz="4" w:space="0" w:color="000000"/>
                              <w:right w:val="single" w:sz="4" w:space="0" w:color="000000"/>
                            </w:tcBorders>
                          </w:tcPr>
                          <w:p w14:paraId="661307DA" w14:textId="77777777" w:rsidR="00C5328A" w:rsidRDefault="00221616">
                            <w:pPr>
                              <w:pStyle w:val="TableParagraph"/>
                              <w:spacing w:before="17" w:line="193" w:lineRule="exact"/>
                              <w:rPr>
                                <w:b/>
                                <w:sz w:val="20"/>
                              </w:rPr>
                            </w:pPr>
                            <w:r>
                              <w:rPr>
                                <w:b/>
                                <w:sz w:val="20"/>
                              </w:rPr>
                              <w:t>Type</w:t>
                            </w:r>
                            <w:r>
                              <w:rPr>
                                <w:b/>
                                <w:spacing w:val="-1"/>
                                <w:sz w:val="20"/>
                              </w:rPr>
                              <w:t xml:space="preserve"> </w:t>
                            </w:r>
                            <w:r>
                              <w:rPr>
                                <w:b/>
                                <w:sz w:val="20"/>
                              </w:rPr>
                              <w:t>of</w:t>
                            </w:r>
                            <w:r>
                              <w:rPr>
                                <w:b/>
                                <w:spacing w:val="-1"/>
                                <w:sz w:val="20"/>
                              </w:rPr>
                              <w:t xml:space="preserve"> </w:t>
                            </w:r>
                            <w:r>
                              <w:rPr>
                                <w:b/>
                                <w:spacing w:val="-2"/>
                                <w:sz w:val="20"/>
                              </w:rPr>
                              <w:t>employer:</w:t>
                            </w:r>
                          </w:p>
                        </w:tc>
                      </w:tr>
                      <w:tr w:rsidR="00C5328A" w14:paraId="661307DF" w14:textId="77777777">
                        <w:trPr>
                          <w:trHeight w:val="230"/>
                        </w:trPr>
                        <w:tc>
                          <w:tcPr>
                            <w:tcW w:w="2426" w:type="dxa"/>
                            <w:tcBorders>
                              <w:top w:val="single" w:sz="4" w:space="0" w:color="000000"/>
                              <w:left w:val="single" w:sz="4" w:space="0" w:color="000000"/>
                              <w:bottom w:val="single" w:sz="4" w:space="0" w:color="000000"/>
                              <w:right w:val="single" w:sz="4" w:space="0" w:color="000000"/>
                            </w:tcBorders>
                          </w:tcPr>
                          <w:p w14:paraId="661307DC" w14:textId="77777777" w:rsidR="00C5328A" w:rsidRDefault="00221616">
                            <w:pPr>
                              <w:pStyle w:val="TableParagraph"/>
                              <w:spacing w:before="17" w:line="193" w:lineRule="exact"/>
                              <w:ind w:left="265"/>
                              <w:rPr>
                                <w:sz w:val="20"/>
                              </w:rPr>
                            </w:pPr>
                            <w:r>
                              <w:rPr>
                                <w:sz w:val="20"/>
                              </w:rPr>
                              <w:t>Higher</w:t>
                            </w:r>
                            <w:r>
                              <w:rPr>
                                <w:spacing w:val="-3"/>
                                <w:sz w:val="20"/>
                              </w:rPr>
                              <w:t xml:space="preserve"> </w:t>
                            </w:r>
                            <w:r>
                              <w:rPr>
                                <w:spacing w:val="-2"/>
                                <w:sz w:val="20"/>
                              </w:rPr>
                              <w:t>education*</w:t>
                            </w:r>
                          </w:p>
                        </w:tc>
                        <w:tc>
                          <w:tcPr>
                            <w:tcW w:w="990" w:type="dxa"/>
                            <w:tcBorders>
                              <w:top w:val="single" w:sz="4" w:space="0" w:color="000000"/>
                              <w:left w:val="single" w:sz="4" w:space="0" w:color="000000"/>
                              <w:bottom w:val="single" w:sz="4" w:space="0" w:color="000000"/>
                              <w:right w:val="single" w:sz="4" w:space="0" w:color="000000"/>
                            </w:tcBorders>
                          </w:tcPr>
                          <w:p w14:paraId="661307DD" w14:textId="77777777" w:rsidR="00C5328A" w:rsidRDefault="00221616">
                            <w:pPr>
                              <w:pStyle w:val="TableParagraph"/>
                              <w:spacing w:before="17" w:line="193" w:lineRule="exact"/>
                              <w:ind w:left="123" w:right="113"/>
                              <w:jc w:val="center"/>
                              <w:rPr>
                                <w:sz w:val="20"/>
                              </w:rPr>
                            </w:pPr>
                            <w:r>
                              <w:rPr>
                                <w:spacing w:val="-5"/>
                                <w:sz w:val="20"/>
                              </w:rPr>
                              <w:t>12</w:t>
                            </w:r>
                          </w:p>
                        </w:tc>
                        <w:tc>
                          <w:tcPr>
                            <w:tcW w:w="1080" w:type="dxa"/>
                            <w:tcBorders>
                              <w:top w:val="single" w:sz="4" w:space="0" w:color="000000"/>
                              <w:left w:val="single" w:sz="4" w:space="0" w:color="000000"/>
                              <w:bottom w:val="single" w:sz="4" w:space="0" w:color="000000"/>
                              <w:right w:val="single" w:sz="4" w:space="0" w:color="000000"/>
                            </w:tcBorders>
                          </w:tcPr>
                          <w:p w14:paraId="661307DE" w14:textId="77777777" w:rsidR="00C5328A" w:rsidRDefault="00221616">
                            <w:pPr>
                              <w:pStyle w:val="TableParagraph"/>
                              <w:spacing w:before="17" w:line="193" w:lineRule="exact"/>
                              <w:ind w:left="78" w:right="68"/>
                              <w:jc w:val="center"/>
                              <w:rPr>
                                <w:sz w:val="20"/>
                              </w:rPr>
                            </w:pPr>
                            <w:r>
                              <w:rPr>
                                <w:spacing w:val="-2"/>
                                <w:sz w:val="20"/>
                              </w:rPr>
                              <w:t>44.4%</w:t>
                            </w:r>
                          </w:p>
                        </w:tc>
                      </w:tr>
                      <w:tr w:rsidR="00C5328A" w14:paraId="661307E3" w14:textId="77777777">
                        <w:trPr>
                          <w:trHeight w:val="230"/>
                        </w:trPr>
                        <w:tc>
                          <w:tcPr>
                            <w:tcW w:w="2426" w:type="dxa"/>
                            <w:tcBorders>
                              <w:top w:val="single" w:sz="4" w:space="0" w:color="000000"/>
                              <w:left w:val="single" w:sz="4" w:space="0" w:color="000000"/>
                              <w:bottom w:val="single" w:sz="4" w:space="0" w:color="000000"/>
                              <w:right w:val="single" w:sz="4" w:space="0" w:color="000000"/>
                            </w:tcBorders>
                          </w:tcPr>
                          <w:p w14:paraId="661307E0" w14:textId="77777777" w:rsidR="00C5328A" w:rsidRDefault="00221616">
                            <w:pPr>
                              <w:pStyle w:val="TableParagraph"/>
                              <w:spacing w:before="17" w:line="193" w:lineRule="exact"/>
                              <w:ind w:left="265"/>
                              <w:rPr>
                                <w:sz w:val="20"/>
                              </w:rPr>
                            </w:pPr>
                            <w:r>
                              <w:rPr>
                                <w:sz w:val="20"/>
                              </w:rPr>
                              <w:t>Private</w:t>
                            </w:r>
                            <w:r>
                              <w:rPr>
                                <w:spacing w:val="-2"/>
                                <w:sz w:val="20"/>
                              </w:rPr>
                              <w:t xml:space="preserve"> sector</w:t>
                            </w:r>
                          </w:p>
                        </w:tc>
                        <w:tc>
                          <w:tcPr>
                            <w:tcW w:w="990" w:type="dxa"/>
                            <w:tcBorders>
                              <w:top w:val="single" w:sz="4" w:space="0" w:color="000000"/>
                              <w:left w:val="single" w:sz="4" w:space="0" w:color="000000"/>
                              <w:bottom w:val="single" w:sz="4" w:space="0" w:color="000000"/>
                              <w:right w:val="single" w:sz="4" w:space="0" w:color="000000"/>
                            </w:tcBorders>
                          </w:tcPr>
                          <w:p w14:paraId="661307E1" w14:textId="77777777" w:rsidR="00C5328A" w:rsidRDefault="00221616">
                            <w:pPr>
                              <w:pStyle w:val="TableParagraph"/>
                              <w:spacing w:before="17" w:line="193" w:lineRule="exact"/>
                              <w:ind w:left="123" w:right="113"/>
                              <w:jc w:val="center"/>
                              <w:rPr>
                                <w:sz w:val="20"/>
                              </w:rPr>
                            </w:pPr>
                            <w:r>
                              <w:rPr>
                                <w:spacing w:val="-5"/>
                                <w:sz w:val="20"/>
                              </w:rPr>
                              <w:t>10</w:t>
                            </w:r>
                          </w:p>
                        </w:tc>
                        <w:tc>
                          <w:tcPr>
                            <w:tcW w:w="1080" w:type="dxa"/>
                            <w:tcBorders>
                              <w:top w:val="single" w:sz="4" w:space="0" w:color="000000"/>
                              <w:left w:val="single" w:sz="4" w:space="0" w:color="000000"/>
                              <w:bottom w:val="single" w:sz="4" w:space="0" w:color="000000"/>
                              <w:right w:val="single" w:sz="4" w:space="0" w:color="000000"/>
                            </w:tcBorders>
                          </w:tcPr>
                          <w:p w14:paraId="661307E2" w14:textId="77777777" w:rsidR="00C5328A" w:rsidRDefault="00221616">
                            <w:pPr>
                              <w:pStyle w:val="TableParagraph"/>
                              <w:spacing w:before="17" w:line="193" w:lineRule="exact"/>
                              <w:ind w:left="78" w:right="68"/>
                              <w:jc w:val="center"/>
                              <w:rPr>
                                <w:sz w:val="20"/>
                              </w:rPr>
                            </w:pPr>
                            <w:r>
                              <w:rPr>
                                <w:spacing w:val="-2"/>
                                <w:sz w:val="20"/>
                              </w:rPr>
                              <w:t>37.0%</w:t>
                            </w:r>
                          </w:p>
                        </w:tc>
                      </w:tr>
                      <w:tr w:rsidR="00C5328A" w14:paraId="661307E7" w14:textId="77777777">
                        <w:trPr>
                          <w:trHeight w:val="230"/>
                        </w:trPr>
                        <w:tc>
                          <w:tcPr>
                            <w:tcW w:w="2426" w:type="dxa"/>
                            <w:tcBorders>
                              <w:top w:val="single" w:sz="4" w:space="0" w:color="000000"/>
                              <w:left w:val="single" w:sz="4" w:space="0" w:color="000000"/>
                              <w:bottom w:val="single" w:sz="4" w:space="0" w:color="000000"/>
                              <w:right w:val="single" w:sz="4" w:space="0" w:color="000000"/>
                            </w:tcBorders>
                          </w:tcPr>
                          <w:p w14:paraId="661307E4" w14:textId="77777777" w:rsidR="00C5328A" w:rsidRDefault="00221616">
                            <w:pPr>
                              <w:pStyle w:val="TableParagraph"/>
                              <w:spacing w:before="17" w:line="193" w:lineRule="exact"/>
                              <w:ind w:left="265"/>
                              <w:rPr>
                                <w:sz w:val="20"/>
                              </w:rPr>
                            </w:pPr>
                            <w:r>
                              <w:rPr>
                                <w:spacing w:val="-2"/>
                                <w:sz w:val="20"/>
                              </w:rPr>
                              <w:t>Government</w:t>
                            </w:r>
                          </w:p>
                        </w:tc>
                        <w:tc>
                          <w:tcPr>
                            <w:tcW w:w="990" w:type="dxa"/>
                            <w:tcBorders>
                              <w:top w:val="single" w:sz="4" w:space="0" w:color="000000"/>
                              <w:left w:val="single" w:sz="4" w:space="0" w:color="000000"/>
                              <w:bottom w:val="single" w:sz="4" w:space="0" w:color="000000"/>
                              <w:right w:val="single" w:sz="4" w:space="0" w:color="000000"/>
                            </w:tcBorders>
                          </w:tcPr>
                          <w:p w14:paraId="661307E5" w14:textId="77777777" w:rsidR="00C5328A" w:rsidRDefault="00221616">
                            <w:pPr>
                              <w:pStyle w:val="TableParagraph"/>
                              <w:spacing w:before="17" w:line="193" w:lineRule="exact"/>
                              <w:ind w:left="9"/>
                              <w:jc w:val="center"/>
                              <w:rPr>
                                <w:sz w:val="20"/>
                              </w:rPr>
                            </w:pPr>
                            <w:r>
                              <w:rPr>
                                <w:sz w:val="20"/>
                              </w:rPr>
                              <w:t>4</w:t>
                            </w:r>
                          </w:p>
                        </w:tc>
                        <w:tc>
                          <w:tcPr>
                            <w:tcW w:w="1080" w:type="dxa"/>
                            <w:tcBorders>
                              <w:top w:val="single" w:sz="4" w:space="0" w:color="000000"/>
                              <w:left w:val="single" w:sz="4" w:space="0" w:color="000000"/>
                              <w:bottom w:val="single" w:sz="4" w:space="0" w:color="000000"/>
                              <w:right w:val="single" w:sz="4" w:space="0" w:color="000000"/>
                            </w:tcBorders>
                          </w:tcPr>
                          <w:p w14:paraId="661307E6" w14:textId="77777777" w:rsidR="00C5328A" w:rsidRDefault="00221616">
                            <w:pPr>
                              <w:pStyle w:val="TableParagraph"/>
                              <w:spacing w:before="17" w:line="193" w:lineRule="exact"/>
                              <w:ind w:left="78" w:right="68"/>
                              <w:jc w:val="center"/>
                              <w:rPr>
                                <w:sz w:val="20"/>
                              </w:rPr>
                            </w:pPr>
                            <w:r>
                              <w:rPr>
                                <w:spacing w:val="-2"/>
                                <w:sz w:val="20"/>
                              </w:rPr>
                              <w:t>14.8%</w:t>
                            </w:r>
                          </w:p>
                        </w:tc>
                      </w:tr>
                      <w:tr w:rsidR="00C5328A" w14:paraId="661307EB" w14:textId="77777777">
                        <w:trPr>
                          <w:trHeight w:val="230"/>
                        </w:trPr>
                        <w:tc>
                          <w:tcPr>
                            <w:tcW w:w="2426" w:type="dxa"/>
                            <w:tcBorders>
                              <w:top w:val="single" w:sz="4" w:space="0" w:color="000000"/>
                              <w:left w:val="single" w:sz="4" w:space="0" w:color="000000"/>
                              <w:bottom w:val="single" w:sz="4" w:space="0" w:color="000000"/>
                              <w:right w:val="single" w:sz="4" w:space="0" w:color="000000"/>
                            </w:tcBorders>
                          </w:tcPr>
                          <w:p w14:paraId="661307E8" w14:textId="77777777" w:rsidR="00C5328A" w:rsidRDefault="00221616">
                            <w:pPr>
                              <w:pStyle w:val="TableParagraph"/>
                              <w:spacing w:before="17" w:line="193" w:lineRule="exact"/>
                              <w:ind w:left="265"/>
                              <w:rPr>
                                <w:sz w:val="20"/>
                              </w:rPr>
                            </w:pPr>
                            <w:r>
                              <w:rPr>
                                <w:sz w:val="20"/>
                              </w:rPr>
                              <w:t>International</w:t>
                            </w:r>
                            <w:r>
                              <w:rPr>
                                <w:spacing w:val="-5"/>
                                <w:sz w:val="20"/>
                              </w:rPr>
                              <w:t xml:space="preserve"> </w:t>
                            </w:r>
                            <w:r>
                              <w:rPr>
                                <w:spacing w:val="-2"/>
                                <w:sz w:val="20"/>
                              </w:rPr>
                              <w:t>organization</w:t>
                            </w:r>
                          </w:p>
                        </w:tc>
                        <w:tc>
                          <w:tcPr>
                            <w:tcW w:w="990" w:type="dxa"/>
                            <w:tcBorders>
                              <w:top w:val="single" w:sz="4" w:space="0" w:color="000000"/>
                              <w:left w:val="single" w:sz="4" w:space="0" w:color="000000"/>
                              <w:bottom w:val="single" w:sz="4" w:space="0" w:color="000000"/>
                              <w:right w:val="single" w:sz="4" w:space="0" w:color="000000"/>
                            </w:tcBorders>
                          </w:tcPr>
                          <w:p w14:paraId="661307E9" w14:textId="77777777" w:rsidR="00C5328A" w:rsidRDefault="00221616">
                            <w:pPr>
                              <w:pStyle w:val="TableParagraph"/>
                              <w:spacing w:before="17" w:line="193" w:lineRule="exact"/>
                              <w:ind w:left="9"/>
                              <w:jc w:val="center"/>
                              <w:rPr>
                                <w:sz w:val="20"/>
                              </w:rPr>
                            </w:pPr>
                            <w:r>
                              <w:rPr>
                                <w:sz w:val="20"/>
                              </w:rPr>
                              <w:t>2</w:t>
                            </w:r>
                          </w:p>
                        </w:tc>
                        <w:tc>
                          <w:tcPr>
                            <w:tcW w:w="1080" w:type="dxa"/>
                            <w:tcBorders>
                              <w:top w:val="single" w:sz="4" w:space="0" w:color="000000"/>
                              <w:left w:val="single" w:sz="4" w:space="0" w:color="000000"/>
                              <w:bottom w:val="single" w:sz="4" w:space="0" w:color="000000"/>
                              <w:right w:val="single" w:sz="4" w:space="0" w:color="000000"/>
                            </w:tcBorders>
                          </w:tcPr>
                          <w:p w14:paraId="661307EA" w14:textId="77777777" w:rsidR="00C5328A" w:rsidRDefault="00221616">
                            <w:pPr>
                              <w:pStyle w:val="TableParagraph"/>
                              <w:spacing w:before="17" w:line="193" w:lineRule="exact"/>
                              <w:ind w:left="78" w:right="70"/>
                              <w:jc w:val="center"/>
                              <w:rPr>
                                <w:sz w:val="20"/>
                              </w:rPr>
                            </w:pPr>
                            <w:r>
                              <w:rPr>
                                <w:spacing w:val="-4"/>
                                <w:sz w:val="20"/>
                              </w:rPr>
                              <w:t>7.4%</w:t>
                            </w:r>
                          </w:p>
                        </w:tc>
                      </w:tr>
                      <w:tr w:rsidR="00C5328A" w14:paraId="661307ED" w14:textId="77777777">
                        <w:trPr>
                          <w:trHeight w:val="459"/>
                        </w:trPr>
                        <w:tc>
                          <w:tcPr>
                            <w:tcW w:w="4496" w:type="dxa"/>
                            <w:gridSpan w:val="3"/>
                            <w:tcBorders>
                              <w:top w:val="single" w:sz="4" w:space="0" w:color="000000"/>
                              <w:left w:val="single" w:sz="4" w:space="0" w:color="000000"/>
                              <w:bottom w:val="single" w:sz="4" w:space="0" w:color="000000"/>
                              <w:right w:val="single" w:sz="4" w:space="0" w:color="000000"/>
                            </w:tcBorders>
                          </w:tcPr>
                          <w:p w14:paraId="661307EC" w14:textId="77777777" w:rsidR="00C5328A" w:rsidRDefault="00221616">
                            <w:pPr>
                              <w:pStyle w:val="TableParagraph"/>
                              <w:spacing w:line="230" w:lineRule="exact"/>
                              <w:rPr>
                                <w:b/>
                                <w:sz w:val="20"/>
                              </w:rPr>
                            </w:pPr>
                            <w:r>
                              <w:rPr>
                                <w:b/>
                                <w:sz w:val="20"/>
                              </w:rPr>
                              <w:t>How</w:t>
                            </w:r>
                            <w:r>
                              <w:rPr>
                                <w:b/>
                                <w:spacing w:val="-5"/>
                                <w:sz w:val="20"/>
                              </w:rPr>
                              <w:t xml:space="preserve"> </w:t>
                            </w:r>
                            <w:r>
                              <w:rPr>
                                <w:b/>
                                <w:sz w:val="20"/>
                              </w:rPr>
                              <w:t>often</w:t>
                            </w:r>
                            <w:r>
                              <w:rPr>
                                <w:b/>
                                <w:spacing w:val="-4"/>
                                <w:sz w:val="20"/>
                              </w:rPr>
                              <w:t xml:space="preserve"> </w:t>
                            </w:r>
                            <w:r>
                              <w:rPr>
                                <w:b/>
                                <w:sz w:val="20"/>
                              </w:rPr>
                              <w:t>do</w:t>
                            </w:r>
                            <w:r>
                              <w:rPr>
                                <w:b/>
                                <w:spacing w:val="-6"/>
                                <w:sz w:val="20"/>
                              </w:rPr>
                              <w:t xml:space="preserve"> </w:t>
                            </w:r>
                            <w:r>
                              <w:rPr>
                                <w:b/>
                                <w:sz w:val="20"/>
                              </w:rPr>
                              <w:t>you</w:t>
                            </w:r>
                            <w:r>
                              <w:rPr>
                                <w:b/>
                                <w:spacing w:val="-4"/>
                                <w:sz w:val="20"/>
                              </w:rPr>
                              <w:t xml:space="preserve"> </w:t>
                            </w:r>
                            <w:r>
                              <w:rPr>
                                <w:b/>
                                <w:sz w:val="20"/>
                              </w:rPr>
                              <w:t>use</w:t>
                            </w:r>
                            <w:r>
                              <w:rPr>
                                <w:b/>
                                <w:spacing w:val="-6"/>
                                <w:sz w:val="20"/>
                              </w:rPr>
                              <w:t xml:space="preserve"> </w:t>
                            </w:r>
                            <w:r>
                              <w:rPr>
                                <w:b/>
                                <w:sz w:val="20"/>
                              </w:rPr>
                              <w:t>your</w:t>
                            </w:r>
                            <w:r>
                              <w:rPr>
                                <w:b/>
                                <w:spacing w:val="-6"/>
                                <w:sz w:val="20"/>
                              </w:rPr>
                              <w:t xml:space="preserve"> </w:t>
                            </w:r>
                            <w:r>
                              <w:rPr>
                                <w:b/>
                                <w:sz w:val="20"/>
                              </w:rPr>
                              <w:t>FLAS</w:t>
                            </w:r>
                            <w:r>
                              <w:rPr>
                                <w:b/>
                                <w:spacing w:val="-4"/>
                                <w:sz w:val="20"/>
                              </w:rPr>
                              <w:t xml:space="preserve"> </w:t>
                            </w:r>
                            <w:r>
                              <w:rPr>
                                <w:b/>
                                <w:sz w:val="20"/>
                              </w:rPr>
                              <w:t>language</w:t>
                            </w:r>
                            <w:r>
                              <w:rPr>
                                <w:b/>
                                <w:spacing w:val="-4"/>
                                <w:sz w:val="20"/>
                              </w:rPr>
                              <w:t xml:space="preserve"> </w:t>
                            </w:r>
                            <w:r>
                              <w:rPr>
                                <w:b/>
                                <w:sz w:val="20"/>
                              </w:rPr>
                              <w:t>in</w:t>
                            </w:r>
                            <w:r>
                              <w:rPr>
                                <w:b/>
                                <w:spacing w:val="-4"/>
                                <w:sz w:val="20"/>
                              </w:rPr>
                              <w:t xml:space="preserve"> </w:t>
                            </w:r>
                            <w:r>
                              <w:rPr>
                                <w:b/>
                                <w:sz w:val="20"/>
                              </w:rPr>
                              <w:t>your current or a recent job?</w:t>
                            </w:r>
                          </w:p>
                        </w:tc>
                      </w:tr>
                      <w:tr w:rsidR="00C5328A" w14:paraId="661307F1" w14:textId="77777777">
                        <w:trPr>
                          <w:trHeight w:val="229"/>
                        </w:trPr>
                        <w:tc>
                          <w:tcPr>
                            <w:tcW w:w="2426" w:type="dxa"/>
                            <w:tcBorders>
                              <w:top w:val="single" w:sz="4" w:space="0" w:color="000000"/>
                              <w:left w:val="single" w:sz="4" w:space="0" w:color="000000"/>
                              <w:bottom w:val="single" w:sz="4" w:space="0" w:color="000000"/>
                              <w:right w:val="single" w:sz="4" w:space="0" w:color="000000"/>
                            </w:tcBorders>
                          </w:tcPr>
                          <w:p w14:paraId="661307EE" w14:textId="77777777" w:rsidR="00C5328A" w:rsidRDefault="00221616">
                            <w:pPr>
                              <w:pStyle w:val="TableParagraph"/>
                              <w:spacing w:before="16" w:line="193" w:lineRule="exact"/>
                              <w:ind w:left="265"/>
                              <w:rPr>
                                <w:sz w:val="20"/>
                              </w:rPr>
                            </w:pPr>
                            <w:r>
                              <w:rPr>
                                <w:sz w:val="20"/>
                              </w:rPr>
                              <w:t>At</w:t>
                            </w:r>
                            <w:r>
                              <w:rPr>
                                <w:spacing w:val="-3"/>
                                <w:sz w:val="20"/>
                              </w:rPr>
                              <w:t xml:space="preserve"> </w:t>
                            </w:r>
                            <w:r>
                              <w:rPr>
                                <w:sz w:val="20"/>
                              </w:rPr>
                              <w:t>least</w:t>
                            </w:r>
                            <w:r>
                              <w:rPr>
                                <w:spacing w:val="-2"/>
                                <w:sz w:val="20"/>
                              </w:rPr>
                              <w:t xml:space="preserve"> </w:t>
                            </w:r>
                            <w:r>
                              <w:rPr>
                                <w:sz w:val="20"/>
                              </w:rPr>
                              <w:t>once</w:t>
                            </w:r>
                            <w:r>
                              <w:rPr>
                                <w:spacing w:val="-1"/>
                                <w:sz w:val="20"/>
                              </w:rPr>
                              <w:t xml:space="preserve"> </w:t>
                            </w:r>
                            <w:r>
                              <w:rPr>
                                <w:sz w:val="20"/>
                              </w:rPr>
                              <w:t xml:space="preserve">a </w:t>
                            </w:r>
                            <w:r>
                              <w:rPr>
                                <w:spacing w:val="-4"/>
                                <w:sz w:val="20"/>
                              </w:rPr>
                              <w:t>week</w:t>
                            </w:r>
                          </w:p>
                        </w:tc>
                        <w:tc>
                          <w:tcPr>
                            <w:tcW w:w="990" w:type="dxa"/>
                            <w:tcBorders>
                              <w:top w:val="single" w:sz="4" w:space="0" w:color="000000"/>
                              <w:left w:val="single" w:sz="4" w:space="0" w:color="000000"/>
                              <w:bottom w:val="single" w:sz="4" w:space="0" w:color="000000"/>
                              <w:right w:val="single" w:sz="4" w:space="0" w:color="000000"/>
                            </w:tcBorders>
                          </w:tcPr>
                          <w:p w14:paraId="661307EF" w14:textId="77777777" w:rsidR="00C5328A" w:rsidRDefault="00221616">
                            <w:pPr>
                              <w:pStyle w:val="TableParagraph"/>
                              <w:spacing w:before="16" w:line="193" w:lineRule="exact"/>
                              <w:ind w:left="9"/>
                              <w:jc w:val="center"/>
                              <w:rPr>
                                <w:sz w:val="20"/>
                              </w:rPr>
                            </w:pPr>
                            <w:r>
                              <w:rPr>
                                <w:sz w:val="20"/>
                              </w:rPr>
                              <w:t>8</w:t>
                            </w:r>
                          </w:p>
                        </w:tc>
                        <w:tc>
                          <w:tcPr>
                            <w:tcW w:w="1080" w:type="dxa"/>
                            <w:tcBorders>
                              <w:top w:val="single" w:sz="4" w:space="0" w:color="000000"/>
                              <w:left w:val="single" w:sz="4" w:space="0" w:color="000000"/>
                              <w:bottom w:val="single" w:sz="4" w:space="0" w:color="000000"/>
                              <w:right w:val="single" w:sz="4" w:space="0" w:color="000000"/>
                            </w:tcBorders>
                          </w:tcPr>
                          <w:p w14:paraId="661307F0" w14:textId="77777777" w:rsidR="00C5328A" w:rsidRDefault="00221616">
                            <w:pPr>
                              <w:pStyle w:val="TableParagraph"/>
                              <w:spacing w:before="16" w:line="193" w:lineRule="exact"/>
                              <w:ind w:left="78" w:right="68"/>
                              <w:jc w:val="center"/>
                              <w:rPr>
                                <w:sz w:val="20"/>
                              </w:rPr>
                            </w:pPr>
                            <w:r>
                              <w:rPr>
                                <w:spacing w:val="-2"/>
                                <w:sz w:val="20"/>
                              </w:rPr>
                              <w:t>33.3%</w:t>
                            </w:r>
                          </w:p>
                        </w:tc>
                      </w:tr>
                      <w:tr w:rsidR="00C5328A" w14:paraId="661307F5" w14:textId="77777777">
                        <w:trPr>
                          <w:trHeight w:val="230"/>
                        </w:trPr>
                        <w:tc>
                          <w:tcPr>
                            <w:tcW w:w="2426" w:type="dxa"/>
                            <w:tcBorders>
                              <w:top w:val="single" w:sz="4" w:space="0" w:color="000000"/>
                              <w:left w:val="single" w:sz="4" w:space="0" w:color="000000"/>
                              <w:bottom w:val="single" w:sz="4" w:space="0" w:color="000000"/>
                              <w:right w:val="single" w:sz="4" w:space="0" w:color="000000"/>
                            </w:tcBorders>
                          </w:tcPr>
                          <w:p w14:paraId="661307F2" w14:textId="77777777" w:rsidR="00C5328A" w:rsidRDefault="00221616">
                            <w:pPr>
                              <w:pStyle w:val="TableParagraph"/>
                              <w:spacing w:before="17" w:line="193" w:lineRule="exact"/>
                              <w:ind w:left="265"/>
                              <w:rPr>
                                <w:sz w:val="20"/>
                              </w:rPr>
                            </w:pPr>
                            <w:r>
                              <w:rPr>
                                <w:sz w:val="20"/>
                              </w:rPr>
                              <w:t>Less</w:t>
                            </w:r>
                            <w:r>
                              <w:rPr>
                                <w:spacing w:val="-5"/>
                                <w:sz w:val="20"/>
                              </w:rPr>
                              <w:t xml:space="preserve"> </w:t>
                            </w:r>
                            <w:r>
                              <w:rPr>
                                <w:sz w:val="20"/>
                              </w:rPr>
                              <w:t>than once</w:t>
                            </w:r>
                            <w:r>
                              <w:rPr>
                                <w:spacing w:val="-1"/>
                                <w:sz w:val="20"/>
                              </w:rPr>
                              <w:t xml:space="preserve"> </w:t>
                            </w:r>
                            <w:r>
                              <w:rPr>
                                <w:sz w:val="20"/>
                              </w:rPr>
                              <w:t xml:space="preserve">a </w:t>
                            </w:r>
                            <w:r>
                              <w:rPr>
                                <w:spacing w:val="-4"/>
                                <w:sz w:val="20"/>
                              </w:rPr>
                              <w:t>week</w:t>
                            </w:r>
                          </w:p>
                        </w:tc>
                        <w:tc>
                          <w:tcPr>
                            <w:tcW w:w="990" w:type="dxa"/>
                            <w:tcBorders>
                              <w:top w:val="single" w:sz="4" w:space="0" w:color="000000"/>
                              <w:left w:val="single" w:sz="4" w:space="0" w:color="000000"/>
                              <w:bottom w:val="single" w:sz="4" w:space="0" w:color="000000"/>
                              <w:right w:val="single" w:sz="4" w:space="0" w:color="000000"/>
                            </w:tcBorders>
                          </w:tcPr>
                          <w:p w14:paraId="661307F3" w14:textId="77777777" w:rsidR="00C5328A" w:rsidRDefault="00221616">
                            <w:pPr>
                              <w:pStyle w:val="TableParagraph"/>
                              <w:spacing w:before="17" w:line="193" w:lineRule="exact"/>
                              <w:ind w:left="123" w:right="113"/>
                              <w:jc w:val="center"/>
                              <w:rPr>
                                <w:sz w:val="20"/>
                              </w:rPr>
                            </w:pPr>
                            <w:r>
                              <w:rPr>
                                <w:spacing w:val="-5"/>
                                <w:sz w:val="20"/>
                              </w:rPr>
                              <w:t>10</w:t>
                            </w:r>
                          </w:p>
                        </w:tc>
                        <w:tc>
                          <w:tcPr>
                            <w:tcW w:w="1080" w:type="dxa"/>
                            <w:tcBorders>
                              <w:top w:val="single" w:sz="4" w:space="0" w:color="000000"/>
                              <w:left w:val="single" w:sz="4" w:space="0" w:color="000000"/>
                              <w:bottom w:val="single" w:sz="4" w:space="0" w:color="000000"/>
                              <w:right w:val="single" w:sz="4" w:space="0" w:color="000000"/>
                            </w:tcBorders>
                          </w:tcPr>
                          <w:p w14:paraId="661307F4" w14:textId="77777777" w:rsidR="00C5328A" w:rsidRDefault="00221616">
                            <w:pPr>
                              <w:pStyle w:val="TableParagraph"/>
                              <w:spacing w:before="17" w:line="193" w:lineRule="exact"/>
                              <w:ind w:left="78" w:right="68"/>
                              <w:jc w:val="center"/>
                              <w:rPr>
                                <w:sz w:val="20"/>
                              </w:rPr>
                            </w:pPr>
                            <w:r>
                              <w:rPr>
                                <w:spacing w:val="-2"/>
                                <w:sz w:val="20"/>
                              </w:rPr>
                              <w:t>41.7%</w:t>
                            </w:r>
                          </w:p>
                        </w:tc>
                      </w:tr>
                      <w:tr w:rsidR="00C5328A" w14:paraId="661307F9" w14:textId="77777777">
                        <w:trPr>
                          <w:trHeight w:val="230"/>
                        </w:trPr>
                        <w:tc>
                          <w:tcPr>
                            <w:tcW w:w="2426" w:type="dxa"/>
                            <w:tcBorders>
                              <w:top w:val="single" w:sz="4" w:space="0" w:color="000000"/>
                              <w:left w:val="single" w:sz="4" w:space="0" w:color="000000"/>
                              <w:bottom w:val="single" w:sz="4" w:space="0" w:color="000000"/>
                              <w:right w:val="single" w:sz="4" w:space="0" w:color="000000"/>
                            </w:tcBorders>
                          </w:tcPr>
                          <w:p w14:paraId="661307F6" w14:textId="77777777" w:rsidR="00C5328A" w:rsidRDefault="00221616">
                            <w:pPr>
                              <w:pStyle w:val="TableParagraph"/>
                              <w:spacing w:before="17" w:line="193" w:lineRule="exact"/>
                              <w:ind w:left="265"/>
                              <w:rPr>
                                <w:sz w:val="20"/>
                              </w:rPr>
                            </w:pPr>
                            <w:r>
                              <w:rPr>
                                <w:sz w:val="20"/>
                              </w:rPr>
                              <w:t>Less</w:t>
                            </w:r>
                            <w:r>
                              <w:rPr>
                                <w:spacing w:val="-5"/>
                                <w:sz w:val="20"/>
                              </w:rPr>
                              <w:t xml:space="preserve"> </w:t>
                            </w:r>
                            <w:r>
                              <w:rPr>
                                <w:sz w:val="20"/>
                              </w:rPr>
                              <w:t>than once</w:t>
                            </w:r>
                            <w:r>
                              <w:rPr>
                                <w:spacing w:val="-1"/>
                                <w:sz w:val="20"/>
                              </w:rPr>
                              <w:t xml:space="preserve"> </w:t>
                            </w:r>
                            <w:r>
                              <w:rPr>
                                <w:sz w:val="20"/>
                              </w:rPr>
                              <w:t xml:space="preserve">a </w:t>
                            </w:r>
                            <w:r>
                              <w:rPr>
                                <w:spacing w:val="-4"/>
                                <w:sz w:val="20"/>
                              </w:rPr>
                              <w:t>year</w:t>
                            </w:r>
                          </w:p>
                        </w:tc>
                        <w:tc>
                          <w:tcPr>
                            <w:tcW w:w="990" w:type="dxa"/>
                            <w:tcBorders>
                              <w:top w:val="single" w:sz="4" w:space="0" w:color="000000"/>
                              <w:left w:val="single" w:sz="4" w:space="0" w:color="000000"/>
                              <w:bottom w:val="single" w:sz="4" w:space="0" w:color="000000"/>
                              <w:right w:val="single" w:sz="4" w:space="0" w:color="000000"/>
                            </w:tcBorders>
                          </w:tcPr>
                          <w:p w14:paraId="661307F7" w14:textId="77777777" w:rsidR="00C5328A" w:rsidRDefault="00221616">
                            <w:pPr>
                              <w:pStyle w:val="TableParagraph"/>
                              <w:spacing w:before="17" w:line="193" w:lineRule="exact"/>
                              <w:ind w:left="9"/>
                              <w:jc w:val="center"/>
                              <w:rPr>
                                <w:sz w:val="20"/>
                              </w:rPr>
                            </w:pPr>
                            <w:r>
                              <w:rPr>
                                <w:sz w:val="20"/>
                              </w:rPr>
                              <w:t>6</w:t>
                            </w:r>
                          </w:p>
                        </w:tc>
                        <w:tc>
                          <w:tcPr>
                            <w:tcW w:w="1080" w:type="dxa"/>
                            <w:tcBorders>
                              <w:top w:val="single" w:sz="4" w:space="0" w:color="000000"/>
                              <w:left w:val="single" w:sz="4" w:space="0" w:color="000000"/>
                              <w:bottom w:val="single" w:sz="4" w:space="0" w:color="000000"/>
                              <w:right w:val="single" w:sz="4" w:space="0" w:color="000000"/>
                            </w:tcBorders>
                          </w:tcPr>
                          <w:p w14:paraId="661307F8" w14:textId="77777777" w:rsidR="00C5328A" w:rsidRDefault="00221616">
                            <w:pPr>
                              <w:pStyle w:val="TableParagraph"/>
                              <w:spacing w:before="17" w:line="193" w:lineRule="exact"/>
                              <w:ind w:left="78" w:right="68"/>
                              <w:jc w:val="center"/>
                              <w:rPr>
                                <w:sz w:val="20"/>
                              </w:rPr>
                            </w:pPr>
                            <w:r>
                              <w:rPr>
                                <w:spacing w:val="-2"/>
                                <w:sz w:val="20"/>
                              </w:rPr>
                              <w:t>25.0%</w:t>
                            </w:r>
                          </w:p>
                        </w:tc>
                      </w:tr>
                      <w:tr w:rsidR="00C5328A" w14:paraId="661307FB" w14:textId="77777777">
                        <w:trPr>
                          <w:trHeight w:val="460"/>
                        </w:trPr>
                        <w:tc>
                          <w:tcPr>
                            <w:tcW w:w="4496" w:type="dxa"/>
                            <w:gridSpan w:val="3"/>
                            <w:tcBorders>
                              <w:top w:val="single" w:sz="4" w:space="0" w:color="000000"/>
                              <w:left w:val="single" w:sz="4" w:space="0" w:color="000000"/>
                              <w:bottom w:val="single" w:sz="4" w:space="0" w:color="000000"/>
                              <w:right w:val="single" w:sz="4" w:space="0" w:color="000000"/>
                            </w:tcBorders>
                          </w:tcPr>
                          <w:p w14:paraId="661307FA" w14:textId="77777777" w:rsidR="00C5328A" w:rsidRDefault="00221616">
                            <w:pPr>
                              <w:pStyle w:val="TableParagraph"/>
                              <w:spacing w:line="230" w:lineRule="atLeast"/>
                              <w:rPr>
                                <w:b/>
                                <w:sz w:val="20"/>
                              </w:rPr>
                            </w:pPr>
                            <w:r>
                              <w:rPr>
                                <w:b/>
                                <w:sz w:val="20"/>
                              </w:rPr>
                              <w:t>How</w:t>
                            </w:r>
                            <w:r>
                              <w:rPr>
                                <w:b/>
                                <w:spacing w:val="-6"/>
                                <w:sz w:val="20"/>
                              </w:rPr>
                              <w:t xml:space="preserve"> </w:t>
                            </w:r>
                            <w:r>
                              <w:rPr>
                                <w:b/>
                                <w:sz w:val="20"/>
                              </w:rPr>
                              <w:t>important</w:t>
                            </w:r>
                            <w:r>
                              <w:rPr>
                                <w:b/>
                                <w:spacing w:val="-6"/>
                                <w:sz w:val="20"/>
                              </w:rPr>
                              <w:t xml:space="preserve"> </w:t>
                            </w:r>
                            <w:r>
                              <w:rPr>
                                <w:b/>
                                <w:sz w:val="20"/>
                              </w:rPr>
                              <w:t>has</w:t>
                            </w:r>
                            <w:r>
                              <w:rPr>
                                <w:b/>
                                <w:spacing w:val="-6"/>
                                <w:sz w:val="20"/>
                              </w:rPr>
                              <w:t xml:space="preserve"> </w:t>
                            </w:r>
                            <w:r>
                              <w:rPr>
                                <w:b/>
                                <w:sz w:val="20"/>
                              </w:rPr>
                              <w:t>Middle</w:t>
                            </w:r>
                            <w:r>
                              <w:rPr>
                                <w:b/>
                                <w:spacing w:val="-8"/>
                                <w:sz w:val="20"/>
                              </w:rPr>
                              <w:t xml:space="preserve"> </w:t>
                            </w:r>
                            <w:r>
                              <w:rPr>
                                <w:b/>
                                <w:sz w:val="20"/>
                              </w:rPr>
                              <w:t>East</w:t>
                            </w:r>
                            <w:r>
                              <w:rPr>
                                <w:b/>
                                <w:spacing w:val="-6"/>
                                <w:sz w:val="20"/>
                              </w:rPr>
                              <w:t xml:space="preserve"> </w:t>
                            </w:r>
                            <w:r>
                              <w:rPr>
                                <w:b/>
                                <w:sz w:val="20"/>
                              </w:rPr>
                              <w:t>regional</w:t>
                            </w:r>
                            <w:r>
                              <w:rPr>
                                <w:b/>
                                <w:spacing w:val="-8"/>
                                <w:sz w:val="20"/>
                              </w:rPr>
                              <w:t xml:space="preserve"> </w:t>
                            </w:r>
                            <w:r>
                              <w:rPr>
                                <w:b/>
                                <w:sz w:val="20"/>
                              </w:rPr>
                              <w:t>knowledge been for your career?</w:t>
                            </w:r>
                          </w:p>
                        </w:tc>
                      </w:tr>
                      <w:tr w:rsidR="00C5328A" w14:paraId="661307FF" w14:textId="77777777">
                        <w:trPr>
                          <w:trHeight w:val="230"/>
                        </w:trPr>
                        <w:tc>
                          <w:tcPr>
                            <w:tcW w:w="2426" w:type="dxa"/>
                            <w:tcBorders>
                              <w:top w:val="single" w:sz="4" w:space="0" w:color="000000"/>
                              <w:left w:val="single" w:sz="4" w:space="0" w:color="000000"/>
                              <w:bottom w:val="single" w:sz="4" w:space="0" w:color="000000"/>
                              <w:right w:val="single" w:sz="4" w:space="0" w:color="000000"/>
                            </w:tcBorders>
                          </w:tcPr>
                          <w:p w14:paraId="661307FC" w14:textId="77777777" w:rsidR="00C5328A" w:rsidRDefault="00221616">
                            <w:pPr>
                              <w:pStyle w:val="TableParagraph"/>
                              <w:spacing w:before="17" w:line="193" w:lineRule="exact"/>
                              <w:ind w:left="265"/>
                              <w:rPr>
                                <w:sz w:val="20"/>
                              </w:rPr>
                            </w:pPr>
                            <w:r>
                              <w:rPr>
                                <w:sz w:val="20"/>
                              </w:rPr>
                              <w:t>Very</w:t>
                            </w:r>
                            <w:r>
                              <w:rPr>
                                <w:spacing w:val="-2"/>
                                <w:sz w:val="20"/>
                              </w:rPr>
                              <w:t xml:space="preserve"> important</w:t>
                            </w:r>
                          </w:p>
                        </w:tc>
                        <w:tc>
                          <w:tcPr>
                            <w:tcW w:w="990" w:type="dxa"/>
                            <w:tcBorders>
                              <w:top w:val="single" w:sz="4" w:space="0" w:color="000000"/>
                              <w:left w:val="single" w:sz="4" w:space="0" w:color="000000"/>
                              <w:bottom w:val="single" w:sz="4" w:space="0" w:color="000000"/>
                              <w:right w:val="single" w:sz="4" w:space="0" w:color="000000"/>
                            </w:tcBorders>
                          </w:tcPr>
                          <w:p w14:paraId="661307FD" w14:textId="77777777" w:rsidR="00C5328A" w:rsidRDefault="00221616">
                            <w:pPr>
                              <w:pStyle w:val="TableParagraph"/>
                              <w:spacing w:before="17" w:line="193" w:lineRule="exact"/>
                              <w:ind w:left="123" w:right="113"/>
                              <w:jc w:val="center"/>
                              <w:rPr>
                                <w:sz w:val="20"/>
                              </w:rPr>
                            </w:pPr>
                            <w:r>
                              <w:rPr>
                                <w:spacing w:val="-5"/>
                                <w:sz w:val="20"/>
                              </w:rPr>
                              <w:t>14</w:t>
                            </w:r>
                          </w:p>
                        </w:tc>
                        <w:tc>
                          <w:tcPr>
                            <w:tcW w:w="1080" w:type="dxa"/>
                            <w:tcBorders>
                              <w:top w:val="single" w:sz="4" w:space="0" w:color="000000"/>
                              <w:left w:val="single" w:sz="4" w:space="0" w:color="000000"/>
                              <w:bottom w:val="single" w:sz="4" w:space="0" w:color="000000"/>
                              <w:right w:val="single" w:sz="4" w:space="0" w:color="000000"/>
                            </w:tcBorders>
                          </w:tcPr>
                          <w:p w14:paraId="661307FE" w14:textId="77777777" w:rsidR="00C5328A" w:rsidRDefault="00221616">
                            <w:pPr>
                              <w:pStyle w:val="TableParagraph"/>
                              <w:spacing w:before="17" w:line="193" w:lineRule="exact"/>
                              <w:ind w:left="78" w:right="68"/>
                              <w:jc w:val="center"/>
                              <w:rPr>
                                <w:sz w:val="20"/>
                              </w:rPr>
                            </w:pPr>
                            <w:r>
                              <w:rPr>
                                <w:spacing w:val="-2"/>
                                <w:sz w:val="20"/>
                              </w:rPr>
                              <w:t>70.0%</w:t>
                            </w:r>
                          </w:p>
                        </w:tc>
                      </w:tr>
                      <w:tr w:rsidR="00C5328A" w14:paraId="66130803" w14:textId="77777777">
                        <w:trPr>
                          <w:trHeight w:val="230"/>
                        </w:trPr>
                        <w:tc>
                          <w:tcPr>
                            <w:tcW w:w="2426" w:type="dxa"/>
                            <w:tcBorders>
                              <w:top w:val="single" w:sz="4" w:space="0" w:color="000000"/>
                              <w:left w:val="single" w:sz="4" w:space="0" w:color="000000"/>
                              <w:bottom w:val="single" w:sz="4" w:space="0" w:color="000000"/>
                              <w:right w:val="single" w:sz="4" w:space="0" w:color="000000"/>
                            </w:tcBorders>
                          </w:tcPr>
                          <w:p w14:paraId="66130800" w14:textId="77777777" w:rsidR="00C5328A" w:rsidRDefault="00221616">
                            <w:pPr>
                              <w:pStyle w:val="TableParagraph"/>
                              <w:spacing w:before="17" w:line="193" w:lineRule="exact"/>
                              <w:ind w:left="265"/>
                              <w:rPr>
                                <w:sz w:val="20"/>
                              </w:rPr>
                            </w:pPr>
                            <w:r>
                              <w:rPr>
                                <w:sz w:val="20"/>
                              </w:rPr>
                              <w:t>Moderately</w:t>
                            </w:r>
                            <w:r>
                              <w:rPr>
                                <w:spacing w:val="-6"/>
                                <w:sz w:val="20"/>
                              </w:rPr>
                              <w:t xml:space="preserve"> </w:t>
                            </w:r>
                            <w:r>
                              <w:rPr>
                                <w:spacing w:val="-2"/>
                                <w:sz w:val="20"/>
                              </w:rPr>
                              <w:t>important</w:t>
                            </w:r>
                          </w:p>
                        </w:tc>
                        <w:tc>
                          <w:tcPr>
                            <w:tcW w:w="990" w:type="dxa"/>
                            <w:tcBorders>
                              <w:top w:val="single" w:sz="4" w:space="0" w:color="000000"/>
                              <w:left w:val="single" w:sz="4" w:space="0" w:color="000000"/>
                              <w:bottom w:val="single" w:sz="4" w:space="0" w:color="000000"/>
                              <w:right w:val="single" w:sz="4" w:space="0" w:color="000000"/>
                            </w:tcBorders>
                          </w:tcPr>
                          <w:p w14:paraId="66130801" w14:textId="77777777" w:rsidR="00C5328A" w:rsidRDefault="00221616">
                            <w:pPr>
                              <w:pStyle w:val="TableParagraph"/>
                              <w:spacing w:before="17" w:line="193" w:lineRule="exact"/>
                              <w:ind w:left="9"/>
                              <w:jc w:val="center"/>
                              <w:rPr>
                                <w:sz w:val="20"/>
                              </w:rPr>
                            </w:pPr>
                            <w:r>
                              <w:rPr>
                                <w:sz w:val="20"/>
                              </w:rPr>
                              <w:t>4</w:t>
                            </w:r>
                          </w:p>
                        </w:tc>
                        <w:tc>
                          <w:tcPr>
                            <w:tcW w:w="1080" w:type="dxa"/>
                            <w:tcBorders>
                              <w:top w:val="single" w:sz="4" w:space="0" w:color="000000"/>
                              <w:left w:val="single" w:sz="4" w:space="0" w:color="000000"/>
                              <w:bottom w:val="single" w:sz="4" w:space="0" w:color="000000"/>
                              <w:right w:val="single" w:sz="4" w:space="0" w:color="000000"/>
                            </w:tcBorders>
                          </w:tcPr>
                          <w:p w14:paraId="66130802" w14:textId="77777777" w:rsidR="00C5328A" w:rsidRDefault="00221616">
                            <w:pPr>
                              <w:pStyle w:val="TableParagraph"/>
                              <w:spacing w:before="17" w:line="193" w:lineRule="exact"/>
                              <w:ind w:left="78" w:right="68"/>
                              <w:jc w:val="center"/>
                              <w:rPr>
                                <w:sz w:val="20"/>
                              </w:rPr>
                            </w:pPr>
                            <w:r>
                              <w:rPr>
                                <w:spacing w:val="-2"/>
                                <w:sz w:val="20"/>
                              </w:rPr>
                              <w:t>20.0%</w:t>
                            </w:r>
                          </w:p>
                        </w:tc>
                      </w:tr>
                      <w:tr w:rsidR="00C5328A" w14:paraId="66130807" w14:textId="77777777">
                        <w:trPr>
                          <w:trHeight w:val="230"/>
                        </w:trPr>
                        <w:tc>
                          <w:tcPr>
                            <w:tcW w:w="2426" w:type="dxa"/>
                            <w:tcBorders>
                              <w:top w:val="single" w:sz="4" w:space="0" w:color="000000"/>
                              <w:left w:val="single" w:sz="4" w:space="0" w:color="000000"/>
                              <w:bottom w:val="single" w:sz="4" w:space="0" w:color="000000"/>
                              <w:right w:val="single" w:sz="4" w:space="0" w:color="000000"/>
                            </w:tcBorders>
                          </w:tcPr>
                          <w:p w14:paraId="66130804" w14:textId="77777777" w:rsidR="00C5328A" w:rsidRDefault="00221616">
                            <w:pPr>
                              <w:pStyle w:val="TableParagraph"/>
                              <w:spacing w:before="17" w:line="193" w:lineRule="exact"/>
                              <w:ind w:left="265"/>
                              <w:rPr>
                                <w:sz w:val="20"/>
                              </w:rPr>
                            </w:pPr>
                            <w:r>
                              <w:rPr>
                                <w:spacing w:val="-2"/>
                                <w:sz w:val="20"/>
                              </w:rPr>
                              <w:t>Important</w:t>
                            </w:r>
                          </w:p>
                        </w:tc>
                        <w:tc>
                          <w:tcPr>
                            <w:tcW w:w="990" w:type="dxa"/>
                            <w:tcBorders>
                              <w:top w:val="single" w:sz="4" w:space="0" w:color="000000"/>
                              <w:left w:val="single" w:sz="4" w:space="0" w:color="000000"/>
                              <w:bottom w:val="single" w:sz="4" w:space="0" w:color="000000"/>
                              <w:right w:val="single" w:sz="4" w:space="0" w:color="000000"/>
                            </w:tcBorders>
                          </w:tcPr>
                          <w:p w14:paraId="66130805" w14:textId="77777777" w:rsidR="00C5328A" w:rsidRDefault="00221616">
                            <w:pPr>
                              <w:pStyle w:val="TableParagraph"/>
                              <w:spacing w:before="17" w:line="193" w:lineRule="exact"/>
                              <w:ind w:left="9"/>
                              <w:jc w:val="center"/>
                              <w:rPr>
                                <w:sz w:val="20"/>
                              </w:rPr>
                            </w:pPr>
                            <w:r>
                              <w:rPr>
                                <w:sz w:val="20"/>
                              </w:rPr>
                              <w:t>1</w:t>
                            </w:r>
                          </w:p>
                        </w:tc>
                        <w:tc>
                          <w:tcPr>
                            <w:tcW w:w="1080" w:type="dxa"/>
                            <w:tcBorders>
                              <w:top w:val="single" w:sz="4" w:space="0" w:color="000000"/>
                              <w:left w:val="single" w:sz="4" w:space="0" w:color="000000"/>
                              <w:bottom w:val="single" w:sz="4" w:space="0" w:color="000000"/>
                              <w:right w:val="single" w:sz="4" w:space="0" w:color="000000"/>
                            </w:tcBorders>
                          </w:tcPr>
                          <w:p w14:paraId="66130806" w14:textId="77777777" w:rsidR="00C5328A" w:rsidRDefault="00221616">
                            <w:pPr>
                              <w:pStyle w:val="TableParagraph"/>
                              <w:spacing w:before="17" w:line="193" w:lineRule="exact"/>
                              <w:ind w:left="78" w:right="70"/>
                              <w:jc w:val="center"/>
                              <w:rPr>
                                <w:sz w:val="20"/>
                              </w:rPr>
                            </w:pPr>
                            <w:r>
                              <w:rPr>
                                <w:spacing w:val="-4"/>
                                <w:sz w:val="20"/>
                              </w:rPr>
                              <w:t>5.0%</w:t>
                            </w:r>
                          </w:p>
                        </w:tc>
                      </w:tr>
                      <w:tr w:rsidR="00C5328A" w14:paraId="6613080B" w14:textId="77777777">
                        <w:trPr>
                          <w:trHeight w:val="230"/>
                        </w:trPr>
                        <w:tc>
                          <w:tcPr>
                            <w:tcW w:w="2426" w:type="dxa"/>
                            <w:tcBorders>
                              <w:top w:val="single" w:sz="4" w:space="0" w:color="000000"/>
                              <w:left w:val="single" w:sz="4" w:space="0" w:color="000000"/>
                              <w:bottom w:val="single" w:sz="4" w:space="0" w:color="000000"/>
                              <w:right w:val="single" w:sz="4" w:space="0" w:color="000000"/>
                            </w:tcBorders>
                          </w:tcPr>
                          <w:p w14:paraId="66130808" w14:textId="77777777" w:rsidR="00C5328A" w:rsidRDefault="00221616">
                            <w:pPr>
                              <w:pStyle w:val="TableParagraph"/>
                              <w:spacing w:before="17" w:line="193" w:lineRule="exact"/>
                              <w:ind w:left="265"/>
                              <w:rPr>
                                <w:sz w:val="20"/>
                              </w:rPr>
                            </w:pPr>
                            <w:r>
                              <w:rPr>
                                <w:sz w:val="20"/>
                              </w:rPr>
                              <w:t>Slightly/Not</w:t>
                            </w:r>
                            <w:r>
                              <w:rPr>
                                <w:spacing w:val="-4"/>
                                <w:sz w:val="20"/>
                              </w:rPr>
                              <w:t xml:space="preserve"> </w:t>
                            </w:r>
                            <w:r>
                              <w:rPr>
                                <w:spacing w:val="-2"/>
                                <w:sz w:val="20"/>
                              </w:rPr>
                              <w:t>important</w:t>
                            </w:r>
                          </w:p>
                        </w:tc>
                        <w:tc>
                          <w:tcPr>
                            <w:tcW w:w="990" w:type="dxa"/>
                            <w:tcBorders>
                              <w:top w:val="single" w:sz="4" w:space="0" w:color="000000"/>
                              <w:left w:val="single" w:sz="4" w:space="0" w:color="000000"/>
                              <w:bottom w:val="single" w:sz="4" w:space="0" w:color="000000"/>
                              <w:right w:val="single" w:sz="4" w:space="0" w:color="000000"/>
                            </w:tcBorders>
                          </w:tcPr>
                          <w:p w14:paraId="66130809" w14:textId="77777777" w:rsidR="00C5328A" w:rsidRDefault="00221616">
                            <w:pPr>
                              <w:pStyle w:val="TableParagraph"/>
                              <w:spacing w:before="17" w:line="193" w:lineRule="exact"/>
                              <w:ind w:left="9"/>
                              <w:jc w:val="center"/>
                              <w:rPr>
                                <w:sz w:val="20"/>
                              </w:rPr>
                            </w:pPr>
                            <w:r>
                              <w:rPr>
                                <w:sz w:val="20"/>
                              </w:rPr>
                              <w:t>1</w:t>
                            </w:r>
                          </w:p>
                        </w:tc>
                        <w:tc>
                          <w:tcPr>
                            <w:tcW w:w="1080" w:type="dxa"/>
                            <w:tcBorders>
                              <w:top w:val="single" w:sz="4" w:space="0" w:color="000000"/>
                              <w:left w:val="single" w:sz="4" w:space="0" w:color="000000"/>
                              <w:bottom w:val="single" w:sz="4" w:space="0" w:color="000000"/>
                              <w:right w:val="single" w:sz="4" w:space="0" w:color="000000"/>
                            </w:tcBorders>
                          </w:tcPr>
                          <w:p w14:paraId="6613080A" w14:textId="77777777" w:rsidR="00C5328A" w:rsidRDefault="00221616">
                            <w:pPr>
                              <w:pStyle w:val="TableParagraph"/>
                              <w:spacing w:before="17" w:line="193" w:lineRule="exact"/>
                              <w:ind w:left="78" w:right="70"/>
                              <w:jc w:val="center"/>
                              <w:rPr>
                                <w:sz w:val="20"/>
                              </w:rPr>
                            </w:pPr>
                            <w:r>
                              <w:rPr>
                                <w:spacing w:val="-4"/>
                                <w:sz w:val="20"/>
                              </w:rPr>
                              <w:t>5.0%</w:t>
                            </w:r>
                          </w:p>
                        </w:tc>
                      </w:tr>
                    </w:tbl>
                    <w:p w14:paraId="6613080C" w14:textId="77777777" w:rsidR="00C5328A" w:rsidRDefault="00C5328A">
                      <w:pPr>
                        <w:pStyle w:val="BodyText"/>
                        <w:ind w:left="0"/>
                      </w:pPr>
                    </w:p>
                  </w:txbxContent>
                </v:textbox>
                <w10:wrap anchorx="page"/>
              </v:shape>
            </w:pict>
          </mc:Fallback>
        </mc:AlternateContent>
      </w:r>
      <w:r>
        <w:t>undergraduate and graduate programs (see majors and minors in Table D1 and course enrollment in Appendix 1). Among FLAS award recipients surveyed in Fall 2021 (Table G3), 75 percent use their language training at work, including 33.3 percent using this language</w:t>
      </w:r>
      <w:r>
        <w:rPr>
          <w:spacing w:val="-5"/>
        </w:rPr>
        <w:t xml:space="preserve"> </w:t>
      </w:r>
      <w:r>
        <w:t>at</w:t>
      </w:r>
      <w:r>
        <w:rPr>
          <w:spacing w:val="-5"/>
        </w:rPr>
        <w:t xml:space="preserve"> </w:t>
      </w:r>
      <w:r>
        <w:t>least</w:t>
      </w:r>
      <w:r>
        <w:rPr>
          <w:spacing w:val="-5"/>
        </w:rPr>
        <w:t xml:space="preserve"> </w:t>
      </w:r>
      <w:r>
        <w:t>once</w:t>
      </w:r>
      <w:r>
        <w:rPr>
          <w:spacing w:val="-5"/>
        </w:rPr>
        <w:t xml:space="preserve"> </w:t>
      </w:r>
      <w:r>
        <w:t>a</w:t>
      </w:r>
      <w:r>
        <w:rPr>
          <w:spacing w:val="-6"/>
        </w:rPr>
        <w:t xml:space="preserve"> </w:t>
      </w:r>
      <w:r>
        <w:t>week;</w:t>
      </w:r>
      <w:r>
        <w:rPr>
          <w:spacing w:val="-4"/>
        </w:rPr>
        <w:t xml:space="preserve"> </w:t>
      </w:r>
      <w:r>
        <w:t>70</w:t>
      </w:r>
      <w:r>
        <w:rPr>
          <w:spacing w:val="-5"/>
        </w:rPr>
        <w:t xml:space="preserve"> </w:t>
      </w:r>
      <w:r>
        <w:t>percent</w:t>
      </w:r>
      <w:r>
        <w:rPr>
          <w:spacing w:val="-6"/>
        </w:rPr>
        <w:t xml:space="preserve"> </w:t>
      </w:r>
      <w:r>
        <w:t>report that their Middle East studies training was very</w:t>
      </w:r>
    </w:p>
    <w:p w14:paraId="66130401" w14:textId="77777777" w:rsidR="00C5328A" w:rsidRDefault="00C5328A">
      <w:pPr>
        <w:spacing w:line="480" w:lineRule="auto"/>
        <w:sectPr w:rsidR="00C5328A">
          <w:pgSz w:w="12240" w:h="15840"/>
          <w:pgMar w:top="1380" w:right="1260" w:bottom="1680" w:left="1320" w:header="0" w:footer="1420" w:gutter="0"/>
          <w:cols w:space="720"/>
        </w:sectPr>
      </w:pPr>
    </w:p>
    <w:p w14:paraId="66130402" w14:textId="77777777" w:rsidR="00C5328A" w:rsidRDefault="00221616">
      <w:pPr>
        <w:spacing w:before="27"/>
        <w:ind w:left="139"/>
        <w:rPr>
          <w:sz w:val="20"/>
        </w:rPr>
      </w:pPr>
      <w:r>
        <w:rPr>
          <w:sz w:val="20"/>
        </w:rPr>
        <w:t>*Including</w:t>
      </w:r>
      <w:r>
        <w:rPr>
          <w:spacing w:val="-3"/>
          <w:sz w:val="20"/>
        </w:rPr>
        <w:t xml:space="preserve"> </w:t>
      </w:r>
      <w:r>
        <w:rPr>
          <w:sz w:val="20"/>
        </w:rPr>
        <w:t>recipients</w:t>
      </w:r>
      <w:r>
        <w:rPr>
          <w:spacing w:val="-2"/>
          <w:sz w:val="20"/>
        </w:rPr>
        <w:t xml:space="preserve"> </w:t>
      </w:r>
      <w:r>
        <w:rPr>
          <w:sz w:val="20"/>
        </w:rPr>
        <w:t>pursuing</w:t>
      </w:r>
      <w:r>
        <w:rPr>
          <w:spacing w:val="-4"/>
          <w:sz w:val="20"/>
        </w:rPr>
        <w:t xml:space="preserve"> </w:t>
      </w:r>
      <w:r>
        <w:rPr>
          <w:sz w:val="20"/>
        </w:rPr>
        <w:t>further</w:t>
      </w:r>
      <w:r>
        <w:rPr>
          <w:spacing w:val="-1"/>
          <w:sz w:val="20"/>
        </w:rPr>
        <w:t xml:space="preserve"> </w:t>
      </w:r>
      <w:r>
        <w:rPr>
          <w:spacing w:val="-2"/>
          <w:sz w:val="20"/>
        </w:rPr>
        <w:t>education.</w:t>
      </w:r>
    </w:p>
    <w:p w14:paraId="66130403" w14:textId="77777777" w:rsidR="00C5328A" w:rsidRDefault="00221616">
      <w:pPr>
        <w:pStyle w:val="BodyText"/>
        <w:spacing w:line="276" w:lineRule="exact"/>
        <w:ind w:left="139"/>
      </w:pPr>
      <w:r>
        <w:br w:type="column"/>
      </w:r>
      <w:r>
        <w:t>important</w:t>
      </w:r>
      <w:r>
        <w:rPr>
          <w:spacing w:val="-2"/>
        </w:rPr>
        <w:t xml:space="preserve"> </w:t>
      </w:r>
      <w:r>
        <w:t>for</w:t>
      </w:r>
      <w:r>
        <w:rPr>
          <w:spacing w:val="-2"/>
        </w:rPr>
        <w:t xml:space="preserve"> </w:t>
      </w:r>
      <w:r>
        <w:t>their</w:t>
      </w:r>
      <w:r>
        <w:rPr>
          <w:spacing w:val="-2"/>
        </w:rPr>
        <w:t xml:space="preserve"> </w:t>
      </w:r>
      <w:r>
        <w:t>career.</w:t>
      </w:r>
      <w:r>
        <w:rPr>
          <w:spacing w:val="-1"/>
        </w:rPr>
        <w:t xml:space="preserve"> </w:t>
      </w:r>
      <w:r>
        <w:t>Almost</w:t>
      </w:r>
      <w:r>
        <w:rPr>
          <w:spacing w:val="-1"/>
        </w:rPr>
        <w:t xml:space="preserve"> </w:t>
      </w:r>
      <w:r>
        <w:t>half</w:t>
      </w:r>
      <w:r>
        <w:rPr>
          <w:spacing w:val="-2"/>
        </w:rPr>
        <w:t xml:space="preserve"> </w:t>
      </w:r>
      <w:r>
        <w:t>of</w:t>
      </w:r>
      <w:r>
        <w:rPr>
          <w:spacing w:val="-2"/>
        </w:rPr>
        <w:t xml:space="preserve"> </w:t>
      </w:r>
      <w:r>
        <w:rPr>
          <w:spacing w:val="-4"/>
        </w:rPr>
        <w:t>FLAS</w:t>
      </w:r>
    </w:p>
    <w:p w14:paraId="66130404" w14:textId="77777777" w:rsidR="00C5328A" w:rsidRDefault="00C5328A">
      <w:pPr>
        <w:spacing w:line="276" w:lineRule="exact"/>
        <w:sectPr w:rsidR="00C5328A">
          <w:type w:val="continuous"/>
          <w:pgSz w:w="12240" w:h="15840"/>
          <w:pgMar w:top="1420" w:right="1260" w:bottom="280" w:left="1320" w:header="0" w:footer="1420" w:gutter="0"/>
          <w:cols w:num="2" w:space="720" w:equalWidth="0">
            <w:col w:w="4095" w:space="582"/>
            <w:col w:w="4983"/>
          </w:cols>
        </w:sectPr>
      </w:pPr>
    </w:p>
    <w:p w14:paraId="66130405" w14:textId="77777777" w:rsidR="00C5328A" w:rsidRDefault="00C5328A">
      <w:pPr>
        <w:pStyle w:val="BodyText"/>
        <w:spacing w:before="2"/>
        <w:ind w:left="0"/>
        <w:rPr>
          <w:sz w:val="16"/>
        </w:rPr>
      </w:pPr>
    </w:p>
    <w:p w14:paraId="66130406" w14:textId="77777777" w:rsidR="00C5328A" w:rsidRDefault="00221616">
      <w:pPr>
        <w:pStyle w:val="BodyText"/>
        <w:spacing w:before="90"/>
      </w:pPr>
      <w:r>
        <w:t>survey</w:t>
      </w:r>
      <w:r>
        <w:rPr>
          <w:spacing w:val="-2"/>
        </w:rPr>
        <w:t xml:space="preserve"> </w:t>
      </w:r>
      <w:r>
        <w:t>respondents</w:t>
      </w:r>
      <w:r>
        <w:rPr>
          <w:spacing w:val="-1"/>
        </w:rPr>
        <w:t xml:space="preserve"> </w:t>
      </w:r>
      <w:r>
        <w:t>work</w:t>
      </w:r>
      <w:r>
        <w:rPr>
          <w:spacing w:val="-4"/>
        </w:rPr>
        <w:t xml:space="preserve"> </w:t>
      </w:r>
      <w:r>
        <w:t>in</w:t>
      </w:r>
      <w:r>
        <w:rPr>
          <w:spacing w:val="-1"/>
        </w:rPr>
        <w:t xml:space="preserve"> </w:t>
      </w:r>
      <w:r>
        <w:t>higher</w:t>
      </w:r>
      <w:r>
        <w:rPr>
          <w:spacing w:val="-1"/>
        </w:rPr>
        <w:t xml:space="preserve"> </w:t>
      </w:r>
      <w:r>
        <w:t>education,</w:t>
      </w:r>
      <w:r>
        <w:rPr>
          <w:spacing w:val="-4"/>
        </w:rPr>
        <w:t xml:space="preserve"> </w:t>
      </w:r>
      <w:r>
        <w:t>and</w:t>
      </w:r>
      <w:r>
        <w:rPr>
          <w:spacing w:val="-2"/>
        </w:rPr>
        <w:t xml:space="preserve"> </w:t>
      </w:r>
      <w:r>
        <w:t>37</w:t>
      </w:r>
      <w:r>
        <w:rPr>
          <w:spacing w:val="-1"/>
        </w:rPr>
        <w:t xml:space="preserve"> </w:t>
      </w:r>
      <w:r>
        <w:t>percent</w:t>
      </w:r>
      <w:r>
        <w:rPr>
          <w:spacing w:val="-3"/>
        </w:rPr>
        <w:t xml:space="preserve"> </w:t>
      </w:r>
      <w:r>
        <w:t>work</w:t>
      </w:r>
      <w:r>
        <w:rPr>
          <w:spacing w:val="-1"/>
        </w:rPr>
        <w:t xml:space="preserve"> </w:t>
      </w:r>
      <w:r>
        <w:t>in</w:t>
      </w:r>
      <w:r>
        <w:rPr>
          <w:spacing w:val="-1"/>
        </w:rPr>
        <w:t xml:space="preserve"> </w:t>
      </w:r>
      <w:r>
        <w:t>the</w:t>
      </w:r>
      <w:r>
        <w:rPr>
          <w:spacing w:val="-3"/>
        </w:rPr>
        <w:t xml:space="preserve"> </w:t>
      </w:r>
      <w:r>
        <w:t>private</w:t>
      </w:r>
      <w:r>
        <w:rPr>
          <w:spacing w:val="-1"/>
        </w:rPr>
        <w:t xml:space="preserve"> </w:t>
      </w:r>
      <w:r>
        <w:rPr>
          <w:spacing w:val="-2"/>
        </w:rPr>
        <w:t>sector.</w:t>
      </w:r>
    </w:p>
    <w:p w14:paraId="66130407" w14:textId="77777777" w:rsidR="00C5328A" w:rsidRDefault="00C5328A">
      <w:pPr>
        <w:pStyle w:val="BodyText"/>
        <w:ind w:left="0"/>
        <w:rPr>
          <w:sz w:val="20"/>
        </w:rPr>
      </w:pPr>
    </w:p>
    <w:p w14:paraId="66130408" w14:textId="77777777" w:rsidR="00C5328A" w:rsidRDefault="00C5328A">
      <w:pPr>
        <w:pStyle w:val="BodyText"/>
        <w:spacing w:before="6"/>
        <w:ind w:left="0"/>
        <w:rPr>
          <w:sz w:val="10"/>
        </w:rPr>
      </w:pPr>
    </w:p>
    <w:tbl>
      <w:tblPr>
        <w:tblW w:w="0" w:type="auto"/>
        <w:tblInd w:w="113" w:type="dxa"/>
        <w:tblLayout w:type="fixed"/>
        <w:tblCellMar>
          <w:left w:w="0" w:type="dxa"/>
          <w:right w:w="0" w:type="dxa"/>
        </w:tblCellMar>
        <w:tblLook w:val="01E0" w:firstRow="1" w:lastRow="1" w:firstColumn="1" w:lastColumn="1" w:noHBand="0" w:noVBand="0"/>
      </w:tblPr>
      <w:tblGrid>
        <w:gridCol w:w="9376"/>
      </w:tblGrid>
      <w:tr w:rsidR="00C5328A" w14:paraId="6613040A" w14:textId="77777777">
        <w:trPr>
          <w:trHeight w:val="553"/>
        </w:trPr>
        <w:tc>
          <w:tcPr>
            <w:tcW w:w="9376" w:type="dxa"/>
            <w:tcBorders>
              <w:top w:val="double" w:sz="4" w:space="0" w:color="000000"/>
              <w:bottom w:val="double" w:sz="4" w:space="0" w:color="000000"/>
            </w:tcBorders>
            <w:shd w:val="clear" w:color="auto" w:fill="C2D59B"/>
          </w:tcPr>
          <w:p w14:paraId="66130409" w14:textId="77777777" w:rsidR="00C5328A" w:rsidRDefault="00221616">
            <w:pPr>
              <w:pStyle w:val="TableParagraph"/>
              <w:spacing w:line="270" w:lineRule="atLeast"/>
              <w:ind w:left="2872" w:hanging="2457"/>
              <w:rPr>
                <w:i/>
                <w:sz w:val="24"/>
              </w:rPr>
            </w:pPr>
            <w:r>
              <w:rPr>
                <w:i/>
                <w:sz w:val="24"/>
              </w:rPr>
              <w:t>G3.</w:t>
            </w:r>
            <w:r>
              <w:rPr>
                <w:i/>
                <w:spacing w:val="-3"/>
                <w:sz w:val="24"/>
              </w:rPr>
              <w:t xml:space="preserve"> </w:t>
            </w:r>
            <w:r>
              <w:rPr>
                <w:i/>
                <w:sz w:val="24"/>
              </w:rPr>
              <w:t>The</w:t>
            </w:r>
            <w:r>
              <w:rPr>
                <w:i/>
                <w:spacing w:val="-3"/>
                <w:sz w:val="24"/>
              </w:rPr>
              <w:t xml:space="preserve"> </w:t>
            </w:r>
            <w:r>
              <w:rPr>
                <w:i/>
                <w:sz w:val="24"/>
              </w:rPr>
              <w:t>activities</w:t>
            </w:r>
            <w:r>
              <w:rPr>
                <w:i/>
                <w:spacing w:val="-3"/>
                <w:sz w:val="24"/>
              </w:rPr>
              <w:t xml:space="preserve"> </w:t>
            </w:r>
            <w:r>
              <w:rPr>
                <w:i/>
                <w:sz w:val="24"/>
              </w:rPr>
              <w:t>of</w:t>
            </w:r>
            <w:r>
              <w:rPr>
                <w:i/>
                <w:spacing w:val="-4"/>
                <w:sz w:val="24"/>
              </w:rPr>
              <w:t xml:space="preserve"> </w:t>
            </w:r>
            <w:r>
              <w:rPr>
                <w:i/>
                <w:sz w:val="24"/>
              </w:rPr>
              <w:t>the</w:t>
            </w:r>
            <w:r>
              <w:rPr>
                <w:i/>
                <w:spacing w:val="-3"/>
                <w:sz w:val="24"/>
              </w:rPr>
              <w:t xml:space="preserve"> </w:t>
            </w:r>
            <w:r>
              <w:rPr>
                <w:i/>
                <w:sz w:val="24"/>
              </w:rPr>
              <w:t>Center</w:t>
            </w:r>
            <w:r>
              <w:rPr>
                <w:i/>
                <w:spacing w:val="-3"/>
                <w:sz w:val="24"/>
              </w:rPr>
              <w:t xml:space="preserve"> </w:t>
            </w:r>
            <w:r>
              <w:rPr>
                <w:i/>
                <w:sz w:val="24"/>
              </w:rPr>
              <w:t>address</w:t>
            </w:r>
            <w:r>
              <w:rPr>
                <w:i/>
                <w:spacing w:val="-3"/>
                <w:sz w:val="24"/>
              </w:rPr>
              <w:t xml:space="preserve"> </w:t>
            </w:r>
            <w:r>
              <w:rPr>
                <w:i/>
                <w:sz w:val="24"/>
              </w:rPr>
              <w:t>national</w:t>
            </w:r>
            <w:r>
              <w:rPr>
                <w:i/>
                <w:spacing w:val="-4"/>
                <w:sz w:val="24"/>
              </w:rPr>
              <w:t xml:space="preserve"> </w:t>
            </w:r>
            <w:r>
              <w:rPr>
                <w:i/>
                <w:sz w:val="24"/>
              </w:rPr>
              <w:t>needs</w:t>
            </w:r>
            <w:r>
              <w:rPr>
                <w:i/>
                <w:spacing w:val="-3"/>
                <w:sz w:val="24"/>
              </w:rPr>
              <w:t xml:space="preserve"> </w:t>
            </w:r>
            <w:r>
              <w:rPr>
                <w:i/>
                <w:sz w:val="24"/>
              </w:rPr>
              <w:t>and</w:t>
            </w:r>
            <w:r>
              <w:rPr>
                <w:i/>
                <w:spacing w:val="-3"/>
                <w:sz w:val="24"/>
              </w:rPr>
              <w:t xml:space="preserve"> </w:t>
            </w:r>
            <w:r>
              <w:rPr>
                <w:i/>
                <w:sz w:val="24"/>
              </w:rPr>
              <w:t>generate</w:t>
            </w:r>
            <w:r>
              <w:rPr>
                <w:i/>
                <w:spacing w:val="-4"/>
                <w:sz w:val="24"/>
              </w:rPr>
              <w:t xml:space="preserve"> </w:t>
            </w:r>
            <w:r>
              <w:rPr>
                <w:i/>
                <w:sz w:val="24"/>
              </w:rPr>
              <w:t>information</w:t>
            </w:r>
            <w:r>
              <w:rPr>
                <w:i/>
                <w:spacing w:val="-3"/>
                <w:sz w:val="24"/>
              </w:rPr>
              <w:t xml:space="preserve"> </w:t>
            </w:r>
            <w:r>
              <w:rPr>
                <w:i/>
                <w:sz w:val="24"/>
              </w:rPr>
              <w:t>for</w:t>
            </w:r>
            <w:r>
              <w:rPr>
                <w:i/>
                <w:spacing w:val="-4"/>
                <w:sz w:val="24"/>
              </w:rPr>
              <w:t xml:space="preserve"> </w:t>
            </w:r>
            <w:r>
              <w:rPr>
                <w:i/>
                <w:sz w:val="24"/>
              </w:rPr>
              <w:t>and disseminate information to the public.</w:t>
            </w:r>
          </w:p>
        </w:tc>
      </w:tr>
    </w:tbl>
    <w:p w14:paraId="6613040B" w14:textId="77777777" w:rsidR="00C5328A" w:rsidRDefault="00221616">
      <w:pPr>
        <w:pStyle w:val="BodyText"/>
        <w:spacing w:before="229" w:line="480" w:lineRule="auto"/>
        <w:ind w:right="219" w:firstLine="780"/>
      </w:pPr>
      <w:proofErr w:type="gramStart"/>
      <w:r>
        <w:t>All</w:t>
      </w:r>
      <w:r>
        <w:rPr>
          <w:spacing w:val="-5"/>
        </w:rPr>
        <w:t xml:space="preserve"> </w:t>
      </w:r>
      <w:r>
        <w:t>of</w:t>
      </w:r>
      <w:proofErr w:type="gramEnd"/>
      <w:r>
        <w:rPr>
          <w:spacing w:val="-4"/>
        </w:rPr>
        <w:t xml:space="preserve"> </w:t>
      </w:r>
      <w:r>
        <w:t>the</w:t>
      </w:r>
      <w:r>
        <w:rPr>
          <w:spacing w:val="-4"/>
        </w:rPr>
        <w:t xml:space="preserve"> </w:t>
      </w:r>
      <w:r>
        <w:t>Consortium’s</w:t>
      </w:r>
      <w:r>
        <w:rPr>
          <w:spacing w:val="-5"/>
        </w:rPr>
        <w:t xml:space="preserve"> </w:t>
      </w:r>
      <w:r>
        <w:t>activities,</w:t>
      </w:r>
      <w:r>
        <w:rPr>
          <w:spacing w:val="-4"/>
        </w:rPr>
        <w:t xml:space="preserve"> </w:t>
      </w:r>
      <w:r>
        <w:t>including</w:t>
      </w:r>
      <w:r>
        <w:rPr>
          <w:spacing w:val="-4"/>
        </w:rPr>
        <w:t xml:space="preserve"> </w:t>
      </w:r>
      <w:r>
        <w:t>FLAS</w:t>
      </w:r>
      <w:r>
        <w:rPr>
          <w:spacing w:val="-5"/>
        </w:rPr>
        <w:t xml:space="preserve"> </w:t>
      </w:r>
      <w:r>
        <w:t>fellowships,</w:t>
      </w:r>
      <w:r>
        <w:rPr>
          <w:spacing w:val="-2"/>
        </w:rPr>
        <w:t xml:space="preserve"> </w:t>
      </w:r>
      <w:r>
        <w:t>address</w:t>
      </w:r>
      <w:r>
        <w:rPr>
          <w:spacing w:val="-5"/>
        </w:rPr>
        <w:t xml:space="preserve"> </w:t>
      </w:r>
      <w:r>
        <w:t>areas</w:t>
      </w:r>
      <w:r>
        <w:rPr>
          <w:spacing w:val="-4"/>
        </w:rPr>
        <w:t xml:space="preserve"> </w:t>
      </w:r>
      <w:r>
        <w:t>of</w:t>
      </w:r>
      <w:r>
        <w:rPr>
          <w:spacing w:val="-4"/>
        </w:rPr>
        <w:t xml:space="preserve"> </w:t>
      </w:r>
      <w:r>
        <w:t>national need -- the Middle East region and Arabic, Modern Hebrew, Persian, Turkish, and Urdu language instruction -- as identified by the Secretary of Education (see Narrative Section G2).</w:t>
      </w:r>
    </w:p>
    <w:p w14:paraId="6613040C" w14:textId="77777777" w:rsidR="00C5328A" w:rsidRDefault="00221616">
      <w:pPr>
        <w:pStyle w:val="BodyText"/>
        <w:spacing w:line="480" w:lineRule="auto"/>
        <w:ind w:right="259"/>
      </w:pPr>
      <w:r>
        <w:t>Consortium</w:t>
      </w:r>
      <w:r>
        <w:rPr>
          <w:spacing w:val="-5"/>
        </w:rPr>
        <w:t xml:space="preserve"> </w:t>
      </w:r>
      <w:r>
        <w:t>members</w:t>
      </w:r>
      <w:r>
        <w:rPr>
          <w:spacing w:val="-4"/>
        </w:rPr>
        <w:t xml:space="preserve"> </w:t>
      </w:r>
      <w:r>
        <w:t>have</w:t>
      </w:r>
      <w:r>
        <w:rPr>
          <w:spacing w:val="-3"/>
        </w:rPr>
        <w:t xml:space="preserve"> </w:t>
      </w:r>
      <w:r>
        <w:t>generated</w:t>
      </w:r>
      <w:r>
        <w:rPr>
          <w:spacing w:val="-4"/>
        </w:rPr>
        <w:t xml:space="preserve"> </w:t>
      </w:r>
      <w:r>
        <w:t>information</w:t>
      </w:r>
      <w:r>
        <w:rPr>
          <w:spacing w:val="-5"/>
        </w:rPr>
        <w:t xml:space="preserve"> </w:t>
      </w:r>
      <w:r>
        <w:t>for</w:t>
      </w:r>
      <w:r>
        <w:rPr>
          <w:spacing w:val="-4"/>
        </w:rPr>
        <w:t xml:space="preserve"> </w:t>
      </w:r>
      <w:r>
        <w:t>and</w:t>
      </w:r>
      <w:r>
        <w:rPr>
          <w:spacing w:val="-4"/>
        </w:rPr>
        <w:t xml:space="preserve"> </w:t>
      </w:r>
      <w:r>
        <w:t>disseminated</w:t>
      </w:r>
      <w:r>
        <w:rPr>
          <w:spacing w:val="-4"/>
        </w:rPr>
        <w:t xml:space="preserve"> </w:t>
      </w:r>
      <w:r>
        <w:t>information</w:t>
      </w:r>
      <w:r>
        <w:rPr>
          <w:spacing w:val="-4"/>
        </w:rPr>
        <w:t xml:space="preserve"> </w:t>
      </w:r>
      <w:r>
        <w:t>to</w:t>
      </w:r>
      <w:r>
        <w:rPr>
          <w:spacing w:val="-5"/>
        </w:rPr>
        <w:t xml:space="preserve"> </w:t>
      </w:r>
      <w:r>
        <w:t>the</w:t>
      </w:r>
      <w:r>
        <w:rPr>
          <w:spacing w:val="-4"/>
        </w:rPr>
        <w:t xml:space="preserve"> </w:t>
      </w:r>
      <w:r>
        <w:t>public through more than 100 public events last year, with combined in-person and virtual attendance</w:t>
      </w:r>
    </w:p>
    <w:p w14:paraId="6613040D" w14:textId="77777777" w:rsidR="00C5328A" w:rsidRDefault="00C5328A">
      <w:pPr>
        <w:spacing w:line="480" w:lineRule="auto"/>
        <w:sectPr w:rsidR="00C5328A">
          <w:type w:val="continuous"/>
          <w:pgSz w:w="12240" w:h="15840"/>
          <w:pgMar w:top="1420" w:right="1260" w:bottom="280" w:left="1320" w:header="0" w:footer="1420" w:gutter="0"/>
          <w:cols w:space="720"/>
        </w:sectPr>
      </w:pPr>
    </w:p>
    <w:p w14:paraId="6613040E" w14:textId="77777777" w:rsidR="00C5328A" w:rsidRDefault="00221616">
      <w:pPr>
        <w:pStyle w:val="BodyText"/>
        <w:spacing w:before="60" w:line="480" w:lineRule="auto"/>
        <w:ind w:right="259"/>
      </w:pPr>
      <w:r>
        <w:lastRenderedPageBreak/>
        <w:t>over</w:t>
      </w:r>
      <w:r>
        <w:rPr>
          <w:spacing w:val="-1"/>
        </w:rPr>
        <w:t xml:space="preserve"> </w:t>
      </w:r>
      <w:r>
        <w:t>8,000</w:t>
      </w:r>
      <w:r>
        <w:rPr>
          <w:spacing w:val="-1"/>
        </w:rPr>
        <w:t xml:space="preserve"> </w:t>
      </w:r>
      <w:r>
        <w:t>(Narrative</w:t>
      </w:r>
      <w:r>
        <w:rPr>
          <w:spacing w:val="-1"/>
        </w:rPr>
        <w:t xml:space="preserve"> </w:t>
      </w:r>
      <w:r>
        <w:t>Section</w:t>
      </w:r>
      <w:r>
        <w:rPr>
          <w:spacing w:val="-1"/>
        </w:rPr>
        <w:t xml:space="preserve"> </w:t>
      </w:r>
      <w:r>
        <w:t>G1);</w:t>
      </w:r>
      <w:r>
        <w:rPr>
          <w:spacing w:val="-1"/>
        </w:rPr>
        <w:t xml:space="preserve"> </w:t>
      </w:r>
      <w:r>
        <w:t>expertise</w:t>
      </w:r>
      <w:r>
        <w:rPr>
          <w:spacing w:val="-1"/>
        </w:rPr>
        <w:t xml:space="preserve"> </w:t>
      </w:r>
      <w:r>
        <w:t>provided</w:t>
      </w:r>
      <w:r>
        <w:rPr>
          <w:spacing w:val="-1"/>
        </w:rPr>
        <w:t xml:space="preserve"> </w:t>
      </w:r>
      <w:r>
        <w:t>to</w:t>
      </w:r>
      <w:r>
        <w:rPr>
          <w:spacing w:val="-3"/>
        </w:rPr>
        <w:t xml:space="preserve"> </w:t>
      </w:r>
      <w:r>
        <w:t>local,</w:t>
      </w:r>
      <w:r>
        <w:rPr>
          <w:spacing w:val="-1"/>
        </w:rPr>
        <w:t xml:space="preserve"> </w:t>
      </w:r>
      <w:r>
        <w:t>national,</w:t>
      </w:r>
      <w:r>
        <w:rPr>
          <w:spacing w:val="-3"/>
        </w:rPr>
        <w:t xml:space="preserve"> </w:t>
      </w:r>
      <w:r>
        <w:t>and</w:t>
      </w:r>
      <w:r>
        <w:rPr>
          <w:spacing w:val="-1"/>
        </w:rPr>
        <w:t xml:space="preserve"> </w:t>
      </w:r>
      <w:r>
        <w:t>international news media, as well as trainings for journalists and government officials (Narrative Section H-NRC- 1c);</w:t>
      </w:r>
      <w:r>
        <w:rPr>
          <w:spacing w:val="-4"/>
        </w:rPr>
        <w:t xml:space="preserve"> </w:t>
      </w:r>
      <w:r>
        <w:t>web</w:t>
      </w:r>
      <w:r>
        <w:rPr>
          <w:spacing w:val="-4"/>
        </w:rPr>
        <w:t xml:space="preserve"> </w:t>
      </w:r>
      <w:r>
        <w:t>pages</w:t>
      </w:r>
      <w:r>
        <w:rPr>
          <w:spacing w:val="-3"/>
        </w:rPr>
        <w:t xml:space="preserve"> </w:t>
      </w:r>
      <w:r>
        <w:t>with</w:t>
      </w:r>
      <w:r>
        <w:rPr>
          <w:spacing w:val="-4"/>
        </w:rPr>
        <w:t xml:space="preserve"> </w:t>
      </w:r>
      <w:r>
        <w:t>curated</w:t>
      </w:r>
      <w:r>
        <w:rPr>
          <w:spacing w:val="-3"/>
        </w:rPr>
        <w:t xml:space="preserve"> </w:t>
      </w:r>
      <w:r>
        <w:t>Internet</w:t>
      </w:r>
      <w:r>
        <w:rPr>
          <w:spacing w:val="-4"/>
        </w:rPr>
        <w:t xml:space="preserve"> </w:t>
      </w:r>
      <w:r>
        <w:t>resources</w:t>
      </w:r>
      <w:r>
        <w:rPr>
          <w:spacing w:val="-3"/>
        </w:rPr>
        <w:t xml:space="preserve"> </w:t>
      </w:r>
      <w:r>
        <w:t>(Narrative</w:t>
      </w:r>
      <w:r>
        <w:rPr>
          <w:spacing w:val="-4"/>
        </w:rPr>
        <w:t xml:space="preserve"> </w:t>
      </w:r>
      <w:r>
        <w:t>Section</w:t>
      </w:r>
      <w:r>
        <w:rPr>
          <w:spacing w:val="-3"/>
        </w:rPr>
        <w:t xml:space="preserve"> </w:t>
      </w:r>
      <w:r>
        <w:t>H-NRC-1a);</w:t>
      </w:r>
      <w:r>
        <w:rPr>
          <w:spacing w:val="-4"/>
        </w:rPr>
        <w:t xml:space="preserve"> </w:t>
      </w:r>
      <w:r>
        <w:t>presentations</w:t>
      </w:r>
      <w:r>
        <w:rPr>
          <w:spacing w:val="-4"/>
        </w:rPr>
        <w:t xml:space="preserve"> </w:t>
      </w:r>
      <w:r>
        <w:t>on Middle East subjects to more than a dozen community groups around North Carolina and the Southeast each year; and other activities described in Narrative Section H-NRC-1c. The Consortium requests funding for in-person, virtual, and hybrid public events over the next four years to present diverse perspectives and inform public debate on issues related to the Middle East (Budget Section 8B).</w:t>
      </w:r>
    </w:p>
    <w:p w14:paraId="6613040F" w14:textId="77777777" w:rsidR="00C5328A" w:rsidRDefault="00C5328A">
      <w:pPr>
        <w:pStyle w:val="BodyText"/>
        <w:spacing w:before="4"/>
        <w:ind w:left="0"/>
        <w:rPr>
          <w:sz w:val="8"/>
        </w:rPr>
      </w:pPr>
    </w:p>
    <w:tbl>
      <w:tblPr>
        <w:tblW w:w="0" w:type="auto"/>
        <w:tblInd w:w="113" w:type="dxa"/>
        <w:tblLayout w:type="fixed"/>
        <w:tblCellMar>
          <w:left w:w="0" w:type="dxa"/>
          <w:right w:w="0" w:type="dxa"/>
        </w:tblCellMar>
        <w:tblLook w:val="01E0" w:firstRow="1" w:lastRow="1" w:firstColumn="1" w:lastColumn="1" w:noHBand="0" w:noVBand="0"/>
      </w:tblPr>
      <w:tblGrid>
        <w:gridCol w:w="9376"/>
      </w:tblGrid>
      <w:tr w:rsidR="00C5328A" w14:paraId="66130412" w14:textId="77777777">
        <w:trPr>
          <w:trHeight w:val="827"/>
        </w:trPr>
        <w:tc>
          <w:tcPr>
            <w:tcW w:w="9376" w:type="dxa"/>
            <w:tcBorders>
              <w:top w:val="double" w:sz="4" w:space="0" w:color="000000"/>
              <w:bottom w:val="double" w:sz="4" w:space="0" w:color="000000"/>
            </w:tcBorders>
            <w:shd w:val="clear" w:color="auto" w:fill="C2D59B"/>
          </w:tcPr>
          <w:p w14:paraId="66130410" w14:textId="77777777" w:rsidR="00C5328A" w:rsidRDefault="00221616">
            <w:pPr>
              <w:pStyle w:val="TableParagraph"/>
              <w:spacing w:line="240" w:lineRule="auto"/>
              <w:ind w:left="30" w:right="17"/>
              <w:jc w:val="center"/>
              <w:rPr>
                <w:i/>
                <w:sz w:val="24"/>
              </w:rPr>
            </w:pPr>
            <w:r>
              <w:rPr>
                <w:i/>
                <w:sz w:val="24"/>
              </w:rPr>
              <w:t>G4.</w:t>
            </w:r>
            <w:r>
              <w:rPr>
                <w:i/>
                <w:spacing w:val="-3"/>
                <w:sz w:val="24"/>
              </w:rPr>
              <w:t xml:space="preserve"> </w:t>
            </w:r>
            <w:r>
              <w:rPr>
                <w:i/>
                <w:sz w:val="24"/>
              </w:rPr>
              <w:t>The</w:t>
            </w:r>
            <w:r>
              <w:rPr>
                <w:i/>
                <w:spacing w:val="-3"/>
                <w:sz w:val="24"/>
              </w:rPr>
              <w:t xml:space="preserve"> </w:t>
            </w:r>
            <w:r>
              <w:rPr>
                <w:i/>
                <w:sz w:val="24"/>
              </w:rPr>
              <w:t>applicant</w:t>
            </w:r>
            <w:r>
              <w:rPr>
                <w:i/>
                <w:spacing w:val="-3"/>
                <w:sz w:val="24"/>
              </w:rPr>
              <w:t xml:space="preserve"> </w:t>
            </w:r>
            <w:r>
              <w:rPr>
                <w:i/>
                <w:sz w:val="24"/>
              </w:rPr>
              <w:t>provided</w:t>
            </w:r>
            <w:r>
              <w:rPr>
                <w:i/>
                <w:spacing w:val="-3"/>
                <w:sz w:val="24"/>
              </w:rPr>
              <w:t xml:space="preserve"> </w:t>
            </w:r>
            <w:r>
              <w:rPr>
                <w:i/>
                <w:sz w:val="24"/>
              </w:rPr>
              <w:t>an</w:t>
            </w:r>
            <w:r>
              <w:rPr>
                <w:i/>
                <w:spacing w:val="-3"/>
                <w:sz w:val="24"/>
              </w:rPr>
              <w:t xml:space="preserve"> </w:t>
            </w:r>
            <w:r>
              <w:rPr>
                <w:i/>
                <w:sz w:val="24"/>
              </w:rPr>
              <w:t>evaluation</w:t>
            </w:r>
            <w:r>
              <w:rPr>
                <w:i/>
                <w:spacing w:val="-3"/>
                <w:sz w:val="24"/>
              </w:rPr>
              <w:t xml:space="preserve"> </w:t>
            </w:r>
            <w:r>
              <w:rPr>
                <w:i/>
                <w:sz w:val="24"/>
              </w:rPr>
              <w:t>plan</w:t>
            </w:r>
            <w:r>
              <w:rPr>
                <w:i/>
                <w:spacing w:val="-4"/>
                <w:sz w:val="24"/>
              </w:rPr>
              <w:t xml:space="preserve"> </w:t>
            </w:r>
            <w:r>
              <w:rPr>
                <w:i/>
                <w:sz w:val="24"/>
              </w:rPr>
              <w:t>that</w:t>
            </w:r>
            <w:r>
              <w:rPr>
                <w:i/>
                <w:spacing w:val="-3"/>
                <w:sz w:val="24"/>
              </w:rPr>
              <w:t xml:space="preserve"> </w:t>
            </w:r>
            <w:r>
              <w:rPr>
                <w:i/>
                <w:sz w:val="24"/>
              </w:rPr>
              <w:t>is</w:t>
            </w:r>
            <w:r>
              <w:rPr>
                <w:i/>
                <w:spacing w:val="-3"/>
                <w:sz w:val="24"/>
              </w:rPr>
              <w:t xml:space="preserve"> </w:t>
            </w:r>
            <w:r>
              <w:rPr>
                <w:i/>
                <w:sz w:val="24"/>
              </w:rPr>
              <w:t>comprehensive</w:t>
            </w:r>
            <w:r>
              <w:rPr>
                <w:i/>
                <w:spacing w:val="-3"/>
                <w:sz w:val="24"/>
              </w:rPr>
              <w:t xml:space="preserve"> </w:t>
            </w:r>
            <w:r>
              <w:rPr>
                <w:i/>
                <w:sz w:val="24"/>
              </w:rPr>
              <w:t>and</w:t>
            </w:r>
            <w:r>
              <w:rPr>
                <w:i/>
                <w:spacing w:val="-4"/>
                <w:sz w:val="24"/>
              </w:rPr>
              <w:t xml:space="preserve"> </w:t>
            </w:r>
            <w:r>
              <w:rPr>
                <w:i/>
                <w:sz w:val="24"/>
              </w:rPr>
              <w:t>objective,</w:t>
            </w:r>
            <w:r>
              <w:rPr>
                <w:i/>
                <w:spacing w:val="-4"/>
                <w:sz w:val="24"/>
              </w:rPr>
              <w:t xml:space="preserve"> </w:t>
            </w:r>
            <w:r>
              <w:rPr>
                <w:i/>
                <w:sz w:val="24"/>
              </w:rPr>
              <w:t>is</w:t>
            </w:r>
            <w:r>
              <w:rPr>
                <w:i/>
                <w:spacing w:val="-3"/>
                <w:sz w:val="24"/>
              </w:rPr>
              <w:t xml:space="preserve"> </w:t>
            </w:r>
            <w:r>
              <w:rPr>
                <w:i/>
                <w:sz w:val="24"/>
              </w:rPr>
              <w:t>likely</w:t>
            </w:r>
            <w:r>
              <w:rPr>
                <w:i/>
                <w:spacing w:val="-3"/>
                <w:sz w:val="24"/>
              </w:rPr>
              <w:t xml:space="preserve"> </w:t>
            </w:r>
            <w:r>
              <w:rPr>
                <w:i/>
                <w:sz w:val="24"/>
              </w:rPr>
              <w:t>to produce</w:t>
            </w:r>
            <w:r>
              <w:rPr>
                <w:i/>
                <w:spacing w:val="-4"/>
                <w:sz w:val="24"/>
              </w:rPr>
              <w:t xml:space="preserve"> </w:t>
            </w:r>
            <w:r>
              <w:rPr>
                <w:i/>
                <w:sz w:val="24"/>
              </w:rPr>
              <w:t>quantifiable,</w:t>
            </w:r>
            <w:r>
              <w:rPr>
                <w:i/>
                <w:spacing w:val="-4"/>
                <w:sz w:val="24"/>
              </w:rPr>
              <w:t xml:space="preserve"> </w:t>
            </w:r>
            <w:r>
              <w:rPr>
                <w:i/>
                <w:sz w:val="24"/>
              </w:rPr>
              <w:t>outcome-measure-oriented</w:t>
            </w:r>
            <w:r>
              <w:rPr>
                <w:i/>
                <w:spacing w:val="-5"/>
                <w:sz w:val="24"/>
              </w:rPr>
              <w:t xml:space="preserve"> </w:t>
            </w:r>
            <w:r>
              <w:rPr>
                <w:i/>
                <w:sz w:val="24"/>
              </w:rPr>
              <w:t>data,</w:t>
            </w:r>
            <w:r>
              <w:rPr>
                <w:i/>
                <w:spacing w:val="-4"/>
                <w:sz w:val="24"/>
              </w:rPr>
              <w:t xml:space="preserve"> </w:t>
            </w:r>
            <w:r>
              <w:rPr>
                <w:i/>
                <w:sz w:val="24"/>
              </w:rPr>
              <w:t>and</w:t>
            </w:r>
            <w:r>
              <w:rPr>
                <w:i/>
                <w:spacing w:val="-5"/>
                <w:sz w:val="24"/>
              </w:rPr>
              <w:t xml:space="preserve"> </w:t>
            </w:r>
            <w:r>
              <w:rPr>
                <w:i/>
                <w:sz w:val="24"/>
              </w:rPr>
              <w:t>shows</w:t>
            </w:r>
            <w:r>
              <w:rPr>
                <w:i/>
                <w:spacing w:val="-3"/>
                <w:sz w:val="24"/>
              </w:rPr>
              <w:t xml:space="preserve"> </w:t>
            </w:r>
            <w:r>
              <w:rPr>
                <w:i/>
                <w:sz w:val="24"/>
              </w:rPr>
              <w:t>that</w:t>
            </w:r>
            <w:r>
              <w:rPr>
                <w:i/>
                <w:spacing w:val="-4"/>
                <w:sz w:val="24"/>
              </w:rPr>
              <w:t xml:space="preserve"> </w:t>
            </w:r>
            <w:r>
              <w:rPr>
                <w:i/>
                <w:sz w:val="24"/>
              </w:rPr>
              <w:t>recent</w:t>
            </w:r>
            <w:r>
              <w:rPr>
                <w:i/>
                <w:spacing w:val="-4"/>
                <w:sz w:val="24"/>
              </w:rPr>
              <w:t xml:space="preserve"> </w:t>
            </w:r>
            <w:r>
              <w:rPr>
                <w:i/>
                <w:sz w:val="24"/>
              </w:rPr>
              <w:t>evaluation</w:t>
            </w:r>
            <w:r>
              <w:rPr>
                <w:i/>
                <w:spacing w:val="-4"/>
                <w:sz w:val="24"/>
              </w:rPr>
              <w:t xml:space="preserve"> </w:t>
            </w:r>
            <w:r>
              <w:rPr>
                <w:i/>
                <w:spacing w:val="-2"/>
                <w:sz w:val="24"/>
              </w:rPr>
              <w:t>plans</w:t>
            </w:r>
          </w:p>
          <w:p w14:paraId="66130411" w14:textId="77777777" w:rsidR="00C5328A" w:rsidRDefault="00221616">
            <w:pPr>
              <w:pStyle w:val="TableParagraph"/>
              <w:spacing w:line="255" w:lineRule="exact"/>
              <w:ind w:left="32" w:right="17"/>
              <w:jc w:val="center"/>
              <w:rPr>
                <w:i/>
                <w:sz w:val="24"/>
              </w:rPr>
            </w:pPr>
            <w:r>
              <w:rPr>
                <w:i/>
                <w:sz w:val="24"/>
              </w:rPr>
              <w:t>have</w:t>
            </w:r>
            <w:r>
              <w:rPr>
                <w:i/>
                <w:spacing w:val="-2"/>
                <w:sz w:val="24"/>
              </w:rPr>
              <w:t xml:space="preserve"> </w:t>
            </w:r>
            <w:r>
              <w:rPr>
                <w:i/>
                <w:sz w:val="24"/>
              </w:rPr>
              <w:t>been</w:t>
            </w:r>
            <w:r>
              <w:rPr>
                <w:i/>
                <w:spacing w:val="-2"/>
                <w:sz w:val="24"/>
              </w:rPr>
              <w:t xml:space="preserve"> </w:t>
            </w:r>
            <w:r>
              <w:rPr>
                <w:i/>
                <w:sz w:val="24"/>
              </w:rPr>
              <w:t>used</w:t>
            </w:r>
            <w:r>
              <w:rPr>
                <w:i/>
                <w:spacing w:val="-1"/>
                <w:sz w:val="24"/>
              </w:rPr>
              <w:t xml:space="preserve"> </w:t>
            </w:r>
            <w:r>
              <w:rPr>
                <w:i/>
                <w:sz w:val="24"/>
              </w:rPr>
              <w:t>to</w:t>
            </w:r>
            <w:r>
              <w:rPr>
                <w:i/>
                <w:spacing w:val="-2"/>
                <w:sz w:val="24"/>
              </w:rPr>
              <w:t xml:space="preserve"> </w:t>
            </w:r>
            <w:r>
              <w:rPr>
                <w:i/>
                <w:sz w:val="24"/>
              </w:rPr>
              <w:t>improve</w:t>
            </w:r>
            <w:r>
              <w:rPr>
                <w:i/>
                <w:spacing w:val="-2"/>
                <w:sz w:val="24"/>
              </w:rPr>
              <w:t xml:space="preserve"> </w:t>
            </w:r>
            <w:r>
              <w:rPr>
                <w:i/>
                <w:sz w:val="24"/>
              </w:rPr>
              <w:t>the</w:t>
            </w:r>
            <w:r>
              <w:rPr>
                <w:i/>
                <w:spacing w:val="-1"/>
                <w:sz w:val="24"/>
              </w:rPr>
              <w:t xml:space="preserve"> </w:t>
            </w:r>
            <w:r>
              <w:rPr>
                <w:i/>
                <w:sz w:val="24"/>
              </w:rPr>
              <w:t>applicant’s</w:t>
            </w:r>
            <w:r>
              <w:rPr>
                <w:i/>
                <w:spacing w:val="-3"/>
                <w:sz w:val="24"/>
              </w:rPr>
              <w:t xml:space="preserve"> </w:t>
            </w:r>
            <w:r>
              <w:rPr>
                <w:i/>
                <w:spacing w:val="-2"/>
                <w:sz w:val="24"/>
              </w:rPr>
              <w:t>program.</w:t>
            </w:r>
          </w:p>
        </w:tc>
      </w:tr>
    </w:tbl>
    <w:p w14:paraId="66130413" w14:textId="77777777" w:rsidR="00C5328A" w:rsidRDefault="00221616">
      <w:pPr>
        <w:pStyle w:val="BodyText"/>
        <w:spacing w:before="230" w:line="480" w:lineRule="auto"/>
        <w:ind w:right="206" w:firstLine="720"/>
      </w:pPr>
      <w:r>
        <w:t>In collaboration with other international and area studies centers at UNC and Duke, the Consortium is working with a team of experienced scholars and practitioners of educational evaluation, led by Dr. J. Montana Cain, an independent evaluation and learning consultant who earned her Ph.D. in measurement and evaluation from the UNC School of Education, and who also has considerable experience in international education, including a master’s degree in Second Language Acquisition from SUNY-New Paltz and seven years’ experience as a K-12 Spanish and ESL teacher. Dr. Cain has also taught a variety of courses to pre-service teachers at the postsecondary level. Dr. Cain and colleagues developed the Globally Competent Teaching Continuum, which is currently used by educators and schools of education across the United States. In her role as Director of Evaluation with Children’s Trust of South Carolina, she led the evaluation of all programs, including federally funded statewide initiatives. She is an active member</w:t>
      </w:r>
      <w:r>
        <w:rPr>
          <w:spacing w:val="-4"/>
        </w:rPr>
        <w:t xml:space="preserve"> </w:t>
      </w:r>
      <w:r>
        <w:t>of</w:t>
      </w:r>
      <w:r>
        <w:rPr>
          <w:spacing w:val="-5"/>
        </w:rPr>
        <w:t xml:space="preserve"> </w:t>
      </w:r>
      <w:r>
        <w:t>the</w:t>
      </w:r>
      <w:r>
        <w:rPr>
          <w:spacing w:val="-4"/>
        </w:rPr>
        <w:t xml:space="preserve"> </w:t>
      </w:r>
      <w:r>
        <w:t>American</w:t>
      </w:r>
      <w:r>
        <w:rPr>
          <w:spacing w:val="-4"/>
        </w:rPr>
        <w:t xml:space="preserve"> </w:t>
      </w:r>
      <w:r>
        <w:t>Evaluation</w:t>
      </w:r>
      <w:r>
        <w:rPr>
          <w:spacing w:val="-5"/>
        </w:rPr>
        <w:t xml:space="preserve"> </w:t>
      </w:r>
      <w:r>
        <w:t>Association,</w:t>
      </w:r>
      <w:r>
        <w:rPr>
          <w:spacing w:val="-3"/>
        </w:rPr>
        <w:t xml:space="preserve"> </w:t>
      </w:r>
      <w:r>
        <w:t>serving</w:t>
      </w:r>
      <w:r>
        <w:rPr>
          <w:spacing w:val="-4"/>
        </w:rPr>
        <w:t xml:space="preserve"> </w:t>
      </w:r>
      <w:r>
        <w:t>on</w:t>
      </w:r>
      <w:r>
        <w:rPr>
          <w:spacing w:val="-4"/>
        </w:rPr>
        <w:t xml:space="preserve"> </w:t>
      </w:r>
      <w:r>
        <w:t>several</w:t>
      </w:r>
      <w:r>
        <w:rPr>
          <w:spacing w:val="-4"/>
        </w:rPr>
        <w:t xml:space="preserve"> </w:t>
      </w:r>
      <w:r>
        <w:t>leadership</w:t>
      </w:r>
      <w:r>
        <w:rPr>
          <w:spacing w:val="-4"/>
        </w:rPr>
        <w:t xml:space="preserve"> </w:t>
      </w:r>
      <w:r>
        <w:t>boards,</w:t>
      </w:r>
      <w:r>
        <w:rPr>
          <w:spacing w:val="-4"/>
        </w:rPr>
        <w:t xml:space="preserve"> </w:t>
      </w:r>
      <w:r>
        <w:t>including</w:t>
      </w:r>
    </w:p>
    <w:p w14:paraId="66130414" w14:textId="77777777" w:rsidR="00C5328A" w:rsidRDefault="00221616">
      <w:pPr>
        <w:pStyle w:val="BodyText"/>
        <w:spacing w:before="1"/>
      </w:pPr>
      <w:r>
        <w:t>the</w:t>
      </w:r>
      <w:r>
        <w:rPr>
          <w:spacing w:val="-3"/>
        </w:rPr>
        <w:t xml:space="preserve"> </w:t>
      </w:r>
      <w:r>
        <w:t>association’s</w:t>
      </w:r>
      <w:r>
        <w:rPr>
          <w:spacing w:val="-2"/>
        </w:rPr>
        <w:t xml:space="preserve"> </w:t>
      </w:r>
      <w:r>
        <w:t>working</w:t>
      </w:r>
      <w:r>
        <w:rPr>
          <w:spacing w:val="-2"/>
        </w:rPr>
        <w:t xml:space="preserve"> </w:t>
      </w:r>
      <w:r>
        <w:t>group</w:t>
      </w:r>
      <w:r>
        <w:rPr>
          <w:spacing w:val="-3"/>
        </w:rPr>
        <w:t xml:space="preserve"> </w:t>
      </w:r>
      <w:r>
        <w:t>on</w:t>
      </w:r>
      <w:r>
        <w:rPr>
          <w:spacing w:val="-1"/>
        </w:rPr>
        <w:t xml:space="preserve"> </w:t>
      </w:r>
      <w:r>
        <w:t>Multiethnic</w:t>
      </w:r>
      <w:r>
        <w:rPr>
          <w:spacing w:val="-2"/>
        </w:rPr>
        <w:t xml:space="preserve"> </w:t>
      </w:r>
      <w:r>
        <w:t>Issues</w:t>
      </w:r>
      <w:r>
        <w:rPr>
          <w:spacing w:val="-3"/>
        </w:rPr>
        <w:t xml:space="preserve"> </w:t>
      </w:r>
      <w:r>
        <w:t>in</w:t>
      </w:r>
      <w:r>
        <w:rPr>
          <w:spacing w:val="-3"/>
        </w:rPr>
        <w:t xml:space="preserve"> </w:t>
      </w:r>
      <w:r>
        <w:t>Evaluation.</w:t>
      </w:r>
      <w:r>
        <w:rPr>
          <w:spacing w:val="-2"/>
        </w:rPr>
        <w:t xml:space="preserve"> </w:t>
      </w:r>
      <w:r>
        <w:t>Her</w:t>
      </w:r>
      <w:r>
        <w:rPr>
          <w:spacing w:val="-3"/>
        </w:rPr>
        <w:t xml:space="preserve"> </w:t>
      </w:r>
      <w:r>
        <w:t>research</w:t>
      </w:r>
      <w:r>
        <w:rPr>
          <w:spacing w:val="-2"/>
        </w:rPr>
        <w:t xml:space="preserve"> </w:t>
      </w:r>
      <w:r>
        <w:t>has</w:t>
      </w:r>
      <w:r>
        <w:rPr>
          <w:spacing w:val="-2"/>
        </w:rPr>
        <w:t xml:space="preserve"> </w:t>
      </w:r>
      <w:r>
        <w:rPr>
          <w:spacing w:val="-4"/>
        </w:rPr>
        <w:t>been</w:t>
      </w:r>
    </w:p>
    <w:p w14:paraId="66130415" w14:textId="77777777" w:rsidR="00C5328A" w:rsidRDefault="00C5328A">
      <w:pPr>
        <w:sectPr w:rsidR="00C5328A">
          <w:pgSz w:w="12240" w:h="15840"/>
          <w:pgMar w:top="1380" w:right="1260" w:bottom="1680" w:left="1320" w:header="0" w:footer="1420" w:gutter="0"/>
          <w:cols w:space="720"/>
        </w:sectPr>
      </w:pPr>
    </w:p>
    <w:p w14:paraId="66130416" w14:textId="77777777" w:rsidR="00C5328A" w:rsidRDefault="00221616">
      <w:pPr>
        <w:spacing w:before="60" w:line="480" w:lineRule="auto"/>
        <w:ind w:left="120" w:right="652"/>
        <w:rPr>
          <w:sz w:val="24"/>
        </w:rPr>
      </w:pPr>
      <w:r>
        <w:rPr>
          <w:sz w:val="24"/>
        </w:rPr>
        <w:lastRenderedPageBreak/>
        <w:t>published</w:t>
      </w:r>
      <w:r>
        <w:rPr>
          <w:spacing w:val="-3"/>
          <w:sz w:val="24"/>
        </w:rPr>
        <w:t xml:space="preserve"> </w:t>
      </w:r>
      <w:r>
        <w:rPr>
          <w:sz w:val="24"/>
        </w:rPr>
        <w:t>in</w:t>
      </w:r>
      <w:r>
        <w:rPr>
          <w:spacing w:val="-4"/>
          <w:sz w:val="24"/>
        </w:rPr>
        <w:t xml:space="preserve"> </w:t>
      </w:r>
      <w:r>
        <w:rPr>
          <w:i/>
          <w:sz w:val="24"/>
        </w:rPr>
        <w:t>The</w:t>
      </w:r>
      <w:r>
        <w:rPr>
          <w:i/>
          <w:spacing w:val="-3"/>
          <w:sz w:val="24"/>
        </w:rPr>
        <w:t xml:space="preserve"> </w:t>
      </w:r>
      <w:r>
        <w:rPr>
          <w:i/>
          <w:sz w:val="24"/>
        </w:rPr>
        <w:t>International</w:t>
      </w:r>
      <w:r>
        <w:rPr>
          <w:i/>
          <w:spacing w:val="-4"/>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Critical</w:t>
      </w:r>
      <w:r>
        <w:rPr>
          <w:i/>
          <w:spacing w:val="-3"/>
          <w:sz w:val="24"/>
        </w:rPr>
        <w:t xml:space="preserve"> </w:t>
      </w:r>
      <w:r>
        <w:rPr>
          <w:i/>
          <w:sz w:val="24"/>
        </w:rPr>
        <w:t>Pedagogy</w:t>
      </w:r>
      <w:r>
        <w:rPr>
          <w:sz w:val="24"/>
        </w:rPr>
        <w:t>,</w:t>
      </w:r>
      <w:r>
        <w:rPr>
          <w:spacing w:val="-5"/>
          <w:sz w:val="24"/>
        </w:rPr>
        <w:t xml:space="preserve"> </w:t>
      </w:r>
      <w:r>
        <w:rPr>
          <w:i/>
          <w:sz w:val="24"/>
        </w:rPr>
        <w:t>Teaching</w:t>
      </w:r>
      <w:r>
        <w:rPr>
          <w:i/>
          <w:spacing w:val="-3"/>
          <w:sz w:val="24"/>
        </w:rPr>
        <w:t xml:space="preserve"> </w:t>
      </w:r>
      <w:r>
        <w:rPr>
          <w:i/>
          <w:sz w:val="24"/>
        </w:rPr>
        <w:t>Education</w:t>
      </w:r>
      <w:r>
        <w:rPr>
          <w:sz w:val="24"/>
        </w:rPr>
        <w:t>,</w:t>
      </w:r>
      <w:r>
        <w:rPr>
          <w:spacing w:val="-3"/>
          <w:sz w:val="24"/>
        </w:rPr>
        <w:t xml:space="preserve"> </w:t>
      </w:r>
      <w:r>
        <w:rPr>
          <w:sz w:val="24"/>
        </w:rPr>
        <w:t>and</w:t>
      </w:r>
      <w:r>
        <w:rPr>
          <w:spacing w:val="-4"/>
          <w:sz w:val="24"/>
        </w:rPr>
        <w:t xml:space="preserve"> </w:t>
      </w:r>
      <w:r>
        <w:rPr>
          <w:sz w:val="24"/>
        </w:rPr>
        <w:t>other peer-reviewed journals.</w:t>
      </w:r>
    </w:p>
    <w:p w14:paraId="66130417" w14:textId="77777777" w:rsidR="00C5328A" w:rsidRDefault="00221616">
      <w:pPr>
        <w:pStyle w:val="BodyText"/>
        <w:spacing w:before="1" w:line="480" w:lineRule="auto"/>
        <w:ind w:right="261" w:firstLine="720"/>
      </w:pPr>
      <w:r>
        <w:t>Over the past four years, the Consortium has engaged in systematic evaluation of its activities,</w:t>
      </w:r>
      <w:r>
        <w:rPr>
          <w:spacing w:val="-4"/>
        </w:rPr>
        <w:t xml:space="preserve"> </w:t>
      </w:r>
      <w:r>
        <w:t>focusing</w:t>
      </w:r>
      <w:r>
        <w:rPr>
          <w:spacing w:val="-4"/>
        </w:rPr>
        <w:t xml:space="preserve"> </w:t>
      </w:r>
      <w:r>
        <w:t>each</w:t>
      </w:r>
      <w:r>
        <w:rPr>
          <w:spacing w:val="-4"/>
        </w:rPr>
        <w:t xml:space="preserve"> </w:t>
      </w:r>
      <w:r>
        <w:t>year</w:t>
      </w:r>
      <w:r>
        <w:rPr>
          <w:spacing w:val="-3"/>
        </w:rPr>
        <w:t xml:space="preserve"> </w:t>
      </w:r>
      <w:r>
        <w:t>on</w:t>
      </w:r>
      <w:r>
        <w:rPr>
          <w:spacing w:val="-4"/>
        </w:rPr>
        <w:t xml:space="preserve"> </w:t>
      </w:r>
      <w:r>
        <w:t>one</w:t>
      </w:r>
      <w:r>
        <w:rPr>
          <w:spacing w:val="-4"/>
        </w:rPr>
        <w:t xml:space="preserve"> </w:t>
      </w:r>
      <w:r>
        <w:t>Consortium</w:t>
      </w:r>
      <w:r>
        <w:rPr>
          <w:spacing w:val="-4"/>
        </w:rPr>
        <w:t xml:space="preserve"> </w:t>
      </w:r>
      <w:r>
        <w:t>program</w:t>
      </w:r>
      <w:r>
        <w:rPr>
          <w:spacing w:val="-4"/>
        </w:rPr>
        <w:t xml:space="preserve"> </w:t>
      </w:r>
      <w:r>
        <w:t>and</w:t>
      </w:r>
      <w:r>
        <w:rPr>
          <w:spacing w:val="-5"/>
        </w:rPr>
        <w:t xml:space="preserve"> </w:t>
      </w:r>
      <w:r>
        <w:t>one</w:t>
      </w:r>
      <w:r>
        <w:rPr>
          <w:spacing w:val="-4"/>
        </w:rPr>
        <w:t xml:space="preserve"> </w:t>
      </w:r>
      <w:r>
        <w:t>collaborative</w:t>
      </w:r>
      <w:r>
        <w:rPr>
          <w:spacing w:val="-4"/>
        </w:rPr>
        <w:t xml:space="preserve"> </w:t>
      </w:r>
      <w:r>
        <w:t>program</w:t>
      </w:r>
      <w:r>
        <w:rPr>
          <w:spacing w:val="-4"/>
        </w:rPr>
        <w:t xml:space="preserve"> </w:t>
      </w:r>
      <w:r>
        <w:t xml:space="preserve">with other international and area studies centers (Table G4). Joint evaluation of K-12 </w:t>
      </w:r>
      <w:proofErr w:type="gramStart"/>
      <w:r>
        <w:t>outreach</w:t>
      </w:r>
      <w:proofErr w:type="gramEnd"/>
      <w:r>
        <w:t xml:space="preserve"> programs by the Teacher Advisory Council led to a series of new programs, including the</w:t>
      </w:r>
    </w:p>
    <w:p w14:paraId="66130418" w14:textId="77777777" w:rsidR="00C5328A" w:rsidRDefault="00221616">
      <w:pPr>
        <w:pStyle w:val="BodyText"/>
        <w:spacing w:line="480" w:lineRule="auto"/>
        <w:ind w:right="259"/>
      </w:pPr>
      <w:r>
        <w:t>Consortium’s</w:t>
      </w:r>
      <w:r>
        <w:rPr>
          <w:spacing w:val="-5"/>
        </w:rPr>
        <w:t xml:space="preserve"> </w:t>
      </w:r>
      <w:r>
        <w:t>Teachers</w:t>
      </w:r>
      <w:r>
        <w:rPr>
          <w:spacing w:val="-6"/>
        </w:rPr>
        <w:t xml:space="preserve"> </w:t>
      </w:r>
      <w:r>
        <w:t>Collaborating</w:t>
      </w:r>
      <w:r>
        <w:rPr>
          <w:spacing w:val="-5"/>
        </w:rPr>
        <w:t xml:space="preserve"> </w:t>
      </w:r>
      <w:r>
        <w:t>Across</w:t>
      </w:r>
      <w:r>
        <w:rPr>
          <w:spacing w:val="-6"/>
        </w:rPr>
        <w:t xml:space="preserve"> </w:t>
      </w:r>
      <w:r>
        <w:t>Borders</w:t>
      </w:r>
      <w:r>
        <w:rPr>
          <w:spacing w:val="-5"/>
        </w:rPr>
        <w:t xml:space="preserve"> </w:t>
      </w:r>
      <w:r>
        <w:t>program</w:t>
      </w:r>
      <w:r>
        <w:rPr>
          <w:spacing w:val="-3"/>
        </w:rPr>
        <w:t xml:space="preserve"> </w:t>
      </w:r>
      <w:r>
        <w:t>(Narrative</w:t>
      </w:r>
      <w:r>
        <w:rPr>
          <w:spacing w:val="-5"/>
        </w:rPr>
        <w:t xml:space="preserve"> </w:t>
      </w:r>
      <w:r>
        <w:t>Section</w:t>
      </w:r>
      <w:r>
        <w:rPr>
          <w:spacing w:val="-5"/>
        </w:rPr>
        <w:t xml:space="preserve"> </w:t>
      </w:r>
      <w:r>
        <w:t>H-NRC1a); evaluation</w:t>
      </w:r>
      <w:r>
        <w:rPr>
          <w:spacing w:val="-6"/>
        </w:rPr>
        <w:t xml:space="preserve"> </w:t>
      </w:r>
      <w:r>
        <w:t>of</w:t>
      </w:r>
      <w:r>
        <w:rPr>
          <w:spacing w:val="-6"/>
        </w:rPr>
        <w:t xml:space="preserve"> </w:t>
      </w:r>
      <w:r>
        <w:t>that</w:t>
      </w:r>
      <w:r>
        <w:rPr>
          <w:spacing w:val="-6"/>
        </w:rPr>
        <w:t xml:space="preserve"> </w:t>
      </w:r>
      <w:r>
        <w:t>program</w:t>
      </w:r>
      <w:r>
        <w:rPr>
          <w:spacing w:val="-6"/>
        </w:rPr>
        <w:t xml:space="preserve"> </w:t>
      </w:r>
      <w:r>
        <w:t>in</w:t>
      </w:r>
      <w:r>
        <w:rPr>
          <w:spacing w:val="-6"/>
        </w:rPr>
        <w:t xml:space="preserve"> </w:t>
      </w:r>
      <w:r>
        <w:t>2020-2021</w:t>
      </w:r>
      <w:r>
        <w:rPr>
          <w:spacing w:val="-5"/>
        </w:rPr>
        <w:t xml:space="preserve"> </w:t>
      </w:r>
      <w:r>
        <w:t>led</w:t>
      </w:r>
      <w:r>
        <w:rPr>
          <w:spacing w:val="-6"/>
        </w:rPr>
        <w:t xml:space="preserve"> </w:t>
      </w:r>
      <w:r>
        <w:t>to</w:t>
      </w:r>
      <w:r>
        <w:rPr>
          <w:spacing w:val="-6"/>
        </w:rPr>
        <w:t xml:space="preserve"> </w:t>
      </w:r>
      <w:r>
        <w:t>adoption</w:t>
      </w:r>
      <w:r>
        <w:rPr>
          <w:spacing w:val="-6"/>
        </w:rPr>
        <w:t xml:space="preserve"> </w:t>
      </w:r>
      <w:r>
        <w:t>of</w:t>
      </w:r>
      <w:r>
        <w:rPr>
          <w:spacing w:val="-6"/>
        </w:rPr>
        <w:t xml:space="preserve"> </w:t>
      </w:r>
      <w:r>
        <w:t>a</w:t>
      </w:r>
      <w:r>
        <w:rPr>
          <w:spacing w:val="-7"/>
        </w:rPr>
        <w:t xml:space="preserve"> </w:t>
      </w:r>
      <w:r>
        <w:t>new</w:t>
      </w:r>
      <w:r>
        <w:rPr>
          <w:spacing w:val="-6"/>
        </w:rPr>
        <w:t xml:space="preserve"> </w:t>
      </w:r>
      <w:r>
        <w:t>video</w:t>
      </w:r>
      <w:r>
        <w:rPr>
          <w:spacing w:val="-5"/>
        </w:rPr>
        <w:t xml:space="preserve"> </w:t>
      </w:r>
      <w:r>
        <w:t>interface</w:t>
      </w:r>
      <w:r>
        <w:rPr>
          <w:spacing w:val="-7"/>
        </w:rPr>
        <w:t xml:space="preserve"> </w:t>
      </w:r>
      <w:r>
        <w:t>that</w:t>
      </w:r>
      <w:r>
        <w:rPr>
          <w:spacing w:val="-5"/>
        </w:rPr>
        <w:t xml:space="preserve"> </w:t>
      </w:r>
      <w:r>
        <w:t>is</w:t>
      </w:r>
      <w:r>
        <w:rPr>
          <w:spacing w:val="-6"/>
        </w:rPr>
        <w:t xml:space="preserve"> </w:t>
      </w:r>
      <w:r>
        <w:rPr>
          <w:spacing w:val="-2"/>
        </w:rPr>
        <w:t>easier</w:t>
      </w:r>
    </w:p>
    <w:p w14:paraId="66130419" w14:textId="77777777" w:rsidR="00C5328A" w:rsidRDefault="00C5328A">
      <w:pPr>
        <w:pStyle w:val="BodyText"/>
        <w:spacing w:before="9"/>
        <w:ind w:left="0"/>
        <w:rPr>
          <w:sz w:val="9"/>
        </w:rPr>
      </w:pPr>
    </w:p>
    <w:tbl>
      <w:tblPr>
        <w:tblW w:w="0" w:type="auto"/>
        <w:tblInd w:w="13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896"/>
        <w:gridCol w:w="4411"/>
        <w:gridCol w:w="4051"/>
      </w:tblGrid>
      <w:tr w:rsidR="00C5328A" w14:paraId="6613041B" w14:textId="77777777">
        <w:trPr>
          <w:trHeight w:val="269"/>
        </w:trPr>
        <w:tc>
          <w:tcPr>
            <w:tcW w:w="9358" w:type="dxa"/>
            <w:gridSpan w:val="3"/>
            <w:tcBorders>
              <w:left w:val="single" w:sz="4" w:space="0" w:color="000000"/>
              <w:right w:val="single" w:sz="4" w:space="0" w:color="000000"/>
            </w:tcBorders>
            <w:shd w:val="clear" w:color="auto" w:fill="C2D59B"/>
          </w:tcPr>
          <w:p w14:paraId="6613041A" w14:textId="77777777" w:rsidR="00C5328A" w:rsidRDefault="00221616">
            <w:pPr>
              <w:pStyle w:val="TableParagraph"/>
              <w:spacing w:before="21" w:line="229" w:lineRule="exact"/>
              <w:ind w:left="2317" w:right="2308"/>
              <w:jc w:val="center"/>
              <w:rPr>
                <w:b/>
                <w:sz w:val="20"/>
              </w:rPr>
            </w:pPr>
            <w:r>
              <w:rPr>
                <w:b/>
                <w:sz w:val="20"/>
              </w:rPr>
              <w:t>Table</w:t>
            </w:r>
            <w:r>
              <w:rPr>
                <w:b/>
                <w:spacing w:val="-5"/>
                <w:sz w:val="20"/>
              </w:rPr>
              <w:t xml:space="preserve"> </w:t>
            </w:r>
            <w:r>
              <w:rPr>
                <w:b/>
                <w:sz w:val="20"/>
              </w:rPr>
              <w:t>G4.</w:t>
            </w:r>
            <w:r>
              <w:rPr>
                <w:b/>
                <w:spacing w:val="-4"/>
                <w:sz w:val="20"/>
              </w:rPr>
              <w:t xml:space="preserve"> </w:t>
            </w:r>
            <w:r>
              <w:rPr>
                <w:b/>
                <w:sz w:val="20"/>
              </w:rPr>
              <w:t>Consortium</w:t>
            </w:r>
            <w:r>
              <w:rPr>
                <w:b/>
                <w:spacing w:val="-3"/>
                <w:sz w:val="20"/>
              </w:rPr>
              <w:t xml:space="preserve"> </w:t>
            </w:r>
            <w:r>
              <w:rPr>
                <w:b/>
                <w:sz w:val="20"/>
              </w:rPr>
              <w:t>Evaluation</w:t>
            </w:r>
            <w:r>
              <w:rPr>
                <w:b/>
                <w:spacing w:val="-4"/>
                <w:sz w:val="20"/>
              </w:rPr>
              <w:t xml:space="preserve"> </w:t>
            </w:r>
            <w:r>
              <w:rPr>
                <w:b/>
                <w:sz w:val="20"/>
              </w:rPr>
              <w:t>Activities,</w:t>
            </w:r>
            <w:r>
              <w:rPr>
                <w:b/>
                <w:spacing w:val="-3"/>
                <w:sz w:val="20"/>
              </w:rPr>
              <w:t xml:space="preserve"> </w:t>
            </w:r>
            <w:r>
              <w:rPr>
                <w:b/>
                <w:sz w:val="20"/>
              </w:rPr>
              <w:t>2018-</w:t>
            </w:r>
            <w:r>
              <w:rPr>
                <w:b/>
                <w:spacing w:val="-4"/>
                <w:sz w:val="20"/>
              </w:rPr>
              <w:t>2022</w:t>
            </w:r>
          </w:p>
        </w:tc>
      </w:tr>
      <w:tr w:rsidR="00C5328A" w14:paraId="6613041F" w14:textId="77777777">
        <w:trPr>
          <w:trHeight w:val="230"/>
        </w:trPr>
        <w:tc>
          <w:tcPr>
            <w:tcW w:w="896" w:type="dxa"/>
            <w:tcBorders>
              <w:left w:val="single" w:sz="4" w:space="0" w:color="000000"/>
              <w:bottom w:val="single" w:sz="4" w:space="0" w:color="000000"/>
              <w:right w:val="single" w:sz="4" w:space="0" w:color="000000"/>
            </w:tcBorders>
          </w:tcPr>
          <w:p w14:paraId="6613041C" w14:textId="77777777" w:rsidR="00C5328A" w:rsidRDefault="00221616">
            <w:pPr>
              <w:pStyle w:val="TableParagraph"/>
              <w:spacing w:before="1"/>
              <w:ind w:left="9"/>
              <w:jc w:val="center"/>
              <w:rPr>
                <w:b/>
                <w:sz w:val="20"/>
              </w:rPr>
            </w:pPr>
            <w:r>
              <w:rPr>
                <w:b/>
                <w:spacing w:val="-4"/>
                <w:sz w:val="20"/>
              </w:rPr>
              <w:t>Year</w:t>
            </w:r>
          </w:p>
        </w:tc>
        <w:tc>
          <w:tcPr>
            <w:tcW w:w="4411" w:type="dxa"/>
            <w:tcBorders>
              <w:left w:val="single" w:sz="4" w:space="0" w:color="000000"/>
              <w:bottom w:val="single" w:sz="4" w:space="0" w:color="000000"/>
              <w:right w:val="single" w:sz="4" w:space="0" w:color="000000"/>
            </w:tcBorders>
          </w:tcPr>
          <w:p w14:paraId="6613041D" w14:textId="77777777" w:rsidR="00C5328A" w:rsidRDefault="00221616">
            <w:pPr>
              <w:pStyle w:val="TableParagraph"/>
              <w:spacing w:before="1"/>
              <w:ind w:left="291" w:right="286"/>
              <w:jc w:val="center"/>
              <w:rPr>
                <w:b/>
                <w:sz w:val="20"/>
              </w:rPr>
            </w:pPr>
            <w:r>
              <w:rPr>
                <w:b/>
                <w:sz w:val="20"/>
              </w:rPr>
              <w:t>Joint</w:t>
            </w:r>
            <w:r>
              <w:rPr>
                <w:b/>
                <w:spacing w:val="-4"/>
                <w:sz w:val="20"/>
              </w:rPr>
              <w:t xml:space="preserve"> </w:t>
            </w:r>
            <w:r>
              <w:rPr>
                <w:b/>
                <w:sz w:val="20"/>
              </w:rPr>
              <w:t>international/area</w:t>
            </w:r>
            <w:r>
              <w:rPr>
                <w:b/>
                <w:spacing w:val="-3"/>
                <w:sz w:val="20"/>
              </w:rPr>
              <w:t xml:space="preserve"> </w:t>
            </w:r>
            <w:r>
              <w:rPr>
                <w:b/>
                <w:sz w:val="20"/>
              </w:rPr>
              <w:t>studies</w:t>
            </w:r>
            <w:r>
              <w:rPr>
                <w:b/>
                <w:spacing w:val="-3"/>
                <w:sz w:val="20"/>
              </w:rPr>
              <w:t xml:space="preserve"> </w:t>
            </w:r>
            <w:r>
              <w:rPr>
                <w:b/>
                <w:spacing w:val="-2"/>
                <w:sz w:val="20"/>
              </w:rPr>
              <w:t>evaluations</w:t>
            </w:r>
          </w:p>
        </w:tc>
        <w:tc>
          <w:tcPr>
            <w:tcW w:w="4051" w:type="dxa"/>
            <w:tcBorders>
              <w:left w:val="single" w:sz="4" w:space="0" w:color="000000"/>
              <w:bottom w:val="single" w:sz="4" w:space="0" w:color="000000"/>
              <w:right w:val="single" w:sz="4" w:space="0" w:color="000000"/>
            </w:tcBorders>
          </w:tcPr>
          <w:p w14:paraId="6613041E" w14:textId="77777777" w:rsidR="00C5328A" w:rsidRDefault="00221616">
            <w:pPr>
              <w:pStyle w:val="TableParagraph"/>
              <w:spacing w:before="1"/>
              <w:ind w:left="660" w:right="652"/>
              <w:jc w:val="center"/>
              <w:rPr>
                <w:b/>
                <w:sz w:val="20"/>
              </w:rPr>
            </w:pPr>
            <w:r>
              <w:rPr>
                <w:b/>
                <w:spacing w:val="-2"/>
                <w:sz w:val="20"/>
              </w:rPr>
              <w:t>Consortium-</w:t>
            </w:r>
            <w:proofErr w:type="spellStart"/>
            <w:r>
              <w:rPr>
                <w:b/>
                <w:spacing w:val="-2"/>
                <w:sz w:val="20"/>
              </w:rPr>
              <w:t>specificevaluations</w:t>
            </w:r>
            <w:proofErr w:type="spellEnd"/>
          </w:p>
        </w:tc>
      </w:tr>
      <w:tr w:rsidR="00C5328A" w14:paraId="66130423" w14:textId="77777777">
        <w:trPr>
          <w:trHeight w:val="230"/>
        </w:trPr>
        <w:tc>
          <w:tcPr>
            <w:tcW w:w="896" w:type="dxa"/>
            <w:tcBorders>
              <w:top w:val="single" w:sz="4" w:space="0" w:color="000000"/>
              <w:left w:val="single" w:sz="4" w:space="0" w:color="000000"/>
              <w:bottom w:val="single" w:sz="4" w:space="0" w:color="000000"/>
              <w:right w:val="single" w:sz="4" w:space="0" w:color="000000"/>
            </w:tcBorders>
          </w:tcPr>
          <w:p w14:paraId="66130420" w14:textId="77777777" w:rsidR="00C5328A" w:rsidRDefault="00221616">
            <w:pPr>
              <w:pStyle w:val="TableParagraph"/>
              <w:ind w:left="10"/>
              <w:jc w:val="center"/>
              <w:rPr>
                <w:sz w:val="20"/>
              </w:rPr>
            </w:pPr>
            <w:r>
              <w:rPr>
                <w:spacing w:val="-2"/>
                <w:sz w:val="20"/>
              </w:rPr>
              <w:t>2018-</w:t>
            </w:r>
            <w:r>
              <w:rPr>
                <w:spacing w:val="-4"/>
                <w:sz w:val="20"/>
              </w:rPr>
              <w:t>2019</w:t>
            </w:r>
          </w:p>
        </w:tc>
        <w:tc>
          <w:tcPr>
            <w:tcW w:w="4411" w:type="dxa"/>
            <w:tcBorders>
              <w:top w:val="single" w:sz="4" w:space="0" w:color="000000"/>
              <w:left w:val="single" w:sz="4" w:space="0" w:color="000000"/>
              <w:bottom w:val="single" w:sz="4" w:space="0" w:color="000000"/>
              <w:right w:val="single" w:sz="4" w:space="0" w:color="000000"/>
            </w:tcBorders>
          </w:tcPr>
          <w:p w14:paraId="66130421" w14:textId="77777777" w:rsidR="00C5328A" w:rsidRDefault="00221616">
            <w:pPr>
              <w:pStyle w:val="TableParagraph"/>
              <w:ind w:left="292" w:right="286"/>
              <w:jc w:val="center"/>
              <w:rPr>
                <w:sz w:val="20"/>
              </w:rPr>
            </w:pPr>
            <w:r>
              <w:rPr>
                <w:sz w:val="20"/>
              </w:rPr>
              <w:t>K-12</w:t>
            </w:r>
            <w:r>
              <w:rPr>
                <w:spacing w:val="-2"/>
                <w:sz w:val="20"/>
              </w:rPr>
              <w:t xml:space="preserve"> </w:t>
            </w:r>
            <w:r>
              <w:rPr>
                <w:sz w:val="20"/>
              </w:rPr>
              <w:t>Teacher</w:t>
            </w:r>
            <w:r>
              <w:rPr>
                <w:spacing w:val="-4"/>
                <w:sz w:val="20"/>
              </w:rPr>
              <w:t xml:space="preserve"> </w:t>
            </w:r>
            <w:r>
              <w:rPr>
                <w:sz w:val="20"/>
              </w:rPr>
              <w:t>Advisory</w:t>
            </w:r>
            <w:r>
              <w:rPr>
                <w:spacing w:val="-1"/>
                <w:sz w:val="20"/>
              </w:rPr>
              <w:t xml:space="preserve"> </w:t>
            </w:r>
            <w:r>
              <w:rPr>
                <w:spacing w:val="-2"/>
                <w:sz w:val="20"/>
              </w:rPr>
              <w:t>Council</w:t>
            </w:r>
          </w:p>
        </w:tc>
        <w:tc>
          <w:tcPr>
            <w:tcW w:w="4051" w:type="dxa"/>
            <w:tcBorders>
              <w:top w:val="single" w:sz="4" w:space="0" w:color="000000"/>
              <w:left w:val="single" w:sz="4" w:space="0" w:color="000000"/>
              <w:bottom w:val="single" w:sz="4" w:space="0" w:color="000000"/>
              <w:right w:val="single" w:sz="4" w:space="0" w:color="000000"/>
            </w:tcBorders>
          </w:tcPr>
          <w:p w14:paraId="66130422" w14:textId="77777777" w:rsidR="00C5328A" w:rsidRDefault="00221616">
            <w:pPr>
              <w:pStyle w:val="TableParagraph"/>
              <w:ind w:left="659" w:right="652"/>
              <w:jc w:val="center"/>
              <w:rPr>
                <w:sz w:val="20"/>
              </w:rPr>
            </w:pPr>
            <w:r>
              <w:rPr>
                <w:sz w:val="20"/>
              </w:rPr>
              <w:t>Consortium</w:t>
            </w:r>
            <w:r>
              <w:rPr>
                <w:spacing w:val="-5"/>
                <w:sz w:val="20"/>
              </w:rPr>
              <w:t xml:space="preserve"> </w:t>
            </w:r>
            <w:r>
              <w:rPr>
                <w:sz w:val="20"/>
              </w:rPr>
              <w:t>oversight</w:t>
            </w:r>
            <w:r>
              <w:rPr>
                <w:spacing w:val="-4"/>
                <w:sz w:val="20"/>
              </w:rPr>
              <w:t xml:space="preserve"> </w:t>
            </w:r>
            <w:r>
              <w:rPr>
                <w:spacing w:val="-2"/>
                <w:sz w:val="20"/>
              </w:rPr>
              <w:t>structures</w:t>
            </w:r>
          </w:p>
        </w:tc>
      </w:tr>
      <w:tr w:rsidR="00C5328A" w14:paraId="66130427" w14:textId="77777777">
        <w:trPr>
          <w:trHeight w:val="460"/>
        </w:trPr>
        <w:tc>
          <w:tcPr>
            <w:tcW w:w="896" w:type="dxa"/>
            <w:tcBorders>
              <w:top w:val="single" w:sz="4" w:space="0" w:color="000000"/>
              <w:left w:val="single" w:sz="4" w:space="0" w:color="000000"/>
              <w:bottom w:val="single" w:sz="4" w:space="0" w:color="000000"/>
              <w:right w:val="single" w:sz="4" w:space="0" w:color="000000"/>
            </w:tcBorders>
          </w:tcPr>
          <w:p w14:paraId="66130424" w14:textId="77777777" w:rsidR="00C5328A" w:rsidRDefault="00221616">
            <w:pPr>
              <w:pStyle w:val="TableParagraph"/>
              <w:spacing w:before="115" w:line="240" w:lineRule="auto"/>
              <w:ind w:left="10"/>
              <w:jc w:val="center"/>
              <w:rPr>
                <w:sz w:val="20"/>
              </w:rPr>
            </w:pPr>
            <w:r>
              <w:rPr>
                <w:spacing w:val="-2"/>
                <w:sz w:val="20"/>
              </w:rPr>
              <w:t>2019-</w:t>
            </w:r>
            <w:r>
              <w:rPr>
                <w:spacing w:val="-4"/>
                <w:sz w:val="20"/>
              </w:rPr>
              <w:t>2020</w:t>
            </w:r>
          </w:p>
        </w:tc>
        <w:tc>
          <w:tcPr>
            <w:tcW w:w="4411" w:type="dxa"/>
            <w:tcBorders>
              <w:top w:val="single" w:sz="4" w:space="0" w:color="000000"/>
              <w:left w:val="single" w:sz="4" w:space="0" w:color="000000"/>
              <w:bottom w:val="single" w:sz="4" w:space="0" w:color="000000"/>
              <w:right w:val="single" w:sz="4" w:space="0" w:color="000000"/>
            </w:tcBorders>
          </w:tcPr>
          <w:p w14:paraId="66130425" w14:textId="77777777" w:rsidR="00C5328A" w:rsidRDefault="00221616">
            <w:pPr>
              <w:pStyle w:val="TableParagraph"/>
              <w:spacing w:line="230" w:lineRule="atLeast"/>
              <w:ind w:left="1782" w:hanging="1534"/>
              <w:rPr>
                <w:sz w:val="20"/>
              </w:rPr>
            </w:pPr>
            <w:r>
              <w:rPr>
                <w:sz w:val="20"/>
              </w:rPr>
              <w:t>[Evaluation</w:t>
            </w:r>
            <w:r>
              <w:rPr>
                <w:spacing w:val="-6"/>
                <w:sz w:val="20"/>
              </w:rPr>
              <w:t xml:space="preserve"> </w:t>
            </w:r>
            <w:r>
              <w:rPr>
                <w:sz w:val="20"/>
              </w:rPr>
              <w:t>disrupted</w:t>
            </w:r>
            <w:r>
              <w:rPr>
                <w:spacing w:val="-7"/>
                <w:sz w:val="20"/>
              </w:rPr>
              <w:t xml:space="preserve"> </w:t>
            </w:r>
            <w:r>
              <w:rPr>
                <w:sz w:val="20"/>
              </w:rPr>
              <w:t>by</w:t>
            </w:r>
            <w:r>
              <w:rPr>
                <w:spacing w:val="-6"/>
                <w:sz w:val="20"/>
              </w:rPr>
              <w:t xml:space="preserve"> </w:t>
            </w:r>
            <w:r>
              <w:rPr>
                <w:sz w:val="20"/>
              </w:rPr>
              <w:t>onset</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 xml:space="preserve">COVID-19 </w:t>
            </w:r>
            <w:r>
              <w:rPr>
                <w:spacing w:val="-2"/>
                <w:sz w:val="20"/>
              </w:rPr>
              <w:t>pandemic]</w:t>
            </w:r>
          </w:p>
        </w:tc>
        <w:tc>
          <w:tcPr>
            <w:tcW w:w="4051" w:type="dxa"/>
            <w:tcBorders>
              <w:top w:val="single" w:sz="4" w:space="0" w:color="000000"/>
              <w:left w:val="single" w:sz="4" w:space="0" w:color="000000"/>
              <w:bottom w:val="single" w:sz="4" w:space="0" w:color="000000"/>
              <w:right w:val="single" w:sz="4" w:space="0" w:color="000000"/>
            </w:tcBorders>
          </w:tcPr>
          <w:p w14:paraId="66130426" w14:textId="77777777" w:rsidR="00C5328A" w:rsidRDefault="00221616">
            <w:pPr>
              <w:pStyle w:val="TableParagraph"/>
              <w:spacing w:before="115" w:line="240" w:lineRule="auto"/>
              <w:ind w:left="660" w:right="652"/>
              <w:jc w:val="center"/>
              <w:rPr>
                <w:sz w:val="20"/>
              </w:rPr>
            </w:pPr>
            <w:r>
              <w:rPr>
                <w:sz w:val="20"/>
              </w:rPr>
              <w:t>Cross-campus</w:t>
            </w:r>
            <w:r>
              <w:rPr>
                <w:spacing w:val="-4"/>
                <w:sz w:val="20"/>
              </w:rPr>
              <w:t xml:space="preserve"> </w:t>
            </w:r>
            <w:r>
              <w:rPr>
                <w:sz w:val="20"/>
              </w:rPr>
              <w:t>language</w:t>
            </w:r>
            <w:r>
              <w:rPr>
                <w:spacing w:val="-3"/>
                <w:sz w:val="20"/>
              </w:rPr>
              <w:t xml:space="preserve"> </w:t>
            </w:r>
            <w:r>
              <w:rPr>
                <w:spacing w:val="-2"/>
                <w:sz w:val="20"/>
              </w:rPr>
              <w:t>programs</w:t>
            </w:r>
          </w:p>
        </w:tc>
      </w:tr>
      <w:tr w:rsidR="00C5328A" w14:paraId="6613042D" w14:textId="77777777">
        <w:trPr>
          <w:trHeight w:val="689"/>
        </w:trPr>
        <w:tc>
          <w:tcPr>
            <w:tcW w:w="896" w:type="dxa"/>
            <w:tcBorders>
              <w:top w:val="single" w:sz="4" w:space="0" w:color="000000"/>
              <w:left w:val="single" w:sz="4" w:space="0" w:color="000000"/>
              <w:bottom w:val="single" w:sz="4" w:space="0" w:color="000000"/>
              <w:right w:val="single" w:sz="4" w:space="0" w:color="000000"/>
            </w:tcBorders>
          </w:tcPr>
          <w:p w14:paraId="66130428" w14:textId="77777777" w:rsidR="00C5328A" w:rsidRDefault="00C5328A">
            <w:pPr>
              <w:pStyle w:val="TableParagraph"/>
              <w:spacing w:before="11" w:line="240" w:lineRule="auto"/>
              <w:ind w:left="0"/>
              <w:rPr>
                <w:sz w:val="19"/>
              </w:rPr>
            </w:pPr>
          </w:p>
          <w:p w14:paraId="66130429" w14:textId="77777777" w:rsidR="00C5328A" w:rsidRDefault="00221616">
            <w:pPr>
              <w:pStyle w:val="TableParagraph"/>
              <w:spacing w:line="240" w:lineRule="auto"/>
              <w:ind w:left="10"/>
              <w:jc w:val="center"/>
              <w:rPr>
                <w:sz w:val="20"/>
              </w:rPr>
            </w:pPr>
            <w:r>
              <w:rPr>
                <w:spacing w:val="-2"/>
                <w:sz w:val="20"/>
              </w:rPr>
              <w:t>2020-</w:t>
            </w:r>
            <w:r>
              <w:rPr>
                <w:spacing w:val="-4"/>
                <w:sz w:val="20"/>
              </w:rPr>
              <w:t>2021</w:t>
            </w:r>
          </w:p>
        </w:tc>
        <w:tc>
          <w:tcPr>
            <w:tcW w:w="4411" w:type="dxa"/>
            <w:tcBorders>
              <w:top w:val="single" w:sz="4" w:space="0" w:color="000000"/>
              <w:left w:val="single" w:sz="4" w:space="0" w:color="000000"/>
              <w:bottom w:val="single" w:sz="4" w:space="0" w:color="000000"/>
              <w:right w:val="single" w:sz="4" w:space="0" w:color="000000"/>
            </w:tcBorders>
          </w:tcPr>
          <w:p w14:paraId="6613042A" w14:textId="77777777" w:rsidR="00C5328A" w:rsidRDefault="00221616">
            <w:pPr>
              <w:pStyle w:val="TableParagraph"/>
              <w:spacing w:line="240" w:lineRule="auto"/>
              <w:ind w:left="295" w:right="286"/>
              <w:jc w:val="center"/>
              <w:rPr>
                <w:sz w:val="20"/>
              </w:rPr>
            </w:pPr>
            <w:r>
              <w:rPr>
                <w:sz w:val="20"/>
              </w:rPr>
              <w:t>Minority-Serving Institutions Global Research Symposium;</w:t>
            </w:r>
            <w:r>
              <w:rPr>
                <w:spacing w:val="-3"/>
                <w:sz w:val="20"/>
              </w:rPr>
              <w:t xml:space="preserve"> </w:t>
            </w:r>
            <w:r>
              <w:rPr>
                <w:sz w:val="20"/>
              </w:rPr>
              <w:t>Collaborative</w:t>
            </w:r>
            <w:r>
              <w:rPr>
                <w:spacing w:val="-2"/>
                <w:sz w:val="20"/>
              </w:rPr>
              <w:t xml:space="preserve"> </w:t>
            </w:r>
            <w:r>
              <w:rPr>
                <w:sz w:val="20"/>
              </w:rPr>
              <w:t>Online</w:t>
            </w:r>
            <w:r>
              <w:rPr>
                <w:spacing w:val="-3"/>
                <w:sz w:val="20"/>
              </w:rPr>
              <w:t xml:space="preserve"> </w:t>
            </w:r>
            <w:r>
              <w:rPr>
                <w:spacing w:val="-2"/>
                <w:sz w:val="20"/>
              </w:rPr>
              <w:t>International</w:t>
            </w:r>
          </w:p>
          <w:p w14:paraId="6613042B" w14:textId="77777777" w:rsidR="00C5328A" w:rsidRDefault="00221616">
            <w:pPr>
              <w:pStyle w:val="TableParagraph"/>
              <w:spacing w:line="209" w:lineRule="exact"/>
              <w:ind w:left="292" w:right="286"/>
              <w:jc w:val="center"/>
              <w:rPr>
                <w:sz w:val="20"/>
              </w:rPr>
            </w:pPr>
            <w:r>
              <w:rPr>
                <w:spacing w:val="-2"/>
                <w:sz w:val="20"/>
              </w:rPr>
              <w:t>Learning</w:t>
            </w:r>
          </w:p>
        </w:tc>
        <w:tc>
          <w:tcPr>
            <w:tcW w:w="4051" w:type="dxa"/>
            <w:tcBorders>
              <w:top w:val="single" w:sz="4" w:space="0" w:color="000000"/>
              <w:left w:val="single" w:sz="4" w:space="0" w:color="000000"/>
              <w:bottom w:val="single" w:sz="4" w:space="0" w:color="000000"/>
              <w:right w:val="single" w:sz="4" w:space="0" w:color="000000"/>
            </w:tcBorders>
          </w:tcPr>
          <w:p w14:paraId="6613042C" w14:textId="77777777" w:rsidR="00C5328A" w:rsidRDefault="00221616">
            <w:pPr>
              <w:pStyle w:val="TableParagraph"/>
              <w:spacing w:before="114" w:line="240" w:lineRule="auto"/>
              <w:ind w:left="1680" w:hanging="1467"/>
              <w:rPr>
                <w:sz w:val="20"/>
              </w:rPr>
            </w:pPr>
            <w:r>
              <w:rPr>
                <w:sz w:val="20"/>
              </w:rPr>
              <w:t>K-12</w:t>
            </w:r>
            <w:r>
              <w:rPr>
                <w:spacing w:val="-9"/>
                <w:sz w:val="20"/>
              </w:rPr>
              <w:t xml:space="preserve"> </w:t>
            </w:r>
            <w:r>
              <w:rPr>
                <w:sz w:val="20"/>
              </w:rPr>
              <w:t>Teachers</w:t>
            </w:r>
            <w:r>
              <w:rPr>
                <w:spacing w:val="-11"/>
                <w:sz w:val="20"/>
              </w:rPr>
              <w:t xml:space="preserve"> </w:t>
            </w:r>
            <w:r>
              <w:rPr>
                <w:sz w:val="20"/>
              </w:rPr>
              <w:t>Collaborating</w:t>
            </w:r>
            <w:r>
              <w:rPr>
                <w:spacing w:val="-10"/>
                <w:sz w:val="20"/>
              </w:rPr>
              <w:t xml:space="preserve"> </w:t>
            </w:r>
            <w:r>
              <w:rPr>
                <w:sz w:val="20"/>
              </w:rPr>
              <w:t>Across</w:t>
            </w:r>
            <w:r>
              <w:rPr>
                <w:spacing w:val="-9"/>
                <w:sz w:val="20"/>
              </w:rPr>
              <w:t xml:space="preserve"> </w:t>
            </w:r>
            <w:r>
              <w:rPr>
                <w:sz w:val="20"/>
              </w:rPr>
              <w:t xml:space="preserve">Borders </w:t>
            </w:r>
            <w:r>
              <w:rPr>
                <w:spacing w:val="-2"/>
                <w:sz w:val="20"/>
              </w:rPr>
              <w:t>Program</w:t>
            </w:r>
          </w:p>
        </w:tc>
      </w:tr>
      <w:tr w:rsidR="00C5328A" w14:paraId="66130431" w14:textId="77777777">
        <w:trPr>
          <w:trHeight w:val="461"/>
        </w:trPr>
        <w:tc>
          <w:tcPr>
            <w:tcW w:w="896" w:type="dxa"/>
            <w:tcBorders>
              <w:top w:val="single" w:sz="4" w:space="0" w:color="000000"/>
              <w:left w:val="single" w:sz="4" w:space="0" w:color="000000"/>
              <w:right w:val="single" w:sz="4" w:space="0" w:color="000000"/>
            </w:tcBorders>
          </w:tcPr>
          <w:p w14:paraId="6613042E" w14:textId="77777777" w:rsidR="00C5328A" w:rsidRDefault="00221616">
            <w:pPr>
              <w:pStyle w:val="TableParagraph"/>
              <w:spacing w:before="116" w:line="240" w:lineRule="auto"/>
              <w:ind w:left="10"/>
              <w:jc w:val="center"/>
              <w:rPr>
                <w:sz w:val="20"/>
              </w:rPr>
            </w:pPr>
            <w:r>
              <w:rPr>
                <w:spacing w:val="-2"/>
                <w:sz w:val="20"/>
              </w:rPr>
              <w:t>2021-</w:t>
            </w:r>
            <w:r>
              <w:rPr>
                <w:spacing w:val="-4"/>
                <w:sz w:val="20"/>
              </w:rPr>
              <w:t>2022</w:t>
            </w:r>
          </w:p>
        </w:tc>
        <w:tc>
          <w:tcPr>
            <w:tcW w:w="4411" w:type="dxa"/>
            <w:tcBorders>
              <w:top w:val="single" w:sz="4" w:space="0" w:color="000000"/>
              <w:left w:val="single" w:sz="4" w:space="0" w:color="000000"/>
              <w:right w:val="single" w:sz="4" w:space="0" w:color="000000"/>
            </w:tcBorders>
          </w:tcPr>
          <w:p w14:paraId="6613042F" w14:textId="77777777" w:rsidR="00C5328A" w:rsidRDefault="00221616">
            <w:pPr>
              <w:pStyle w:val="TableParagraph"/>
              <w:spacing w:line="230" w:lineRule="exact"/>
              <w:ind w:left="1390" w:hanging="820"/>
              <w:rPr>
                <w:sz w:val="20"/>
              </w:rPr>
            </w:pPr>
            <w:r>
              <w:rPr>
                <w:sz w:val="20"/>
              </w:rPr>
              <w:t>World</w:t>
            </w:r>
            <w:r>
              <w:rPr>
                <w:spacing w:val="-10"/>
                <w:sz w:val="20"/>
              </w:rPr>
              <w:t xml:space="preserve"> </w:t>
            </w:r>
            <w:r>
              <w:rPr>
                <w:sz w:val="20"/>
              </w:rPr>
              <w:t>View</w:t>
            </w:r>
            <w:r>
              <w:rPr>
                <w:spacing w:val="-9"/>
                <w:sz w:val="20"/>
              </w:rPr>
              <w:t xml:space="preserve"> </w:t>
            </w:r>
            <w:r>
              <w:rPr>
                <w:sz w:val="20"/>
              </w:rPr>
              <w:t>Community</w:t>
            </w:r>
            <w:r>
              <w:rPr>
                <w:spacing w:val="-9"/>
                <w:sz w:val="20"/>
              </w:rPr>
              <w:t xml:space="preserve"> </w:t>
            </w:r>
            <w:r>
              <w:rPr>
                <w:sz w:val="20"/>
              </w:rPr>
              <w:t>College</w:t>
            </w:r>
            <w:r>
              <w:rPr>
                <w:spacing w:val="-10"/>
                <w:sz w:val="20"/>
              </w:rPr>
              <w:t xml:space="preserve"> </w:t>
            </w:r>
            <w:r>
              <w:rPr>
                <w:sz w:val="20"/>
              </w:rPr>
              <w:t>Global Distinction Program</w:t>
            </w:r>
          </w:p>
        </w:tc>
        <w:tc>
          <w:tcPr>
            <w:tcW w:w="4051" w:type="dxa"/>
            <w:tcBorders>
              <w:top w:val="single" w:sz="4" w:space="0" w:color="000000"/>
              <w:left w:val="single" w:sz="4" w:space="0" w:color="000000"/>
              <w:right w:val="single" w:sz="4" w:space="0" w:color="000000"/>
            </w:tcBorders>
          </w:tcPr>
          <w:p w14:paraId="66130430" w14:textId="77777777" w:rsidR="00C5328A" w:rsidRDefault="00221616">
            <w:pPr>
              <w:pStyle w:val="TableParagraph"/>
              <w:spacing w:line="230" w:lineRule="exact"/>
              <w:ind w:left="1646" w:hanging="1304"/>
              <w:rPr>
                <w:sz w:val="20"/>
              </w:rPr>
            </w:pPr>
            <w:r>
              <w:rPr>
                <w:sz w:val="20"/>
              </w:rPr>
              <w:t>Statewide</w:t>
            </w:r>
            <w:r>
              <w:rPr>
                <w:spacing w:val="-8"/>
                <w:sz w:val="20"/>
              </w:rPr>
              <w:t xml:space="preserve"> </w:t>
            </w:r>
            <w:r>
              <w:rPr>
                <w:sz w:val="20"/>
              </w:rPr>
              <w:t>Middle</w:t>
            </w:r>
            <w:r>
              <w:rPr>
                <w:spacing w:val="-8"/>
                <w:sz w:val="20"/>
              </w:rPr>
              <w:t xml:space="preserve"> </w:t>
            </w:r>
            <w:r>
              <w:rPr>
                <w:sz w:val="20"/>
              </w:rPr>
              <w:t>East</w:t>
            </w:r>
            <w:r>
              <w:rPr>
                <w:spacing w:val="-8"/>
                <w:sz w:val="20"/>
              </w:rPr>
              <w:t xml:space="preserve"> </w:t>
            </w:r>
            <w:r>
              <w:rPr>
                <w:sz w:val="20"/>
              </w:rPr>
              <w:t>studies</w:t>
            </w:r>
            <w:r>
              <w:rPr>
                <w:spacing w:val="-8"/>
                <w:sz w:val="20"/>
              </w:rPr>
              <w:t xml:space="preserve"> </w:t>
            </w:r>
            <w:r>
              <w:rPr>
                <w:sz w:val="20"/>
              </w:rPr>
              <w:t>faculty</w:t>
            </w:r>
            <w:r>
              <w:rPr>
                <w:spacing w:val="-8"/>
                <w:sz w:val="20"/>
              </w:rPr>
              <w:t xml:space="preserve"> </w:t>
            </w:r>
            <w:r>
              <w:rPr>
                <w:sz w:val="20"/>
              </w:rPr>
              <w:t xml:space="preserve">and </w:t>
            </w:r>
            <w:r>
              <w:rPr>
                <w:spacing w:val="-2"/>
                <w:sz w:val="20"/>
              </w:rPr>
              <w:t>programs</w:t>
            </w:r>
          </w:p>
        </w:tc>
      </w:tr>
    </w:tbl>
    <w:p w14:paraId="66130432" w14:textId="77777777" w:rsidR="00C5328A" w:rsidRDefault="00221616">
      <w:pPr>
        <w:pStyle w:val="BodyText"/>
        <w:spacing w:line="480" w:lineRule="auto"/>
        <w:ind w:right="200"/>
      </w:pPr>
      <w:r>
        <w:t>for non-native speakers of English to navigate, an expanded roster of joint sessions, and more intensive</w:t>
      </w:r>
      <w:r>
        <w:rPr>
          <w:spacing w:val="-2"/>
        </w:rPr>
        <w:t xml:space="preserve"> </w:t>
      </w:r>
      <w:r>
        <w:t>student</w:t>
      </w:r>
      <w:r>
        <w:rPr>
          <w:spacing w:val="-2"/>
        </w:rPr>
        <w:t xml:space="preserve"> </w:t>
      </w:r>
      <w:r>
        <w:t>collaborations.</w:t>
      </w:r>
      <w:r>
        <w:rPr>
          <w:spacing w:val="-2"/>
        </w:rPr>
        <w:t xml:space="preserve"> </w:t>
      </w:r>
      <w:r>
        <w:t>Evaluation</w:t>
      </w:r>
      <w:r>
        <w:rPr>
          <w:spacing w:val="-2"/>
        </w:rPr>
        <w:t xml:space="preserve"> </w:t>
      </w:r>
      <w:r>
        <w:t>of</w:t>
      </w:r>
      <w:r>
        <w:rPr>
          <w:spacing w:val="-2"/>
        </w:rPr>
        <w:t xml:space="preserve"> </w:t>
      </w:r>
      <w:r>
        <w:t>the</w:t>
      </w:r>
      <w:r>
        <w:rPr>
          <w:spacing w:val="-3"/>
        </w:rPr>
        <w:t xml:space="preserve"> </w:t>
      </w:r>
      <w:r>
        <w:t>global</w:t>
      </w:r>
      <w:r>
        <w:rPr>
          <w:spacing w:val="-3"/>
        </w:rPr>
        <w:t xml:space="preserve"> </w:t>
      </w:r>
      <w:r>
        <w:t>research</w:t>
      </w:r>
      <w:r>
        <w:rPr>
          <w:spacing w:val="-2"/>
        </w:rPr>
        <w:t xml:space="preserve"> </w:t>
      </w:r>
      <w:r>
        <w:t>symposium</w:t>
      </w:r>
      <w:r>
        <w:rPr>
          <w:spacing w:val="-2"/>
        </w:rPr>
        <w:t xml:space="preserve"> </w:t>
      </w:r>
      <w:r>
        <w:t>held</w:t>
      </w:r>
      <w:r>
        <w:rPr>
          <w:spacing w:val="-4"/>
        </w:rPr>
        <w:t xml:space="preserve"> </w:t>
      </w:r>
      <w:r>
        <w:t>in</w:t>
      </w:r>
      <w:r>
        <w:rPr>
          <w:spacing w:val="-2"/>
        </w:rPr>
        <w:t xml:space="preserve"> </w:t>
      </w:r>
      <w:r>
        <w:t>2020-2021 with colleagues from minority-serving institutions has informed plans for the next research symposium</w:t>
      </w:r>
      <w:r>
        <w:rPr>
          <w:spacing w:val="-4"/>
        </w:rPr>
        <w:t xml:space="preserve"> </w:t>
      </w:r>
      <w:r>
        <w:t>and</w:t>
      </w:r>
      <w:r>
        <w:rPr>
          <w:spacing w:val="-3"/>
        </w:rPr>
        <w:t xml:space="preserve"> </w:t>
      </w:r>
      <w:r>
        <w:t>demonstrated</w:t>
      </w:r>
      <w:r>
        <w:rPr>
          <w:spacing w:val="-3"/>
        </w:rPr>
        <w:t xml:space="preserve"> </w:t>
      </w:r>
      <w:r>
        <w:t>the</w:t>
      </w:r>
      <w:r>
        <w:rPr>
          <w:spacing w:val="-3"/>
        </w:rPr>
        <w:t xml:space="preserve"> </w:t>
      </w:r>
      <w:r>
        <w:t>desire</w:t>
      </w:r>
      <w:r>
        <w:rPr>
          <w:spacing w:val="-3"/>
        </w:rPr>
        <w:t xml:space="preserve"> </w:t>
      </w:r>
      <w:r>
        <w:t>for</w:t>
      </w:r>
      <w:r>
        <w:rPr>
          <w:spacing w:val="-3"/>
        </w:rPr>
        <w:t xml:space="preserve"> </w:t>
      </w:r>
      <w:r>
        <w:t>further</w:t>
      </w:r>
      <w:r>
        <w:rPr>
          <w:spacing w:val="-3"/>
        </w:rPr>
        <w:t xml:space="preserve"> </w:t>
      </w:r>
      <w:r>
        <w:t>statewide</w:t>
      </w:r>
      <w:r>
        <w:rPr>
          <w:spacing w:val="-4"/>
        </w:rPr>
        <w:t xml:space="preserve"> </w:t>
      </w:r>
      <w:r>
        <w:t>collaborations</w:t>
      </w:r>
      <w:r>
        <w:rPr>
          <w:spacing w:val="-3"/>
        </w:rPr>
        <w:t xml:space="preserve"> </w:t>
      </w:r>
      <w:r>
        <w:t>(Narrative</w:t>
      </w:r>
      <w:r>
        <w:rPr>
          <w:spacing w:val="-4"/>
        </w:rPr>
        <w:t xml:space="preserve"> </w:t>
      </w:r>
      <w:r>
        <w:t>Section</w:t>
      </w:r>
      <w:r>
        <w:rPr>
          <w:spacing w:val="-5"/>
        </w:rPr>
        <w:t xml:space="preserve"> </w:t>
      </w:r>
      <w:r>
        <w:t>I- NRC-1). Evaluation of</w:t>
      </w:r>
      <w:r>
        <w:rPr>
          <w:spacing w:val="-1"/>
        </w:rPr>
        <w:t xml:space="preserve"> </w:t>
      </w:r>
      <w:r>
        <w:t>the Consortium’s</w:t>
      </w:r>
      <w:r>
        <w:rPr>
          <w:spacing w:val="-1"/>
        </w:rPr>
        <w:t xml:space="preserve"> </w:t>
      </w:r>
      <w:r>
        <w:t>oversight structures led to</w:t>
      </w:r>
      <w:r>
        <w:rPr>
          <w:spacing w:val="-2"/>
        </w:rPr>
        <w:t xml:space="preserve"> </w:t>
      </w:r>
      <w:r>
        <w:t>additional accountability</w:t>
      </w:r>
      <w:r>
        <w:rPr>
          <w:spacing w:val="-2"/>
        </w:rPr>
        <w:t xml:space="preserve"> </w:t>
      </w:r>
      <w:r>
        <w:t>and improved event-planning procedures (Narrative Section E2); evaluation of the Consortium’s cross-campus language programs led to plans for in-person introductory Persian courses on each campus (Narrative Section B1); evaluation of statewide faculty and programs in Middle East studies set a benchmark to measure future growth and documented support for statewide activities (Narrative Section I-NRC-1).</w:t>
      </w:r>
    </w:p>
    <w:p w14:paraId="66130433" w14:textId="77777777" w:rsidR="00C5328A" w:rsidRDefault="00C5328A">
      <w:pPr>
        <w:spacing w:line="480" w:lineRule="auto"/>
        <w:sectPr w:rsidR="00C5328A">
          <w:pgSz w:w="12240" w:h="15840"/>
          <w:pgMar w:top="1380" w:right="1260" w:bottom="1680" w:left="1320" w:header="0" w:footer="1420" w:gutter="0"/>
          <w:cols w:space="720"/>
        </w:sectPr>
      </w:pPr>
    </w:p>
    <w:p w14:paraId="66130434" w14:textId="77777777" w:rsidR="00C5328A" w:rsidRDefault="00221616">
      <w:pPr>
        <w:pStyle w:val="BodyText"/>
        <w:spacing w:before="60" w:line="480" w:lineRule="auto"/>
        <w:ind w:right="261" w:firstLine="720"/>
      </w:pPr>
      <w:r>
        <w:lastRenderedPageBreak/>
        <w:t>Over the next four years, the Consortium plans</w:t>
      </w:r>
      <w:r>
        <w:rPr>
          <w:spacing w:val="-1"/>
        </w:rPr>
        <w:t xml:space="preserve"> </w:t>
      </w:r>
      <w:r>
        <w:t>to</w:t>
      </w:r>
      <w:r>
        <w:rPr>
          <w:spacing w:val="-1"/>
        </w:rPr>
        <w:t xml:space="preserve"> </w:t>
      </w:r>
      <w:r>
        <w:t>focus its evaluation efforts on the four major priorities that grew out of the Consortium’s quadrennial strategic review (Narrative Section I-NRC-1): Cross-campus language programs (Year 1), Middle East curricula (Year 2), participation in Middle East studies by members of underrepresented groups (Year 3), and the Consortium’s statewide initiative (Year 4). In addition, the Consortium will collaborate with other</w:t>
      </w:r>
      <w:r>
        <w:rPr>
          <w:spacing w:val="-3"/>
        </w:rPr>
        <w:t xml:space="preserve"> </w:t>
      </w:r>
      <w:r>
        <w:t>international</w:t>
      </w:r>
      <w:r>
        <w:rPr>
          <w:spacing w:val="-2"/>
        </w:rPr>
        <w:t xml:space="preserve"> </w:t>
      </w:r>
      <w:r>
        <w:t>and</w:t>
      </w:r>
      <w:r>
        <w:rPr>
          <w:spacing w:val="-2"/>
        </w:rPr>
        <w:t xml:space="preserve"> </w:t>
      </w:r>
      <w:r>
        <w:t>area</w:t>
      </w:r>
      <w:r>
        <w:rPr>
          <w:spacing w:val="-2"/>
        </w:rPr>
        <w:t xml:space="preserve"> </w:t>
      </w:r>
      <w:r>
        <w:t>studies</w:t>
      </w:r>
      <w:r>
        <w:rPr>
          <w:spacing w:val="-2"/>
        </w:rPr>
        <w:t xml:space="preserve"> </w:t>
      </w:r>
      <w:r>
        <w:t>centers</w:t>
      </w:r>
      <w:r>
        <w:rPr>
          <w:spacing w:val="-2"/>
        </w:rPr>
        <w:t xml:space="preserve"> </w:t>
      </w:r>
      <w:r>
        <w:t>at</w:t>
      </w:r>
      <w:r>
        <w:rPr>
          <w:spacing w:val="-2"/>
        </w:rPr>
        <w:t xml:space="preserve"> </w:t>
      </w:r>
      <w:r>
        <w:t>Duke</w:t>
      </w:r>
      <w:r>
        <w:rPr>
          <w:spacing w:val="-2"/>
        </w:rPr>
        <w:t xml:space="preserve"> </w:t>
      </w:r>
      <w:r>
        <w:t>and</w:t>
      </w:r>
      <w:r>
        <w:rPr>
          <w:spacing w:val="-2"/>
        </w:rPr>
        <w:t xml:space="preserve"> </w:t>
      </w:r>
      <w:r>
        <w:t>UNC</w:t>
      </w:r>
      <w:r>
        <w:rPr>
          <w:spacing w:val="-3"/>
        </w:rPr>
        <w:t xml:space="preserve"> </w:t>
      </w:r>
      <w:r>
        <w:t>to</w:t>
      </w:r>
      <w:r>
        <w:rPr>
          <w:spacing w:val="-2"/>
        </w:rPr>
        <w:t xml:space="preserve"> </w:t>
      </w:r>
      <w:r>
        <w:t>focus</w:t>
      </w:r>
      <w:r>
        <w:rPr>
          <w:spacing w:val="-2"/>
        </w:rPr>
        <w:t xml:space="preserve"> </w:t>
      </w:r>
      <w:r>
        <w:t>evaluation</w:t>
      </w:r>
      <w:r>
        <w:rPr>
          <w:spacing w:val="-2"/>
        </w:rPr>
        <w:t xml:space="preserve"> </w:t>
      </w:r>
      <w:r>
        <w:t>on</w:t>
      </w:r>
      <w:r>
        <w:rPr>
          <w:spacing w:val="-4"/>
        </w:rPr>
        <w:t xml:space="preserve"> </w:t>
      </w:r>
      <w:r>
        <w:t>the</w:t>
      </w:r>
      <w:r>
        <w:rPr>
          <w:spacing w:val="-2"/>
        </w:rPr>
        <w:t xml:space="preserve"> </w:t>
      </w:r>
      <w:r>
        <w:t>Foreign Language and Area Studies program (Year 1), the K-12 Teacher Advisory Council (Year 2) (</w:t>
      </w:r>
      <w:r>
        <w:rPr>
          <w:b/>
        </w:rPr>
        <w:t>NRC Absolute Priority 2</w:t>
      </w:r>
      <w:r>
        <w:t>), the minority-serving institution global research symposium (Year 3) (</w:t>
      </w:r>
      <w:r>
        <w:rPr>
          <w:b/>
        </w:rPr>
        <w:t>NRC Competitive Preference Priority 1</w:t>
      </w:r>
      <w:r>
        <w:t>), and career advising (Year 4) (</w:t>
      </w:r>
      <w:r>
        <w:rPr>
          <w:b/>
        </w:rPr>
        <w:t>NRC Absolute Priority</w:t>
      </w:r>
      <w:r>
        <w:rPr>
          <w:b/>
          <w:spacing w:val="-2"/>
        </w:rPr>
        <w:t xml:space="preserve"> </w:t>
      </w:r>
      <w:r>
        <w:rPr>
          <w:b/>
        </w:rPr>
        <w:t>1</w:t>
      </w:r>
      <w:r>
        <w:t>).</w:t>
      </w:r>
      <w:r>
        <w:rPr>
          <w:spacing w:val="-4"/>
        </w:rPr>
        <w:t xml:space="preserve"> </w:t>
      </w:r>
      <w:r>
        <w:t>Details</w:t>
      </w:r>
      <w:r>
        <w:rPr>
          <w:spacing w:val="-2"/>
        </w:rPr>
        <w:t xml:space="preserve"> </w:t>
      </w:r>
      <w:r>
        <w:t>for</w:t>
      </w:r>
      <w:r>
        <w:rPr>
          <w:spacing w:val="-3"/>
        </w:rPr>
        <w:t xml:space="preserve"> </w:t>
      </w:r>
      <w:r>
        <w:t>evaluations</w:t>
      </w:r>
      <w:r>
        <w:rPr>
          <w:spacing w:val="-2"/>
        </w:rPr>
        <w:t xml:space="preserve"> </w:t>
      </w:r>
      <w:r>
        <w:t>in</w:t>
      </w:r>
      <w:r>
        <w:rPr>
          <w:spacing w:val="-2"/>
        </w:rPr>
        <w:t xml:space="preserve"> </w:t>
      </w:r>
      <w:r>
        <w:t>Year</w:t>
      </w:r>
      <w:r>
        <w:rPr>
          <w:spacing w:val="-3"/>
        </w:rPr>
        <w:t xml:space="preserve"> </w:t>
      </w:r>
      <w:r>
        <w:t>1</w:t>
      </w:r>
      <w:r>
        <w:rPr>
          <w:spacing w:val="-3"/>
        </w:rPr>
        <w:t xml:space="preserve"> </w:t>
      </w:r>
      <w:r>
        <w:t>are</w:t>
      </w:r>
      <w:r>
        <w:rPr>
          <w:spacing w:val="-3"/>
        </w:rPr>
        <w:t xml:space="preserve"> </w:t>
      </w:r>
      <w:r>
        <w:t>presented</w:t>
      </w:r>
      <w:r>
        <w:rPr>
          <w:spacing w:val="-3"/>
        </w:rPr>
        <w:t xml:space="preserve"> </w:t>
      </w:r>
      <w:r>
        <w:t>in</w:t>
      </w:r>
      <w:r>
        <w:rPr>
          <w:spacing w:val="-4"/>
        </w:rPr>
        <w:t xml:space="preserve"> </w:t>
      </w:r>
      <w:r>
        <w:t>Table</w:t>
      </w:r>
      <w:r>
        <w:rPr>
          <w:spacing w:val="-3"/>
        </w:rPr>
        <w:t xml:space="preserve"> </w:t>
      </w:r>
      <w:r>
        <w:t>G5,</w:t>
      </w:r>
      <w:r>
        <w:rPr>
          <w:spacing w:val="-2"/>
        </w:rPr>
        <w:t xml:space="preserve"> </w:t>
      </w:r>
      <w:r>
        <w:t>along</w:t>
      </w:r>
      <w:r>
        <w:rPr>
          <w:spacing w:val="-2"/>
        </w:rPr>
        <w:t xml:space="preserve"> </w:t>
      </w:r>
      <w:r>
        <w:t>with</w:t>
      </w:r>
      <w:r>
        <w:rPr>
          <w:spacing w:val="-2"/>
        </w:rPr>
        <w:t xml:space="preserve"> </w:t>
      </w:r>
      <w:r>
        <w:t>data</w:t>
      </w:r>
      <w:r>
        <w:rPr>
          <w:spacing w:val="-2"/>
        </w:rPr>
        <w:t xml:space="preserve"> </w:t>
      </w:r>
      <w:r>
        <w:t>sources for each indicator. Qualitative feedback will be collected along with quantitative indicators.</w:t>
      </w:r>
    </w:p>
    <w:p w14:paraId="66130435" w14:textId="77777777" w:rsidR="00C5328A" w:rsidRDefault="00C5328A">
      <w:pPr>
        <w:pStyle w:val="BodyText"/>
        <w:spacing w:before="5"/>
        <w:ind w:left="0"/>
        <w:rPr>
          <w:sz w:val="8"/>
        </w:rPr>
      </w:pPr>
    </w:p>
    <w:tbl>
      <w:tblPr>
        <w:tblW w:w="0" w:type="auto"/>
        <w:tblInd w:w="13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6836"/>
        <w:gridCol w:w="2430"/>
      </w:tblGrid>
      <w:tr w:rsidR="00C5328A" w14:paraId="66130437" w14:textId="77777777">
        <w:trPr>
          <w:trHeight w:val="269"/>
        </w:trPr>
        <w:tc>
          <w:tcPr>
            <w:tcW w:w="9266" w:type="dxa"/>
            <w:gridSpan w:val="2"/>
            <w:tcBorders>
              <w:left w:val="single" w:sz="4" w:space="0" w:color="000000"/>
              <w:right w:val="single" w:sz="4" w:space="0" w:color="000000"/>
            </w:tcBorders>
            <w:shd w:val="clear" w:color="auto" w:fill="C2D59B"/>
          </w:tcPr>
          <w:p w14:paraId="66130436" w14:textId="77777777" w:rsidR="00C5328A" w:rsidRDefault="00221616">
            <w:pPr>
              <w:pStyle w:val="TableParagraph"/>
              <w:spacing w:before="19" w:line="230" w:lineRule="exact"/>
              <w:ind w:left="2609" w:right="2600"/>
              <w:jc w:val="center"/>
              <w:rPr>
                <w:b/>
                <w:sz w:val="20"/>
              </w:rPr>
            </w:pPr>
            <w:r>
              <w:rPr>
                <w:b/>
                <w:sz w:val="20"/>
              </w:rPr>
              <w:t>Table</w:t>
            </w:r>
            <w:r>
              <w:rPr>
                <w:b/>
                <w:spacing w:val="-5"/>
                <w:sz w:val="20"/>
              </w:rPr>
              <w:t xml:space="preserve"> </w:t>
            </w:r>
            <w:r>
              <w:rPr>
                <w:b/>
                <w:sz w:val="20"/>
              </w:rPr>
              <w:t>G5.</w:t>
            </w:r>
            <w:r>
              <w:rPr>
                <w:b/>
                <w:spacing w:val="-3"/>
                <w:sz w:val="20"/>
              </w:rPr>
              <w:t xml:space="preserve"> </w:t>
            </w:r>
            <w:r>
              <w:rPr>
                <w:b/>
                <w:sz w:val="20"/>
              </w:rPr>
              <w:t>Details</w:t>
            </w:r>
            <w:r>
              <w:rPr>
                <w:b/>
                <w:spacing w:val="-2"/>
                <w:sz w:val="20"/>
              </w:rPr>
              <w:t xml:space="preserve"> </w:t>
            </w:r>
            <w:r>
              <w:rPr>
                <w:b/>
                <w:sz w:val="20"/>
              </w:rPr>
              <w:t>of</w:t>
            </w:r>
            <w:r>
              <w:rPr>
                <w:b/>
                <w:spacing w:val="-2"/>
                <w:sz w:val="20"/>
              </w:rPr>
              <w:t xml:space="preserve"> </w:t>
            </w:r>
            <w:r>
              <w:rPr>
                <w:b/>
                <w:sz w:val="20"/>
              </w:rPr>
              <w:t>2022-2023</w:t>
            </w:r>
            <w:r>
              <w:rPr>
                <w:b/>
                <w:spacing w:val="-2"/>
                <w:sz w:val="20"/>
              </w:rPr>
              <w:t xml:space="preserve"> </w:t>
            </w:r>
            <w:r>
              <w:rPr>
                <w:b/>
                <w:sz w:val="20"/>
              </w:rPr>
              <w:t>Evaluation</w:t>
            </w:r>
            <w:r>
              <w:rPr>
                <w:b/>
                <w:spacing w:val="-3"/>
                <w:sz w:val="20"/>
              </w:rPr>
              <w:t xml:space="preserve"> </w:t>
            </w:r>
            <w:r>
              <w:rPr>
                <w:b/>
                <w:spacing w:val="-4"/>
                <w:sz w:val="20"/>
              </w:rPr>
              <w:t>Plan</w:t>
            </w:r>
          </w:p>
        </w:tc>
      </w:tr>
      <w:tr w:rsidR="00C5328A" w14:paraId="6613043A" w14:textId="77777777">
        <w:trPr>
          <w:trHeight w:val="230"/>
        </w:trPr>
        <w:tc>
          <w:tcPr>
            <w:tcW w:w="6836" w:type="dxa"/>
            <w:tcBorders>
              <w:left w:val="single" w:sz="4" w:space="0" w:color="000000"/>
              <w:right w:val="single" w:sz="4" w:space="0" w:color="000000"/>
            </w:tcBorders>
          </w:tcPr>
          <w:p w14:paraId="66130438" w14:textId="77777777" w:rsidR="00C5328A" w:rsidRDefault="00221616">
            <w:pPr>
              <w:pStyle w:val="TableParagraph"/>
              <w:spacing w:before="1" w:line="209" w:lineRule="exact"/>
              <w:ind w:left="115"/>
              <w:rPr>
                <w:b/>
                <w:sz w:val="20"/>
              </w:rPr>
            </w:pPr>
            <w:r>
              <w:rPr>
                <w:b/>
                <w:spacing w:val="-2"/>
                <w:sz w:val="20"/>
              </w:rPr>
              <w:t>Indicators</w:t>
            </w:r>
          </w:p>
        </w:tc>
        <w:tc>
          <w:tcPr>
            <w:tcW w:w="2430" w:type="dxa"/>
            <w:tcBorders>
              <w:left w:val="single" w:sz="4" w:space="0" w:color="000000"/>
              <w:right w:val="single" w:sz="4" w:space="0" w:color="000000"/>
            </w:tcBorders>
          </w:tcPr>
          <w:p w14:paraId="66130439" w14:textId="77777777" w:rsidR="00C5328A" w:rsidRDefault="00221616">
            <w:pPr>
              <w:pStyle w:val="TableParagraph"/>
              <w:spacing w:before="1" w:line="209" w:lineRule="exact"/>
              <w:ind w:left="115"/>
              <w:rPr>
                <w:b/>
                <w:sz w:val="20"/>
              </w:rPr>
            </w:pPr>
            <w:r>
              <w:rPr>
                <w:b/>
                <w:sz w:val="20"/>
              </w:rPr>
              <w:t xml:space="preserve">Data </w:t>
            </w:r>
            <w:r>
              <w:rPr>
                <w:b/>
                <w:spacing w:val="-2"/>
                <w:sz w:val="20"/>
              </w:rPr>
              <w:t>Sources</w:t>
            </w:r>
          </w:p>
        </w:tc>
      </w:tr>
      <w:tr w:rsidR="00C5328A" w14:paraId="6613043C" w14:textId="77777777">
        <w:trPr>
          <w:trHeight w:val="230"/>
        </w:trPr>
        <w:tc>
          <w:tcPr>
            <w:tcW w:w="9266" w:type="dxa"/>
            <w:gridSpan w:val="2"/>
            <w:tcBorders>
              <w:left w:val="single" w:sz="4" w:space="0" w:color="000000"/>
              <w:bottom w:val="single" w:sz="4" w:space="0" w:color="000000"/>
              <w:right w:val="single" w:sz="4" w:space="0" w:color="000000"/>
            </w:tcBorders>
          </w:tcPr>
          <w:p w14:paraId="6613043B" w14:textId="77777777" w:rsidR="00C5328A" w:rsidRDefault="00221616">
            <w:pPr>
              <w:pStyle w:val="TableParagraph"/>
              <w:ind w:left="115"/>
              <w:rPr>
                <w:b/>
                <w:sz w:val="20"/>
              </w:rPr>
            </w:pPr>
            <w:r>
              <w:rPr>
                <w:b/>
                <w:sz w:val="20"/>
              </w:rPr>
              <w:t>Foreign</w:t>
            </w:r>
            <w:r>
              <w:rPr>
                <w:b/>
                <w:spacing w:val="-2"/>
                <w:sz w:val="20"/>
              </w:rPr>
              <w:t xml:space="preserve"> </w:t>
            </w:r>
            <w:r>
              <w:rPr>
                <w:b/>
                <w:sz w:val="20"/>
              </w:rPr>
              <w:t>Language</w:t>
            </w:r>
            <w:r>
              <w:rPr>
                <w:b/>
                <w:spacing w:val="-2"/>
                <w:sz w:val="20"/>
              </w:rPr>
              <w:t xml:space="preserve"> </w:t>
            </w:r>
            <w:r>
              <w:rPr>
                <w:b/>
                <w:sz w:val="20"/>
              </w:rPr>
              <w:t>and</w:t>
            </w:r>
            <w:r>
              <w:rPr>
                <w:b/>
                <w:spacing w:val="-2"/>
                <w:sz w:val="20"/>
              </w:rPr>
              <w:t xml:space="preserve"> </w:t>
            </w:r>
            <w:r>
              <w:rPr>
                <w:b/>
                <w:sz w:val="20"/>
              </w:rPr>
              <w:t>Area</w:t>
            </w:r>
            <w:r>
              <w:rPr>
                <w:b/>
                <w:spacing w:val="-2"/>
                <w:sz w:val="20"/>
              </w:rPr>
              <w:t xml:space="preserve"> </w:t>
            </w:r>
            <w:r>
              <w:rPr>
                <w:b/>
                <w:sz w:val="20"/>
              </w:rPr>
              <w:t>Studies</w:t>
            </w:r>
            <w:r>
              <w:rPr>
                <w:b/>
                <w:spacing w:val="-3"/>
                <w:sz w:val="20"/>
              </w:rPr>
              <w:t xml:space="preserve"> </w:t>
            </w:r>
            <w:r>
              <w:rPr>
                <w:b/>
                <w:sz w:val="20"/>
              </w:rPr>
              <w:t>(FLAS)</w:t>
            </w:r>
            <w:r>
              <w:rPr>
                <w:b/>
                <w:spacing w:val="-2"/>
                <w:sz w:val="20"/>
              </w:rPr>
              <w:t xml:space="preserve"> </w:t>
            </w:r>
            <w:r>
              <w:rPr>
                <w:b/>
                <w:sz w:val="20"/>
              </w:rPr>
              <w:t>program</w:t>
            </w:r>
            <w:r>
              <w:rPr>
                <w:b/>
                <w:spacing w:val="-3"/>
                <w:sz w:val="20"/>
              </w:rPr>
              <w:t xml:space="preserve"> </w:t>
            </w:r>
            <w:r>
              <w:rPr>
                <w:b/>
                <w:spacing w:val="-2"/>
                <w:sz w:val="20"/>
              </w:rPr>
              <w:t>evaluation:</w:t>
            </w:r>
          </w:p>
        </w:tc>
      </w:tr>
      <w:tr w:rsidR="00C5328A" w14:paraId="66130440" w14:textId="77777777">
        <w:trPr>
          <w:trHeight w:val="241"/>
        </w:trPr>
        <w:tc>
          <w:tcPr>
            <w:tcW w:w="6836" w:type="dxa"/>
            <w:tcBorders>
              <w:top w:val="single" w:sz="4" w:space="0" w:color="000000"/>
              <w:left w:val="single" w:sz="4" w:space="0" w:color="000000"/>
              <w:bottom w:val="single" w:sz="4" w:space="0" w:color="000000"/>
              <w:right w:val="single" w:sz="4" w:space="0" w:color="000000"/>
            </w:tcBorders>
          </w:tcPr>
          <w:p w14:paraId="6613043D" w14:textId="77777777" w:rsidR="00C5328A" w:rsidRDefault="00221616">
            <w:pPr>
              <w:pStyle w:val="TableParagraph"/>
              <w:spacing w:line="222" w:lineRule="exact"/>
              <w:ind w:left="315"/>
              <w:rPr>
                <w:sz w:val="20"/>
              </w:rPr>
            </w:pPr>
            <w:r>
              <w:rPr>
                <w:sz w:val="20"/>
              </w:rPr>
              <w:t>Number</w:t>
            </w:r>
            <w:r>
              <w:rPr>
                <w:spacing w:val="-3"/>
                <w:sz w:val="20"/>
              </w:rPr>
              <w:t xml:space="preserve"> </w:t>
            </w:r>
            <w:r>
              <w:rPr>
                <w:sz w:val="20"/>
              </w:rPr>
              <w:t>of</w:t>
            </w:r>
            <w:r>
              <w:rPr>
                <w:spacing w:val="-2"/>
                <w:sz w:val="20"/>
              </w:rPr>
              <w:t xml:space="preserve"> </w:t>
            </w:r>
            <w:r>
              <w:rPr>
                <w:sz w:val="20"/>
              </w:rPr>
              <w:t>FLAS</w:t>
            </w:r>
            <w:r>
              <w:rPr>
                <w:spacing w:val="-2"/>
                <w:sz w:val="20"/>
              </w:rPr>
              <w:t xml:space="preserve"> </w:t>
            </w:r>
            <w:r>
              <w:rPr>
                <w:sz w:val="20"/>
              </w:rPr>
              <w:t>applicants</w:t>
            </w:r>
            <w:r>
              <w:rPr>
                <w:spacing w:val="-1"/>
                <w:sz w:val="20"/>
              </w:rPr>
              <w:t xml:space="preserve"> </w:t>
            </w:r>
            <w:r>
              <w:rPr>
                <w:sz w:val="20"/>
              </w:rPr>
              <w:t>and</w:t>
            </w:r>
            <w:r>
              <w:rPr>
                <w:spacing w:val="-1"/>
                <w:sz w:val="20"/>
              </w:rPr>
              <w:t xml:space="preserve"> </w:t>
            </w:r>
            <w:r>
              <w:rPr>
                <w:sz w:val="20"/>
              </w:rPr>
              <w:t>awardees,</w:t>
            </w:r>
            <w:r>
              <w:rPr>
                <w:spacing w:val="-1"/>
                <w:sz w:val="20"/>
              </w:rPr>
              <w:t xml:space="preserve"> </w:t>
            </w:r>
            <w:r>
              <w:rPr>
                <w:sz w:val="20"/>
              </w:rPr>
              <w:t>by</w:t>
            </w:r>
            <w:r>
              <w:rPr>
                <w:spacing w:val="-2"/>
                <w:sz w:val="20"/>
              </w:rPr>
              <w:t xml:space="preserve"> </w:t>
            </w:r>
            <w:r>
              <w:rPr>
                <w:spacing w:val="-4"/>
                <w:sz w:val="20"/>
              </w:rPr>
              <w:t>year</w:t>
            </w:r>
          </w:p>
        </w:tc>
        <w:tc>
          <w:tcPr>
            <w:tcW w:w="2430" w:type="dxa"/>
            <w:vMerge w:val="restart"/>
            <w:tcBorders>
              <w:top w:val="single" w:sz="4" w:space="0" w:color="000000"/>
              <w:left w:val="single" w:sz="4" w:space="0" w:color="000000"/>
              <w:bottom w:val="single" w:sz="4" w:space="0" w:color="000000"/>
              <w:right w:val="single" w:sz="4" w:space="0" w:color="000000"/>
            </w:tcBorders>
          </w:tcPr>
          <w:p w14:paraId="6613043E" w14:textId="77777777" w:rsidR="00C5328A" w:rsidRDefault="00C5328A">
            <w:pPr>
              <w:pStyle w:val="TableParagraph"/>
              <w:spacing w:before="6" w:line="240" w:lineRule="auto"/>
              <w:ind w:left="0"/>
              <w:rPr>
                <w:sz w:val="31"/>
              </w:rPr>
            </w:pPr>
          </w:p>
          <w:p w14:paraId="6613043F" w14:textId="77777777" w:rsidR="00C5328A" w:rsidRDefault="00221616">
            <w:pPr>
              <w:pStyle w:val="TableParagraph"/>
              <w:spacing w:line="240" w:lineRule="auto"/>
              <w:ind w:left="107"/>
              <w:rPr>
                <w:sz w:val="20"/>
              </w:rPr>
            </w:pPr>
            <w:r>
              <w:rPr>
                <w:sz w:val="20"/>
              </w:rPr>
              <w:t>Consortium</w:t>
            </w:r>
            <w:r>
              <w:rPr>
                <w:spacing w:val="-6"/>
                <w:sz w:val="20"/>
              </w:rPr>
              <w:t xml:space="preserve"> </w:t>
            </w:r>
            <w:r>
              <w:rPr>
                <w:spacing w:val="-2"/>
                <w:sz w:val="20"/>
              </w:rPr>
              <w:t>records</w:t>
            </w:r>
          </w:p>
        </w:tc>
      </w:tr>
      <w:tr w:rsidR="00C5328A" w14:paraId="66130443" w14:textId="77777777">
        <w:trPr>
          <w:trHeight w:val="460"/>
        </w:trPr>
        <w:tc>
          <w:tcPr>
            <w:tcW w:w="6836" w:type="dxa"/>
            <w:tcBorders>
              <w:top w:val="single" w:sz="4" w:space="0" w:color="000000"/>
              <w:left w:val="single" w:sz="4" w:space="0" w:color="000000"/>
              <w:bottom w:val="single" w:sz="4" w:space="0" w:color="000000"/>
              <w:right w:val="single" w:sz="4" w:space="0" w:color="000000"/>
            </w:tcBorders>
          </w:tcPr>
          <w:p w14:paraId="66130441" w14:textId="77777777" w:rsidR="00C5328A" w:rsidRDefault="00221616">
            <w:pPr>
              <w:pStyle w:val="TableParagraph"/>
              <w:spacing w:line="230" w:lineRule="atLeast"/>
              <w:ind w:left="515" w:hanging="201"/>
              <w:rPr>
                <w:sz w:val="20"/>
              </w:rPr>
            </w:pPr>
            <w:r>
              <w:rPr>
                <w:sz w:val="20"/>
              </w:rPr>
              <w:t>Financial</w:t>
            </w:r>
            <w:r>
              <w:rPr>
                <w:spacing w:val="-5"/>
                <w:sz w:val="20"/>
              </w:rPr>
              <w:t xml:space="preserve"> </w:t>
            </w:r>
            <w:r>
              <w:rPr>
                <w:sz w:val="20"/>
              </w:rPr>
              <w:t>need</w:t>
            </w:r>
            <w:r>
              <w:rPr>
                <w:spacing w:val="-4"/>
                <w:sz w:val="20"/>
              </w:rPr>
              <w:t xml:space="preserve"> </w:t>
            </w:r>
            <w:r>
              <w:rPr>
                <w:sz w:val="20"/>
              </w:rPr>
              <w:t>among</w:t>
            </w:r>
            <w:r>
              <w:rPr>
                <w:spacing w:val="-4"/>
                <w:sz w:val="20"/>
              </w:rPr>
              <w:t xml:space="preserve"> </w:t>
            </w:r>
            <w:r>
              <w:rPr>
                <w:sz w:val="20"/>
              </w:rPr>
              <w:t>FLAS</w:t>
            </w:r>
            <w:r>
              <w:rPr>
                <w:spacing w:val="-4"/>
                <w:sz w:val="20"/>
              </w:rPr>
              <w:t xml:space="preserve"> </w:t>
            </w:r>
            <w:r>
              <w:rPr>
                <w:sz w:val="20"/>
              </w:rPr>
              <w:t>applicants</w:t>
            </w:r>
            <w:r>
              <w:rPr>
                <w:spacing w:val="-4"/>
                <w:sz w:val="20"/>
              </w:rPr>
              <w:t xml:space="preserve"> </w:t>
            </w:r>
            <w:r>
              <w:rPr>
                <w:sz w:val="20"/>
              </w:rPr>
              <w:t>and</w:t>
            </w:r>
            <w:r>
              <w:rPr>
                <w:spacing w:val="-4"/>
                <w:sz w:val="20"/>
              </w:rPr>
              <w:t xml:space="preserve"> </w:t>
            </w:r>
            <w:r>
              <w:rPr>
                <w:sz w:val="20"/>
              </w:rPr>
              <w:t>awardees,</w:t>
            </w:r>
            <w:r>
              <w:rPr>
                <w:spacing w:val="-5"/>
                <w:sz w:val="20"/>
              </w:rPr>
              <w:t xml:space="preserve"> </w:t>
            </w:r>
            <w:r>
              <w:rPr>
                <w:sz w:val="20"/>
              </w:rPr>
              <w:t>by</w:t>
            </w:r>
            <w:r>
              <w:rPr>
                <w:spacing w:val="-5"/>
                <w:sz w:val="20"/>
              </w:rPr>
              <w:t xml:space="preserve"> </w:t>
            </w:r>
            <w:r>
              <w:rPr>
                <w:sz w:val="20"/>
              </w:rPr>
              <w:t>year</w:t>
            </w:r>
            <w:r>
              <w:rPr>
                <w:spacing w:val="-4"/>
                <w:sz w:val="20"/>
              </w:rPr>
              <w:t xml:space="preserve"> </w:t>
            </w:r>
            <w:r>
              <w:rPr>
                <w:sz w:val="20"/>
              </w:rPr>
              <w:t>(</w:t>
            </w:r>
            <w:r>
              <w:rPr>
                <w:b/>
                <w:sz w:val="20"/>
              </w:rPr>
              <w:t>FLAS Competitive Preference Priority 1</w:t>
            </w:r>
            <w:r>
              <w:rPr>
                <w:sz w:val="20"/>
              </w:rPr>
              <w:t>)</w:t>
            </w:r>
          </w:p>
        </w:tc>
        <w:tc>
          <w:tcPr>
            <w:tcW w:w="2430" w:type="dxa"/>
            <w:vMerge/>
            <w:tcBorders>
              <w:top w:val="nil"/>
              <w:left w:val="single" w:sz="4" w:space="0" w:color="000000"/>
              <w:bottom w:val="single" w:sz="4" w:space="0" w:color="000000"/>
              <w:right w:val="single" w:sz="4" w:space="0" w:color="000000"/>
            </w:tcBorders>
          </w:tcPr>
          <w:p w14:paraId="66130442" w14:textId="77777777" w:rsidR="00C5328A" w:rsidRDefault="00C5328A">
            <w:pPr>
              <w:rPr>
                <w:sz w:val="2"/>
                <w:szCs w:val="2"/>
              </w:rPr>
            </w:pPr>
          </w:p>
        </w:tc>
      </w:tr>
      <w:tr w:rsidR="00C5328A" w14:paraId="66130446" w14:textId="77777777">
        <w:trPr>
          <w:trHeight w:val="231"/>
        </w:trPr>
        <w:tc>
          <w:tcPr>
            <w:tcW w:w="6836" w:type="dxa"/>
            <w:tcBorders>
              <w:top w:val="single" w:sz="4" w:space="0" w:color="000000"/>
              <w:left w:val="single" w:sz="4" w:space="0" w:color="000000"/>
              <w:bottom w:val="single" w:sz="4" w:space="0" w:color="000000"/>
              <w:right w:val="single" w:sz="4" w:space="0" w:color="000000"/>
            </w:tcBorders>
          </w:tcPr>
          <w:p w14:paraId="66130444" w14:textId="77777777" w:rsidR="00C5328A" w:rsidRDefault="00221616">
            <w:pPr>
              <w:pStyle w:val="TableParagraph"/>
              <w:spacing w:line="211" w:lineRule="exact"/>
              <w:ind w:left="315"/>
              <w:rPr>
                <w:sz w:val="20"/>
              </w:rPr>
            </w:pPr>
            <w:r>
              <w:rPr>
                <w:sz w:val="20"/>
              </w:rPr>
              <w:t>Demographic</w:t>
            </w:r>
            <w:r>
              <w:rPr>
                <w:spacing w:val="-3"/>
                <w:sz w:val="20"/>
              </w:rPr>
              <w:t xml:space="preserve"> </w:t>
            </w:r>
            <w:r>
              <w:rPr>
                <w:sz w:val="20"/>
              </w:rPr>
              <w:t>characteristics</w:t>
            </w:r>
            <w:r>
              <w:rPr>
                <w:spacing w:val="-2"/>
                <w:sz w:val="20"/>
              </w:rPr>
              <w:t xml:space="preserve"> </w:t>
            </w:r>
            <w:r>
              <w:rPr>
                <w:sz w:val="20"/>
              </w:rPr>
              <w:t>of</w:t>
            </w:r>
            <w:r>
              <w:rPr>
                <w:spacing w:val="-2"/>
                <w:sz w:val="20"/>
              </w:rPr>
              <w:t xml:space="preserve"> </w:t>
            </w:r>
            <w:r>
              <w:rPr>
                <w:sz w:val="20"/>
              </w:rPr>
              <w:t>FLAS</w:t>
            </w:r>
            <w:r>
              <w:rPr>
                <w:spacing w:val="-2"/>
                <w:sz w:val="20"/>
              </w:rPr>
              <w:t xml:space="preserve"> </w:t>
            </w:r>
            <w:r>
              <w:rPr>
                <w:sz w:val="20"/>
              </w:rPr>
              <w:t>applicants</w:t>
            </w:r>
            <w:r>
              <w:rPr>
                <w:spacing w:val="-2"/>
                <w:sz w:val="20"/>
              </w:rPr>
              <w:t xml:space="preserve"> </w:t>
            </w:r>
            <w:r>
              <w:rPr>
                <w:sz w:val="20"/>
              </w:rPr>
              <w:t>and</w:t>
            </w:r>
            <w:r>
              <w:rPr>
                <w:spacing w:val="-2"/>
                <w:sz w:val="20"/>
              </w:rPr>
              <w:t xml:space="preserve"> </w:t>
            </w:r>
            <w:r>
              <w:rPr>
                <w:sz w:val="20"/>
              </w:rPr>
              <w:t>awardees,</w:t>
            </w:r>
            <w:r>
              <w:rPr>
                <w:spacing w:val="-2"/>
                <w:sz w:val="20"/>
              </w:rPr>
              <w:t xml:space="preserve"> </w:t>
            </w:r>
            <w:r>
              <w:rPr>
                <w:sz w:val="20"/>
              </w:rPr>
              <w:t>by</w:t>
            </w:r>
            <w:r>
              <w:rPr>
                <w:spacing w:val="-1"/>
                <w:sz w:val="20"/>
              </w:rPr>
              <w:t xml:space="preserve"> </w:t>
            </w:r>
            <w:r>
              <w:rPr>
                <w:spacing w:val="-4"/>
                <w:sz w:val="20"/>
              </w:rPr>
              <w:t>year</w:t>
            </w:r>
          </w:p>
        </w:tc>
        <w:tc>
          <w:tcPr>
            <w:tcW w:w="2430" w:type="dxa"/>
            <w:vMerge/>
            <w:tcBorders>
              <w:top w:val="nil"/>
              <w:left w:val="single" w:sz="4" w:space="0" w:color="000000"/>
              <w:bottom w:val="single" w:sz="4" w:space="0" w:color="000000"/>
              <w:right w:val="single" w:sz="4" w:space="0" w:color="000000"/>
            </w:tcBorders>
          </w:tcPr>
          <w:p w14:paraId="66130445" w14:textId="77777777" w:rsidR="00C5328A" w:rsidRDefault="00C5328A">
            <w:pPr>
              <w:rPr>
                <w:sz w:val="2"/>
                <w:szCs w:val="2"/>
              </w:rPr>
            </w:pPr>
          </w:p>
        </w:tc>
      </w:tr>
      <w:tr w:rsidR="00C5328A" w14:paraId="66130449" w14:textId="77777777">
        <w:trPr>
          <w:trHeight w:val="231"/>
        </w:trPr>
        <w:tc>
          <w:tcPr>
            <w:tcW w:w="6836" w:type="dxa"/>
            <w:tcBorders>
              <w:top w:val="single" w:sz="4" w:space="0" w:color="000000"/>
              <w:left w:val="single" w:sz="4" w:space="0" w:color="000000"/>
              <w:bottom w:val="single" w:sz="4" w:space="0" w:color="000000"/>
              <w:right w:val="single" w:sz="4" w:space="0" w:color="000000"/>
            </w:tcBorders>
          </w:tcPr>
          <w:p w14:paraId="66130447" w14:textId="77777777" w:rsidR="00C5328A" w:rsidRDefault="00221616">
            <w:pPr>
              <w:pStyle w:val="TableParagraph"/>
              <w:spacing w:line="211" w:lineRule="exact"/>
              <w:ind w:left="315"/>
              <w:rPr>
                <w:sz w:val="20"/>
              </w:rPr>
            </w:pPr>
            <w:r>
              <w:rPr>
                <w:sz w:val="20"/>
              </w:rPr>
              <w:t>Awareness</w:t>
            </w:r>
            <w:r>
              <w:rPr>
                <w:spacing w:val="-3"/>
                <w:sz w:val="20"/>
              </w:rPr>
              <w:t xml:space="preserve"> </w:t>
            </w:r>
            <w:r>
              <w:rPr>
                <w:sz w:val="20"/>
              </w:rPr>
              <w:t>of</w:t>
            </w:r>
            <w:r>
              <w:rPr>
                <w:spacing w:val="-2"/>
                <w:sz w:val="20"/>
              </w:rPr>
              <w:t xml:space="preserve"> </w:t>
            </w:r>
            <w:r>
              <w:rPr>
                <w:sz w:val="20"/>
              </w:rPr>
              <w:t>FLAS</w:t>
            </w:r>
            <w:r>
              <w:rPr>
                <w:spacing w:val="-2"/>
                <w:sz w:val="20"/>
              </w:rPr>
              <w:t xml:space="preserve"> </w:t>
            </w:r>
            <w:r>
              <w:rPr>
                <w:sz w:val="20"/>
              </w:rPr>
              <w:t>program</w:t>
            </w:r>
            <w:r>
              <w:rPr>
                <w:spacing w:val="-2"/>
                <w:sz w:val="20"/>
              </w:rPr>
              <w:t xml:space="preserve"> </w:t>
            </w:r>
            <w:r>
              <w:rPr>
                <w:sz w:val="20"/>
              </w:rPr>
              <w:t>among</w:t>
            </w:r>
            <w:r>
              <w:rPr>
                <w:spacing w:val="-1"/>
                <w:sz w:val="20"/>
              </w:rPr>
              <w:t xml:space="preserve"> </w:t>
            </w:r>
            <w:r>
              <w:rPr>
                <w:sz w:val="20"/>
              </w:rPr>
              <w:t>students</w:t>
            </w:r>
            <w:r>
              <w:rPr>
                <w:spacing w:val="-2"/>
                <w:sz w:val="20"/>
              </w:rPr>
              <w:t xml:space="preserve"> </w:t>
            </w:r>
            <w:r>
              <w:rPr>
                <w:sz w:val="20"/>
              </w:rPr>
              <w:t>in</w:t>
            </w:r>
            <w:r>
              <w:rPr>
                <w:spacing w:val="-3"/>
                <w:sz w:val="20"/>
              </w:rPr>
              <w:t xml:space="preserve"> </w:t>
            </w:r>
            <w:r>
              <w:rPr>
                <w:sz w:val="20"/>
              </w:rPr>
              <w:t>foreign</w:t>
            </w:r>
            <w:r>
              <w:rPr>
                <w:spacing w:val="-2"/>
                <w:sz w:val="20"/>
              </w:rPr>
              <w:t xml:space="preserve"> </w:t>
            </w:r>
            <w:r>
              <w:rPr>
                <w:sz w:val="20"/>
              </w:rPr>
              <w:t>language</w:t>
            </w:r>
            <w:r>
              <w:rPr>
                <w:spacing w:val="-1"/>
                <w:sz w:val="20"/>
              </w:rPr>
              <w:t xml:space="preserve"> </w:t>
            </w:r>
            <w:r>
              <w:rPr>
                <w:spacing w:val="-2"/>
                <w:sz w:val="20"/>
              </w:rPr>
              <w:t>courses</w:t>
            </w:r>
          </w:p>
        </w:tc>
        <w:tc>
          <w:tcPr>
            <w:tcW w:w="2430" w:type="dxa"/>
            <w:vMerge w:val="restart"/>
            <w:tcBorders>
              <w:top w:val="single" w:sz="4" w:space="0" w:color="000000"/>
              <w:left w:val="single" w:sz="4" w:space="0" w:color="000000"/>
              <w:bottom w:val="single" w:sz="4" w:space="0" w:color="000000"/>
              <w:right w:val="single" w:sz="4" w:space="0" w:color="000000"/>
            </w:tcBorders>
          </w:tcPr>
          <w:p w14:paraId="66130448" w14:textId="77777777" w:rsidR="00C5328A" w:rsidRDefault="00221616">
            <w:pPr>
              <w:pStyle w:val="TableParagraph"/>
              <w:spacing w:before="121" w:line="240" w:lineRule="auto"/>
              <w:ind w:left="107"/>
              <w:rPr>
                <w:sz w:val="20"/>
              </w:rPr>
            </w:pPr>
            <w:r>
              <w:rPr>
                <w:sz w:val="20"/>
              </w:rPr>
              <w:t>Student</w:t>
            </w:r>
            <w:r>
              <w:rPr>
                <w:spacing w:val="-2"/>
                <w:sz w:val="20"/>
              </w:rPr>
              <w:t xml:space="preserve"> survey</w:t>
            </w:r>
          </w:p>
        </w:tc>
      </w:tr>
      <w:tr w:rsidR="00C5328A" w14:paraId="6613044C" w14:textId="77777777">
        <w:trPr>
          <w:trHeight w:val="231"/>
        </w:trPr>
        <w:tc>
          <w:tcPr>
            <w:tcW w:w="6836" w:type="dxa"/>
            <w:tcBorders>
              <w:top w:val="single" w:sz="4" w:space="0" w:color="000000"/>
              <w:left w:val="single" w:sz="4" w:space="0" w:color="000000"/>
              <w:bottom w:val="single" w:sz="4" w:space="0" w:color="000000"/>
              <w:right w:val="single" w:sz="4" w:space="0" w:color="000000"/>
            </w:tcBorders>
          </w:tcPr>
          <w:p w14:paraId="6613044A" w14:textId="77777777" w:rsidR="00C5328A" w:rsidRDefault="00221616">
            <w:pPr>
              <w:pStyle w:val="TableParagraph"/>
              <w:spacing w:line="211" w:lineRule="exact"/>
              <w:ind w:left="315"/>
              <w:rPr>
                <w:sz w:val="20"/>
              </w:rPr>
            </w:pPr>
            <w:r>
              <w:rPr>
                <w:sz w:val="20"/>
              </w:rPr>
              <w:t>Awareness</w:t>
            </w:r>
            <w:r>
              <w:rPr>
                <w:spacing w:val="-5"/>
                <w:sz w:val="20"/>
              </w:rPr>
              <w:t xml:space="preserve"> </w:t>
            </w:r>
            <w:r>
              <w:rPr>
                <w:sz w:val="20"/>
              </w:rPr>
              <w:t>of</w:t>
            </w:r>
            <w:r>
              <w:rPr>
                <w:spacing w:val="-2"/>
                <w:sz w:val="20"/>
              </w:rPr>
              <w:t xml:space="preserve"> </w:t>
            </w:r>
            <w:r>
              <w:rPr>
                <w:sz w:val="20"/>
              </w:rPr>
              <w:t>FLAS</w:t>
            </w:r>
            <w:r>
              <w:rPr>
                <w:spacing w:val="-1"/>
                <w:sz w:val="20"/>
              </w:rPr>
              <w:t xml:space="preserve"> </w:t>
            </w:r>
            <w:r>
              <w:rPr>
                <w:sz w:val="20"/>
              </w:rPr>
              <w:t>program</w:t>
            </w:r>
            <w:r>
              <w:rPr>
                <w:spacing w:val="-2"/>
                <w:sz w:val="20"/>
              </w:rPr>
              <w:t xml:space="preserve"> </w:t>
            </w:r>
            <w:r>
              <w:rPr>
                <w:sz w:val="20"/>
              </w:rPr>
              <w:t>among</w:t>
            </w:r>
            <w:r>
              <w:rPr>
                <w:spacing w:val="-2"/>
                <w:sz w:val="20"/>
              </w:rPr>
              <w:t xml:space="preserve"> </w:t>
            </w:r>
            <w:r>
              <w:rPr>
                <w:sz w:val="20"/>
              </w:rPr>
              <w:t>students</w:t>
            </w:r>
            <w:r>
              <w:rPr>
                <w:spacing w:val="-2"/>
                <w:sz w:val="20"/>
              </w:rPr>
              <w:t xml:space="preserve"> </w:t>
            </w:r>
            <w:r>
              <w:rPr>
                <w:sz w:val="20"/>
              </w:rPr>
              <w:t>in</w:t>
            </w:r>
            <w:r>
              <w:rPr>
                <w:spacing w:val="-2"/>
                <w:sz w:val="20"/>
              </w:rPr>
              <w:t xml:space="preserve"> </w:t>
            </w:r>
            <w:r>
              <w:rPr>
                <w:sz w:val="20"/>
              </w:rPr>
              <w:t>area</w:t>
            </w:r>
            <w:r>
              <w:rPr>
                <w:spacing w:val="-3"/>
                <w:sz w:val="20"/>
              </w:rPr>
              <w:t xml:space="preserve"> </w:t>
            </w:r>
            <w:r>
              <w:rPr>
                <w:sz w:val="20"/>
              </w:rPr>
              <w:t>studies</w:t>
            </w:r>
            <w:r>
              <w:rPr>
                <w:spacing w:val="-1"/>
                <w:sz w:val="20"/>
              </w:rPr>
              <w:t xml:space="preserve"> </w:t>
            </w:r>
            <w:r>
              <w:rPr>
                <w:spacing w:val="-2"/>
                <w:sz w:val="20"/>
              </w:rPr>
              <w:t>courses</w:t>
            </w:r>
          </w:p>
        </w:tc>
        <w:tc>
          <w:tcPr>
            <w:tcW w:w="2430" w:type="dxa"/>
            <w:vMerge/>
            <w:tcBorders>
              <w:top w:val="nil"/>
              <w:left w:val="single" w:sz="4" w:space="0" w:color="000000"/>
              <w:bottom w:val="single" w:sz="4" w:space="0" w:color="000000"/>
              <w:right w:val="single" w:sz="4" w:space="0" w:color="000000"/>
            </w:tcBorders>
          </w:tcPr>
          <w:p w14:paraId="6613044B" w14:textId="77777777" w:rsidR="00C5328A" w:rsidRDefault="00C5328A">
            <w:pPr>
              <w:rPr>
                <w:sz w:val="2"/>
                <w:szCs w:val="2"/>
              </w:rPr>
            </w:pPr>
          </w:p>
        </w:tc>
      </w:tr>
      <w:tr w:rsidR="00C5328A" w14:paraId="6613044F" w14:textId="77777777">
        <w:trPr>
          <w:trHeight w:val="230"/>
        </w:trPr>
        <w:tc>
          <w:tcPr>
            <w:tcW w:w="6836" w:type="dxa"/>
            <w:tcBorders>
              <w:top w:val="single" w:sz="4" w:space="0" w:color="000000"/>
              <w:left w:val="single" w:sz="4" w:space="0" w:color="000000"/>
              <w:bottom w:val="single" w:sz="4" w:space="0" w:color="000000"/>
              <w:right w:val="single" w:sz="4" w:space="0" w:color="000000"/>
            </w:tcBorders>
          </w:tcPr>
          <w:p w14:paraId="6613044D" w14:textId="77777777" w:rsidR="00C5328A" w:rsidRDefault="00221616">
            <w:pPr>
              <w:pStyle w:val="TableParagraph"/>
              <w:ind w:left="315"/>
              <w:rPr>
                <w:sz w:val="20"/>
              </w:rPr>
            </w:pPr>
            <w:r>
              <w:rPr>
                <w:sz w:val="20"/>
              </w:rPr>
              <w:t>Awareness</w:t>
            </w:r>
            <w:r>
              <w:rPr>
                <w:spacing w:val="-5"/>
                <w:sz w:val="20"/>
              </w:rPr>
              <w:t xml:space="preserve"> </w:t>
            </w:r>
            <w:r>
              <w:rPr>
                <w:sz w:val="20"/>
              </w:rPr>
              <w:t>of</w:t>
            </w:r>
            <w:r>
              <w:rPr>
                <w:spacing w:val="-2"/>
                <w:sz w:val="20"/>
              </w:rPr>
              <w:t xml:space="preserve"> </w:t>
            </w:r>
            <w:r>
              <w:rPr>
                <w:sz w:val="20"/>
              </w:rPr>
              <w:t>FLAS</w:t>
            </w:r>
            <w:r>
              <w:rPr>
                <w:spacing w:val="-2"/>
                <w:sz w:val="20"/>
              </w:rPr>
              <w:t xml:space="preserve"> </w:t>
            </w:r>
            <w:r>
              <w:rPr>
                <w:sz w:val="20"/>
              </w:rPr>
              <w:t>program</w:t>
            </w:r>
            <w:r>
              <w:rPr>
                <w:spacing w:val="-2"/>
                <w:sz w:val="20"/>
              </w:rPr>
              <w:t xml:space="preserve"> </w:t>
            </w:r>
            <w:r>
              <w:rPr>
                <w:sz w:val="20"/>
              </w:rPr>
              <w:t>among</w:t>
            </w:r>
            <w:r>
              <w:rPr>
                <w:spacing w:val="-2"/>
                <w:sz w:val="20"/>
              </w:rPr>
              <w:t xml:space="preserve"> </w:t>
            </w:r>
            <w:r>
              <w:rPr>
                <w:sz w:val="20"/>
              </w:rPr>
              <w:t>Directors</w:t>
            </w:r>
            <w:r>
              <w:rPr>
                <w:spacing w:val="-3"/>
                <w:sz w:val="20"/>
              </w:rPr>
              <w:t xml:space="preserve"> </w:t>
            </w:r>
            <w:r>
              <w:rPr>
                <w:sz w:val="20"/>
              </w:rPr>
              <w:t>of</w:t>
            </w:r>
            <w:r>
              <w:rPr>
                <w:spacing w:val="-3"/>
                <w:sz w:val="20"/>
              </w:rPr>
              <w:t xml:space="preserve"> </w:t>
            </w:r>
            <w:r>
              <w:rPr>
                <w:sz w:val="20"/>
              </w:rPr>
              <w:t>Graduate</w:t>
            </w:r>
            <w:r>
              <w:rPr>
                <w:spacing w:val="-1"/>
                <w:sz w:val="20"/>
              </w:rPr>
              <w:t xml:space="preserve"> </w:t>
            </w:r>
            <w:r>
              <w:rPr>
                <w:spacing w:val="-2"/>
                <w:sz w:val="20"/>
              </w:rPr>
              <w:t>Studies</w:t>
            </w:r>
          </w:p>
        </w:tc>
        <w:tc>
          <w:tcPr>
            <w:tcW w:w="2430" w:type="dxa"/>
            <w:tcBorders>
              <w:top w:val="single" w:sz="4" w:space="0" w:color="000000"/>
              <w:left w:val="single" w:sz="4" w:space="0" w:color="000000"/>
              <w:bottom w:val="single" w:sz="4" w:space="0" w:color="000000"/>
              <w:right w:val="single" w:sz="4" w:space="0" w:color="000000"/>
            </w:tcBorders>
          </w:tcPr>
          <w:p w14:paraId="6613044E" w14:textId="77777777" w:rsidR="00C5328A" w:rsidRDefault="00221616">
            <w:pPr>
              <w:pStyle w:val="TableParagraph"/>
              <w:ind w:left="107"/>
              <w:rPr>
                <w:sz w:val="20"/>
              </w:rPr>
            </w:pPr>
            <w:r>
              <w:rPr>
                <w:sz w:val="20"/>
              </w:rPr>
              <w:t>Survey</w:t>
            </w:r>
            <w:r>
              <w:rPr>
                <w:spacing w:val="-3"/>
                <w:sz w:val="20"/>
              </w:rPr>
              <w:t xml:space="preserve"> </w:t>
            </w:r>
            <w:r>
              <w:rPr>
                <w:sz w:val="20"/>
              </w:rPr>
              <w:t>of</w:t>
            </w:r>
            <w:r>
              <w:rPr>
                <w:spacing w:val="-1"/>
                <w:sz w:val="20"/>
              </w:rPr>
              <w:t xml:space="preserve"> </w:t>
            </w:r>
            <w:r>
              <w:rPr>
                <w:spacing w:val="-2"/>
                <w:sz w:val="20"/>
              </w:rPr>
              <w:t>departments</w:t>
            </w:r>
          </w:p>
        </w:tc>
      </w:tr>
      <w:tr w:rsidR="00C5328A" w14:paraId="66130452" w14:textId="77777777">
        <w:trPr>
          <w:trHeight w:val="231"/>
        </w:trPr>
        <w:tc>
          <w:tcPr>
            <w:tcW w:w="6836" w:type="dxa"/>
            <w:tcBorders>
              <w:top w:val="single" w:sz="4" w:space="0" w:color="000000"/>
              <w:left w:val="single" w:sz="4" w:space="0" w:color="000000"/>
              <w:bottom w:val="single" w:sz="4" w:space="0" w:color="000000"/>
              <w:right w:val="single" w:sz="4" w:space="0" w:color="000000"/>
            </w:tcBorders>
          </w:tcPr>
          <w:p w14:paraId="66130450" w14:textId="77777777" w:rsidR="00C5328A" w:rsidRDefault="00221616">
            <w:pPr>
              <w:pStyle w:val="TableParagraph"/>
              <w:spacing w:line="211" w:lineRule="exact"/>
              <w:ind w:left="315"/>
              <w:rPr>
                <w:sz w:val="20"/>
              </w:rPr>
            </w:pPr>
            <w:r>
              <w:rPr>
                <w:sz w:val="20"/>
              </w:rPr>
              <w:t>Language</w:t>
            </w:r>
            <w:r>
              <w:rPr>
                <w:spacing w:val="-3"/>
                <w:sz w:val="20"/>
              </w:rPr>
              <w:t xml:space="preserve"> </w:t>
            </w:r>
            <w:r>
              <w:rPr>
                <w:sz w:val="20"/>
              </w:rPr>
              <w:t>learning</w:t>
            </w:r>
            <w:r>
              <w:rPr>
                <w:spacing w:val="-1"/>
                <w:sz w:val="20"/>
              </w:rPr>
              <w:t xml:space="preserve"> </w:t>
            </w:r>
            <w:r>
              <w:rPr>
                <w:sz w:val="20"/>
              </w:rPr>
              <w:t>achieved</w:t>
            </w:r>
            <w:r>
              <w:rPr>
                <w:spacing w:val="-2"/>
                <w:sz w:val="20"/>
              </w:rPr>
              <w:t xml:space="preserve"> </w:t>
            </w:r>
            <w:r>
              <w:rPr>
                <w:sz w:val="20"/>
              </w:rPr>
              <w:t>by</w:t>
            </w:r>
            <w:r>
              <w:rPr>
                <w:spacing w:val="-1"/>
                <w:sz w:val="20"/>
              </w:rPr>
              <w:t xml:space="preserve"> </w:t>
            </w:r>
            <w:r>
              <w:rPr>
                <w:sz w:val="20"/>
              </w:rPr>
              <w:t>FLAS</w:t>
            </w:r>
            <w:r>
              <w:rPr>
                <w:spacing w:val="-2"/>
                <w:sz w:val="20"/>
              </w:rPr>
              <w:t xml:space="preserve"> awardees</w:t>
            </w:r>
          </w:p>
        </w:tc>
        <w:tc>
          <w:tcPr>
            <w:tcW w:w="2430" w:type="dxa"/>
            <w:tcBorders>
              <w:top w:val="single" w:sz="4" w:space="0" w:color="000000"/>
              <w:left w:val="single" w:sz="4" w:space="0" w:color="000000"/>
              <w:bottom w:val="single" w:sz="4" w:space="0" w:color="000000"/>
              <w:right w:val="single" w:sz="4" w:space="0" w:color="000000"/>
            </w:tcBorders>
          </w:tcPr>
          <w:p w14:paraId="66130451" w14:textId="77777777" w:rsidR="00C5328A" w:rsidRDefault="00221616">
            <w:pPr>
              <w:pStyle w:val="TableParagraph"/>
              <w:spacing w:line="211" w:lineRule="exact"/>
              <w:ind w:left="107"/>
              <w:rPr>
                <w:sz w:val="20"/>
              </w:rPr>
            </w:pPr>
            <w:r>
              <w:rPr>
                <w:sz w:val="20"/>
              </w:rPr>
              <w:t>Instructor</w:t>
            </w:r>
            <w:r>
              <w:rPr>
                <w:spacing w:val="-4"/>
                <w:sz w:val="20"/>
              </w:rPr>
              <w:t xml:space="preserve"> </w:t>
            </w:r>
            <w:r>
              <w:rPr>
                <w:spacing w:val="-2"/>
                <w:sz w:val="20"/>
              </w:rPr>
              <w:t>evaluations</w:t>
            </w:r>
          </w:p>
        </w:tc>
      </w:tr>
      <w:tr w:rsidR="00C5328A" w14:paraId="66130457" w14:textId="77777777">
        <w:trPr>
          <w:trHeight w:val="231"/>
        </w:trPr>
        <w:tc>
          <w:tcPr>
            <w:tcW w:w="6836" w:type="dxa"/>
            <w:tcBorders>
              <w:top w:val="single" w:sz="4" w:space="0" w:color="000000"/>
              <w:left w:val="single" w:sz="4" w:space="0" w:color="000000"/>
              <w:bottom w:val="single" w:sz="4" w:space="0" w:color="000000"/>
              <w:right w:val="single" w:sz="4" w:space="0" w:color="000000"/>
            </w:tcBorders>
          </w:tcPr>
          <w:p w14:paraId="66130453" w14:textId="77777777" w:rsidR="00C5328A" w:rsidRDefault="00221616">
            <w:pPr>
              <w:pStyle w:val="TableParagraph"/>
              <w:spacing w:line="211" w:lineRule="exact"/>
              <w:ind w:left="315"/>
              <w:rPr>
                <w:sz w:val="20"/>
              </w:rPr>
            </w:pPr>
            <w:r>
              <w:rPr>
                <w:sz w:val="20"/>
              </w:rPr>
              <w:t>Area</w:t>
            </w:r>
            <w:r>
              <w:rPr>
                <w:spacing w:val="-2"/>
                <w:sz w:val="20"/>
              </w:rPr>
              <w:t xml:space="preserve"> </w:t>
            </w:r>
            <w:r>
              <w:rPr>
                <w:sz w:val="20"/>
              </w:rPr>
              <w:t>studies</w:t>
            </w:r>
            <w:r>
              <w:rPr>
                <w:spacing w:val="-3"/>
                <w:sz w:val="20"/>
              </w:rPr>
              <w:t xml:space="preserve"> </w:t>
            </w:r>
            <w:r>
              <w:rPr>
                <w:sz w:val="20"/>
              </w:rPr>
              <w:t>learning</w:t>
            </w:r>
            <w:r>
              <w:rPr>
                <w:spacing w:val="-1"/>
                <w:sz w:val="20"/>
              </w:rPr>
              <w:t xml:space="preserve"> </w:t>
            </w:r>
            <w:r>
              <w:rPr>
                <w:sz w:val="20"/>
              </w:rPr>
              <w:t>achieved</w:t>
            </w:r>
            <w:r>
              <w:rPr>
                <w:spacing w:val="-1"/>
                <w:sz w:val="20"/>
              </w:rPr>
              <w:t xml:space="preserve"> </w:t>
            </w:r>
            <w:r>
              <w:rPr>
                <w:sz w:val="20"/>
              </w:rPr>
              <w:t>by</w:t>
            </w:r>
            <w:r>
              <w:rPr>
                <w:spacing w:val="-2"/>
                <w:sz w:val="20"/>
              </w:rPr>
              <w:t xml:space="preserve"> </w:t>
            </w:r>
            <w:r>
              <w:rPr>
                <w:sz w:val="20"/>
              </w:rPr>
              <w:t>FLAS</w:t>
            </w:r>
            <w:r>
              <w:rPr>
                <w:spacing w:val="-1"/>
                <w:sz w:val="20"/>
              </w:rPr>
              <w:t xml:space="preserve"> </w:t>
            </w:r>
            <w:r>
              <w:rPr>
                <w:spacing w:val="-2"/>
                <w:sz w:val="20"/>
              </w:rPr>
              <w:t>awardees</w:t>
            </w:r>
          </w:p>
        </w:tc>
        <w:tc>
          <w:tcPr>
            <w:tcW w:w="2430" w:type="dxa"/>
            <w:vMerge w:val="restart"/>
            <w:tcBorders>
              <w:top w:val="single" w:sz="4" w:space="0" w:color="000000"/>
              <w:left w:val="single" w:sz="4" w:space="0" w:color="000000"/>
              <w:bottom w:val="single" w:sz="4" w:space="0" w:color="000000"/>
              <w:right w:val="single" w:sz="4" w:space="0" w:color="000000"/>
            </w:tcBorders>
          </w:tcPr>
          <w:p w14:paraId="66130454" w14:textId="77777777" w:rsidR="00C5328A" w:rsidRDefault="00C5328A">
            <w:pPr>
              <w:pStyle w:val="TableParagraph"/>
              <w:spacing w:line="240" w:lineRule="auto"/>
              <w:ind w:left="0"/>
            </w:pPr>
          </w:p>
          <w:p w14:paraId="66130455" w14:textId="77777777" w:rsidR="00C5328A" w:rsidRDefault="00C5328A">
            <w:pPr>
              <w:pStyle w:val="TableParagraph"/>
              <w:spacing w:before="10" w:line="240" w:lineRule="auto"/>
              <w:ind w:left="0"/>
              <w:rPr>
                <w:sz w:val="30"/>
              </w:rPr>
            </w:pPr>
          </w:p>
          <w:p w14:paraId="66130456" w14:textId="77777777" w:rsidR="00C5328A" w:rsidRDefault="00221616">
            <w:pPr>
              <w:pStyle w:val="TableParagraph"/>
              <w:spacing w:line="240" w:lineRule="auto"/>
              <w:ind w:left="107" w:right="48"/>
              <w:rPr>
                <w:sz w:val="20"/>
              </w:rPr>
            </w:pPr>
            <w:r>
              <w:rPr>
                <w:sz w:val="20"/>
              </w:rPr>
              <w:t>Survey,</w:t>
            </w:r>
            <w:r>
              <w:rPr>
                <w:spacing w:val="-13"/>
                <w:sz w:val="20"/>
              </w:rPr>
              <w:t xml:space="preserve"> </w:t>
            </w:r>
            <w:r>
              <w:rPr>
                <w:sz w:val="20"/>
              </w:rPr>
              <w:t>focus</w:t>
            </w:r>
            <w:r>
              <w:rPr>
                <w:spacing w:val="-12"/>
                <w:sz w:val="20"/>
              </w:rPr>
              <w:t xml:space="preserve"> </w:t>
            </w:r>
            <w:r>
              <w:rPr>
                <w:sz w:val="20"/>
              </w:rPr>
              <w:t>group</w:t>
            </w:r>
            <w:r>
              <w:rPr>
                <w:spacing w:val="-13"/>
                <w:sz w:val="20"/>
              </w:rPr>
              <w:t xml:space="preserve"> </w:t>
            </w:r>
            <w:r>
              <w:rPr>
                <w:sz w:val="20"/>
              </w:rPr>
              <w:t>of FLAS awardees</w:t>
            </w:r>
          </w:p>
        </w:tc>
      </w:tr>
      <w:tr w:rsidR="00C5328A" w14:paraId="6613045A" w14:textId="77777777">
        <w:trPr>
          <w:trHeight w:val="231"/>
        </w:trPr>
        <w:tc>
          <w:tcPr>
            <w:tcW w:w="6836" w:type="dxa"/>
            <w:tcBorders>
              <w:top w:val="single" w:sz="4" w:space="0" w:color="000000"/>
              <w:left w:val="single" w:sz="4" w:space="0" w:color="000000"/>
              <w:bottom w:val="single" w:sz="4" w:space="0" w:color="000000"/>
              <w:right w:val="single" w:sz="4" w:space="0" w:color="000000"/>
            </w:tcBorders>
          </w:tcPr>
          <w:p w14:paraId="66130458" w14:textId="77777777" w:rsidR="00C5328A" w:rsidRDefault="00221616">
            <w:pPr>
              <w:pStyle w:val="TableParagraph"/>
              <w:spacing w:line="211" w:lineRule="exact"/>
              <w:ind w:left="315"/>
              <w:rPr>
                <w:sz w:val="20"/>
              </w:rPr>
            </w:pPr>
            <w:r>
              <w:rPr>
                <w:sz w:val="20"/>
              </w:rPr>
              <w:t>Satisfaction</w:t>
            </w:r>
            <w:r>
              <w:rPr>
                <w:spacing w:val="-3"/>
                <w:sz w:val="20"/>
              </w:rPr>
              <w:t xml:space="preserve"> </w:t>
            </w:r>
            <w:r>
              <w:rPr>
                <w:sz w:val="20"/>
              </w:rPr>
              <w:t>with</w:t>
            </w:r>
            <w:r>
              <w:rPr>
                <w:spacing w:val="-2"/>
                <w:sz w:val="20"/>
              </w:rPr>
              <w:t xml:space="preserve"> </w:t>
            </w:r>
            <w:r>
              <w:rPr>
                <w:sz w:val="20"/>
              </w:rPr>
              <w:t>application</w:t>
            </w:r>
            <w:r>
              <w:rPr>
                <w:spacing w:val="-2"/>
                <w:sz w:val="20"/>
              </w:rPr>
              <w:t xml:space="preserve"> </w:t>
            </w:r>
            <w:r>
              <w:rPr>
                <w:sz w:val="20"/>
              </w:rPr>
              <w:t>procedure</w:t>
            </w:r>
            <w:r>
              <w:rPr>
                <w:spacing w:val="-2"/>
                <w:sz w:val="20"/>
              </w:rPr>
              <w:t xml:space="preserve"> </w:t>
            </w:r>
            <w:r>
              <w:rPr>
                <w:sz w:val="20"/>
              </w:rPr>
              <w:t>among</w:t>
            </w:r>
            <w:r>
              <w:rPr>
                <w:spacing w:val="-2"/>
                <w:sz w:val="20"/>
              </w:rPr>
              <w:t xml:space="preserve"> </w:t>
            </w:r>
            <w:r>
              <w:rPr>
                <w:sz w:val="20"/>
              </w:rPr>
              <w:t>FLAS</w:t>
            </w:r>
            <w:r>
              <w:rPr>
                <w:spacing w:val="-1"/>
                <w:sz w:val="20"/>
              </w:rPr>
              <w:t xml:space="preserve"> </w:t>
            </w:r>
            <w:r>
              <w:rPr>
                <w:spacing w:val="-2"/>
                <w:sz w:val="20"/>
              </w:rPr>
              <w:t>applicants.</w:t>
            </w:r>
          </w:p>
        </w:tc>
        <w:tc>
          <w:tcPr>
            <w:tcW w:w="2430" w:type="dxa"/>
            <w:vMerge/>
            <w:tcBorders>
              <w:top w:val="nil"/>
              <w:left w:val="single" w:sz="4" w:space="0" w:color="000000"/>
              <w:bottom w:val="single" w:sz="4" w:space="0" w:color="000000"/>
              <w:right w:val="single" w:sz="4" w:space="0" w:color="000000"/>
            </w:tcBorders>
          </w:tcPr>
          <w:p w14:paraId="66130459" w14:textId="77777777" w:rsidR="00C5328A" w:rsidRDefault="00C5328A">
            <w:pPr>
              <w:rPr>
                <w:sz w:val="2"/>
                <w:szCs w:val="2"/>
              </w:rPr>
            </w:pPr>
          </w:p>
        </w:tc>
      </w:tr>
      <w:tr w:rsidR="00C5328A" w14:paraId="6613045D" w14:textId="77777777">
        <w:trPr>
          <w:trHeight w:val="231"/>
        </w:trPr>
        <w:tc>
          <w:tcPr>
            <w:tcW w:w="6836" w:type="dxa"/>
            <w:tcBorders>
              <w:top w:val="single" w:sz="4" w:space="0" w:color="000000"/>
              <w:left w:val="single" w:sz="4" w:space="0" w:color="000000"/>
              <w:bottom w:val="single" w:sz="4" w:space="0" w:color="000000"/>
              <w:right w:val="single" w:sz="4" w:space="0" w:color="000000"/>
            </w:tcBorders>
          </w:tcPr>
          <w:p w14:paraId="6613045B" w14:textId="77777777" w:rsidR="00C5328A" w:rsidRDefault="00221616">
            <w:pPr>
              <w:pStyle w:val="TableParagraph"/>
              <w:spacing w:line="211" w:lineRule="exact"/>
              <w:ind w:left="315"/>
              <w:rPr>
                <w:sz w:val="20"/>
              </w:rPr>
            </w:pPr>
            <w:r>
              <w:rPr>
                <w:sz w:val="20"/>
              </w:rPr>
              <w:t>Satisfaction</w:t>
            </w:r>
            <w:r>
              <w:rPr>
                <w:spacing w:val="-3"/>
                <w:sz w:val="20"/>
              </w:rPr>
              <w:t xml:space="preserve"> </w:t>
            </w:r>
            <w:r>
              <w:rPr>
                <w:sz w:val="20"/>
              </w:rPr>
              <w:t>with</w:t>
            </w:r>
            <w:r>
              <w:rPr>
                <w:spacing w:val="-1"/>
                <w:sz w:val="20"/>
              </w:rPr>
              <w:t xml:space="preserve"> </w:t>
            </w:r>
            <w:r>
              <w:rPr>
                <w:sz w:val="20"/>
              </w:rPr>
              <w:t>language</w:t>
            </w:r>
            <w:r>
              <w:rPr>
                <w:spacing w:val="-2"/>
                <w:sz w:val="20"/>
              </w:rPr>
              <w:t xml:space="preserve"> </w:t>
            </w:r>
            <w:r>
              <w:rPr>
                <w:sz w:val="20"/>
              </w:rPr>
              <w:t>training</w:t>
            </w:r>
            <w:r>
              <w:rPr>
                <w:spacing w:val="-1"/>
                <w:sz w:val="20"/>
              </w:rPr>
              <w:t xml:space="preserve"> </w:t>
            </w:r>
            <w:r>
              <w:rPr>
                <w:sz w:val="20"/>
              </w:rPr>
              <w:t>among</w:t>
            </w:r>
            <w:r>
              <w:rPr>
                <w:spacing w:val="-1"/>
                <w:sz w:val="20"/>
              </w:rPr>
              <w:t xml:space="preserve"> </w:t>
            </w:r>
            <w:r>
              <w:rPr>
                <w:spacing w:val="-2"/>
                <w:sz w:val="20"/>
              </w:rPr>
              <w:t>awardees</w:t>
            </w:r>
          </w:p>
        </w:tc>
        <w:tc>
          <w:tcPr>
            <w:tcW w:w="2430" w:type="dxa"/>
            <w:vMerge/>
            <w:tcBorders>
              <w:top w:val="nil"/>
              <w:left w:val="single" w:sz="4" w:space="0" w:color="000000"/>
              <w:bottom w:val="single" w:sz="4" w:space="0" w:color="000000"/>
              <w:right w:val="single" w:sz="4" w:space="0" w:color="000000"/>
            </w:tcBorders>
          </w:tcPr>
          <w:p w14:paraId="6613045C" w14:textId="77777777" w:rsidR="00C5328A" w:rsidRDefault="00C5328A">
            <w:pPr>
              <w:rPr>
                <w:sz w:val="2"/>
                <w:szCs w:val="2"/>
              </w:rPr>
            </w:pPr>
          </w:p>
        </w:tc>
      </w:tr>
      <w:tr w:rsidR="00C5328A" w14:paraId="66130460" w14:textId="77777777">
        <w:trPr>
          <w:trHeight w:val="231"/>
        </w:trPr>
        <w:tc>
          <w:tcPr>
            <w:tcW w:w="6836" w:type="dxa"/>
            <w:tcBorders>
              <w:top w:val="single" w:sz="4" w:space="0" w:color="000000"/>
              <w:left w:val="single" w:sz="4" w:space="0" w:color="000000"/>
              <w:bottom w:val="single" w:sz="4" w:space="0" w:color="000000"/>
              <w:right w:val="single" w:sz="4" w:space="0" w:color="000000"/>
            </w:tcBorders>
          </w:tcPr>
          <w:p w14:paraId="6613045E" w14:textId="77777777" w:rsidR="00C5328A" w:rsidRDefault="00221616">
            <w:pPr>
              <w:pStyle w:val="TableParagraph"/>
              <w:spacing w:line="211" w:lineRule="exact"/>
              <w:ind w:left="315"/>
              <w:rPr>
                <w:sz w:val="20"/>
              </w:rPr>
            </w:pPr>
            <w:r>
              <w:rPr>
                <w:sz w:val="20"/>
              </w:rPr>
              <w:t>Satisfaction</w:t>
            </w:r>
            <w:r>
              <w:rPr>
                <w:spacing w:val="-3"/>
                <w:sz w:val="20"/>
              </w:rPr>
              <w:t xml:space="preserve"> </w:t>
            </w:r>
            <w:r>
              <w:rPr>
                <w:sz w:val="20"/>
              </w:rPr>
              <w:t>with</w:t>
            </w:r>
            <w:r>
              <w:rPr>
                <w:spacing w:val="-2"/>
                <w:sz w:val="20"/>
              </w:rPr>
              <w:t xml:space="preserve"> </w:t>
            </w:r>
            <w:r>
              <w:rPr>
                <w:sz w:val="20"/>
              </w:rPr>
              <w:t>area</w:t>
            </w:r>
            <w:r>
              <w:rPr>
                <w:spacing w:val="-2"/>
                <w:sz w:val="20"/>
              </w:rPr>
              <w:t xml:space="preserve"> </w:t>
            </w:r>
            <w:r>
              <w:rPr>
                <w:sz w:val="20"/>
              </w:rPr>
              <w:t>studies</w:t>
            </w:r>
            <w:r>
              <w:rPr>
                <w:spacing w:val="-2"/>
                <w:sz w:val="20"/>
              </w:rPr>
              <w:t xml:space="preserve"> </w:t>
            </w:r>
            <w:r>
              <w:rPr>
                <w:sz w:val="20"/>
              </w:rPr>
              <w:t>training</w:t>
            </w:r>
            <w:r>
              <w:rPr>
                <w:spacing w:val="-2"/>
                <w:sz w:val="20"/>
              </w:rPr>
              <w:t xml:space="preserve"> </w:t>
            </w:r>
            <w:r>
              <w:rPr>
                <w:sz w:val="20"/>
              </w:rPr>
              <w:t>among</w:t>
            </w:r>
            <w:r>
              <w:rPr>
                <w:spacing w:val="-1"/>
                <w:sz w:val="20"/>
              </w:rPr>
              <w:t xml:space="preserve"> </w:t>
            </w:r>
            <w:r>
              <w:rPr>
                <w:spacing w:val="-2"/>
                <w:sz w:val="20"/>
              </w:rPr>
              <w:t>awardees</w:t>
            </w:r>
          </w:p>
        </w:tc>
        <w:tc>
          <w:tcPr>
            <w:tcW w:w="2430" w:type="dxa"/>
            <w:vMerge/>
            <w:tcBorders>
              <w:top w:val="nil"/>
              <w:left w:val="single" w:sz="4" w:space="0" w:color="000000"/>
              <w:bottom w:val="single" w:sz="4" w:space="0" w:color="000000"/>
              <w:right w:val="single" w:sz="4" w:space="0" w:color="000000"/>
            </w:tcBorders>
          </w:tcPr>
          <w:p w14:paraId="6613045F" w14:textId="77777777" w:rsidR="00C5328A" w:rsidRDefault="00C5328A">
            <w:pPr>
              <w:rPr>
                <w:sz w:val="2"/>
                <w:szCs w:val="2"/>
              </w:rPr>
            </w:pPr>
          </w:p>
        </w:tc>
      </w:tr>
      <w:tr w:rsidR="00C5328A" w14:paraId="66130463" w14:textId="77777777">
        <w:trPr>
          <w:trHeight w:val="230"/>
        </w:trPr>
        <w:tc>
          <w:tcPr>
            <w:tcW w:w="6836" w:type="dxa"/>
            <w:tcBorders>
              <w:top w:val="single" w:sz="4" w:space="0" w:color="000000"/>
              <w:left w:val="single" w:sz="4" w:space="0" w:color="000000"/>
              <w:bottom w:val="single" w:sz="4" w:space="0" w:color="000000"/>
              <w:right w:val="single" w:sz="4" w:space="0" w:color="000000"/>
            </w:tcBorders>
          </w:tcPr>
          <w:p w14:paraId="66130461" w14:textId="77777777" w:rsidR="00C5328A" w:rsidRDefault="00221616">
            <w:pPr>
              <w:pStyle w:val="TableParagraph"/>
              <w:ind w:left="315"/>
              <w:rPr>
                <w:sz w:val="20"/>
              </w:rPr>
            </w:pPr>
            <w:r>
              <w:rPr>
                <w:sz w:val="20"/>
              </w:rPr>
              <w:t>Satisfaction</w:t>
            </w:r>
            <w:r>
              <w:rPr>
                <w:spacing w:val="-3"/>
                <w:sz w:val="20"/>
              </w:rPr>
              <w:t xml:space="preserve"> </w:t>
            </w:r>
            <w:r>
              <w:rPr>
                <w:sz w:val="20"/>
              </w:rPr>
              <w:t>with</w:t>
            </w:r>
            <w:r>
              <w:rPr>
                <w:spacing w:val="-3"/>
                <w:sz w:val="20"/>
              </w:rPr>
              <w:t xml:space="preserve"> </w:t>
            </w:r>
            <w:r>
              <w:rPr>
                <w:sz w:val="20"/>
              </w:rPr>
              <w:t>program</w:t>
            </w:r>
            <w:r>
              <w:rPr>
                <w:spacing w:val="-3"/>
                <w:sz w:val="20"/>
              </w:rPr>
              <w:t xml:space="preserve"> </w:t>
            </w:r>
            <w:r>
              <w:rPr>
                <w:sz w:val="20"/>
              </w:rPr>
              <w:t>administration</w:t>
            </w:r>
            <w:r>
              <w:rPr>
                <w:spacing w:val="-2"/>
                <w:sz w:val="20"/>
              </w:rPr>
              <w:t xml:space="preserve"> </w:t>
            </w:r>
            <w:r>
              <w:rPr>
                <w:sz w:val="20"/>
              </w:rPr>
              <w:t>among</w:t>
            </w:r>
            <w:r>
              <w:rPr>
                <w:spacing w:val="-1"/>
                <w:sz w:val="20"/>
              </w:rPr>
              <w:t xml:space="preserve"> </w:t>
            </w:r>
            <w:r>
              <w:rPr>
                <w:spacing w:val="-2"/>
                <w:sz w:val="20"/>
              </w:rPr>
              <w:t>awardees</w:t>
            </w:r>
          </w:p>
        </w:tc>
        <w:tc>
          <w:tcPr>
            <w:tcW w:w="2430" w:type="dxa"/>
            <w:vMerge/>
            <w:tcBorders>
              <w:top w:val="nil"/>
              <w:left w:val="single" w:sz="4" w:space="0" w:color="000000"/>
              <w:bottom w:val="single" w:sz="4" w:space="0" w:color="000000"/>
              <w:right w:val="single" w:sz="4" w:space="0" w:color="000000"/>
            </w:tcBorders>
          </w:tcPr>
          <w:p w14:paraId="66130462" w14:textId="77777777" w:rsidR="00C5328A" w:rsidRDefault="00C5328A">
            <w:pPr>
              <w:rPr>
                <w:sz w:val="2"/>
                <w:szCs w:val="2"/>
              </w:rPr>
            </w:pPr>
          </w:p>
        </w:tc>
      </w:tr>
      <w:tr w:rsidR="00C5328A" w14:paraId="66130466" w14:textId="77777777">
        <w:trPr>
          <w:trHeight w:val="231"/>
        </w:trPr>
        <w:tc>
          <w:tcPr>
            <w:tcW w:w="6836" w:type="dxa"/>
            <w:tcBorders>
              <w:top w:val="single" w:sz="4" w:space="0" w:color="000000"/>
              <w:left w:val="single" w:sz="4" w:space="0" w:color="000000"/>
              <w:bottom w:val="single" w:sz="4" w:space="0" w:color="000000"/>
              <w:right w:val="single" w:sz="4" w:space="0" w:color="000000"/>
            </w:tcBorders>
          </w:tcPr>
          <w:p w14:paraId="66130464" w14:textId="77777777" w:rsidR="00C5328A" w:rsidRDefault="00221616">
            <w:pPr>
              <w:pStyle w:val="TableParagraph"/>
              <w:spacing w:line="211" w:lineRule="exact"/>
              <w:ind w:left="315"/>
              <w:rPr>
                <w:sz w:val="20"/>
              </w:rPr>
            </w:pPr>
            <w:r>
              <w:rPr>
                <w:sz w:val="20"/>
              </w:rPr>
              <w:t>Academic</w:t>
            </w:r>
            <w:r>
              <w:rPr>
                <w:spacing w:val="-3"/>
                <w:sz w:val="20"/>
              </w:rPr>
              <w:t xml:space="preserve"> </w:t>
            </w:r>
            <w:r>
              <w:rPr>
                <w:sz w:val="20"/>
              </w:rPr>
              <w:t>progress</w:t>
            </w:r>
            <w:r>
              <w:rPr>
                <w:spacing w:val="-2"/>
                <w:sz w:val="20"/>
              </w:rPr>
              <w:t xml:space="preserve"> </w:t>
            </w:r>
            <w:r>
              <w:rPr>
                <w:sz w:val="20"/>
              </w:rPr>
              <w:t>facilitated</w:t>
            </w:r>
            <w:r>
              <w:rPr>
                <w:spacing w:val="-1"/>
                <w:sz w:val="20"/>
              </w:rPr>
              <w:t xml:space="preserve"> </w:t>
            </w:r>
            <w:r>
              <w:rPr>
                <w:sz w:val="20"/>
              </w:rPr>
              <w:t>by</w:t>
            </w:r>
            <w:r>
              <w:rPr>
                <w:spacing w:val="-1"/>
                <w:sz w:val="20"/>
              </w:rPr>
              <w:t xml:space="preserve"> </w:t>
            </w:r>
            <w:r>
              <w:rPr>
                <w:sz w:val="20"/>
              </w:rPr>
              <w:t>FLAS</w:t>
            </w:r>
            <w:r>
              <w:rPr>
                <w:spacing w:val="-1"/>
                <w:sz w:val="20"/>
              </w:rPr>
              <w:t xml:space="preserve"> </w:t>
            </w:r>
            <w:r>
              <w:rPr>
                <w:spacing w:val="-2"/>
                <w:sz w:val="20"/>
              </w:rPr>
              <w:t>awards</w:t>
            </w:r>
          </w:p>
        </w:tc>
        <w:tc>
          <w:tcPr>
            <w:tcW w:w="2430" w:type="dxa"/>
            <w:vMerge/>
            <w:tcBorders>
              <w:top w:val="nil"/>
              <w:left w:val="single" w:sz="4" w:space="0" w:color="000000"/>
              <w:bottom w:val="single" w:sz="4" w:space="0" w:color="000000"/>
              <w:right w:val="single" w:sz="4" w:space="0" w:color="000000"/>
            </w:tcBorders>
          </w:tcPr>
          <w:p w14:paraId="66130465" w14:textId="77777777" w:rsidR="00C5328A" w:rsidRDefault="00C5328A">
            <w:pPr>
              <w:rPr>
                <w:sz w:val="2"/>
                <w:szCs w:val="2"/>
              </w:rPr>
            </w:pPr>
          </w:p>
        </w:tc>
      </w:tr>
      <w:tr w:rsidR="00C5328A" w14:paraId="66130469" w14:textId="77777777">
        <w:trPr>
          <w:trHeight w:val="231"/>
        </w:trPr>
        <w:tc>
          <w:tcPr>
            <w:tcW w:w="6836" w:type="dxa"/>
            <w:tcBorders>
              <w:top w:val="single" w:sz="4" w:space="0" w:color="000000"/>
              <w:left w:val="single" w:sz="4" w:space="0" w:color="000000"/>
              <w:bottom w:val="single" w:sz="4" w:space="0" w:color="000000"/>
              <w:right w:val="single" w:sz="4" w:space="0" w:color="000000"/>
            </w:tcBorders>
          </w:tcPr>
          <w:p w14:paraId="66130467" w14:textId="77777777" w:rsidR="00C5328A" w:rsidRDefault="00221616">
            <w:pPr>
              <w:pStyle w:val="TableParagraph"/>
              <w:spacing w:line="211" w:lineRule="exact"/>
              <w:ind w:left="316"/>
              <w:rPr>
                <w:sz w:val="20"/>
              </w:rPr>
            </w:pPr>
            <w:r>
              <w:rPr>
                <w:sz w:val="20"/>
              </w:rPr>
              <w:t>Career</w:t>
            </w:r>
            <w:r>
              <w:rPr>
                <w:spacing w:val="-3"/>
                <w:sz w:val="20"/>
              </w:rPr>
              <w:t xml:space="preserve"> </w:t>
            </w:r>
            <w:r>
              <w:rPr>
                <w:sz w:val="20"/>
              </w:rPr>
              <w:t>outcomes</w:t>
            </w:r>
            <w:r>
              <w:rPr>
                <w:spacing w:val="-2"/>
                <w:sz w:val="20"/>
              </w:rPr>
              <w:t xml:space="preserve"> </w:t>
            </w:r>
            <w:r>
              <w:rPr>
                <w:sz w:val="20"/>
              </w:rPr>
              <w:t>facilitated</w:t>
            </w:r>
            <w:r>
              <w:rPr>
                <w:spacing w:val="-1"/>
                <w:sz w:val="20"/>
              </w:rPr>
              <w:t xml:space="preserve"> </w:t>
            </w:r>
            <w:r>
              <w:rPr>
                <w:sz w:val="20"/>
              </w:rPr>
              <w:t>by</w:t>
            </w:r>
            <w:r>
              <w:rPr>
                <w:spacing w:val="-2"/>
                <w:sz w:val="20"/>
              </w:rPr>
              <w:t xml:space="preserve"> </w:t>
            </w:r>
            <w:r>
              <w:rPr>
                <w:sz w:val="20"/>
              </w:rPr>
              <w:t>FLAS</w:t>
            </w:r>
            <w:r>
              <w:rPr>
                <w:spacing w:val="-2"/>
                <w:sz w:val="20"/>
              </w:rPr>
              <w:t xml:space="preserve"> awards</w:t>
            </w:r>
          </w:p>
        </w:tc>
        <w:tc>
          <w:tcPr>
            <w:tcW w:w="2430" w:type="dxa"/>
            <w:vMerge/>
            <w:tcBorders>
              <w:top w:val="nil"/>
              <w:left w:val="single" w:sz="4" w:space="0" w:color="000000"/>
              <w:bottom w:val="single" w:sz="4" w:space="0" w:color="000000"/>
              <w:right w:val="single" w:sz="4" w:space="0" w:color="000000"/>
            </w:tcBorders>
          </w:tcPr>
          <w:p w14:paraId="66130468" w14:textId="77777777" w:rsidR="00C5328A" w:rsidRDefault="00C5328A">
            <w:pPr>
              <w:rPr>
                <w:sz w:val="2"/>
                <w:szCs w:val="2"/>
              </w:rPr>
            </w:pPr>
          </w:p>
        </w:tc>
      </w:tr>
      <w:tr w:rsidR="00C5328A" w14:paraId="6613046B" w14:textId="77777777">
        <w:trPr>
          <w:trHeight w:val="231"/>
        </w:trPr>
        <w:tc>
          <w:tcPr>
            <w:tcW w:w="9266" w:type="dxa"/>
            <w:gridSpan w:val="2"/>
            <w:tcBorders>
              <w:top w:val="single" w:sz="4" w:space="0" w:color="000000"/>
              <w:left w:val="single" w:sz="4" w:space="0" w:color="000000"/>
              <w:bottom w:val="single" w:sz="4" w:space="0" w:color="000000"/>
              <w:right w:val="single" w:sz="4" w:space="0" w:color="000000"/>
            </w:tcBorders>
          </w:tcPr>
          <w:p w14:paraId="6613046A" w14:textId="77777777" w:rsidR="00C5328A" w:rsidRDefault="00221616">
            <w:pPr>
              <w:pStyle w:val="TableParagraph"/>
              <w:spacing w:line="211" w:lineRule="exact"/>
              <w:ind w:left="115"/>
              <w:rPr>
                <w:b/>
                <w:sz w:val="20"/>
              </w:rPr>
            </w:pPr>
            <w:r>
              <w:rPr>
                <w:b/>
                <w:sz w:val="20"/>
              </w:rPr>
              <w:t>Cross-campus</w:t>
            </w:r>
            <w:r>
              <w:rPr>
                <w:b/>
                <w:spacing w:val="-4"/>
                <w:sz w:val="20"/>
              </w:rPr>
              <w:t xml:space="preserve"> </w:t>
            </w:r>
            <w:r>
              <w:rPr>
                <w:b/>
                <w:sz w:val="20"/>
              </w:rPr>
              <w:t>Middle</w:t>
            </w:r>
            <w:r>
              <w:rPr>
                <w:b/>
                <w:spacing w:val="-2"/>
                <w:sz w:val="20"/>
              </w:rPr>
              <w:t xml:space="preserve"> </w:t>
            </w:r>
            <w:r>
              <w:rPr>
                <w:b/>
                <w:sz w:val="20"/>
              </w:rPr>
              <w:t>East</w:t>
            </w:r>
            <w:r>
              <w:rPr>
                <w:b/>
                <w:spacing w:val="-3"/>
                <w:sz w:val="20"/>
              </w:rPr>
              <w:t xml:space="preserve"> </w:t>
            </w:r>
            <w:r>
              <w:rPr>
                <w:b/>
                <w:sz w:val="20"/>
              </w:rPr>
              <w:t>language</w:t>
            </w:r>
            <w:r>
              <w:rPr>
                <w:b/>
                <w:spacing w:val="-3"/>
                <w:sz w:val="20"/>
              </w:rPr>
              <w:t xml:space="preserve"> </w:t>
            </w:r>
            <w:r>
              <w:rPr>
                <w:b/>
                <w:sz w:val="20"/>
              </w:rPr>
              <w:t>program</w:t>
            </w:r>
            <w:r>
              <w:rPr>
                <w:b/>
                <w:spacing w:val="-2"/>
                <w:sz w:val="20"/>
              </w:rPr>
              <w:t xml:space="preserve"> evaluation:</w:t>
            </w:r>
          </w:p>
        </w:tc>
      </w:tr>
      <w:tr w:rsidR="00C5328A" w14:paraId="6613046E" w14:textId="77777777">
        <w:trPr>
          <w:trHeight w:val="230"/>
        </w:trPr>
        <w:tc>
          <w:tcPr>
            <w:tcW w:w="6836" w:type="dxa"/>
            <w:tcBorders>
              <w:top w:val="single" w:sz="4" w:space="0" w:color="000000"/>
              <w:left w:val="single" w:sz="4" w:space="0" w:color="000000"/>
              <w:bottom w:val="single" w:sz="4" w:space="0" w:color="000000"/>
              <w:right w:val="single" w:sz="4" w:space="0" w:color="000000"/>
            </w:tcBorders>
          </w:tcPr>
          <w:p w14:paraId="6613046C" w14:textId="77777777" w:rsidR="00C5328A" w:rsidRDefault="00221616">
            <w:pPr>
              <w:pStyle w:val="TableParagraph"/>
              <w:ind w:left="315"/>
              <w:rPr>
                <w:sz w:val="20"/>
              </w:rPr>
            </w:pPr>
            <w:r>
              <w:rPr>
                <w:sz w:val="20"/>
              </w:rPr>
              <w:t>Enrollment</w:t>
            </w:r>
            <w:r>
              <w:rPr>
                <w:spacing w:val="-4"/>
                <w:sz w:val="20"/>
              </w:rPr>
              <w:t xml:space="preserve"> </w:t>
            </w:r>
            <w:r>
              <w:rPr>
                <w:sz w:val="20"/>
              </w:rPr>
              <w:t>in</w:t>
            </w:r>
            <w:r>
              <w:rPr>
                <w:spacing w:val="-2"/>
                <w:sz w:val="20"/>
              </w:rPr>
              <w:t xml:space="preserve"> </w:t>
            </w:r>
            <w:r>
              <w:rPr>
                <w:sz w:val="20"/>
              </w:rPr>
              <w:t>language</w:t>
            </w:r>
            <w:r>
              <w:rPr>
                <w:spacing w:val="-4"/>
                <w:sz w:val="20"/>
              </w:rPr>
              <w:t xml:space="preserve"> </w:t>
            </w:r>
            <w:r>
              <w:rPr>
                <w:sz w:val="20"/>
              </w:rPr>
              <w:t>courses,</w:t>
            </w:r>
            <w:r>
              <w:rPr>
                <w:spacing w:val="-2"/>
                <w:sz w:val="20"/>
              </w:rPr>
              <w:t xml:space="preserve"> </w:t>
            </w:r>
            <w:r>
              <w:rPr>
                <w:sz w:val="20"/>
              </w:rPr>
              <w:t>by</w:t>
            </w:r>
            <w:r>
              <w:rPr>
                <w:spacing w:val="-2"/>
                <w:sz w:val="20"/>
              </w:rPr>
              <w:t xml:space="preserve"> </w:t>
            </w:r>
            <w:r>
              <w:rPr>
                <w:sz w:val="20"/>
              </w:rPr>
              <w:t>course,</w:t>
            </w:r>
            <w:r>
              <w:rPr>
                <w:spacing w:val="-2"/>
                <w:sz w:val="20"/>
              </w:rPr>
              <w:t xml:space="preserve"> </w:t>
            </w:r>
            <w:proofErr w:type="gramStart"/>
            <w:r>
              <w:rPr>
                <w:sz w:val="20"/>
              </w:rPr>
              <w:t>campus</w:t>
            </w:r>
            <w:proofErr w:type="gramEnd"/>
            <w:r>
              <w:rPr>
                <w:spacing w:val="-2"/>
                <w:sz w:val="20"/>
              </w:rPr>
              <w:t xml:space="preserve"> </w:t>
            </w:r>
            <w:r>
              <w:rPr>
                <w:sz w:val="20"/>
              </w:rPr>
              <w:t>and</w:t>
            </w:r>
            <w:r>
              <w:rPr>
                <w:spacing w:val="-1"/>
                <w:sz w:val="20"/>
              </w:rPr>
              <w:t xml:space="preserve"> </w:t>
            </w:r>
            <w:r>
              <w:rPr>
                <w:spacing w:val="-2"/>
                <w:sz w:val="20"/>
              </w:rPr>
              <w:t>semester</w:t>
            </w:r>
          </w:p>
        </w:tc>
        <w:tc>
          <w:tcPr>
            <w:tcW w:w="2430" w:type="dxa"/>
            <w:tcBorders>
              <w:top w:val="single" w:sz="4" w:space="0" w:color="000000"/>
              <w:left w:val="single" w:sz="4" w:space="0" w:color="000000"/>
              <w:bottom w:val="single" w:sz="4" w:space="0" w:color="000000"/>
              <w:right w:val="single" w:sz="4" w:space="0" w:color="000000"/>
            </w:tcBorders>
          </w:tcPr>
          <w:p w14:paraId="6613046D" w14:textId="77777777" w:rsidR="00C5328A" w:rsidRDefault="00221616">
            <w:pPr>
              <w:pStyle w:val="TableParagraph"/>
              <w:ind w:left="115"/>
              <w:rPr>
                <w:sz w:val="20"/>
              </w:rPr>
            </w:pPr>
            <w:r>
              <w:rPr>
                <w:spacing w:val="-2"/>
                <w:sz w:val="20"/>
              </w:rPr>
              <w:t>Registrar</w:t>
            </w:r>
          </w:p>
        </w:tc>
      </w:tr>
      <w:tr w:rsidR="00C5328A" w14:paraId="66130471" w14:textId="77777777">
        <w:trPr>
          <w:trHeight w:val="230"/>
        </w:trPr>
        <w:tc>
          <w:tcPr>
            <w:tcW w:w="6836" w:type="dxa"/>
            <w:tcBorders>
              <w:top w:val="single" w:sz="4" w:space="0" w:color="000000"/>
              <w:left w:val="single" w:sz="4" w:space="0" w:color="000000"/>
              <w:bottom w:val="single" w:sz="4" w:space="0" w:color="000000"/>
              <w:right w:val="single" w:sz="4" w:space="0" w:color="000000"/>
            </w:tcBorders>
          </w:tcPr>
          <w:p w14:paraId="6613046F" w14:textId="77777777" w:rsidR="00C5328A" w:rsidRDefault="00221616">
            <w:pPr>
              <w:pStyle w:val="TableParagraph"/>
              <w:ind w:left="315"/>
              <w:rPr>
                <w:sz w:val="20"/>
              </w:rPr>
            </w:pPr>
            <w:r>
              <w:rPr>
                <w:sz w:val="20"/>
              </w:rPr>
              <w:t>Student</w:t>
            </w:r>
            <w:r>
              <w:rPr>
                <w:spacing w:val="-4"/>
                <w:sz w:val="20"/>
              </w:rPr>
              <w:t xml:space="preserve"> </w:t>
            </w:r>
            <w:r>
              <w:rPr>
                <w:sz w:val="20"/>
              </w:rPr>
              <w:t>satisfaction</w:t>
            </w:r>
            <w:r>
              <w:rPr>
                <w:spacing w:val="-1"/>
                <w:sz w:val="20"/>
              </w:rPr>
              <w:t xml:space="preserve"> </w:t>
            </w:r>
            <w:r>
              <w:rPr>
                <w:sz w:val="20"/>
              </w:rPr>
              <w:t>with</w:t>
            </w:r>
            <w:r>
              <w:rPr>
                <w:spacing w:val="-1"/>
                <w:sz w:val="20"/>
              </w:rPr>
              <w:t xml:space="preserve"> </w:t>
            </w:r>
            <w:r>
              <w:rPr>
                <w:sz w:val="20"/>
              </w:rPr>
              <w:t>course</w:t>
            </w:r>
            <w:r>
              <w:rPr>
                <w:spacing w:val="-3"/>
                <w:sz w:val="20"/>
              </w:rPr>
              <w:t xml:space="preserve"> </w:t>
            </w:r>
            <w:r>
              <w:rPr>
                <w:spacing w:val="-2"/>
                <w:sz w:val="20"/>
              </w:rPr>
              <w:t>content</w:t>
            </w:r>
          </w:p>
        </w:tc>
        <w:tc>
          <w:tcPr>
            <w:tcW w:w="2430" w:type="dxa"/>
            <w:vMerge w:val="restart"/>
            <w:tcBorders>
              <w:top w:val="single" w:sz="4" w:space="0" w:color="000000"/>
              <w:left w:val="single" w:sz="4" w:space="0" w:color="000000"/>
              <w:bottom w:val="single" w:sz="4" w:space="0" w:color="000000"/>
              <w:right w:val="single" w:sz="4" w:space="0" w:color="000000"/>
            </w:tcBorders>
          </w:tcPr>
          <w:p w14:paraId="66130470" w14:textId="77777777" w:rsidR="00C5328A" w:rsidRDefault="00221616">
            <w:pPr>
              <w:pStyle w:val="TableParagraph"/>
              <w:spacing w:before="120" w:line="240" w:lineRule="auto"/>
              <w:ind w:left="115"/>
              <w:rPr>
                <w:sz w:val="20"/>
              </w:rPr>
            </w:pPr>
            <w:r>
              <w:rPr>
                <w:sz w:val="20"/>
              </w:rPr>
              <w:t>Student</w:t>
            </w:r>
            <w:r>
              <w:rPr>
                <w:spacing w:val="-2"/>
                <w:sz w:val="20"/>
              </w:rPr>
              <w:t xml:space="preserve"> survey</w:t>
            </w:r>
          </w:p>
        </w:tc>
      </w:tr>
      <w:tr w:rsidR="00C5328A" w14:paraId="66130474" w14:textId="77777777">
        <w:trPr>
          <w:trHeight w:val="230"/>
        </w:trPr>
        <w:tc>
          <w:tcPr>
            <w:tcW w:w="6836" w:type="dxa"/>
            <w:tcBorders>
              <w:top w:val="single" w:sz="4" w:space="0" w:color="000000"/>
              <w:left w:val="single" w:sz="4" w:space="0" w:color="000000"/>
              <w:bottom w:val="single" w:sz="4" w:space="0" w:color="000000"/>
              <w:right w:val="single" w:sz="4" w:space="0" w:color="000000"/>
            </w:tcBorders>
          </w:tcPr>
          <w:p w14:paraId="66130472" w14:textId="77777777" w:rsidR="00C5328A" w:rsidRDefault="00221616">
            <w:pPr>
              <w:pStyle w:val="TableParagraph"/>
              <w:ind w:left="315"/>
              <w:rPr>
                <w:sz w:val="20"/>
              </w:rPr>
            </w:pPr>
            <w:r>
              <w:rPr>
                <w:sz w:val="20"/>
              </w:rPr>
              <w:t>Student</w:t>
            </w:r>
            <w:r>
              <w:rPr>
                <w:spacing w:val="-6"/>
                <w:sz w:val="20"/>
              </w:rPr>
              <w:t xml:space="preserve"> </w:t>
            </w:r>
            <w:r>
              <w:rPr>
                <w:sz w:val="20"/>
              </w:rPr>
              <w:t>satisfaction</w:t>
            </w:r>
            <w:r>
              <w:rPr>
                <w:spacing w:val="-2"/>
                <w:sz w:val="20"/>
              </w:rPr>
              <w:t xml:space="preserve"> </w:t>
            </w:r>
            <w:r>
              <w:rPr>
                <w:sz w:val="20"/>
              </w:rPr>
              <w:t>with</w:t>
            </w:r>
            <w:r>
              <w:rPr>
                <w:spacing w:val="-2"/>
                <w:sz w:val="20"/>
              </w:rPr>
              <w:t xml:space="preserve"> </w:t>
            </w:r>
            <w:r>
              <w:rPr>
                <w:sz w:val="20"/>
              </w:rPr>
              <w:t>cross-campus</w:t>
            </w:r>
            <w:r>
              <w:rPr>
                <w:spacing w:val="-4"/>
                <w:sz w:val="20"/>
              </w:rPr>
              <w:t xml:space="preserve"> </w:t>
            </w:r>
            <w:r>
              <w:rPr>
                <w:sz w:val="20"/>
              </w:rPr>
              <w:t>program</w:t>
            </w:r>
            <w:r>
              <w:rPr>
                <w:spacing w:val="-2"/>
                <w:sz w:val="20"/>
              </w:rPr>
              <w:t xml:space="preserve"> administration</w:t>
            </w:r>
          </w:p>
        </w:tc>
        <w:tc>
          <w:tcPr>
            <w:tcW w:w="2430" w:type="dxa"/>
            <w:vMerge/>
            <w:tcBorders>
              <w:top w:val="nil"/>
              <w:left w:val="single" w:sz="4" w:space="0" w:color="000000"/>
              <w:bottom w:val="single" w:sz="4" w:space="0" w:color="000000"/>
              <w:right w:val="single" w:sz="4" w:space="0" w:color="000000"/>
            </w:tcBorders>
          </w:tcPr>
          <w:p w14:paraId="66130473" w14:textId="77777777" w:rsidR="00C5328A" w:rsidRDefault="00C5328A">
            <w:pPr>
              <w:rPr>
                <w:sz w:val="2"/>
                <w:szCs w:val="2"/>
              </w:rPr>
            </w:pPr>
          </w:p>
        </w:tc>
      </w:tr>
      <w:tr w:rsidR="00C5328A" w14:paraId="66130477" w14:textId="77777777">
        <w:trPr>
          <w:trHeight w:val="230"/>
        </w:trPr>
        <w:tc>
          <w:tcPr>
            <w:tcW w:w="6836" w:type="dxa"/>
            <w:tcBorders>
              <w:top w:val="single" w:sz="4" w:space="0" w:color="000000"/>
              <w:left w:val="single" w:sz="4" w:space="0" w:color="000000"/>
              <w:bottom w:val="single" w:sz="4" w:space="0" w:color="000000"/>
              <w:right w:val="single" w:sz="4" w:space="0" w:color="000000"/>
            </w:tcBorders>
          </w:tcPr>
          <w:p w14:paraId="66130475" w14:textId="77777777" w:rsidR="00C5328A" w:rsidRDefault="00221616">
            <w:pPr>
              <w:pStyle w:val="TableParagraph"/>
              <w:ind w:left="315"/>
              <w:rPr>
                <w:sz w:val="20"/>
              </w:rPr>
            </w:pPr>
            <w:r>
              <w:rPr>
                <w:sz w:val="20"/>
              </w:rPr>
              <w:t>Student</w:t>
            </w:r>
            <w:r>
              <w:rPr>
                <w:spacing w:val="-2"/>
                <w:sz w:val="20"/>
              </w:rPr>
              <w:t xml:space="preserve"> </w:t>
            </w:r>
            <w:r>
              <w:rPr>
                <w:sz w:val="20"/>
              </w:rPr>
              <w:t>language</w:t>
            </w:r>
            <w:r>
              <w:rPr>
                <w:spacing w:val="-4"/>
                <w:sz w:val="20"/>
              </w:rPr>
              <w:t xml:space="preserve"> </w:t>
            </w:r>
            <w:r>
              <w:rPr>
                <w:sz w:val="20"/>
              </w:rPr>
              <w:t>learning</w:t>
            </w:r>
            <w:r>
              <w:rPr>
                <w:spacing w:val="-1"/>
                <w:sz w:val="20"/>
              </w:rPr>
              <w:t xml:space="preserve"> </w:t>
            </w:r>
            <w:r>
              <w:rPr>
                <w:sz w:val="20"/>
              </w:rPr>
              <w:t>achieved</w:t>
            </w:r>
            <w:r>
              <w:rPr>
                <w:spacing w:val="-2"/>
                <w:sz w:val="20"/>
              </w:rPr>
              <w:t xml:space="preserve"> </w:t>
            </w:r>
            <w:r>
              <w:rPr>
                <w:sz w:val="20"/>
              </w:rPr>
              <w:t>in</w:t>
            </w:r>
            <w:r>
              <w:rPr>
                <w:spacing w:val="-3"/>
                <w:sz w:val="20"/>
              </w:rPr>
              <w:t xml:space="preserve"> </w:t>
            </w:r>
            <w:r>
              <w:rPr>
                <w:spacing w:val="-2"/>
                <w:sz w:val="20"/>
              </w:rPr>
              <w:t>courses</w:t>
            </w:r>
          </w:p>
        </w:tc>
        <w:tc>
          <w:tcPr>
            <w:tcW w:w="2430" w:type="dxa"/>
            <w:tcBorders>
              <w:top w:val="single" w:sz="4" w:space="0" w:color="000000"/>
              <w:left w:val="single" w:sz="4" w:space="0" w:color="000000"/>
              <w:bottom w:val="single" w:sz="4" w:space="0" w:color="000000"/>
              <w:right w:val="single" w:sz="4" w:space="0" w:color="000000"/>
            </w:tcBorders>
          </w:tcPr>
          <w:p w14:paraId="66130476" w14:textId="77777777" w:rsidR="00C5328A" w:rsidRDefault="00221616">
            <w:pPr>
              <w:pStyle w:val="TableParagraph"/>
              <w:ind w:left="115"/>
              <w:rPr>
                <w:sz w:val="20"/>
              </w:rPr>
            </w:pPr>
            <w:r>
              <w:rPr>
                <w:sz w:val="20"/>
              </w:rPr>
              <w:t>ACTFL</w:t>
            </w:r>
            <w:r>
              <w:rPr>
                <w:spacing w:val="-1"/>
                <w:sz w:val="20"/>
              </w:rPr>
              <w:t xml:space="preserve"> </w:t>
            </w:r>
            <w:r>
              <w:rPr>
                <w:spacing w:val="-2"/>
                <w:sz w:val="20"/>
              </w:rPr>
              <w:t>testing</w:t>
            </w:r>
          </w:p>
        </w:tc>
      </w:tr>
      <w:tr w:rsidR="00C5328A" w14:paraId="6613047A" w14:textId="77777777">
        <w:trPr>
          <w:trHeight w:val="230"/>
        </w:trPr>
        <w:tc>
          <w:tcPr>
            <w:tcW w:w="6836" w:type="dxa"/>
            <w:tcBorders>
              <w:top w:val="single" w:sz="4" w:space="0" w:color="000000"/>
              <w:left w:val="single" w:sz="4" w:space="0" w:color="000000"/>
              <w:bottom w:val="single" w:sz="4" w:space="0" w:color="000000"/>
              <w:right w:val="single" w:sz="4" w:space="0" w:color="000000"/>
            </w:tcBorders>
          </w:tcPr>
          <w:p w14:paraId="66130478" w14:textId="77777777" w:rsidR="00C5328A" w:rsidRDefault="00221616">
            <w:pPr>
              <w:pStyle w:val="TableParagraph"/>
              <w:ind w:left="315"/>
              <w:rPr>
                <w:sz w:val="20"/>
              </w:rPr>
            </w:pPr>
            <w:r>
              <w:rPr>
                <w:sz w:val="20"/>
              </w:rPr>
              <w:t>Instructor</w:t>
            </w:r>
            <w:r>
              <w:rPr>
                <w:spacing w:val="-3"/>
                <w:sz w:val="20"/>
              </w:rPr>
              <w:t xml:space="preserve"> </w:t>
            </w:r>
            <w:r>
              <w:rPr>
                <w:sz w:val="20"/>
              </w:rPr>
              <w:t>satisfaction</w:t>
            </w:r>
            <w:r>
              <w:rPr>
                <w:spacing w:val="-2"/>
                <w:sz w:val="20"/>
              </w:rPr>
              <w:t xml:space="preserve"> </w:t>
            </w:r>
            <w:r>
              <w:rPr>
                <w:sz w:val="20"/>
              </w:rPr>
              <w:t>with</w:t>
            </w:r>
            <w:r>
              <w:rPr>
                <w:spacing w:val="-3"/>
                <w:sz w:val="20"/>
              </w:rPr>
              <w:t xml:space="preserve"> </w:t>
            </w:r>
            <w:r>
              <w:rPr>
                <w:sz w:val="20"/>
              </w:rPr>
              <w:t>cross-campus</w:t>
            </w:r>
            <w:r>
              <w:rPr>
                <w:spacing w:val="-3"/>
                <w:sz w:val="20"/>
              </w:rPr>
              <w:t xml:space="preserve"> </w:t>
            </w:r>
            <w:r>
              <w:rPr>
                <w:sz w:val="20"/>
              </w:rPr>
              <w:t>program</w:t>
            </w:r>
            <w:r>
              <w:rPr>
                <w:spacing w:val="-3"/>
                <w:sz w:val="20"/>
              </w:rPr>
              <w:t xml:space="preserve"> </w:t>
            </w:r>
            <w:r>
              <w:rPr>
                <w:spacing w:val="-2"/>
                <w:sz w:val="20"/>
              </w:rPr>
              <w:t>administration</w:t>
            </w:r>
          </w:p>
        </w:tc>
        <w:tc>
          <w:tcPr>
            <w:tcW w:w="2430" w:type="dxa"/>
            <w:tcBorders>
              <w:top w:val="single" w:sz="4" w:space="0" w:color="000000"/>
              <w:left w:val="single" w:sz="4" w:space="0" w:color="000000"/>
              <w:bottom w:val="single" w:sz="4" w:space="0" w:color="000000"/>
              <w:right w:val="single" w:sz="4" w:space="0" w:color="000000"/>
            </w:tcBorders>
          </w:tcPr>
          <w:p w14:paraId="66130479" w14:textId="77777777" w:rsidR="00C5328A" w:rsidRDefault="00221616">
            <w:pPr>
              <w:pStyle w:val="TableParagraph"/>
              <w:ind w:left="115"/>
              <w:rPr>
                <w:sz w:val="20"/>
              </w:rPr>
            </w:pPr>
            <w:r>
              <w:rPr>
                <w:sz w:val="20"/>
              </w:rPr>
              <w:t>Interviews</w:t>
            </w:r>
            <w:r>
              <w:rPr>
                <w:spacing w:val="-3"/>
                <w:sz w:val="20"/>
              </w:rPr>
              <w:t xml:space="preserve"> </w:t>
            </w:r>
            <w:r>
              <w:rPr>
                <w:sz w:val="20"/>
              </w:rPr>
              <w:t>with</w:t>
            </w:r>
            <w:r>
              <w:rPr>
                <w:spacing w:val="-1"/>
                <w:sz w:val="20"/>
              </w:rPr>
              <w:t xml:space="preserve"> </w:t>
            </w:r>
            <w:r>
              <w:rPr>
                <w:spacing w:val="-2"/>
                <w:sz w:val="20"/>
              </w:rPr>
              <w:t>instructors</w:t>
            </w:r>
          </w:p>
        </w:tc>
      </w:tr>
      <w:tr w:rsidR="00C5328A" w14:paraId="6613047D" w14:textId="77777777">
        <w:trPr>
          <w:trHeight w:val="230"/>
        </w:trPr>
        <w:tc>
          <w:tcPr>
            <w:tcW w:w="6836" w:type="dxa"/>
            <w:tcBorders>
              <w:top w:val="single" w:sz="4" w:space="0" w:color="000000"/>
              <w:left w:val="single" w:sz="4" w:space="0" w:color="000000"/>
              <w:right w:val="single" w:sz="4" w:space="0" w:color="000000"/>
            </w:tcBorders>
          </w:tcPr>
          <w:p w14:paraId="6613047B" w14:textId="77777777" w:rsidR="00C5328A" w:rsidRDefault="00221616">
            <w:pPr>
              <w:pStyle w:val="TableParagraph"/>
              <w:spacing w:line="211" w:lineRule="exact"/>
              <w:ind w:left="315"/>
              <w:rPr>
                <w:sz w:val="20"/>
              </w:rPr>
            </w:pPr>
            <w:r>
              <w:rPr>
                <w:sz w:val="20"/>
              </w:rPr>
              <w:t>Departmental</w:t>
            </w:r>
            <w:r>
              <w:rPr>
                <w:spacing w:val="-4"/>
                <w:sz w:val="20"/>
              </w:rPr>
              <w:t xml:space="preserve"> </w:t>
            </w:r>
            <w:r>
              <w:rPr>
                <w:sz w:val="20"/>
              </w:rPr>
              <w:t>satisfaction</w:t>
            </w:r>
            <w:r>
              <w:rPr>
                <w:spacing w:val="-3"/>
                <w:sz w:val="20"/>
              </w:rPr>
              <w:t xml:space="preserve"> </w:t>
            </w:r>
            <w:r>
              <w:rPr>
                <w:sz w:val="20"/>
              </w:rPr>
              <w:t>with</w:t>
            </w:r>
            <w:r>
              <w:rPr>
                <w:spacing w:val="-1"/>
                <w:sz w:val="20"/>
              </w:rPr>
              <w:t xml:space="preserve"> </w:t>
            </w:r>
            <w:r>
              <w:rPr>
                <w:sz w:val="20"/>
              </w:rPr>
              <w:t>cross-campus</w:t>
            </w:r>
            <w:r>
              <w:rPr>
                <w:spacing w:val="-5"/>
                <w:sz w:val="20"/>
              </w:rPr>
              <w:t xml:space="preserve"> </w:t>
            </w:r>
            <w:r>
              <w:rPr>
                <w:sz w:val="20"/>
              </w:rPr>
              <w:t>program</w:t>
            </w:r>
            <w:r>
              <w:rPr>
                <w:spacing w:val="-3"/>
                <w:sz w:val="20"/>
              </w:rPr>
              <w:t xml:space="preserve"> </w:t>
            </w:r>
            <w:r>
              <w:rPr>
                <w:spacing w:val="-2"/>
                <w:sz w:val="20"/>
              </w:rPr>
              <w:t>administration</w:t>
            </w:r>
          </w:p>
        </w:tc>
        <w:tc>
          <w:tcPr>
            <w:tcW w:w="2430" w:type="dxa"/>
            <w:tcBorders>
              <w:top w:val="single" w:sz="4" w:space="0" w:color="000000"/>
              <w:left w:val="single" w:sz="4" w:space="0" w:color="000000"/>
              <w:right w:val="single" w:sz="4" w:space="0" w:color="000000"/>
            </w:tcBorders>
          </w:tcPr>
          <w:p w14:paraId="6613047C" w14:textId="77777777" w:rsidR="00C5328A" w:rsidRDefault="00221616">
            <w:pPr>
              <w:pStyle w:val="TableParagraph"/>
              <w:spacing w:line="211" w:lineRule="exact"/>
              <w:ind w:left="115"/>
              <w:rPr>
                <w:sz w:val="20"/>
              </w:rPr>
            </w:pPr>
            <w:r>
              <w:rPr>
                <w:sz w:val="20"/>
              </w:rPr>
              <w:t>Interviews</w:t>
            </w:r>
            <w:r>
              <w:rPr>
                <w:spacing w:val="-2"/>
                <w:sz w:val="20"/>
              </w:rPr>
              <w:t xml:space="preserve"> </w:t>
            </w:r>
            <w:r>
              <w:rPr>
                <w:sz w:val="20"/>
              </w:rPr>
              <w:t>with</w:t>
            </w:r>
            <w:r>
              <w:rPr>
                <w:spacing w:val="-3"/>
                <w:sz w:val="20"/>
              </w:rPr>
              <w:t xml:space="preserve"> </w:t>
            </w:r>
            <w:r>
              <w:rPr>
                <w:sz w:val="20"/>
              </w:rPr>
              <w:t>dept.</w:t>
            </w:r>
            <w:r>
              <w:rPr>
                <w:spacing w:val="-2"/>
                <w:sz w:val="20"/>
              </w:rPr>
              <w:t xml:space="preserve"> chairs</w:t>
            </w:r>
          </w:p>
        </w:tc>
      </w:tr>
    </w:tbl>
    <w:p w14:paraId="6613047E" w14:textId="77777777" w:rsidR="00C5328A" w:rsidRDefault="00C5328A">
      <w:pPr>
        <w:spacing w:line="211" w:lineRule="exact"/>
        <w:rPr>
          <w:sz w:val="20"/>
        </w:rPr>
        <w:sectPr w:rsidR="00C5328A">
          <w:pgSz w:w="12240" w:h="15840"/>
          <w:pgMar w:top="1380" w:right="1260" w:bottom="1680" w:left="1320" w:header="0" w:footer="1420" w:gutter="0"/>
          <w:cols w:space="720"/>
        </w:sectPr>
      </w:pPr>
    </w:p>
    <w:p w14:paraId="6613047F" w14:textId="77777777" w:rsidR="00C5328A" w:rsidRDefault="00C5328A">
      <w:pPr>
        <w:pStyle w:val="BodyText"/>
        <w:spacing w:before="4"/>
        <w:ind w:left="0"/>
        <w:rPr>
          <w:sz w:val="2"/>
        </w:rPr>
      </w:pPr>
    </w:p>
    <w:tbl>
      <w:tblPr>
        <w:tblW w:w="0" w:type="auto"/>
        <w:tblInd w:w="127" w:type="dxa"/>
        <w:tblLayout w:type="fixed"/>
        <w:tblCellMar>
          <w:left w:w="0" w:type="dxa"/>
          <w:right w:w="0" w:type="dxa"/>
        </w:tblCellMar>
        <w:tblLook w:val="01E0" w:firstRow="1" w:lastRow="1" w:firstColumn="1" w:lastColumn="1" w:noHBand="0" w:noVBand="0"/>
      </w:tblPr>
      <w:tblGrid>
        <w:gridCol w:w="9361"/>
      </w:tblGrid>
      <w:tr w:rsidR="00C5328A" w14:paraId="66130481" w14:textId="77777777">
        <w:trPr>
          <w:trHeight w:val="1102"/>
        </w:trPr>
        <w:tc>
          <w:tcPr>
            <w:tcW w:w="9361" w:type="dxa"/>
            <w:tcBorders>
              <w:top w:val="single" w:sz="6" w:space="0" w:color="000000"/>
              <w:bottom w:val="double" w:sz="4" w:space="0" w:color="000000"/>
            </w:tcBorders>
          </w:tcPr>
          <w:p w14:paraId="66130480" w14:textId="77777777" w:rsidR="00C5328A" w:rsidRDefault="00221616">
            <w:pPr>
              <w:pStyle w:val="TableParagraph"/>
              <w:spacing w:line="276" w:lineRule="exact"/>
              <w:ind w:left="92" w:right="95"/>
              <w:jc w:val="center"/>
              <w:rPr>
                <w:i/>
                <w:sz w:val="24"/>
              </w:rPr>
            </w:pPr>
            <w:r>
              <w:rPr>
                <w:i/>
                <w:sz w:val="24"/>
              </w:rPr>
              <w:t>G5.</w:t>
            </w:r>
            <w:r>
              <w:rPr>
                <w:i/>
                <w:spacing w:val="-3"/>
                <w:sz w:val="24"/>
              </w:rPr>
              <w:t xml:space="preserve"> </w:t>
            </w:r>
            <w:r>
              <w:rPr>
                <w:i/>
                <w:sz w:val="24"/>
              </w:rPr>
              <w:t>The</w:t>
            </w:r>
            <w:r>
              <w:rPr>
                <w:i/>
                <w:spacing w:val="-3"/>
                <w:sz w:val="24"/>
              </w:rPr>
              <w:t xml:space="preserve"> </w:t>
            </w:r>
            <w:r>
              <w:rPr>
                <w:i/>
                <w:sz w:val="24"/>
              </w:rPr>
              <w:t>applicant</w:t>
            </w:r>
            <w:r>
              <w:rPr>
                <w:i/>
                <w:spacing w:val="-3"/>
                <w:sz w:val="24"/>
              </w:rPr>
              <w:t xml:space="preserve"> </w:t>
            </w:r>
            <w:r>
              <w:rPr>
                <w:i/>
                <w:sz w:val="24"/>
              </w:rPr>
              <w:t>provided</w:t>
            </w:r>
            <w:r>
              <w:rPr>
                <w:i/>
                <w:spacing w:val="-3"/>
                <w:sz w:val="24"/>
              </w:rPr>
              <w:t xml:space="preserve"> </w:t>
            </w:r>
            <w:r>
              <w:rPr>
                <w:i/>
                <w:sz w:val="24"/>
              </w:rPr>
              <w:t>a</w:t>
            </w:r>
            <w:r>
              <w:rPr>
                <w:i/>
                <w:spacing w:val="-3"/>
                <w:sz w:val="24"/>
              </w:rPr>
              <w:t xml:space="preserve"> </w:t>
            </w:r>
            <w:r>
              <w:rPr>
                <w:i/>
                <w:sz w:val="24"/>
              </w:rPr>
              <w:t>clear</w:t>
            </w:r>
            <w:r>
              <w:rPr>
                <w:i/>
                <w:spacing w:val="-4"/>
                <w:sz w:val="24"/>
              </w:rPr>
              <w:t xml:space="preserve"> </w:t>
            </w:r>
            <w:r>
              <w:rPr>
                <w:i/>
                <w:sz w:val="24"/>
              </w:rPr>
              <w:t>description</w:t>
            </w:r>
            <w:r>
              <w:rPr>
                <w:i/>
                <w:spacing w:val="-5"/>
                <w:sz w:val="24"/>
              </w:rPr>
              <w:t xml:space="preserve"> </w:t>
            </w:r>
            <w:r>
              <w:rPr>
                <w:i/>
                <w:sz w:val="24"/>
              </w:rPr>
              <w:t>of</w:t>
            </w:r>
            <w:r>
              <w:rPr>
                <w:i/>
                <w:spacing w:val="-3"/>
                <w:sz w:val="24"/>
              </w:rPr>
              <w:t xml:space="preserve"> </w:t>
            </w:r>
            <w:r>
              <w:rPr>
                <w:i/>
                <w:sz w:val="24"/>
              </w:rPr>
              <w:t>how</w:t>
            </w:r>
            <w:r>
              <w:rPr>
                <w:i/>
                <w:spacing w:val="-3"/>
                <w:sz w:val="24"/>
              </w:rPr>
              <w:t xml:space="preserve"> </w:t>
            </w:r>
            <w:r>
              <w:rPr>
                <w:i/>
                <w:sz w:val="24"/>
              </w:rPr>
              <w:t>the</w:t>
            </w:r>
            <w:r>
              <w:rPr>
                <w:i/>
                <w:spacing w:val="-3"/>
                <w:sz w:val="24"/>
              </w:rPr>
              <w:t xml:space="preserve"> </w:t>
            </w:r>
            <w:r>
              <w:rPr>
                <w:i/>
                <w:sz w:val="24"/>
              </w:rPr>
              <w:t>applicant</w:t>
            </w:r>
            <w:r>
              <w:rPr>
                <w:i/>
                <w:spacing w:val="-3"/>
                <w:sz w:val="24"/>
              </w:rPr>
              <w:t xml:space="preserve"> </w:t>
            </w:r>
            <w:r>
              <w:rPr>
                <w:i/>
                <w:sz w:val="24"/>
              </w:rPr>
              <w:t>will</w:t>
            </w:r>
            <w:r>
              <w:rPr>
                <w:i/>
                <w:spacing w:val="-4"/>
                <w:sz w:val="24"/>
              </w:rPr>
              <w:t xml:space="preserve"> </w:t>
            </w:r>
            <w:r>
              <w:rPr>
                <w:i/>
                <w:sz w:val="24"/>
              </w:rPr>
              <w:t>provide</w:t>
            </w:r>
            <w:r>
              <w:rPr>
                <w:i/>
                <w:spacing w:val="-3"/>
                <w:sz w:val="24"/>
              </w:rPr>
              <w:t xml:space="preserve"> </w:t>
            </w:r>
            <w:r>
              <w:rPr>
                <w:i/>
                <w:sz w:val="24"/>
              </w:rPr>
              <w:t>equal</w:t>
            </w:r>
            <w:r>
              <w:rPr>
                <w:i/>
                <w:spacing w:val="-3"/>
                <w:sz w:val="24"/>
              </w:rPr>
              <w:t xml:space="preserve"> </w:t>
            </w:r>
            <w:r>
              <w:rPr>
                <w:i/>
                <w:sz w:val="24"/>
              </w:rPr>
              <w:t>access for and treatment of eligible project participants who are members of groups that have been traditionally underrepresented, such as members of racial or ethnic minority groups, women, persons with disabilities, and the elderly.</w:t>
            </w:r>
          </w:p>
        </w:tc>
      </w:tr>
    </w:tbl>
    <w:p w14:paraId="66130482" w14:textId="77777777" w:rsidR="00C5328A" w:rsidRDefault="00C5328A">
      <w:pPr>
        <w:pStyle w:val="BodyText"/>
        <w:spacing w:before="11"/>
        <w:ind w:left="0"/>
        <w:rPr>
          <w:sz w:val="12"/>
        </w:rPr>
      </w:pPr>
    </w:p>
    <w:p w14:paraId="66130483" w14:textId="6B367A3D" w:rsidR="00C5328A" w:rsidRDefault="00221616">
      <w:pPr>
        <w:pStyle w:val="BodyText"/>
        <w:spacing w:before="90" w:line="480" w:lineRule="auto"/>
        <w:ind w:right="259" w:firstLine="720"/>
      </w:pPr>
      <w:r>
        <w:rPr>
          <w:noProof/>
        </w:rPr>
        <mc:AlternateContent>
          <mc:Choice Requires="wpg">
            <w:drawing>
              <wp:anchor distT="0" distB="0" distL="114300" distR="114300" simplePos="0" relativeHeight="485778432" behindDoc="1" locked="0" layoutInCell="1" allowOverlap="1" wp14:anchorId="6613064F" wp14:editId="29E90375">
                <wp:simplePos x="0" y="0"/>
                <wp:positionH relativeFrom="page">
                  <wp:posOffset>914400</wp:posOffset>
                </wp:positionH>
                <wp:positionV relativeFrom="paragraph">
                  <wp:posOffset>-835025</wp:posOffset>
                </wp:positionV>
                <wp:extent cx="5944870" cy="720725"/>
                <wp:effectExtent l="0" t="0" r="0" b="0"/>
                <wp:wrapNone/>
                <wp:docPr id="30"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20725"/>
                          <a:chOff x="1440" y="-1315"/>
                          <a:chExt cx="9362" cy="1135"/>
                        </a:xfrm>
                      </wpg:grpSpPr>
                      <wps:wsp>
                        <wps:cNvPr id="32" name="docshape18"/>
                        <wps:cNvSpPr>
                          <a:spLocks noChangeArrowheads="1"/>
                        </wps:cNvSpPr>
                        <wps:spPr bwMode="auto">
                          <a:xfrm>
                            <a:off x="1440" y="-1285"/>
                            <a:ext cx="9362" cy="1105"/>
                          </a:xfrm>
                          <a:prstGeom prst="rect">
                            <a:avLst/>
                          </a:prstGeom>
                          <a:solidFill>
                            <a:srgbClr val="C2D5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19"/>
                        <wps:cNvSpPr>
                          <a:spLocks noChangeArrowheads="1"/>
                        </wps:cNvSpPr>
                        <wps:spPr bwMode="auto">
                          <a:xfrm>
                            <a:off x="1440" y="-1315"/>
                            <a:ext cx="936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789E3" id="docshapegroup17" o:spid="_x0000_s1026" style="position:absolute;margin-left:1in;margin-top:-65.75pt;width:468.1pt;height:56.75pt;z-index:-17538048;mso-position-horizontal-relative:page" coordorigin="1440,-1315" coordsize="9362,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">
                <v:rect id="docshape18" o:spid="_x0000_s1027" style="position:absolute;left:1440;top:-1285;width:9362;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" fillcolor="#c2d59b" stroked="f"/>
                <v:rect id="docshape19" o:spid="_x0000_s1028" style="position:absolute;left:1440;top:-1315;width:936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w10:wrap anchorx="page"/>
              </v:group>
            </w:pict>
          </mc:Fallback>
        </mc:AlternateContent>
      </w:r>
      <w:r>
        <w:t>Both Duke and UNC emphasize equal access and treatment for students, faculty, and staff from traditionally under-represented groups, and both universities have established oversight offices and training programs to ensure that these standards are met. The universities are committed to making campus programs and facilities accessible to people with disabilities through</w:t>
      </w:r>
      <w:r>
        <w:rPr>
          <w:spacing w:val="-3"/>
        </w:rPr>
        <w:t xml:space="preserve"> </w:t>
      </w:r>
      <w:r>
        <w:t>building</w:t>
      </w:r>
      <w:r>
        <w:rPr>
          <w:spacing w:val="-3"/>
        </w:rPr>
        <w:t xml:space="preserve"> </w:t>
      </w:r>
      <w:r>
        <w:t>design</w:t>
      </w:r>
      <w:r>
        <w:rPr>
          <w:spacing w:val="-4"/>
        </w:rPr>
        <w:t xml:space="preserve"> </w:t>
      </w:r>
      <w:r>
        <w:t>and</w:t>
      </w:r>
      <w:r>
        <w:rPr>
          <w:spacing w:val="-3"/>
        </w:rPr>
        <w:t xml:space="preserve"> </w:t>
      </w:r>
      <w:r>
        <w:t>the</w:t>
      </w:r>
      <w:r>
        <w:rPr>
          <w:spacing w:val="-3"/>
        </w:rPr>
        <w:t xml:space="preserve"> </w:t>
      </w:r>
      <w:r>
        <w:t>provision</w:t>
      </w:r>
      <w:r>
        <w:rPr>
          <w:spacing w:val="-3"/>
        </w:rPr>
        <w:t xml:space="preserve"> </w:t>
      </w:r>
      <w:r>
        <w:t>of</w:t>
      </w:r>
      <w:r>
        <w:rPr>
          <w:spacing w:val="-4"/>
        </w:rPr>
        <w:t xml:space="preserve"> </w:t>
      </w:r>
      <w:r>
        <w:t>special</w:t>
      </w:r>
      <w:r>
        <w:rPr>
          <w:spacing w:val="-3"/>
        </w:rPr>
        <w:t xml:space="preserve"> </w:t>
      </w:r>
      <w:r>
        <w:t>assistance</w:t>
      </w:r>
      <w:r>
        <w:rPr>
          <w:spacing w:val="-3"/>
        </w:rPr>
        <w:t xml:space="preserve"> </w:t>
      </w:r>
      <w:r>
        <w:t>by</w:t>
      </w:r>
      <w:r>
        <w:rPr>
          <w:spacing w:val="-3"/>
        </w:rPr>
        <w:t xml:space="preserve"> </w:t>
      </w:r>
      <w:r>
        <w:t>designated</w:t>
      </w:r>
      <w:r>
        <w:rPr>
          <w:spacing w:val="-3"/>
        </w:rPr>
        <w:t xml:space="preserve"> </w:t>
      </w:r>
      <w:r>
        <w:t>offices.</w:t>
      </w:r>
      <w:r>
        <w:rPr>
          <w:spacing w:val="-3"/>
        </w:rPr>
        <w:t xml:space="preserve"> </w:t>
      </w:r>
      <w:r>
        <w:t>Access</w:t>
      </w:r>
      <w:r>
        <w:rPr>
          <w:spacing w:val="-3"/>
        </w:rPr>
        <w:t xml:space="preserve"> </w:t>
      </w:r>
      <w:r>
        <w:t>to global education is a crucial component of the strategic plans at both Duke and UNC. Duke pledges to provide students with “ever-deepening exposure to global cultures and challenges.” UNC “remain[s] committed to the Global Guarantee, our promise to make a transformative global education available to all students.”</w:t>
      </w:r>
    </w:p>
    <w:p w14:paraId="66130484" w14:textId="77777777" w:rsidR="00C5328A" w:rsidRDefault="00221616">
      <w:pPr>
        <w:pStyle w:val="BodyText"/>
        <w:spacing w:line="480" w:lineRule="auto"/>
        <w:ind w:right="261" w:firstLine="720"/>
      </w:pPr>
      <w:r>
        <w:t>The</w:t>
      </w:r>
      <w:r>
        <w:rPr>
          <w:spacing w:val="-3"/>
        </w:rPr>
        <w:t xml:space="preserve"> </w:t>
      </w:r>
      <w:r>
        <w:t>Consortium</w:t>
      </w:r>
      <w:r>
        <w:rPr>
          <w:spacing w:val="-3"/>
        </w:rPr>
        <w:t xml:space="preserve"> </w:t>
      </w:r>
      <w:r>
        <w:t>is</w:t>
      </w:r>
      <w:r>
        <w:rPr>
          <w:spacing w:val="-4"/>
        </w:rPr>
        <w:t xml:space="preserve"> </w:t>
      </w:r>
      <w:r>
        <w:t>committed</w:t>
      </w:r>
      <w:r>
        <w:rPr>
          <w:spacing w:val="-3"/>
        </w:rPr>
        <w:t xml:space="preserve"> </w:t>
      </w:r>
      <w:r>
        <w:t>to</w:t>
      </w:r>
      <w:r>
        <w:rPr>
          <w:spacing w:val="-5"/>
        </w:rPr>
        <w:t xml:space="preserve"> </w:t>
      </w:r>
      <w:r>
        <w:t>the</w:t>
      </w:r>
      <w:r>
        <w:rPr>
          <w:spacing w:val="-3"/>
        </w:rPr>
        <w:t xml:space="preserve"> </w:t>
      </w:r>
      <w:r>
        <w:t>ideals</w:t>
      </w:r>
      <w:r>
        <w:rPr>
          <w:spacing w:val="-3"/>
        </w:rPr>
        <w:t xml:space="preserve"> </w:t>
      </w:r>
      <w:r>
        <w:t>of</w:t>
      </w:r>
      <w:r>
        <w:rPr>
          <w:spacing w:val="-3"/>
        </w:rPr>
        <w:t xml:space="preserve"> </w:t>
      </w:r>
      <w:r>
        <w:t>equal</w:t>
      </w:r>
      <w:r>
        <w:rPr>
          <w:spacing w:val="-3"/>
        </w:rPr>
        <w:t xml:space="preserve"> </w:t>
      </w:r>
      <w:r>
        <w:t>access</w:t>
      </w:r>
      <w:r>
        <w:rPr>
          <w:spacing w:val="-3"/>
        </w:rPr>
        <w:t xml:space="preserve"> </w:t>
      </w:r>
      <w:r>
        <w:t>and</w:t>
      </w:r>
      <w:r>
        <w:rPr>
          <w:spacing w:val="-3"/>
        </w:rPr>
        <w:t xml:space="preserve"> </w:t>
      </w:r>
      <w:r>
        <w:t>treatment,</w:t>
      </w:r>
      <w:r>
        <w:rPr>
          <w:spacing w:val="-3"/>
        </w:rPr>
        <w:t xml:space="preserve"> </w:t>
      </w:r>
      <w:r>
        <w:t>consistent</w:t>
      </w:r>
      <w:r>
        <w:rPr>
          <w:spacing w:val="-4"/>
        </w:rPr>
        <w:t xml:space="preserve"> </w:t>
      </w:r>
      <w:r>
        <w:t xml:space="preserve">with Strategic Goal 2.1 of the U.S. Department of Education’s Annual Performance Plan for Fiscal Year 2022 (“increase access and completion of college, lifelong </w:t>
      </w:r>
      <w:proofErr w:type="gramStart"/>
      <w:r>
        <w:t>learning</w:t>
      </w:r>
      <w:proofErr w:type="gramEnd"/>
      <w:r>
        <w:t xml:space="preserve"> and career, technical</w:t>
      </w:r>
    </w:p>
    <w:p w14:paraId="66130485" w14:textId="77777777" w:rsidR="00C5328A" w:rsidRDefault="00221616">
      <w:pPr>
        <w:pStyle w:val="BodyText"/>
        <w:spacing w:line="480" w:lineRule="auto"/>
        <w:ind w:right="259"/>
      </w:pPr>
      <w:r>
        <w:t>and adult</w:t>
      </w:r>
      <w:r>
        <w:rPr>
          <w:spacing w:val="-1"/>
        </w:rPr>
        <w:t xml:space="preserve"> </w:t>
      </w:r>
      <w:r>
        <w:t>education”). As part of its evaluation efforts, the Consortium has collaborated since 2010 with other international and area studies centers at UNC to measure and promote participation in global education by members of groups that have been traditionally underrepresented. Before the COVID-19 pandemic, this initiative regularly convened a task force representing more than two dozen offices, many of which had not previously interacted with</w:t>
      </w:r>
      <w:r>
        <w:rPr>
          <w:spacing w:val="-3"/>
        </w:rPr>
        <w:t xml:space="preserve"> </w:t>
      </w:r>
      <w:r>
        <w:t>Middle</w:t>
      </w:r>
      <w:r>
        <w:rPr>
          <w:spacing w:val="-3"/>
        </w:rPr>
        <w:t xml:space="preserve"> </w:t>
      </w:r>
      <w:r>
        <w:t>East</w:t>
      </w:r>
      <w:r>
        <w:rPr>
          <w:spacing w:val="-3"/>
        </w:rPr>
        <w:t xml:space="preserve"> </w:t>
      </w:r>
      <w:r>
        <w:t>and</w:t>
      </w:r>
      <w:r>
        <w:rPr>
          <w:spacing w:val="-3"/>
        </w:rPr>
        <w:t xml:space="preserve"> </w:t>
      </w:r>
      <w:r>
        <w:t>international</w:t>
      </w:r>
      <w:r>
        <w:rPr>
          <w:spacing w:val="-3"/>
        </w:rPr>
        <w:t xml:space="preserve"> </w:t>
      </w:r>
      <w:r>
        <w:t>studies,</w:t>
      </w:r>
      <w:r>
        <w:rPr>
          <w:spacing w:val="-4"/>
        </w:rPr>
        <w:t xml:space="preserve"> </w:t>
      </w:r>
      <w:r>
        <w:t>to</w:t>
      </w:r>
      <w:r>
        <w:rPr>
          <w:spacing w:val="-5"/>
        </w:rPr>
        <w:t xml:space="preserve"> </w:t>
      </w:r>
      <w:r>
        <w:t>identify</w:t>
      </w:r>
      <w:r>
        <w:rPr>
          <w:spacing w:val="-4"/>
        </w:rPr>
        <w:t xml:space="preserve"> </w:t>
      </w:r>
      <w:r>
        <w:t>barriers</w:t>
      </w:r>
      <w:r>
        <w:rPr>
          <w:spacing w:val="-4"/>
        </w:rPr>
        <w:t xml:space="preserve"> </w:t>
      </w:r>
      <w:r>
        <w:t>to</w:t>
      </w:r>
      <w:r>
        <w:rPr>
          <w:spacing w:val="-4"/>
        </w:rPr>
        <w:t xml:space="preserve"> </w:t>
      </w:r>
      <w:r>
        <w:t>participation</w:t>
      </w:r>
      <w:r>
        <w:rPr>
          <w:spacing w:val="-6"/>
        </w:rPr>
        <w:t xml:space="preserve"> </w:t>
      </w:r>
      <w:r>
        <w:t>in</w:t>
      </w:r>
      <w:r>
        <w:rPr>
          <w:spacing w:val="-4"/>
        </w:rPr>
        <w:t xml:space="preserve"> </w:t>
      </w:r>
      <w:r>
        <w:t>international education opportunities by students from underrepresented groups, design interventions to overcome</w:t>
      </w:r>
      <w:r>
        <w:rPr>
          <w:spacing w:val="-2"/>
        </w:rPr>
        <w:t xml:space="preserve"> </w:t>
      </w:r>
      <w:r>
        <w:t>these</w:t>
      </w:r>
      <w:r>
        <w:rPr>
          <w:spacing w:val="-2"/>
        </w:rPr>
        <w:t xml:space="preserve"> </w:t>
      </w:r>
      <w:r>
        <w:t>barriers,</w:t>
      </w:r>
      <w:r>
        <w:rPr>
          <w:spacing w:val="-4"/>
        </w:rPr>
        <w:t xml:space="preserve"> </w:t>
      </w:r>
      <w:r>
        <w:t>and</w:t>
      </w:r>
      <w:r>
        <w:rPr>
          <w:spacing w:val="-2"/>
        </w:rPr>
        <w:t xml:space="preserve"> </w:t>
      </w:r>
      <w:r>
        <w:t>track</w:t>
      </w:r>
      <w:r>
        <w:rPr>
          <w:spacing w:val="-2"/>
        </w:rPr>
        <w:t xml:space="preserve"> </w:t>
      </w:r>
      <w:r>
        <w:t>progress</w:t>
      </w:r>
      <w:r>
        <w:rPr>
          <w:spacing w:val="-2"/>
        </w:rPr>
        <w:t xml:space="preserve"> </w:t>
      </w:r>
      <w:r>
        <w:t>through</w:t>
      </w:r>
      <w:r>
        <w:rPr>
          <w:spacing w:val="-3"/>
        </w:rPr>
        <w:t xml:space="preserve"> </w:t>
      </w:r>
      <w:r>
        <w:t>systematic</w:t>
      </w:r>
      <w:r>
        <w:rPr>
          <w:spacing w:val="-2"/>
        </w:rPr>
        <w:t xml:space="preserve"> </w:t>
      </w:r>
      <w:r>
        <w:t>data</w:t>
      </w:r>
      <w:r>
        <w:rPr>
          <w:spacing w:val="-2"/>
        </w:rPr>
        <w:t xml:space="preserve"> </w:t>
      </w:r>
      <w:r>
        <w:t>gathering.</w:t>
      </w:r>
      <w:r>
        <w:rPr>
          <w:spacing w:val="-2"/>
        </w:rPr>
        <w:t xml:space="preserve"> </w:t>
      </w:r>
      <w:r>
        <w:t>Interim</w:t>
      </w:r>
      <w:r>
        <w:rPr>
          <w:spacing w:val="-3"/>
        </w:rPr>
        <w:t xml:space="preserve"> </w:t>
      </w:r>
      <w:r>
        <w:t>results</w:t>
      </w:r>
    </w:p>
    <w:p w14:paraId="66130486" w14:textId="77777777" w:rsidR="00C5328A" w:rsidRDefault="00C5328A">
      <w:pPr>
        <w:spacing w:line="480" w:lineRule="auto"/>
        <w:sectPr w:rsidR="00C5328A">
          <w:pgSz w:w="12240" w:h="15840"/>
          <w:pgMar w:top="1500" w:right="1260" w:bottom="1680" w:left="1320" w:header="0" w:footer="1420" w:gutter="0"/>
          <w:cols w:space="720"/>
        </w:sectPr>
      </w:pPr>
    </w:p>
    <w:p w14:paraId="66130487" w14:textId="77777777" w:rsidR="00C5328A" w:rsidRDefault="00221616">
      <w:pPr>
        <w:pStyle w:val="BodyText"/>
        <w:spacing w:before="60" w:line="480" w:lineRule="auto"/>
        <w:ind w:right="275"/>
      </w:pPr>
      <w:r>
        <w:lastRenderedPageBreak/>
        <w:t>have been presented to the Association of International Education Administrators, the Association</w:t>
      </w:r>
      <w:r>
        <w:rPr>
          <w:spacing w:val="-6"/>
        </w:rPr>
        <w:t xml:space="preserve"> </w:t>
      </w:r>
      <w:r>
        <w:t>of</w:t>
      </w:r>
      <w:r>
        <w:rPr>
          <w:spacing w:val="-4"/>
        </w:rPr>
        <w:t xml:space="preserve"> </w:t>
      </w:r>
      <w:r>
        <w:t>International</w:t>
      </w:r>
      <w:r>
        <w:rPr>
          <w:spacing w:val="-4"/>
        </w:rPr>
        <w:t xml:space="preserve"> </w:t>
      </w:r>
      <w:r>
        <w:t>Educators</w:t>
      </w:r>
      <w:r>
        <w:rPr>
          <w:spacing w:val="-4"/>
        </w:rPr>
        <w:t xml:space="preserve"> </w:t>
      </w:r>
      <w:r>
        <w:t>(NAFSA),</w:t>
      </w:r>
      <w:r>
        <w:rPr>
          <w:spacing w:val="-4"/>
        </w:rPr>
        <w:t xml:space="preserve"> </w:t>
      </w:r>
      <w:r>
        <w:t>and</w:t>
      </w:r>
      <w:r>
        <w:rPr>
          <w:spacing w:val="-5"/>
        </w:rPr>
        <w:t xml:space="preserve"> </w:t>
      </w:r>
      <w:r>
        <w:t>global</w:t>
      </w:r>
      <w:r>
        <w:rPr>
          <w:spacing w:val="-5"/>
        </w:rPr>
        <w:t xml:space="preserve"> </w:t>
      </w:r>
      <w:r>
        <w:t>programs</w:t>
      </w:r>
      <w:r>
        <w:rPr>
          <w:spacing w:val="-5"/>
        </w:rPr>
        <w:t xml:space="preserve"> </w:t>
      </w:r>
      <w:r>
        <w:t>at</w:t>
      </w:r>
      <w:r>
        <w:rPr>
          <w:spacing w:val="-5"/>
        </w:rPr>
        <w:t xml:space="preserve"> </w:t>
      </w:r>
      <w:r>
        <w:t>numerous</w:t>
      </w:r>
      <w:r>
        <w:rPr>
          <w:spacing w:val="-4"/>
        </w:rPr>
        <w:t xml:space="preserve"> </w:t>
      </w:r>
      <w:r>
        <w:t>universities. The COVID-19 pandemic has shifted this effort to address equity and access in virtual learning. Beginning in Fall 2020,</w:t>
      </w:r>
      <w:r>
        <w:rPr>
          <w:spacing w:val="-2"/>
        </w:rPr>
        <w:t xml:space="preserve"> </w:t>
      </w:r>
      <w:r>
        <w:t>the Consortium and other international and area centers have</w:t>
      </w:r>
      <w:r>
        <w:rPr>
          <w:spacing w:val="-1"/>
        </w:rPr>
        <w:t xml:space="preserve"> </w:t>
      </w:r>
      <w:r>
        <w:t>monitored participation by students from underrepresented groups in collaborative online international learning (COIL) classes (Narrative Section D3). In collaboration with other units, the Consortium is also planning to prioritize course development grant applications from faculty who propose to teach a Middle East studies course in North Carolina prisons though UNC’s long-standing Correctional Education Program (Budget Section 1C).</w:t>
      </w:r>
    </w:p>
    <w:p w14:paraId="66130488" w14:textId="77777777" w:rsidR="00C5328A" w:rsidRDefault="00221616">
      <w:pPr>
        <w:pStyle w:val="BodyText"/>
        <w:spacing w:before="1" w:line="480" w:lineRule="auto"/>
        <w:ind w:right="261" w:firstLine="720"/>
      </w:pPr>
      <w:r>
        <w:t>The results of this initiative are visible in the diversity of students in Middle East language</w:t>
      </w:r>
      <w:r>
        <w:rPr>
          <w:spacing w:val="-3"/>
        </w:rPr>
        <w:t xml:space="preserve"> </w:t>
      </w:r>
      <w:r>
        <w:t>and</w:t>
      </w:r>
      <w:r>
        <w:rPr>
          <w:spacing w:val="-3"/>
        </w:rPr>
        <w:t xml:space="preserve"> </w:t>
      </w:r>
      <w:r>
        <w:t>non-language</w:t>
      </w:r>
      <w:r>
        <w:rPr>
          <w:spacing w:val="-3"/>
        </w:rPr>
        <w:t xml:space="preserve"> </w:t>
      </w:r>
      <w:r>
        <w:t>courses,</w:t>
      </w:r>
      <w:r>
        <w:rPr>
          <w:spacing w:val="-5"/>
        </w:rPr>
        <w:t xml:space="preserve"> </w:t>
      </w:r>
      <w:r>
        <w:t>which</w:t>
      </w:r>
      <w:r>
        <w:rPr>
          <w:spacing w:val="-4"/>
        </w:rPr>
        <w:t xml:space="preserve"> </w:t>
      </w:r>
      <w:r>
        <w:t>the</w:t>
      </w:r>
      <w:r>
        <w:rPr>
          <w:spacing w:val="-3"/>
        </w:rPr>
        <w:t xml:space="preserve"> </w:t>
      </w:r>
      <w:r>
        <w:t>initiative</w:t>
      </w:r>
      <w:r>
        <w:rPr>
          <w:spacing w:val="-3"/>
        </w:rPr>
        <w:t xml:space="preserve"> </w:t>
      </w:r>
      <w:r>
        <w:t>has</w:t>
      </w:r>
      <w:r>
        <w:rPr>
          <w:spacing w:val="-3"/>
        </w:rPr>
        <w:t xml:space="preserve"> </w:t>
      </w:r>
      <w:r>
        <w:t>worked</w:t>
      </w:r>
      <w:r>
        <w:rPr>
          <w:spacing w:val="-3"/>
        </w:rPr>
        <w:t xml:space="preserve"> </w:t>
      </w:r>
      <w:r>
        <w:t>with</w:t>
      </w:r>
      <w:r>
        <w:rPr>
          <w:spacing w:val="-4"/>
        </w:rPr>
        <w:t xml:space="preserve"> </w:t>
      </w:r>
      <w:r>
        <w:t>UNC’s</w:t>
      </w:r>
      <w:r>
        <w:rPr>
          <w:spacing w:val="-3"/>
        </w:rPr>
        <w:t xml:space="preserve"> </w:t>
      </w:r>
      <w:r>
        <w:t>Office</w:t>
      </w:r>
      <w:r>
        <w:rPr>
          <w:spacing w:val="-3"/>
        </w:rPr>
        <w:t xml:space="preserve"> </w:t>
      </w:r>
      <w:r>
        <w:t>of</w:t>
      </w:r>
    </w:p>
    <w:p w14:paraId="66130489" w14:textId="77777777" w:rsidR="00C5328A" w:rsidRDefault="00221616">
      <w:pPr>
        <w:pStyle w:val="BodyText"/>
        <w:spacing w:line="480" w:lineRule="auto"/>
        <w:ind w:right="212"/>
      </w:pPr>
      <w:r>
        <w:t>Institutional</w:t>
      </w:r>
      <w:r>
        <w:rPr>
          <w:spacing w:val="-3"/>
        </w:rPr>
        <w:t xml:space="preserve"> </w:t>
      </w:r>
      <w:r>
        <w:t>Research</w:t>
      </w:r>
      <w:r>
        <w:rPr>
          <w:spacing w:val="-3"/>
        </w:rPr>
        <w:t xml:space="preserve"> </w:t>
      </w:r>
      <w:r>
        <w:t>and</w:t>
      </w:r>
      <w:r>
        <w:rPr>
          <w:spacing w:val="-3"/>
        </w:rPr>
        <w:t xml:space="preserve"> </w:t>
      </w:r>
      <w:r>
        <w:t>Analysis</w:t>
      </w:r>
      <w:r>
        <w:rPr>
          <w:spacing w:val="-4"/>
        </w:rPr>
        <w:t xml:space="preserve"> </w:t>
      </w:r>
      <w:r>
        <w:t>and</w:t>
      </w:r>
      <w:r>
        <w:rPr>
          <w:spacing w:val="-3"/>
        </w:rPr>
        <w:t xml:space="preserve"> </w:t>
      </w:r>
      <w:r>
        <w:t>Duke’s</w:t>
      </w:r>
      <w:r>
        <w:rPr>
          <w:spacing w:val="-4"/>
        </w:rPr>
        <w:t xml:space="preserve"> </w:t>
      </w:r>
      <w:r>
        <w:t>Office</w:t>
      </w:r>
      <w:r>
        <w:rPr>
          <w:spacing w:val="-3"/>
        </w:rPr>
        <w:t xml:space="preserve"> </w:t>
      </w:r>
      <w:r>
        <w:t>of</w:t>
      </w:r>
      <w:r>
        <w:rPr>
          <w:spacing w:val="-3"/>
        </w:rPr>
        <w:t xml:space="preserve"> </w:t>
      </w:r>
      <w:r>
        <w:t>Assessment</w:t>
      </w:r>
      <w:r>
        <w:rPr>
          <w:spacing w:val="-4"/>
        </w:rPr>
        <w:t xml:space="preserve"> </w:t>
      </w:r>
      <w:r>
        <w:t>to</w:t>
      </w:r>
      <w:r>
        <w:rPr>
          <w:spacing w:val="-3"/>
        </w:rPr>
        <w:t xml:space="preserve"> </w:t>
      </w:r>
      <w:r>
        <w:t>track.</w:t>
      </w:r>
      <w:r>
        <w:rPr>
          <w:spacing w:val="-4"/>
        </w:rPr>
        <w:t xml:space="preserve"> </w:t>
      </w:r>
      <w:r>
        <w:t>The</w:t>
      </w:r>
      <w:r>
        <w:rPr>
          <w:spacing w:val="-3"/>
        </w:rPr>
        <w:t xml:space="preserve"> </w:t>
      </w:r>
      <w:r>
        <w:t>percentage</w:t>
      </w:r>
      <w:r>
        <w:rPr>
          <w:spacing w:val="-3"/>
        </w:rPr>
        <w:t xml:space="preserve"> </w:t>
      </w:r>
      <w:r>
        <w:t xml:space="preserve">of Middle East studies undergraduates at UNC receiving financial aid, for example, rose from 44 percent in 2020-2011 to more than 50 percent in the past four years, outpacing the percentage of financial aid recipients in the undergraduate </w:t>
      </w:r>
      <w:proofErr w:type="gramStart"/>
      <w:r>
        <w:t>population as a whole, which</w:t>
      </w:r>
      <w:proofErr w:type="gramEnd"/>
      <w:r>
        <w:t xml:space="preserve"> peaked at 48 percent</w:t>
      </w:r>
      <w:r>
        <w:rPr>
          <w:spacing w:val="40"/>
        </w:rPr>
        <w:t xml:space="preserve"> </w:t>
      </w:r>
      <w:r>
        <w:t>in 2017-2018 and has declined since then.</w:t>
      </w:r>
    </w:p>
    <w:p w14:paraId="6613048A" w14:textId="68D0BE8D" w:rsidR="00C5328A" w:rsidRDefault="00221616">
      <w:pPr>
        <w:pStyle w:val="BodyText"/>
        <w:spacing w:after="51" w:line="480" w:lineRule="auto"/>
        <w:ind w:right="261" w:firstLine="720"/>
      </w:pPr>
      <w:r>
        <w:rPr>
          <w:noProof/>
        </w:rPr>
        <mc:AlternateContent>
          <mc:Choice Requires="wps">
            <w:drawing>
              <wp:anchor distT="0" distB="0" distL="114300" distR="114300" simplePos="0" relativeHeight="15735808" behindDoc="0" locked="0" layoutInCell="1" allowOverlap="1" wp14:anchorId="66130650" wp14:editId="495BFB9E">
                <wp:simplePos x="0" y="0"/>
                <wp:positionH relativeFrom="page">
                  <wp:posOffset>905510</wp:posOffset>
                </wp:positionH>
                <wp:positionV relativeFrom="paragraph">
                  <wp:posOffset>2362835</wp:posOffset>
                </wp:positionV>
                <wp:extent cx="5953760" cy="6350"/>
                <wp:effectExtent l="0" t="0" r="0" b="0"/>
                <wp:wrapNone/>
                <wp:docPr id="2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5C7B9" id="docshape20" o:spid="_x0000_s1026" style="position:absolute;margin-left:71.3pt;margin-top:186.05pt;width:468.8pt;height:.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" fillcolor="black" stroked="f">
                <w10:wrap anchorx="page"/>
              </v:rect>
            </w:pict>
          </mc:Fallback>
        </mc:AlternateContent>
      </w:r>
      <w:r>
        <w:t>Further broadening participation by underrepresented groups in Middle East studies forms one of the Consortium’s focus areas for concerted effort and evaluation in the coming grant</w:t>
      </w:r>
      <w:r>
        <w:rPr>
          <w:spacing w:val="-4"/>
        </w:rPr>
        <w:t xml:space="preserve"> </w:t>
      </w:r>
      <w:r>
        <w:t>cycle</w:t>
      </w:r>
      <w:r>
        <w:rPr>
          <w:spacing w:val="-5"/>
        </w:rPr>
        <w:t xml:space="preserve"> </w:t>
      </w:r>
      <w:r>
        <w:t>(Narrative</w:t>
      </w:r>
      <w:r>
        <w:rPr>
          <w:spacing w:val="-4"/>
        </w:rPr>
        <w:t xml:space="preserve"> </w:t>
      </w:r>
      <w:r>
        <w:t>Sections</w:t>
      </w:r>
      <w:r>
        <w:rPr>
          <w:spacing w:val="-4"/>
        </w:rPr>
        <w:t xml:space="preserve"> </w:t>
      </w:r>
      <w:r>
        <w:t>G4,</w:t>
      </w:r>
      <w:r>
        <w:rPr>
          <w:spacing w:val="-4"/>
        </w:rPr>
        <w:t xml:space="preserve"> </w:t>
      </w:r>
      <w:r>
        <w:t>I-NRC-4),</w:t>
      </w:r>
      <w:r>
        <w:rPr>
          <w:spacing w:val="-4"/>
        </w:rPr>
        <w:t xml:space="preserve"> </w:t>
      </w:r>
      <w:r>
        <w:t>including</w:t>
      </w:r>
      <w:r>
        <w:rPr>
          <w:spacing w:val="-3"/>
        </w:rPr>
        <w:t xml:space="preserve"> </w:t>
      </w:r>
      <w:r>
        <w:t>preference</w:t>
      </w:r>
      <w:r>
        <w:rPr>
          <w:spacing w:val="-5"/>
        </w:rPr>
        <w:t xml:space="preserve"> </w:t>
      </w:r>
      <w:r>
        <w:t>for</w:t>
      </w:r>
      <w:r>
        <w:rPr>
          <w:spacing w:val="-3"/>
        </w:rPr>
        <w:t xml:space="preserve"> </w:t>
      </w:r>
      <w:r>
        <w:t>FLAS</w:t>
      </w:r>
      <w:r>
        <w:rPr>
          <w:spacing w:val="-5"/>
        </w:rPr>
        <w:t xml:space="preserve"> </w:t>
      </w:r>
      <w:r>
        <w:t>applicants</w:t>
      </w:r>
      <w:r>
        <w:rPr>
          <w:spacing w:val="-4"/>
        </w:rPr>
        <w:t xml:space="preserve"> </w:t>
      </w:r>
      <w:r>
        <w:t>with financial need (</w:t>
      </w:r>
      <w:r>
        <w:rPr>
          <w:b/>
        </w:rPr>
        <w:t>FLAS Competitive Preference Priority 1</w:t>
      </w:r>
      <w:r>
        <w:t>).</w:t>
      </w:r>
    </w:p>
    <w:tbl>
      <w:tblPr>
        <w:tblW w:w="0" w:type="auto"/>
        <w:tblInd w:w="113" w:type="dxa"/>
        <w:tblLayout w:type="fixed"/>
        <w:tblCellMar>
          <w:left w:w="0" w:type="dxa"/>
          <w:right w:w="0" w:type="dxa"/>
        </w:tblCellMar>
        <w:tblLook w:val="01E0" w:firstRow="1" w:lastRow="1" w:firstColumn="1" w:lastColumn="1" w:noHBand="0" w:noVBand="0"/>
      </w:tblPr>
      <w:tblGrid>
        <w:gridCol w:w="9376"/>
      </w:tblGrid>
      <w:tr w:rsidR="00C5328A" w14:paraId="6613048C" w14:textId="77777777">
        <w:trPr>
          <w:trHeight w:val="276"/>
        </w:trPr>
        <w:tc>
          <w:tcPr>
            <w:tcW w:w="9376" w:type="dxa"/>
            <w:tcBorders>
              <w:top w:val="double" w:sz="4" w:space="0" w:color="000000"/>
              <w:bottom w:val="double" w:sz="4" w:space="0" w:color="000000"/>
            </w:tcBorders>
            <w:shd w:val="clear" w:color="auto" w:fill="C2D59B"/>
          </w:tcPr>
          <w:p w14:paraId="6613048B" w14:textId="77777777" w:rsidR="00C5328A" w:rsidRDefault="00221616">
            <w:pPr>
              <w:pStyle w:val="TableParagraph"/>
              <w:spacing w:before="1" w:line="255" w:lineRule="exact"/>
              <w:ind w:left="31" w:right="17"/>
              <w:jc w:val="center"/>
              <w:rPr>
                <w:b/>
                <w:sz w:val="24"/>
              </w:rPr>
            </w:pPr>
            <w:r>
              <w:rPr>
                <w:b/>
                <w:sz w:val="24"/>
              </w:rPr>
              <w:t>Narrative</w:t>
            </w:r>
            <w:r>
              <w:rPr>
                <w:b/>
                <w:spacing w:val="-6"/>
                <w:sz w:val="24"/>
              </w:rPr>
              <w:t xml:space="preserve"> </w:t>
            </w:r>
            <w:r>
              <w:rPr>
                <w:b/>
                <w:sz w:val="24"/>
              </w:rPr>
              <w:t>Section</w:t>
            </w:r>
            <w:r>
              <w:rPr>
                <w:b/>
                <w:spacing w:val="-5"/>
                <w:sz w:val="24"/>
              </w:rPr>
              <w:t xml:space="preserve"> </w:t>
            </w:r>
            <w:r>
              <w:rPr>
                <w:b/>
                <w:sz w:val="24"/>
              </w:rPr>
              <w:t>H</w:t>
            </w:r>
            <w:r>
              <w:rPr>
                <w:b/>
                <w:spacing w:val="-3"/>
                <w:sz w:val="24"/>
              </w:rPr>
              <w:t xml:space="preserve"> </w:t>
            </w:r>
            <w:r>
              <w:rPr>
                <w:b/>
                <w:sz w:val="24"/>
              </w:rPr>
              <w:t>(NRC</w:t>
            </w:r>
            <w:r>
              <w:rPr>
                <w:b/>
                <w:spacing w:val="-6"/>
                <w:sz w:val="24"/>
              </w:rPr>
              <w:t xml:space="preserve"> </w:t>
            </w:r>
            <w:r>
              <w:rPr>
                <w:b/>
                <w:sz w:val="24"/>
              </w:rPr>
              <w:t>only).</w:t>
            </w:r>
            <w:r>
              <w:rPr>
                <w:b/>
                <w:spacing w:val="-4"/>
                <w:sz w:val="24"/>
              </w:rPr>
              <w:t xml:space="preserve"> </w:t>
            </w:r>
            <w:r>
              <w:rPr>
                <w:b/>
                <w:sz w:val="24"/>
              </w:rPr>
              <w:t>Outreach</w:t>
            </w:r>
            <w:r>
              <w:rPr>
                <w:b/>
                <w:spacing w:val="-5"/>
                <w:sz w:val="24"/>
              </w:rPr>
              <w:t xml:space="preserve"> </w:t>
            </w:r>
            <w:r>
              <w:rPr>
                <w:b/>
                <w:spacing w:val="-2"/>
                <w:sz w:val="24"/>
              </w:rPr>
              <w:t>Activities</w:t>
            </w:r>
          </w:p>
        </w:tc>
      </w:tr>
      <w:tr w:rsidR="00C5328A" w14:paraId="6613048E" w14:textId="77777777">
        <w:trPr>
          <w:trHeight w:val="276"/>
        </w:trPr>
        <w:tc>
          <w:tcPr>
            <w:tcW w:w="9376" w:type="dxa"/>
            <w:tcBorders>
              <w:top w:val="double" w:sz="4" w:space="0" w:color="000000"/>
              <w:bottom w:val="double" w:sz="4" w:space="0" w:color="000000"/>
            </w:tcBorders>
          </w:tcPr>
          <w:p w14:paraId="6613048D" w14:textId="77777777" w:rsidR="00C5328A" w:rsidRDefault="00C5328A">
            <w:pPr>
              <w:pStyle w:val="TableParagraph"/>
              <w:spacing w:line="240" w:lineRule="auto"/>
              <w:ind w:left="0"/>
              <w:rPr>
                <w:sz w:val="20"/>
              </w:rPr>
            </w:pPr>
          </w:p>
        </w:tc>
      </w:tr>
      <w:tr w:rsidR="00C5328A" w14:paraId="66130490" w14:textId="77777777">
        <w:trPr>
          <w:trHeight w:val="849"/>
        </w:trPr>
        <w:tc>
          <w:tcPr>
            <w:tcW w:w="9376" w:type="dxa"/>
            <w:tcBorders>
              <w:top w:val="double" w:sz="4" w:space="0" w:color="000000"/>
              <w:bottom w:val="single" w:sz="4" w:space="0" w:color="000000"/>
            </w:tcBorders>
            <w:shd w:val="clear" w:color="auto" w:fill="C2D59B"/>
          </w:tcPr>
          <w:p w14:paraId="6613048F" w14:textId="77777777" w:rsidR="00C5328A" w:rsidRDefault="00221616">
            <w:pPr>
              <w:pStyle w:val="TableParagraph"/>
              <w:spacing w:before="1" w:line="240" w:lineRule="auto"/>
              <w:ind w:left="96" w:right="84" w:firstLine="2"/>
              <w:jc w:val="center"/>
              <w:rPr>
                <w:i/>
                <w:sz w:val="24"/>
              </w:rPr>
            </w:pPr>
            <w:r>
              <w:rPr>
                <w:i/>
                <w:sz w:val="24"/>
              </w:rPr>
              <w:t>H-NRC-1.</w:t>
            </w:r>
            <w:r>
              <w:rPr>
                <w:i/>
                <w:spacing w:val="-3"/>
                <w:sz w:val="24"/>
              </w:rPr>
              <w:t xml:space="preserve"> </w:t>
            </w:r>
            <w:r>
              <w:rPr>
                <w:i/>
                <w:sz w:val="24"/>
              </w:rPr>
              <w:t>The</w:t>
            </w:r>
            <w:r>
              <w:rPr>
                <w:i/>
                <w:spacing w:val="-2"/>
                <w:sz w:val="24"/>
              </w:rPr>
              <w:t xml:space="preserve"> </w:t>
            </w:r>
            <w:r>
              <w:rPr>
                <w:i/>
                <w:sz w:val="24"/>
              </w:rPr>
              <w:t>Center</w:t>
            </w:r>
            <w:r>
              <w:rPr>
                <w:i/>
                <w:spacing w:val="-1"/>
                <w:sz w:val="24"/>
              </w:rPr>
              <w:t xml:space="preserve"> </w:t>
            </w:r>
            <w:r>
              <w:rPr>
                <w:i/>
                <w:sz w:val="24"/>
              </w:rPr>
              <w:t>demonstrates</w:t>
            </w:r>
            <w:r>
              <w:rPr>
                <w:i/>
                <w:spacing w:val="-3"/>
                <w:sz w:val="24"/>
              </w:rPr>
              <w:t xml:space="preserve"> </w:t>
            </w:r>
            <w:r>
              <w:rPr>
                <w:i/>
                <w:sz w:val="24"/>
              </w:rPr>
              <w:t>a</w:t>
            </w:r>
            <w:r>
              <w:rPr>
                <w:i/>
                <w:spacing w:val="-2"/>
                <w:sz w:val="24"/>
              </w:rPr>
              <w:t xml:space="preserve"> </w:t>
            </w:r>
            <w:r>
              <w:rPr>
                <w:i/>
                <w:sz w:val="24"/>
              </w:rPr>
              <w:t>significant</w:t>
            </w:r>
            <w:r>
              <w:rPr>
                <w:i/>
                <w:spacing w:val="-4"/>
                <w:sz w:val="24"/>
              </w:rPr>
              <w:t xml:space="preserve"> </w:t>
            </w:r>
            <w:r>
              <w:rPr>
                <w:i/>
                <w:sz w:val="24"/>
              </w:rPr>
              <w:t>and</w:t>
            </w:r>
            <w:r>
              <w:rPr>
                <w:i/>
                <w:spacing w:val="-2"/>
                <w:sz w:val="24"/>
              </w:rPr>
              <w:t xml:space="preserve"> </w:t>
            </w:r>
            <w:r>
              <w:rPr>
                <w:i/>
                <w:sz w:val="24"/>
              </w:rPr>
              <w:t>measurable</w:t>
            </w:r>
            <w:r>
              <w:rPr>
                <w:i/>
                <w:spacing w:val="-2"/>
                <w:sz w:val="24"/>
              </w:rPr>
              <w:t xml:space="preserve"> </w:t>
            </w:r>
            <w:r>
              <w:rPr>
                <w:i/>
                <w:sz w:val="24"/>
              </w:rPr>
              <w:t>regional</w:t>
            </w:r>
            <w:r>
              <w:rPr>
                <w:i/>
                <w:spacing w:val="-2"/>
                <w:sz w:val="24"/>
              </w:rPr>
              <w:t xml:space="preserve"> </w:t>
            </w:r>
            <w:r>
              <w:rPr>
                <w:i/>
                <w:sz w:val="24"/>
              </w:rPr>
              <w:t>and</w:t>
            </w:r>
            <w:r>
              <w:rPr>
                <w:i/>
                <w:spacing w:val="-2"/>
                <w:sz w:val="24"/>
              </w:rPr>
              <w:t xml:space="preserve"> </w:t>
            </w:r>
            <w:r>
              <w:rPr>
                <w:i/>
                <w:sz w:val="24"/>
              </w:rPr>
              <w:t>national</w:t>
            </w:r>
            <w:r>
              <w:rPr>
                <w:i/>
                <w:spacing w:val="-2"/>
                <w:sz w:val="24"/>
              </w:rPr>
              <w:t xml:space="preserve"> </w:t>
            </w:r>
            <w:r>
              <w:rPr>
                <w:i/>
                <w:sz w:val="24"/>
              </w:rPr>
              <w:t>impact of,</w:t>
            </w:r>
            <w:r>
              <w:rPr>
                <w:i/>
                <w:spacing w:val="-4"/>
                <w:sz w:val="24"/>
              </w:rPr>
              <w:t xml:space="preserve"> </w:t>
            </w:r>
            <w:r>
              <w:rPr>
                <w:i/>
                <w:sz w:val="24"/>
              </w:rPr>
              <w:t>and</w:t>
            </w:r>
            <w:r>
              <w:rPr>
                <w:i/>
                <w:spacing w:val="-4"/>
                <w:sz w:val="24"/>
              </w:rPr>
              <w:t xml:space="preserve"> </w:t>
            </w:r>
            <w:r>
              <w:rPr>
                <w:i/>
                <w:sz w:val="24"/>
              </w:rPr>
              <w:t>faculty</w:t>
            </w:r>
            <w:r>
              <w:rPr>
                <w:i/>
                <w:spacing w:val="-4"/>
                <w:sz w:val="24"/>
              </w:rPr>
              <w:t xml:space="preserve"> </w:t>
            </w:r>
            <w:r>
              <w:rPr>
                <w:i/>
                <w:sz w:val="24"/>
              </w:rPr>
              <w:t>and</w:t>
            </w:r>
            <w:r>
              <w:rPr>
                <w:i/>
                <w:spacing w:val="-4"/>
                <w:sz w:val="24"/>
              </w:rPr>
              <w:t xml:space="preserve"> </w:t>
            </w:r>
            <w:r>
              <w:rPr>
                <w:i/>
                <w:sz w:val="24"/>
              </w:rPr>
              <w:t>professional</w:t>
            </w:r>
            <w:r>
              <w:rPr>
                <w:i/>
                <w:spacing w:val="-4"/>
                <w:sz w:val="24"/>
              </w:rPr>
              <w:t xml:space="preserve"> </w:t>
            </w:r>
            <w:r>
              <w:rPr>
                <w:i/>
                <w:sz w:val="24"/>
              </w:rPr>
              <w:t>school</w:t>
            </w:r>
            <w:r>
              <w:rPr>
                <w:i/>
                <w:spacing w:val="-4"/>
                <w:sz w:val="24"/>
              </w:rPr>
              <w:t xml:space="preserve"> </w:t>
            </w:r>
            <w:r>
              <w:rPr>
                <w:i/>
                <w:sz w:val="24"/>
              </w:rPr>
              <w:t>involvement</w:t>
            </w:r>
            <w:r>
              <w:rPr>
                <w:i/>
                <w:spacing w:val="-4"/>
                <w:sz w:val="24"/>
              </w:rPr>
              <w:t xml:space="preserve"> </w:t>
            </w:r>
            <w:r>
              <w:rPr>
                <w:i/>
                <w:sz w:val="24"/>
              </w:rPr>
              <w:t>in,</w:t>
            </w:r>
            <w:r>
              <w:rPr>
                <w:i/>
                <w:spacing w:val="-4"/>
                <w:sz w:val="24"/>
              </w:rPr>
              <w:t xml:space="preserve"> </w:t>
            </w:r>
            <w:r>
              <w:rPr>
                <w:i/>
                <w:sz w:val="24"/>
              </w:rPr>
              <w:t>domestic</w:t>
            </w:r>
            <w:r>
              <w:rPr>
                <w:i/>
                <w:spacing w:val="-4"/>
                <w:sz w:val="24"/>
              </w:rPr>
              <w:t xml:space="preserve"> </w:t>
            </w:r>
            <w:r>
              <w:rPr>
                <w:i/>
                <w:sz w:val="24"/>
              </w:rPr>
              <w:t>outreach</w:t>
            </w:r>
            <w:r>
              <w:rPr>
                <w:i/>
                <w:spacing w:val="-5"/>
                <w:sz w:val="24"/>
              </w:rPr>
              <w:t xml:space="preserve"> </w:t>
            </w:r>
            <w:r>
              <w:rPr>
                <w:i/>
                <w:sz w:val="24"/>
              </w:rPr>
              <w:t>activities</w:t>
            </w:r>
            <w:r>
              <w:rPr>
                <w:i/>
                <w:spacing w:val="-4"/>
                <w:sz w:val="24"/>
              </w:rPr>
              <w:t xml:space="preserve"> </w:t>
            </w:r>
            <w:r>
              <w:rPr>
                <w:i/>
                <w:sz w:val="24"/>
              </w:rPr>
              <w:t>that</w:t>
            </w:r>
            <w:r>
              <w:rPr>
                <w:i/>
                <w:spacing w:val="-4"/>
                <w:sz w:val="24"/>
              </w:rPr>
              <w:t xml:space="preserve"> </w:t>
            </w:r>
            <w:r>
              <w:rPr>
                <w:i/>
                <w:sz w:val="24"/>
              </w:rPr>
              <w:t>involve the following:</w:t>
            </w:r>
          </w:p>
        </w:tc>
      </w:tr>
    </w:tbl>
    <w:p w14:paraId="66130491" w14:textId="77777777" w:rsidR="00C5328A" w:rsidRDefault="00C5328A">
      <w:pPr>
        <w:jc w:val="center"/>
        <w:rPr>
          <w:sz w:val="24"/>
        </w:rPr>
        <w:sectPr w:rsidR="00C5328A">
          <w:pgSz w:w="12240" w:h="15840"/>
          <w:pgMar w:top="1380" w:right="1260" w:bottom="1680" w:left="1320" w:header="0" w:footer="1420" w:gutter="0"/>
          <w:cols w:space="720"/>
        </w:sectPr>
      </w:pPr>
    </w:p>
    <w:p w14:paraId="66130492" w14:textId="77777777" w:rsidR="00C5328A" w:rsidRDefault="00221616">
      <w:pPr>
        <w:pStyle w:val="BodyText"/>
        <w:spacing w:before="60" w:line="480" w:lineRule="auto"/>
        <w:ind w:right="261" w:firstLine="720"/>
      </w:pPr>
      <w:r>
        <w:lastRenderedPageBreak/>
        <w:t>The</w:t>
      </w:r>
      <w:r>
        <w:rPr>
          <w:spacing w:val="-4"/>
        </w:rPr>
        <w:t xml:space="preserve"> </w:t>
      </w:r>
      <w:r>
        <w:t>Consortium’s</w:t>
      </w:r>
      <w:r>
        <w:rPr>
          <w:spacing w:val="-4"/>
        </w:rPr>
        <w:t xml:space="preserve"> </w:t>
      </w:r>
      <w:r>
        <w:t>outreach</w:t>
      </w:r>
      <w:r>
        <w:rPr>
          <w:spacing w:val="-4"/>
        </w:rPr>
        <w:t xml:space="preserve"> </w:t>
      </w:r>
      <w:r>
        <w:t>activities</w:t>
      </w:r>
      <w:r>
        <w:rPr>
          <w:spacing w:val="-5"/>
        </w:rPr>
        <w:t xml:space="preserve"> </w:t>
      </w:r>
      <w:r>
        <w:t>are</w:t>
      </w:r>
      <w:r>
        <w:rPr>
          <w:spacing w:val="-4"/>
        </w:rPr>
        <w:t xml:space="preserve"> </w:t>
      </w:r>
      <w:r>
        <w:t>led</w:t>
      </w:r>
      <w:r>
        <w:rPr>
          <w:spacing w:val="-4"/>
        </w:rPr>
        <w:t xml:space="preserve"> </w:t>
      </w:r>
      <w:r>
        <w:t>by</w:t>
      </w:r>
      <w:r>
        <w:rPr>
          <w:spacing w:val="-4"/>
        </w:rPr>
        <w:t xml:space="preserve"> </w:t>
      </w:r>
      <w:r>
        <w:t>outreach</w:t>
      </w:r>
      <w:r>
        <w:rPr>
          <w:spacing w:val="-4"/>
        </w:rPr>
        <w:t xml:space="preserve"> </w:t>
      </w:r>
      <w:r>
        <w:t>director</w:t>
      </w:r>
      <w:r>
        <w:rPr>
          <w:spacing w:val="-4"/>
        </w:rPr>
        <w:t xml:space="preserve"> </w:t>
      </w:r>
      <w:r>
        <w:t>Emma</w:t>
      </w:r>
      <w:r>
        <w:rPr>
          <w:spacing w:val="-4"/>
        </w:rPr>
        <w:t xml:space="preserve"> </w:t>
      </w:r>
      <w:proofErr w:type="spellStart"/>
      <w:r>
        <w:t>Harver</w:t>
      </w:r>
      <w:proofErr w:type="spellEnd"/>
      <w:r>
        <w:t>,</w:t>
      </w:r>
      <w:r>
        <w:rPr>
          <w:spacing w:val="-3"/>
        </w:rPr>
        <w:t xml:space="preserve"> </w:t>
      </w:r>
      <w:r>
        <w:t>whose position is funded jointly by Title VI, Duke, and UNC. In recognition of these activities, Ms.</w:t>
      </w:r>
    </w:p>
    <w:p w14:paraId="66130493" w14:textId="77777777" w:rsidR="00C5328A" w:rsidRDefault="00221616">
      <w:pPr>
        <w:pStyle w:val="BodyText"/>
        <w:spacing w:before="1" w:line="480" w:lineRule="auto"/>
        <w:ind w:right="222"/>
      </w:pPr>
      <w:proofErr w:type="spellStart"/>
      <w:r>
        <w:t>Harver</w:t>
      </w:r>
      <w:proofErr w:type="spellEnd"/>
      <w:r>
        <w:t xml:space="preserve"> was selected in the past four years to the boards of the Middle East Outreach Council (a national organization affiliated with the Middle East Studies Association), the Southeast Regional</w:t>
      </w:r>
      <w:r>
        <w:rPr>
          <w:spacing w:val="-3"/>
        </w:rPr>
        <w:t xml:space="preserve"> </w:t>
      </w:r>
      <w:r>
        <w:t>Middle</w:t>
      </w:r>
      <w:r>
        <w:rPr>
          <w:spacing w:val="-3"/>
        </w:rPr>
        <w:t xml:space="preserve"> </w:t>
      </w:r>
      <w:r>
        <w:t>East</w:t>
      </w:r>
      <w:r>
        <w:rPr>
          <w:spacing w:val="-3"/>
        </w:rPr>
        <w:t xml:space="preserve"> </w:t>
      </w:r>
      <w:r>
        <w:t>and</w:t>
      </w:r>
      <w:r>
        <w:rPr>
          <w:spacing w:val="-3"/>
        </w:rPr>
        <w:t xml:space="preserve"> </w:t>
      </w:r>
      <w:r>
        <w:t>Islamic</w:t>
      </w:r>
      <w:r>
        <w:rPr>
          <w:spacing w:val="-3"/>
        </w:rPr>
        <w:t xml:space="preserve"> </w:t>
      </w:r>
      <w:r>
        <w:t>Studies</w:t>
      </w:r>
      <w:r>
        <w:rPr>
          <w:spacing w:val="-3"/>
        </w:rPr>
        <w:t xml:space="preserve"> </w:t>
      </w:r>
      <w:r>
        <w:t>Society,</w:t>
      </w:r>
      <w:r>
        <w:rPr>
          <w:spacing w:val="-3"/>
        </w:rPr>
        <w:t xml:space="preserve"> </w:t>
      </w:r>
      <w:r>
        <w:t>and</w:t>
      </w:r>
      <w:r>
        <w:rPr>
          <w:spacing w:val="-3"/>
        </w:rPr>
        <w:t xml:space="preserve"> </w:t>
      </w:r>
      <w:r>
        <w:t>the</w:t>
      </w:r>
      <w:r>
        <w:rPr>
          <w:spacing w:val="-3"/>
        </w:rPr>
        <w:t xml:space="preserve"> </w:t>
      </w:r>
      <w:r>
        <w:t>North</w:t>
      </w:r>
      <w:r>
        <w:rPr>
          <w:spacing w:val="-3"/>
        </w:rPr>
        <w:t xml:space="preserve"> </w:t>
      </w:r>
      <w:r>
        <w:t>Carolina</w:t>
      </w:r>
      <w:r>
        <w:rPr>
          <w:spacing w:val="-3"/>
        </w:rPr>
        <w:t xml:space="preserve"> </w:t>
      </w:r>
      <w:r>
        <w:t>Council</w:t>
      </w:r>
      <w:r>
        <w:rPr>
          <w:spacing w:val="-3"/>
        </w:rPr>
        <w:t xml:space="preserve"> </w:t>
      </w:r>
      <w:r>
        <w:t>for</w:t>
      </w:r>
      <w:r>
        <w:rPr>
          <w:spacing w:val="-3"/>
        </w:rPr>
        <w:t xml:space="preserve"> </w:t>
      </w:r>
      <w:r>
        <w:t>the</w:t>
      </w:r>
      <w:r>
        <w:rPr>
          <w:spacing w:val="-3"/>
        </w:rPr>
        <w:t xml:space="preserve"> </w:t>
      </w:r>
      <w:r>
        <w:t>Social Studies, and to the Middle East</w:t>
      </w:r>
      <w:r>
        <w:rPr>
          <w:spacing w:val="-1"/>
        </w:rPr>
        <w:t xml:space="preserve"> </w:t>
      </w:r>
      <w:r>
        <w:t>Studies Association’s Committee on Undergraduate Middle East Studies (the only non-faculty member of the committee).</w:t>
      </w:r>
    </w:p>
    <w:p w14:paraId="66130494" w14:textId="77777777" w:rsidR="00C5328A" w:rsidRDefault="00C5328A">
      <w:pPr>
        <w:pStyle w:val="BodyText"/>
        <w:spacing w:before="9"/>
        <w:ind w:left="0"/>
        <w:rPr>
          <w:sz w:val="9"/>
        </w:rPr>
      </w:pPr>
    </w:p>
    <w:tbl>
      <w:tblPr>
        <w:tblW w:w="0" w:type="auto"/>
        <w:tblInd w:w="113" w:type="dxa"/>
        <w:tblLayout w:type="fixed"/>
        <w:tblCellMar>
          <w:left w:w="0" w:type="dxa"/>
          <w:right w:w="0" w:type="dxa"/>
        </w:tblCellMar>
        <w:tblLook w:val="01E0" w:firstRow="1" w:lastRow="1" w:firstColumn="1" w:lastColumn="1" w:noHBand="0" w:noVBand="0"/>
      </w:tblPr>
      <w:tblGrid>
        <w:gridCol w:w="9376"/>
      </w:tblGrid>
      <w:tr w:rsidR="00C5328A" w14:paraId="66130496" w14:textId="77777777">
        <w:trPr>
          <w:trHeight w:val="277"/>
        </w:trPr>
        <w:tc>
          <w:tcPr>
            <w:tcW w:w="9376" w:type="dxa"/>
            <w:tcBorders>
              <w:top w:val="double" w:sz="4" w:space="0" w:color="000000"/>
              <w:bottom w:val="double" w:sz="4" w:space="0" w:color="000000"/>
            </w:tcBorders>
            <w:shd w:val="clear" w:color="auto" w:fill="C2D59B"/>
          </w:tcPr>
          <w:p w14:paraId="66130495" w14:textId="77777777" w:rsidR="00C5328A" w:rsidRDefault="00221616">
            <w:pPr>
              <w:pStyle w:val="TableParagraph"/>
              <w:spacing w:before="1" w:line="256" w:lineRule="exact"/>
              <w:ind w:left="30" w:right="17"/>
              <w:jc w:val="center"/>
              <w:rPr>
                <w:i/>
                <w:sz w:val="24"/>
              </w:rPr>
            </w:pPr>
            <w:r>
              <w:rPr>
                <w:i/>
                <w:sz w:val="24"/>
              </w:rPr>
              <w:t>H-NRC-1a.</w:t>
            </w:r>
            <w:r>
              <w:rPr>
                <w:i/>
                <w:spacing w:val="-6"/>
                <w:sz w:val="24"/>
              </w:rPr>
              <w:t xml:space="preserve"> </w:t>
            </w:r>
            <w:r>
              <w:rPr>
                <w:i/>
                <w:sz w:val="24"/>
              </w:rPr>
              <w:t>Outreach</w:t>
            </w:r>
            <w:r>
              <w:rPr>
                <w:i/>
                <w:spacing w:val="-7"/>
                <w:sz w:val="24"/>
              </w:rPr>
              <w:t xml:space="preserve"> </w:t>
            </w:r>
            <w:r>
              <w:rPr>
                <w:i/>
                <w:sz w:val="24"/>
              </w:rPr>
              <w:t>to</w:t>
            </w:r>
            <w:r>
              <w:rPr>
                <w:i/>
                <w:spacing w:val="-7"/>
                <w:sz w:val="24"/>
              </w:rPr>
              <w:t xml:space="preserve"> </w:t>
            </w:r>
            <w:r>
              <w:rPr>
                <w:i/>
                <w:sz w:val="24"/>
              </w:rPr>
              <w:t>elementary</w:t>
            </w:r>
            <w:r>
              <w:rPr>
                <w:i/>
                <w:spacing w:val="-7"/>
                <w:sz w:val="24"/>
              </w:rPr>
              <w:t xml:space="preserve"> </w:t>
            </w:r>
            <w:r>
              <w:rPr>
                <w:i/>
                <w:sz w:val="24"/>
              </w:rPr>
              <w:t>and</w:t>
            </w:r>
            <w:r>
              <w:rPr>
                <w:i/>
                <w:spacing w:val="-6"/>
                <w:sz w:val="24"/>
              </w:rPr>
              <w:t xml:space="preserve"> </w:t>
            </w:r>
            <w:r>
              <w:rPr>
                <w:i/>
                <w:sz w:val="24"/>
              </w:rPr>
              <w:t>secondary</w:t>
            </w:r>
            <w:r>
              <w:rPr>
                <w:i/>
                <w:spacing w:val="-6"/>
                <w:sz w:val="24"/>
              </w:rPr>
              <w:t xml:space="preserve"> </w:t>
            </w:r>
            <w:r>
              <w:rPr>
                <w:i/>
                <w:spacing w:val="-2"/>
                <w:sz w:val="24"/>
              </w:rPr>
              <w:t>schools.</w:t>
            </w:r>
          </w:p>
        </w:tc>
      </w:tr>
    </w:tbl>
    <w:p w14:paraId="66130497" w14:textId="77777777" w:rsidR="00C5328A" w:rsidRDefault="00221616">
      <w:pPr>
        <w:pStyle w:val="BodyText"/>
        <w:spacing w:before="229" w:line="480" w:lineRule="auto"/>
        <w:ind w:right="520" w:firstLine="720"/>
      </w:pPr>
      <w:r>
        <w:t>The</w:t>
      </w:r>
      <w:r>
        <w:rPr>
          <w:spacing w:val="-4"/>
        </w:rPr>
        <w:t xml:space="preserve"> </w:t>
      </w:r>
      <w:r>
        <w:t>Consortium’s</w:t>
      </w:r>
      <w:r>
        <w:rPr>
          <w:spacing w:val="-4"/>
        </w:rPr>
        <w:t xml:space="preserve"> </w:t>
      </w:r>
      <w:r>
        <w:t>outreach</w:t>
      </w:r>
      <w:r>
        <w:rPr>
          <w:spacing w:val="-4"/>
        </w:rPr>
        <w:t xml:space="preserve"> </w:t>
      </w:r>
      <w:r>
        <w:t>to</w:t>
      </w:r>
      <w:r>
        <w:rPr>
          <w:spacing w:val="-4"/>
        </w:rPr>
        <w:t xml:space="preserve"> </w:t>
      </w:r>
      <w:r>
        <w:t>teachers</w:t>
      </w:r>
      <w:r>
        <w:rPr>
          <w:spacing w:val="-4"/>
        </w:rPr>
        <w:t xml:space="preserve"> </w:t>
      </w:r>
      <w:r>
        <w:t>at</w:t>
      </w:r>
      <w:r>
        <w:rPr>
          <w:spacing w:val="-4"/>
        </w:rPr>
        <w:t xml:space="preserve"> </w:t>
      </w:r>
      <w:r>
        <w:t>elementary</w:t>
      </w:r>
      <w:r>
        <w:rPr>
          <w:spacing w:val="-4"/>
        </w:rPr>
        <w:t xml:space="preserve"> </w:t>
      </w:r>
      <w:r>
        <w:t>and</w:t>
      </w:r>
      <w:r>
        <w:rPr>
          <w:spacing w:val="-4"/>
        </w:rPr>
        <w:t xml:space="preserve"> </w:t>
      </w:r>
      <w:r>
        <w:t>secondary</w:t>
      </w:r>
      <w:r>
        <w:rPr>
          <w:spacing w:val="-4"/>
        </w:rPr>
        <w:t xml:space="preserve"> </w:t>
      </w:r>
      <w:r>
        <w:t>schools</w:t>
      </w:r>
      <w:r>
        <w:rPr>
          <w:spacing w:val="-2"/>
        </w:rPr>
        <w:t xml:space="preserve"> </w:t>
      </w:r>
      <w:r>
        <w:t>(Table</w:t>
      </w:r>
      <w:r>
        <w:rPr>
          <w:spacing w:val="-4"/>
        </w:rPr>
        <w:t xml:space="preserve"> </w:t>
      </w:r>
      <w:r>
        <w:t>H- NRC-1) reflect a data-driven approach to designing and implementing outreach programs,</w:t>
      </w:r>
    </w:p>
    <w:p w14:paraId="66130498" w14:textId="2E855EEB" w:rsidR="00C5328A" w:rsidRDefault="00221616">
      <w:pPr>
        <w:pStyle w:val="BodyText"/>
        <w:spacing w:line="480" w:lineRule="auto"/>
        <w:ind w:left="5094" w:right="175"/>
      </w:pPr>
      <w:r>
        <w:rPr>
          <w:noProof/>
        </w:rPr>
        <mc:AlternateContent>
          <mc:Choice Requires="wps">
            <w:drawing>
              <wp:anchor distT="0" distB="0" distL="114300" distR="114300" simplePos="0" relativeHeight="15736320" behindDoc="0" locked="0" layoutInCell="1" allowOverlap="1" wp14:anchorId="66130651" wp14:editId="3353BCF9">
                <wp:simplePos x="0" y="0"/>
                <wp:positionH relativeFrom="page">
                  <wp:posOffset>876300</wp:posOffset>
                </wp:positionH>
                <wp:positionV relativeFrom="paragraph">
                  <wp:posOffset>40005</wp:posOffset>
                </wp:positionV>
                <wp:extent cx="3121025" cy="1641475"/>
                <wp:effectExtent l="0" t="0" r="0" b="0"/>
                <wp:wrapNone/>
                <wp:docPr id="2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164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705"/>
                              <w:gridCol w:w="1080"/>
                            </w:tblGrid>
                            <w:tr w:rsidR="00C5328A" w14:paraId="6613080E" w14:textId="77777777">
                              <w:trPr>
                                <w:trHeight w:val="540"/>
                              </w:trPr>
                              <w:tc>
                                <w:tcPr>
                                  <w:tcW w:w="4785" w:type="dxa"/>
                                  <w:gridSpan w:val="2"/>
                                  <w:tcBorders>
                                    <w:left w:val="single" w:sz="4" w:space="0" w:color="000000"/>
                                    <w:right w:val="single" w:sz="4" w:space="0" w:color="000000"/>
                                  </w:tcBorders>
                                  <w:shd w:val="clear" w:color="auto" w:fill="C2D59B"/>
                                </w:tcPr>
                                <w:p w14:paraId="6613080D" w14:textId="77777777" w:rsidR="00C5328A" w:rsidRDefault="00221616">
                                  <w:pPr>
                                    <w:pStyle w:val="TableParagraph"/>
                                    <w:spacing w:before="40" w:line="240" w:lineRule="auto"/>
                                    <w:ind w:left="400" w:firstLine="211"/>
                                    <w:rPr>
                                      <w:b/>
                                      <w:sz w:val="20"/>
                                    </w:rPr>
                                  </w:pPr>
                                  <w:r>
                                    <w:rPr>
                                      <w:b/>
                                      <w:sz w:val="20"/>
                                    </w:rPr>
                                    <w:t>Table H-NRC-1. Consortium Outreach to Elementary</w:t>
                                  </w:r>
                                  <w:r>
                                    <w:rPr>
                                      <w:b/>
                                      <w:spacing w:val="-10"/>
                                      <w:sz w:val="20"/>
                                    </w:rPr>
                                    <w:t xml:space="preserve"> </w:t>
                                  </w:r>
                                  <w:r>
                                    <w:rPr>
                                      <w:b/>
                                      <w:sz w:val="20"/>
                                    </w:rPr>
                                    <w:t>and</w:t>
                                  </w:r>
                                  <w:r>
                                    <w:rPr>
                                      <w:b/>
                                      <w:spacing w:val="-9"/>
                                      <w:sz w:val="20"/>
                                    </w:rPr>
                                    <w:t xml:space="preserve"> </w:t>
                                  </w:r>
                                  <w:r>
                                    <w:rPr>
                                      <w:b/>
                                      <w:sz w:val="20"/>
                                    </w:rPr>
                                    <w:t>Secondary</w:t>
                                  </w:r>
                                  <w:r>
                                    <w:rPr>
                                      <w:b/>
                                      <w:spacing w:val="-10"/>
                                      <w:sz w:val="20"/>
                                    </w:rPr>
                                    <w:t xml:space="preserve"> </w:t>
                                  </w:r>
                                  <w:r>
                                    <w:rPr>
                                      <w:b/>
                                      <w:sz w:val="20"/>
                                    </w:rPr>
                                    <w:t>Schools,</w:t>
                                  </w:r>
                                  <w:r>
                                    <w:rPr>
                                      <w:b/>
                                      <w:spacing w:val="-10"/>
                                      <w:sz w:val="20"/>
                                    </w:rPr>
                                    <w:t xml:space="preserve"> </w:t>
                                  </w:r>
                                  <w:r>
                                    <w:rPr>
                                      <w:b/>
                                      <w:sz w:val="20"/>
                                    </w:rPr>
                                    <w:t>2018-2022</w:t>
                                  </w:r>
                                </w:p>
                              </w:tc>
                            </w:tr>
                            <w:tr w:rsidR="00C5328A" w14:paraId="66130811" w14:textId="77777777">
                              <w:trPr>
                                <w:trHeight w:val="507"/>
                              </w:trPr>
                              <w:tc>
                                <w:tcPr>
                                  <w:tcW w:w="3705" w:type="dxa"/>
                                  <w:tcBorders>
                                    <w:left w:val="single" w:sz="4" w:space="0" w:color="000000"/>
                                    <w:bottom w:val="single" w:sz="4" w:space="0" w:color="000000"/>
                                    <w:right w:val="single" w:sz="4" w:space="0" w:color="000000"/>
                                  </w:tcBorders>
                                </w:tcPr>
                                <w:p w14:paraId="6613080F" w14:textId="77777777" w:rsidR="00C5328A" w:rsidRDefault="00221616">
                                  <w:pPr>
                                    <w:pStyle w:val="TableParagraph"/>
                                    <w:spacing w:before="139" w:line="240" w:lineRule="auto"/>
                                    <w:rPr>
                                      <w:b/>
                                      <w:sz w:val="20"/>
                                    </w:rPr>
                                  </w:pPr>
                                  <w:r>
                                    <w:rPr>
                                      <w:b/>
                                      <w:spacing w:val="-2"/>
                                      <w:sz w:val="20"/>
                                    </w:rPr>
                                    <w:t>Activities:</w:t>
                                  </w:r>
                                </w:p>
                              </w:tc>
                              <w:tc>
                                <w:tcPr>
                                  <w:tcW w:w="1080" w:type="dxa"/>
                                  <w:tcBorders>
                                    <w:left w:val="single" w:sz="4" w:space="0" w:color="000000"/>
                                    <w:bottom w:val="single" w:sz="4" w:space="0" w:color="000000"/>
                                    <w:right w:val="single" w:sz="4" w:space="0" w:color="000000"/>
                                  </w:tcBorders>
                                </w:tcPr>
                                <w:p w14:paraId="66130810" w14:textId="77777777" w:rsidR="00C5328A" w:rsidRDefault="00221616">
                                  <w:pPr>
                                    <w:pStyle w:val="TableParagraph"/>
                                    <w:spacing w:line="240" w:lineRule="auto"/>
                                    <w:ind w:left="166" w:hanging="68"/>
                                    <w:rPr>
                                      <w:b/>
                                      <w:sz w:val="20"/>
                                    </w:rPr>
                                  </w:pPr>
                                  <w:r>
                                    <w:rPr>
                                      <w:b/>
                                      <w:spacing w:val="-2"/>
                                      <w:sz w:val="20"/>
                                    </w:rPr>
                                    <w:t>Educators reached:</w:t>
                                  </w:r>
                                </w:p>
                              </w:tc>
                            </w:tr>
                            <w:tr w:rsidR="00C5328A" w14:paraId="66130814" w14:textId="77777777">
                              <w:trPr>
                                <w:trHeight w:val="278"/>
                              </w:trPr>
                              <w:tc>
                                <w:tcPr>
                                  <w:tcW w:w="3705" w:type="dxa"/>
                                  <w:tcBorders>
                                    <w:top w:val="single" w:sz="4" w:space="0" w:color="000000"/>
                                    <w:left w:val="single" w:sz="4" w:space="0" w:color="000000"/>
                                    <w:bottom w:val="single" w:sz="4" w:space="0" w:color="000000"/>
                                    <w:right w:val="single" w:sz="4" w:space="0" w:color="000000"/>
                                  </w:tcBorders>
                                </w:tcPr>
                                <w:p w14:paraId="66130812" w14:textId="77777777" w:rsidR="00C5328A" w:rsidRDefault="00221616">
                                  <w:pPr>
                                    <w:pStyle w:val="TableParagraph"/>
                                    <w:spacing w:before="1" w:line="240" w:lineRule="auto"/>
                                    <w:rPr>
                                      <w:sz w:val="20"/>
                                    </w:rPr>
                                  </w:pPr>
                                  <w:r>
                                    <w:rPr>
                                      <w:sz w:val="20"/>
                                    </w:rPr>
                                    <w:t>Consortium</w:t>
                                  </w:r>
                                  <w:r>
                                    <w:rPr>
                                      <w:spacing w:val="-8"/>
                                      <w:sz w:val="20"/>
                                    </w:rPr>
                                    <w:t xml:space="preserve"> </w:t>
                                  </w:r>
                                  <w:r>
                                    <w:rPr>
                                      <w:spacing w:val="-2"/>
                                      <w:sz w:val="20"/>
                                    </w:rPr>
                                    <w:t>workshops</w:t>
                                  </w:r>
                                </w:p>
                              </w:tc>
                              <w:tc>
                                <w:tcPr>
                                  <w:tcW w:w="1080" w:type="dxa"/>
                                  <w:tcBorders>
                                    <w:top w:val="single" w:sz="4" w:space="0" w:color="000000"/>
                                    <w:left w:val="single" w:sz="4" w:space="0" w:color="000000"/>
                                    <w:bottom w:val="single" w:sz="4" w:space="0" w:color="000000"/>
                                    <w:right w:val="single" w:sz="4" w:space="0" w:color="000000"/>
                                  </w:tcBorders>
                                </w:tcPr>
                                <w:p w14:paraId="66130813" w14:textId="77777777" w:rsidR="00C5328A" w:rsidRDefault="00221616">
                                  <w:pPr>
                                    <w:pStyle w:val="TableParagraph"/>
                                    <w:spacing w:before="1" w:line="240" w:lineRule="auto"/>
                                    <w:ind w:left="78" w:right="70"/>
                                    <w:jc w:val="center"/>
                                    <w:rPr>
                                      <w:sz w:val="20"/>
                                    </w:rPr>
                                  </w:pPr>
                                  <w:r>
                                    <w:rPr>
                                      <w:spacing w:val="-2"/>
                                      <w:sz w:val="20"/>
                                    </w:rPr>
                                    <w:t>1,513</w:t>
                                  </w:r>
                                </w:p>
                              </w:tc>
                            </w:tr>
                            <w:tr w:rsidR="00C5328A" w14:paraId="66130817" w14:textId="77777777">
                              <w:trPr>
                                <w:trHeight w:val="278"/>
                              </w:trPr>
                              <w:tc>
                                <w:tcPr>
                                  <w:tcW w:w="3705" w:type="dxa"/>
                                  <w:tcBorders>
                                    <w:top w:val="single" w:sz="4" w:space="0" w:color="000000"/>
                                    <w:left w:val="single" w:sz="4" w:space="0" w:color="000000"/>
                                    <w:bottom w:val="single" w:sz="4" w:space="0" w:color="000000"/>
                                    <w:right w:val="single" w:sz="4" w:space="0" w:color="000000"/>
                                  </w:tcBorders>
                                </w:tcPr>
                                <w:p w14:paraId="66130815" w14:textId="77777777" w:rsidR="00C5328A" w:rsidRDefault="00221616">
                                  <w:pPr>
                                    <w:pStyle w:val="TableParagraph"/>
                                    <w:spacing w:before="1" w:line="240" w:lineRule="auto"/>
                                    <w:rPr>
                                      <w:sz w:val="20"/>
                                    </w:rPr>
                                  </w:pPr>
                                  <w:r>
                                    <w:rPr>
                                      <w:sz w:val="20"/>
                                    </w:rPr>
                                    <w:t>Co-sponsored</w:t>
                                  </w:r>
                                  <w:r>
                                    <w:rPr>
                                      <w:spacing w:val="-6"/>
                                      <w:sz w:val="20"/>
                                    </w:rPr>
                                    <w:t xml:space="preserve"> </w:t>
                                  </w:r>
                                  <w:r>
                                    <w:rPr>
                                      <w:spacing w:val="-2"/>
                                      <w:sz w:val="20"/>
                                    </w:rPr>
                                    <w:t>workshops</w:t>
                                  </w:r>
                                </w:p>
                              </w:tc>
                              <w:tc>
                                <w:tcPr>
                                  <w:tcW w:w="1080" w:type="dxa"/>
                                  <w:tcBorders>
                                    <w:top w:val="single" w:sz="4" w:space="0" w:color="000000"/>
                                    <w:left w:val="single" w:sz="4" w:space="0" w:color="000000"/>
                                    <w:bottom w:val="single" w:sz="4" w:space="0" w:color="000000"/>
                                    <w:right w:val="single" w:sz="4" w:space="0" w:color="000000"/>
                                  </w:tcBorders>
                                </w:tcPr>
                                <w:p w14:paraId="66130816" w14:textId="77777777" w:rsidR="00C5328A" w:rsidRDefault="00221616">
                                  <w:pPr>
                                    <w:pStyle w:val="TableParagraph"/>
                                    <w:spacing w:before="1" w:line="240" w:lineRule="auto"/>
                                    <w:ind w:left="78" w:right="70"/>
                                    <w:jc w:val="center"/>
                                    <w:rPr>
                                      <w:sz w:val="20"/>
                                    </w:rPr>
                                  </w:pPr>
                                  <w:r>
                                    <w:rPr>
                                      <w:spacing w:val="-2"/>
                                      <w:sz w:val="20"/>
                                    </w:rPr>
                                    <w:t>1,380</w:t>
                                  </w:r>
                                </w:p>
                              </w:tc>
                            </w:tr>
                            <w:tr w:rsidR="00C5328A" w14:paraId="6613081A" w14:textId="77777777">
                              <w:trPr>
                                <w:trHeight w:val="278"/>
                              </w:trPr>
                              <w:tc>
                                <w:tcPr>
                                  <w:tcW w:w="3705" w:type="dxa"/>
                                  <w:tcBorders>
                                    <w:top w:val="single" w:sz="4" w:space="0" w:color="000000"/>
                                    <w:left w:val="single" w:sz="4" w:space="0" w:color="000000"/>
                                    <w:bottom w:val="single" w:sz="4" w:space="0" w:color="000000"/>
                                    <w:right w:val="single" w:sz="4" w:space="0" w:color="000000"/>
                                  </w:tcBorders>
                                </w:tcPr>
                                <w:p w14:paraId="66130818" w14:textId="77777777" w:rsidR="00C5328A" w:rsidRDefault="00221616">
                                  <w:pPr>
                                    <w:pStyle w:val="TableParagraph"/>
                                    <w:spacing w:before="1" w:line="240" w:lineRule="auto"/>
                                    <w:rPr>
                                      <w:sz w:val="20"/>
                                    </w:rPr>
                                  </w:pPr>
                                  <w:r>
                                    <w:rPr>
                                      <w:sz w:val="20"/>
                                    </w:rPr>
                                    <w:t>Culture</w:t>
                                  </w:r>
                                  <w:r>
                                    <w:rPr>
                                      <w:spacing w:val="-2"/>
                                      <w:sz w:val="20"/>
                                    </w:rPr>
                                    <w:t xml:space="preserve"> </w:t>
                                  </w:r>
                                  <w:r>
                                    <w:rPr>
                                      <w:sz w:val="20"/>
                                    </w:rPr>
                                    <w:t>Kit</w:t>
                                  </w:r>
                                  <w:r>
                                    <w:rPr>
                                      <w:spacing w:val="-1"/>
                                      <w:sz w:val="20"/>
                                    </w:rPr>
                                    <w:t xml:space="preserve"> </w:t>
                                  </w:r>
                                  <w:r>
                                    <w:rPr>
                                      <w:sz w:val="20"/>
                                    </w:rPr>
                                    <w:t>curricular</w:t>
                                  </w:r>
                                  <w:r>
                                    <w:rPr>
                                      <w:spacing w:val="-1"/>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66130819" w14:textId="77777777" w:rsidR="00C5328A" w:rsidRDefault="00221616">
                                  <w:pPr>
                                    <w:pStyle w:val="TableParagraph"/>
                                    <w:spacing w:before="1" w:line="240" w:lineRule="auto"/>
                                    <w:ind w:left="78" w:right="71"/>
                                    <w:jc w:val="center"/>
                                    <w:rPr>
                                      <w:sz w:val="20"/>
                                    </w:rPr>
                                  </w:pPr>
                                  <w:r>
                                    <w:rPr>
                                      <w:spacing w:val="-5"/>
                                      <w:sz w:val="20"/>
                                    </w:rPr>
                                    <w:t>694</w:t>
                                  </w:r>
                                </w:p>
                              </w:tc>
                            </w:tr>
                            <w:tr w:rsidR="00C5328A" w14:paraId="6613081D" w14:textId="77777777">
                              <w:trPr>
                                <w:trHeight w:val="282"/>
                              </w:trPr>
                              <w:tc>
                                <w:tcPr>
                                  <w:tcW w:w="3705" w:type="dxa"/>
                                  <w:tcBorders>
                                    <w:top w:val="single" w:sz="4" w:space="0" w:color="000000"/>
                                    <w:left w:val="single" w:sz="4" w:space="0" w:color="000000"/>
                                    <w:bottom w:val="single" w:sz="4" w:space="0" w:color="000000"/>
                                    <w:right w:val="single" w:sz="4" w:space="0" w:color="000000"/>
                                  </w:tcBorders>
                                </w:tcPr>
                                <w:p w14:paraId="6613081B" w14:textId="77777777" w:rsidR="00C5328A" w:rsidRDefault="00221616">
                                  <w:pPr>
                                    <w:pStyle w:val="TableParagraph"/>
                                    <w:spacing w:before="1" w:line="240" w:lineRule="auto"/>
                                    <w:rPr>
                                      <w:sz w:val="20"/>
                                    </w:rPr>
                                  </w:pPr>
                                  <w:r>
                                    <w:rPr>
                                      <w:sz w:val="20"/>
                                    </w:rPr>
                                    <w:t>Consortium</w:t>
                                  </w:r>
                                  <w:r>
                                    <w:rPr>
                                      <w:spacing w:val="-5"/>
                                      <w:sz w:val="20"/>
                                    </w:rPr>
                                    <w:t xml:space="preserve"> </w:t>
                                  </w:r>
                                  <w:r>
                                    <w:rPr>
                                      <w:spacing w:val="-2"/>
                                      <w:sz w:val="20"/>
                                    </w:rPr>
                                    <w:t>listserv</w:t>
                                  </w:r>
                                </w:p>
                              </w:tc>
                              <w:tc>
                                <w:tcPr>
                                  <w:tcW w:w="1080" w:type="dxa"/>
                                  <w:tcBorders>
                                    <w:top w:val="single" w:sz="4" w:space="0" w:color="000000"/>
                                    <w:left w:val="single" w:sz="4" w:space="0" w:color="000000"/>
                                    <w:bottom w:val="single" w:sz="4" w:space="0" w:color="000000"/>
                                    <w:right w:val="single" w:sz="4" w:space="0" w:color="000000"/>
                                  </w:tcBorders>
                                </w:tcPr>
                                <w:p w14:paraId="6613081C" w14:textId="77777777" w:rsidR="00C5328A" w:rsidRDefault="00221616">
                                  <w:pPr>
                                    <w:pStyle w:val="TableParagraph"/>
                                    <w:spacing w:before="1" w:line="240" w:lineRule="auto"/>
                                    <w:ind w:left="78" w:right="70"/>
                                    <w:jc w:val="center"/>
                                    <w:rPr>
                                      <w:sz w:val="20"/>
                                    </w:rPr>
                                  </w:pPr>
                                  <w:r>
                                    <w:rPr>
                                      <w:spacing w:val="-2"/>
                                      <w:sz w:val="20"/>
                                    </w:rPr>
                                    <w:t>1,339</w:t>
                                  </w:r>
                                </w:p>
                              </w:tc>
                            </w:tr>
                            <w:tr w:rsidR="00C5328A" w14:paraId="66130820" w14:textId="77777777">
                              <w:trPr>
                                <w:trHeight w:val="282"/>
                              </w:trPr>
                              <w:tc>
                                <w:tcPr>
                                  <w:tcW w:w="3705" w:type="dxa"/>
                                  <w:tcBorders>
                                    <w:top w:val="single" w:sz="4" w:space="0" w:color="000000"/>
                                    <w:left w:val="single" w:sz="4" w:space="0" w:color="000000"/>
                                    <w:right w:val="single" w:sz="4" w:space="0" w:color="000000"/>
                                  </w:tcBorders>
                                </w:tcPr>
                                <w:p w14:paraId="6613081E" w14:textId="77777777" w:rsidR="00C5328A" w:rsidRDefault="00221616">
                                  <w:pPr>
                                    <w:pStyle w:val="TableParagraph"/>
                                    <w:spacing w:line="240" w:lineRule="auto"/>
                                    <w:rPr>
                                      <w:b/>
                                      <w:sz w:val="20"/>
                                    </w:rPr>
                                  </w:pPr>
                                  <w:r>
                                    <w:rPr>
                                      <w:b/>
                                      <w:spacing w:val="-2"/>
                                      <w:sz w:val="20"/>
                                    </w:rPr>
                                    <w:t>Total:</w:t>
                                  </w:r>
                                </w:p>
                              </w:tc>
                              <w:tc>
                                <w:tcPr>
                                  <w:tcW w:w="1080" w:type="dxa"/>
                                  <w:tcBorders>
                                    <w:top w:val="single" w:sz="4" w:space="0" w:color="000000"/>
                                    <w:left w:val="single" w:sz="4" w:space="0" w:color="000000"/>
                                    <w:right w:val="single" w:sz="4" w:space="0" w:color="000000"/>
                                  </w:tcBorders>
                                </w:tcPr>
                                <w:p w14:paraId="6613081F" w14:textId="77777777" w:rsidR="00C5328A" w:rsidRDefault="00221616">
                                  <w:pPr>
                                    <w:pStyle w:val="TableParagraph"/>
                                    <w:spacing w:line="240" w:lineRule="auto"/>
                                    <w:ind w:left="78" w:right="70"/>
                                    <w:jc w:val="center"/>
                                    <w:rPr>
                                      <w:sz w:val="20"/>
                                    </w:rPr>
                                  </w:pPr>
                                  <w:r>
                                    <w:rPr>
                                      <w:spacing w:val="-2"/>
                                      <w:sz w:val="20"/>
                                    </w:rPr>
                                    <w:t>4,926</w:t>
                                  </w:r>
                                </w:p>
                              </w:tc>
                            </w:tr>
                          </w:tbl>
                          <w:p w14:paraId="66130821" w14:textId="77777777" w:rsidR="00C5328A" w:rsidRDefault="00C5328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0651" id="docshape21" o:spid="_x0000_s1036" type="#_x0000_t202" style="position:absolute;left:0;text-align:left;margin-left:69pt;margin-top:3.15pt;width:245.75pt;height:129.2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" filled="f" stroked="f">
                <v:textbox inset="0,0,0,0">
                  <w:txbxContent>
                    <w:tbl>
                      <w:tblPr>
                        <w:tblW w:w="0" w:type="auto"/>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705"/>
                        <w:gridCol w:w="1080"/>
                      </w:tblGrid>
                      <w:tr w:rsidR="00C5328A" w14:paraId="6613080E" w14:textId="77777777">
                        <w:trPr>
                          <w:trHeight w:val="540"/>
                        </w:trPr>
                        <w:tc>
                          <w:tcPr>
                            <w:tcW w:w="4785" w:type="dxa"/>
                            <w:gridSpan w:val="2"/>
                            <w:tcBorders>
                              <w:left w:val="single" w:sz="4" w:space="0" w:color="000000"/>
                              <w:right w:val="single" w:sz="4" w:space="0" w:color="000000"/>
                            </w:tcBorders>
                            <w:shd w:val="clear" w:color="auto" w:fill="C2D59B"/>
                          </w:tcPr>
                          <w:p w14:paraId="6613080D" w14:textId="77777777" w:rsidR="00C5328A" w:rsidRDefault="00221616">
                            <w:pPr>
                              <w:pStyle w:val="TableParagraph"/>
                              <w:spacing w:before="40" w:line="240" w:lineRule="auto"/>
                              <w:ind w:left="400" w:firstLine="211"/>
                              <w:rPr>
                                <w:b/>
                                <w:sz w:val="20"/>
                              </w:rPr>
                            </w:pPr>
                            <w:r>
                              <w:rPr>
                                <w:b/>
                                <w:sz w:val="20"/>
                              </w:rPr>
                              <w:t>Table H-NRC-1. Consortium Outreach to Elementary</w:t>
                            </w:r>
                            <w:r>
                              <w:rPr>
                                <w:b/>
                                <w:spacing w:val="-10"/>
                                <w:sz w:val="20"/>
                              </w:rPr>
                              <w:t xml:space="preserve"> </w:t>
                            </w:r>
                            <w:r>
                              <w:rPr>
                                <w:b/>
                                <w:sz w:val="20"/>
                              </w:rPr>
                              <w:t>and</w:t>
                            </w:r>
                            <w:r>
                              <w:rPr>
                                <w:b/>
                                <w:spacing w:val="-9"/>
                                <w:sz w:val="20"/>
                              </w:rPr>
                              <w:t xml:space="preserve"> </w:t>
                            </w:r>
                            <w:r>
                              <w:rPr>
                                <w:b/>
                                <w:sz w:val="20"/>
                              </w:rPr>
                              <w:t>Secondary</w:t>
                            </w:r>
                            <w:r>
                              <w:rPr>
                                <w:b/>
                                <w:spacing w:val="-10"/>
                                <w:sz w:val="20"/>
                              </w:rPr>
                              <w:t xml:space="preserve"> </w:t>
                            </w:r>
                            <w:r>
                              <w:rPr>
                                <w:b/>
                                <w:sz w:val="20"/>
                              </w:rPr>
                              <w:t>Schools,</w:t>
                            </w:r>
                            <w:r>
                              <w:rPr>
                                <w:b/>
                                <w:spacing w:val="-10"/>
                                <w:sz w:val="20"/>
                              </w:rPr>
                              <w:t xml:space="preserve"> </w:t>
                            </w:r>
                            <w:r>
                              <w:rPr>
                                <w:b/>
                                <w:sz w:val="20"/>
                              </w:rPr>
                              <w:t>2018-2022</w:t>
                            </w:r>
                          </w:p>
                        </w:tc>
                      </w:tr>
                      <w:tr w:rsidR="00C5328A" w14:paraId="66130811" w14:textId="77777777">
                        <w:trPr>
                          <w:trHeight w:val="507"/>
                        </w:trPr>
                        <w:tc>
                          <w:tcPr>
                            <w:tcW w:w="3705" w:type="dxa"/>
                            <w:tcBorders>
                              <w:left w:val="single" w:sz="4" w:space="0" w:color="000000"/>
                              <w:bottom w:val="single" w:sz="4" w:space="0" w:color="000000"/>
                              <w:right w:val="single" w:sz="4" w:space="0" w:color="000000"/>
                            </w:tcBorders>
                          </w:tcPr>
                          <w:p w14:paraId="6613080F" w14:textId="77777777" w:rsidR="00C5328A" w:rsidRDefault="00221616">
                            <w:pPr>
                              <w:pStyle w:val="TableParagraph"/>
                              <w:spacing w:before="139" w:line="240" w:lineRule="auto"/>
                              <w:rPr>
                                <w:b/>
                                <w:sz w:val="20"/>
                              </w:rPr>
                            </w:pPr>
                            <w:r>
                              <w:rPr>
                                <w:b/>
                                <w:spacing w:val="-2"/>
                                <w:sz w:val="20"/>
                              </w:rPr>
                              <w:t>Activities:</w:t>
                            </w:r>
                          </w:p>
                        </w:tc>
                        <w:tc>
                          <w:tcPr>
                            <w:tcW w:w="1080" w:type="dxa"/>
                            <w:tcBorders>
                              <w:left w:val="single" w:sz="4" w:space="0" w:color="000000"/>
                              <w:bottom w:val="single" w:sz="4" w:space="0" w:color="000000"/>
                              <w:right w:val="single" w:sz="4" w:space="0" w:color="000000"/>
                            </w:tcBorders>
                          </w:tcPr>
                          <w:p w14:paraId="66130810" w14:textId="77777777" w:rsidR="00C5328A" w:rsidRDefault="00221616">
                            <w:pPr>
                              <w:pStyle w:val="TableParagraph"/>
                              <w:spacing w:line="240" w:lineRule="auto"/>
                              <w:ind w:left="166" w:hanging="68"/>
                              <w:rPr>
                                <w:b/>
                                <w:sz w:val="20"/>
                              </w:rPr>
                            </w:pPr>
                            <w:r>
                              <w:rPr>
                                <w:b/>
                                <w:spacing w:val="-2"/>
                                <w:sz w:val="20"/>
                              </w:rPr>
                              <w:t>Educators reached:</w:t>
                            </w:r>
                          </w:p>
                        </w:tc>
                      </w:tr>
                      <w:tr w:rsidR="00C5328A" w14:paraId="66130814" w14:textId="77777777">
                        <w:trPr>
                          <w:trHeight w:val="278"/>
                        </w:trPr>
                        <w:tc>
                          <w:tcPr>
                            <w:tcW w:w="3705" w:type="dxa"/>
                            <w:tcBorders>
                              <w:top w:val="single" w:sz="4" w:space="0" w:color="000000"/>
                              <w:left w:val="single" w:sz="4" w:space="0" w:color="000000"/>
                              <w:bottom w:val="single" w:sz="4" w:space="0" w:color="000000"/>
                              <w:right w:val="single" w:sz="4" w:space="0" w:color="000000"/>
                            </w:tcBorders>
                          </w:tcPr>
                          <w:p w14:paraId="66130812" w14:textId="77777777" w:rsidR="00C5328A" w:rsidRDefault="00221616">
                            <w:pPr>
                              <w:pStyle w:val="TableParagraph"/>
                              <w:spacing w:before="1" w:line="240" w:lineRule="auto"/>
                              <w:rPr>
                                <w:sz w:val="20"/>
                              </w:rPr>
                            </w:pPr>
                            <w:r>
                              <w:rPr>
                                <w:sz w:val="20"/>
                              </w:rPr>
                              <w:t>Consortium</w:t>
                            </w:r>
                            <w:r>
                              <w:rPr>
                                <w:spacing w:val="-8"/>
                                <w:sz w:val="20"/>
                              </w:rPr>
                              <w:t xml:space="preserve"> </w:t>
                            </w:r>
                            <w:r>
                              <w:rPr>
                                <w:spacing w:val="-2"/>
                                <w:sz w:val="20"/>
                              </w:rPr>
                              <w:t>workshops</w:t>
                            </w:r>
                          </w:p>
                        </w:tc>
                        <w:tc>
                          <w:tcPr>
                            <w:tcW w:w="1080" w:type="dxa"/>
                            <w:tcBorders>
                              <w:top w:val="single" w:sz="4" w:space="0" w:color="000000"/>
                              <w:left w:val="single" w:sz="4" w:space="0" w:color="000000"/>
                              <w:bottom w:val="single" w:sz="4" w:space="0" w:color="000000"/>
                              <w:right w:val="single" w:sz="4" w:space="0" w:color="000000"/>
                            </w:tcBorders>
                          </w:tcPr>
                          <w:p w14:paraId="66130813" w14:textId="77777777" w:rsidR="00C5328A" w:rsidRDefault="00221616">
                            <w:pPr>
                              <w:pStyle w:val="TableParagraph"/>
                              <w:spacing w:before="1" w:line="240" w:lineRule="auto"/>
                              <w:ind w:left="78" w:right="70"/>
                              <w:jc w:val="center"/>
                              <w:rPr>
                                <w:sz w:val="20"/>
                              </w:rPr>
                            </w:pPr>
                            <w:r>
                              <w:rPr>
                                <w:spacing w:val="-2"/>
                                <w:sz w:val="20"/>
                              </w:rPr>
                              <w:t>1,513</w:t>
                            </w:r>
                          </w:p>
                        </w:tc>
                      </w:tr>
                      <w:tr w:rsidR="00C5328A" w14:paraId="66130817" w14:textId="77777777">
                        <w:trPr>
                          <w:trHeight w:val="278"/>
                        </w:trPr>
                        <w:tc>
                          <w:tcPr>
                            <w:tcW w:w="3705" w:type="dxa"/>
                            <w:tcBorders>
                              <w:top w:val="single" w:sz="4" w:space="0" w:color="000000"/>
                              <w:left w:val="single" w:sz="4" w:space="0" w:color="000000"/>
                              <w:bottom w:val="single" w:sz="4" w:space="0" w:color="000000"/>
                              <w:right w:val="single" w:sz="4" w:space="0" w:color="000000"/>
                            </w:tcBorders>
                          </w:tcPr>
                          <w:p w14:paraId="66130815" w14:textId="77777777" w:rsidR="00C5328A" w:rsidRDefault="00221616">
                            <w:pPr>
                              <w:pStyle w:val="TableParagraph"/>
                              <w:spacing w:before="1" w:line="240" w:lineRule="auto"/>
                              <w:rPr>
                                <w:sz w:val="20"/>
                              </w:rPr>
                            </w:pPr>
                            <w:r>
                              <w:rPr>
                                <w:sz w:val="20"/>
                              </w:rPr>
                              <w:t>Co-sponsored</w:t>
                            </w:r>
                            <w:r>
                              <w:rPr>
                                <w:spacing w:val="-6"/>
                                <w:sz w:val="20"/>
                              </w:rPr>
                              <w:t xml:space="preserve"> </w:t>
                            </w:r>
                            <w:r>
                              <w:rPr>
                                <w:spacing w:val="-2"/>
                                <w:sz w:val="20"/>
                              </w:rPr>
                              <w:t>workshops</w:t>
                            </w:r>
                          </w:p>
                        </w:tc>
                        <w:tc>
                          <w:tcPr>
                            <w:tcW w:w="1080" w:type="dxa"/>
                            <w:tcBorders>
                              <w:top w:val="single" w:sz="4" w:space="0" w:color="000000"/>
                              <w:left w:val="single" w:sz="4" w:space="0" w:color="000000"/>
                              <w:bottom w:val="single" w:sz="4" w:space="0" w:color="000000"/>
                              <w:right w:val="single" w:sz="4" w:space="0" w:color="000000"/>
                            </w:tcBorders>
                          </w:tcPr>
                          <w:p w14:paraId="66130816" w14:textId="77777777" w:rsidR="00C5328A" w:rsidRDefault="00221616">
                            <w:pPr>
                              <w:pStyle w:val="TableParagraph"/>
                              <w:spacing w:before="1" w:line="240" w:lineRule="auto"/>
                              <w:ind w:left="78" w:right="70"/>
                              <w:jc w:val="center"/>
                              <w:rPr>
                                <w:sz w:val="20"/>
                              </w:rPr>
                            </w:pPr>
                            <w:r>
                              <w:rPr>
                                <w:spacing w:val="-2"/>
                                <w:sz w:val="20"/>
                              </w:rPr>
                              <w:t>1,380</w:t>
                            </w:r>
                          </w:p>
                        </w:tc>
                      </w:tr>
                      <w:tr w:rsidR="00C5328A" w14:paraId="6613081A" w14:textId="77777777">
                        <w:trPr>
                          <w:trHeight w:val="278"/>
                        </w:trPr>
                        <w:tc>
                          <w:tcPr>
                            <w:tcW w:w="3705" w:type="dxa"/>
                            <w:tcBorders>
                              <w:top w:val="single" w:sz="4" w:space="0" w:color="000000"/>
                              <w:left w:val="single" w:sz="4" w:space="0" w:color="000000"/>
                              <w:bottom w:val="single" w:sz="4" w:space="0" w:color="000000"/>
                              <w:right w:val="single" w:sz="4" w:space="0" w:color="000000"/>
                            </w:tcBorders>
                          </w:tcPr>
                          <w:p w14:paraId="66130818" w14:textId="77777777" w:rsidR="00C5328A" w:rsidRDefault="00221616">
                            <w:pPr>
                              <w:pStyle w:val="TableParagraph"/>
                              <w:spacing w:before="1" w:line="240" w:lineRule="auto"/>
                              <w:rPr>
                                <w:sz w:val="20"/>
                              </w:rPr>
                            </w:pPr>
                            <w:r>
                              <w:rPr>
                                <w:sz w:val="20"/>
                              </w:rPr>
                              <w:t>Culture</w:t>
                            </w:r>
                            <w:r>
                              <w:rPr>
                                <w:spacing w:val="-2"/>
                                <w:sz w:val="20"/>
                              </w:rPr>
                              <w:t xml:space="preserve"> </w:t>
                            </w:r>
                            <w:r>
                              <w:rPr>
                                <w:sz w:val="20"/>
                              </w:rPr>
                              <w:t>Kit</w:t>
                            </w:r>
                            <w:r>
                              <w:rPr>
                                <w:spacing w:val="-1"/>
                                <w:sz w:val="20"/>
                              </w:rPr>
                              <w:t xml:space="preserve"> </w:t>
                            </w:r>
                            <w:r>
                              <w:rPr>
                                <w:sz w:val="20"/>
                              </w:rPr>
                              <w:t>curricular</w:t>
                            </w:r>
                            <w:r>
                              <w:rPr>
                                <w:spacing w:val="-1"/>
                                <w:sz w:val="20"/>
                              </w:rPr>
                              <w:t xml:space="preserve"> </w:t>
                            </w:r>
                            <w:r>
                              <w:rPr>
                                <w:spacing w:val="-2"/>
                                <w:sz w:val="20"/>
                              </w:rPr>
                              <w:t>assistance</w:t>
                            </w:r>
                          </w:p>
                        </w:tc>
                        <w:tc>
                          <w:tcPr>
                            <w:tcW w:w="1080" w:type="dxa"/>
                            <w:tcBorders>
                              <w:top w:val="single" w:sz="4" w:space="0" w:color="000000"/>
                              <w:left w:val="single" w:sz="4" w:space="0" w:color="000000"/>
                              <w:bottom w:val="single" w:sz="4" w:space="0" w:color="000000"/>
                              <w:right w:val="single" w:sz="4" w:space="0" w:color="000000"/>
                            </w:tcBorders>
                          </w:tcPr>
                          <w:p w14:paraId="66130819" w14:textId="77777777" w:rsidR="00C5328A" w:rsidRDefault="00221616">
                            <w:pPr>
                              <w:pStyle w:val="TableParagraph"/>
                              <w:spacing w:before="1" w:line="240" w:lineRule="auto"/>
                              <w:ind w:left="78" w:right="71"/>
                              <w:jc w:val="center"/>
                              <w:rPr>
                                <w:sz w:val="20"/>
                              </w:rPr>
                            </w:pPr>
                            <w:r>
                              <w:rPr>
                                <w:spacing w:val="-5"/>
                                <w:sz w:val="20"/>
                              </w:rPr>
                              <w:t>694</w:t>
                            </w:r>
                          </w:p>
                        </w:tc>
                      </w:tr>
                      <w:tr w:rsidR="00C5328A" w14:paraId="6613081D" w14:textId="77777777">
                        <w:trPr>
                          <w:trHeight w:val="282"/>
                        </w:trPr>
                        <w:tc>
                          <w:tcPr>
                            <w:tcW w:w="3705" w:type="dxa"/>
                            <w:tcBorders>
                              <w:top w:val="single" w:sz="4" w:space="0" w:color="000000"/>
                              <w:left w:val="single" w:sz="4" w:space="0" w:color="000000"/>
                              <w:bottom w:val="single" w:sz="4" w:space="0" w:color="000000"/>
                              <w:right w:val="single" w:sz="4" w:space="0" w:color="000000"/>
                            </w:tcBorders>
                          </w:tcPr>
                          <w:p w14:paraId="6613081B" w14:textId="77777777" w:rsidR="00C5328A" w:rsidRDefault="00221616">
                            <w:pPr>
                              <w:pStyle w:val="TableParagraph"/>
                              <w:spacing w:before="1" w:line="240" w:lineRule="auto"/>
                              <w:rPr>
                                <w:sz w:val="20"/>
                              </w:rPr>
                            </w:pPr>
                            <w:r>
                              <w:rPr>
                                <w:sz w:val="20"/>
                              </w:rPr>
                              <w:t>Consortium</w:t>
                            </w:r>
                            <w:r>
                              <w:rPr>
                                <w:spacing w:val="-5"/>
                                <w:sz w:val="20"/>
                              </w:rPr>
                              <w:t xml:space="preserve"> </w:t>
                            </w:r>
                            <w:r>
                              <w:rPr>
                                <w:spacing w:val="-2"/>
                                <w:sz w:val="20"/>
                              </w:rPr>
                              <w:t>listserv</w:t>
                            </w:r>
                          </w:p>
                        </w:tc>
                        <w:tc>
                          <w:tcPr>
                            <w:tcW w:w="1080" w:type="dxa"/>
                            <w:tcBorders>
                              <w:top w:val="single" w:sz="4" w:space="0" w:color="000000"/>
                              <w:left w:val="single" w:sz="4" w:space="0" w:color="000000"/>
                              <w:bottom w:val="single" w:sz="4" w:space="0" w:color="000000"/>
                              <w:right w:val="single" w:sz="4" w:space="0" w:color="000000"/>
                            </w:tcBorders>
                          </w:tcPr>
                          <w:p w14:paraId="6613081C" w14:textId="77777777" w:rsidR="00C5328A" w:rsidRDefault="00221616">
                            <w:pPr>
                              <w:pStyle w:val="TableParagraph"/>
                              <w:spacing w:before="1" w:line="240" w:lineRule="auto"/>
                              <w:ind w:left="78" w:right="70"/>
                              <w:jc w:val="center"/>
                              <w:rPr>
                                <w:sz w:val="20"/>
                              </w:rPr>
                            </w:pPr>
                            <w:r>
                              <w:rPr>
                                <w:spacing w:val="-2"/>
                                <w:sz w:val="20"/>
                              </w:rPr>
                              <w:t>1,339</w:t>
                            </w:r>
                          </w:p>
                        </w:tc>
                      </w:tr>
                      <w:tr w:rsidR="00C5328A" w14:paraId="66130820" w14:textId="77777777">
                        <w:trPr>
                          <w:trHeight w:val="282"/>
                        </w:trPr>
                        <w:tc>
                          <w:tcPr>
                            <w:tcW w:w="3705" w:type="dxa"/>
                            <w:tcBorders>
                              <w:top w:val="single" w:sz="4" w:space="0" w:color="000000"/>
                              <w:left w:val="single" w:sz="4" w:space="0" w:color="000000"/>
                              <w:right w:val="single" w:sz="4" w:space="0" w:color="000000"/>
                            </w:tcBorders>
                          </w:tcPr>
                          <w:p w14:paraId="6613081E" w14:textId="77777777" w:rsidR="00C5328A" w:rsidRDefault="00221616">
                            <w:pPr>
                              <w:pStyle w:val="TableParagraph"/>
                              <w:spacing w:line="240" w:lineRule="auto"/>
                              <w:rPr>
                                <w:b/>
                                <w:sz w:val="20"/>
                              </w:rPr>
                            </w:pPr>
                            <w:r>
                              <w:rPr>
                                <w:b/>
                                <w:spacing w:val="-2"/>
                                <w:sz w:val="20"/>
                              </w:rPr>
                              <w:t>Total:</w:t>
                            </w:r>
                          </w:p>
                        </w:tc>
                        <w:tc>
                          <w:tcPr>
                            <w:tcW w:w="1080" w:type="dxa"/>
                            <w:tcBorders>
                              <w:top w:val="single" w:sz="4" w:space="0" w:color="000000"/>
                              <w:left w:val="single" w:sz="4" w:space="0" w:color="000000"/>
                              <w:right w:val="single" w:sz="4" w:space="0" w:color="000000"/>
                            </w:tcBorders>
                          </w:tcPr>
                          <w:p w14:paraId="6613081F" w14:textId="77777777" w:rsidR="00C5328A" w:rsidRDefault="00221616">
                            <w:pPr>
                              <w:pStyle w:val="TableParagraph"/>
                              <w:spacing w:line="240" w:lineRule="auto"/>
                              <w:ind w:left="78" w:right="70"/>
                              <w:jc w:val="center"/>
                              <w:rPr>
                                <w:sz w:val="20"/>
                              </w:rPr>
                            </w:pPr>
                            <w:r>
                              <w:rPr>
                                <w:spacing w:val="-2"/>
                                <w:sz w:val="20"/>
                              </w:rPr>
                              <w:t>4,926</w:t>
                            </w:r>
                          </w:p>
                        </w:tc>
                      </w:tr>
                    </w:tbl>
                    <w:p w14:paraId="66130821" w14:textId="77777777" w:rsidR="00C5328A" w:rsidRDefault="00C5328A">
                      <w:pPr>
                        <w:pStyle w:val="BodyText"/>
                        <w:ind w:left="0"/>
                      </w:pPr>
                    </w:p>
                  </w:txbxContent>
                </v:textbox>
                <w10:wrap anchorx="page"/>
              </v:shape>
            </w:pict>
          </mc:Fallback>
        </mc:AlternateContent>
      </w:r>
      <w:r>
        <w:t>integrating</w:t>
      </w:r>
      <w:r>
        <w:rPr>
          <w:spacing w:val="-10"/>
        </w:rPr>
        <w:t xml:space="preserve"> </w:t>
      </w:r>
      <w:r>
        <w:t>feedback</w:t>
      </w:r>
      <w:r>
        <w:rPr>
          <w:spacing w:val="-10"/>
        </w:rPr>
        <w:t xml:space="preserve"> </w:t>
      </w:r>
      <w:r>
        <w:t>from</w:t>
      </w:r>
      <w:r>
        <w:rPr>
          <w:spacing w:val="-10"/>
        </w:rPr>
        <w:t xml:space="preserve"> </w:t>
      </w:r>
      <w:r>
        <w:t>surveys</w:t>
      </w:r>
      <w:r>
        <w:rPr>
          <w:spacing w:val="-11"/>
        </w:rPr>
        <w:t xml:space="preserve"> </w:t>
      </w:r>
      <w:r>
        <w:t>conducted after each program as well as direction obtained from the UNC-Duke Area Studies Teacher Advisory Council, a representative body of 15 educators and school</w:t>
      </w:r>
    </w:p>
    <w:p w14:paraId="66130499" w14:textId="77777777" w:rsidR="00C5328A" w:rsidRDefault="00221616">
      <w:pPr>
        <w:pStyle w:val="BodyText"/>
        <w:spacing w:line="480" w:lineRule="auto"/>
        <w:ind w:right="261"/>
      </w:pPr>
      <w:r>
        <w:t>administrators from across North Carolina that advises the Consortium on its outreach efforts (Narrative</w:t>
      </w:r>
      <w:r>
        <w:rPr>
          <w:spacing w:val="-3"/>
        </w:rPr>
        <w:t xml:space="preserve"> </w:t>
      </w:r>
      <w:r>
        <w:t>Section</w:t>
      </w:r>
      <w:r>
        <w:rPr>
          <w:spacing w:val="-3"/>
        </w:rPr>
        <w:t xml:space="preserve"> </w:t>
      </w:r>
      <w:r>
        <w:t>G4).</w:t>
      </w:r>
      <w:r>
        <w:rPr>
          <w:spacing w:val="-5"/>
        </w:rPr>
        <w:t xml:space="preserve"> </w:t>
      </w:r>
      <w:r>
        <w:t>Guided</w:t>
      </w:r>
      <w:r>
        <w:rPr>
          <w:spacing w:val="-3"/>
        </w:rPr>
        <w:t xml:space="preserve"> </w:t>
      </w:r>
      <w:r>
        <w:t>by</w:t>
      </w:r>
      <w:r>
        <w:rPr>
          <w:spacing w:val="-3"/>
        </w:rPr>
        <w:t xml:space="preserve"> </w:t>
      </w:r>
      <w:r>
        <w:t>teacher</w:t>
      </w:r>
      <w:r>
        <w:rPr>
          <w:spacing w:val="-4"/>
        </w:rPr>
        <w:t xml:space="preserve"> </w:t>
      </w:r>
      <w:r>
        <w:t>feedback,</w:t>
      </w:r>
      <w:r>
        <w:rPr>
          <w:spacing w:val="-3"/>
        </w:rPr>
        <w:t xml:space="preserve"> </w:t>
      </w:r>
      <w:r>
        <w:t>the</w:t>
      </w:r>
      <w:r>
        <w:rPr>
          <w:spacing w:val="-3"/>
        </w:rPr>
        <w:t xml:space="preserve"> </w:t>
      </w:r>
      <w:r>
        <w:t>Consortium</w:t>
      </w:r>
      <w:r>
        <w:rPr>
          <w:spacing w:val="-3"/>
        </w:rPr>
        <w:t xml:space="preserve"> </w:t>
      </w:r>
      <w:r>
        <w:t>has</w:t>
      </w:r>
      <w:r>
        <w:rPr>
          <w:spacing w:val="-4"/>
        </w:rPr>
        <w:t xml:space="preserve"> </w:t>
      </w:r>
      <w:r>
        <w:t>developed</w:t>
      </w:r>
      <w:r>
        <w:rPr>
          <w:spacing w:val="-3"/>
        </w:rPr>
        <w:t xml:space="preserve"> </w:t>
      </w:r>
      <w:r>
        <w:t>a</w:t>
      </w:r>
      <w:r>
        <w:rPr>
          <w:spacing w:val="-4"/>
        </w:rPr>
        <w:t xml:space="preserve"> </w:t>
      </w:r>
      <w:r>
        <w:t>robust</w:t>
      </w:r>
      <w:r>
        <w:rPr>
          <w:spacing w:val="-3"/>
        </w:rPr>
        <w:t xml:space="preserve"> </w:t>
      </w:r>
      <w:r>
        <w:t>set of outreach programs that engage with varying teacher needs and interests.</w:t>
      </w:r>
    </w:p>
    <w:p w14:paraId="6613049A" w14:textId="77777777" w:rsidR="00C5328A" w:rsidRDefault="00221616">
      <w:pPr>
        <w:pStyle w:val="BodyText"/>
        <w:spacing w:line="480" w:lineRule="auto"/>
        <w:ind w:right="261" w:firstLine="720"/>
      </w:pPr>
      <w:r>
        <w:rPr>
          <w:i/>
        </w:rPr>
        <w:t>Educator</w:t>
      </w:r>
      <w:r>
        <w:rPr>
          <w:i/>
          <w:spacing w:val="-5"/>
        </w:rPr>
        <w:t xml:space="preserve"> </w:t>
      </w:r>
      <w:r>
        <w:rPr>
          <w:i/>
        </w:rPr>
        <w:t>professional</w:t>
      </w:r>
      <w:r>
        <w:rPr>
          <w:i/>
          <w:spacing w:val="-5"/>
        </w:rPr>
        <w:t xml:space="preserve"> </w:t>
      </w:r>
      <w:r>
        <w:rPr>
          <w:i/>
        </w:rPr>
        <w:t>development</w:t>
      </w:r>
      <w:r>
        <w:t>.</w:t>
      </w:r>
      <w:r>
        <w:rPr>
          <w:spacing w:val="-6"/>
        </w:rPr>
        <w:t xml:space="preserve"> </w:t>
      </w:r>
      <w:r>
        <w:t>The</w:t>
      </w:r>
      <w:r>
        <w:rPr>
          <w:spacing w:val="-5"/>
        </w:rPr>
        <w:t xml:space="preserve"> </w:t>
      </w:r>
      <w:r>
        <w:t>Consortium</w:t>
      </w:r>
      <w:r>
        <w:rPr>
          <w:spacing w:val="-5"/>
        </w:rPr>
        <w:t xml:space="preserve"> </w:t>
      </w:r>
      <w:r>
        <w:t>trains</w:t>
      </w:r>
      <w:r>
        <w:rPr>
          <w:spacing w:val="-4"/>
        </w:rPr>
        <w:t xml:space="preserve"> </w:t>
      </w:r>
      <w:r>
        <w:t>more</w:t>
      </w:r>
      <w:r>
        <w:rPr>
          <w:spacing w:val="-5"/>
        </w:rPr>
        <w:t xml:space="preserve"> </w:t>
      </w:r>
      <w:r>
        <w:t>than</w:t>
      </w:r>
      <w:r>
        <w:rPr>
          <w:spacing w:val="-4"/>
        </w:rPr>
        <w:t xml:space="preserve"> </w:t>
      </w:r>
      <w:r>
        <w:t>1,000</w:t>
      </w:r>
      <w:r>
        <w:rPr>
          <w:spacing w:val="-5"/>
        </w:rPr>
        <w:t xml:space="preserve"> </w:t>
      </w:r>
      <w:r>
        <w:t>elementary and secondary teachers per year in Middle East subject-matter through in-person and virtual professional development programs (</w:t>
      </w:r>
      <w:r>
        <w:rPr>
          <w:b/>
        </w:rPr>
        <w:t>NRC Absolute Priority 2</w:t>
      </w:r>
      <w:r>
        <w:t>). During the pandemic, the Consortium</w:t>
      </w:r>
      <w:r>
        <w:rPr>
          <w:spacing w:val="-4"/>
        </w:rPr>
        <w:t xml:space="preserve"> </w:t>
      </w:r>
      <w:r>
        <w:t>developed</w:t>
      </w:r>
      <w:r>
        <w:rPr>
          <w:spacing w:val="-4"/>
        </w:rPr>
        <w:t xml:space="preserve"> </w:t>
      </w:r>
      <w:r>
        <w:t>new</w:t>
      </w:r>
      <w:r>
        <w:rPr>
          <w:spacing w:val="-4"/>
        </w:rPr>
        <w:t xml:space="preserve"> </w:t>
      </w:r>
      <w:r>
        <w:t>and</w:t>
      </w:r>
      <w:r>
        <w:rPr>
          <w:spacing w:val="-4"/>
        </w:rPr>
        <w:t xml:space="preserve"> </w:t>
      </w:r>
      <w:r>
        <w:t>engaging</w:t>
      </w:r>
      <w:r>
        <w:rPr>
          <w:spacing w:val="-4"/>
        </w:rPr>
        <w:t xml:space="preserve"> </w:t>
      </w:r>
      <w:r>
        <w:t>synchronous</w:t>
      </w:r>
      <w:r>
        <w:rPr>
          <w:spacing w:val="-4"/>
        </w:rPr>
        <w:t xml:space="preserve"> </w:t>
      </w:r>
      <w:r>
        <w:t>and</w:t>
      </w:r>
      <w:r>
        <w:rPr>
          <w:spacing w:val="-4"/>
        </w:rPr>
        <w:t xml:space="preserve"> </w:t>
      </w:r>
      <w:r>
        <w:t>asynchronous</w:t>
      </w:r>
      <w:r>
        <w:rPr>
          <w:spacing w:val="-5"/>
        </w:rPr>
        <w:t xml:space="preserve"> </w:t>
      </w:r>
      <w:r>
        <w:t>virtual</w:t>
      </w:r>
      <w:r>
        <w:rPr>
          <w:spacing w:val="-4"/>
        </w:rPr>
        <w:t xml:space="preserve"> </w:t>
      </w:r>
      <w:r>
        <w:t>programming,</w:t>
      </w:r>
    </w:p>
    <w:p w14:paraId="6613049B" w14:textId="77777777" w:rsidR="00C5328A" w:rsidRDefault="00221616">
      <w:pPr>
        <w:pStyle w:val="BodyText"/>
        <w:spacing w:before="1"/>
      </w:pPr>
      <w:r>
        <w:t>reaching</w:t>
      </w:r>
      <w:r>
        <w:rPr>
          <w:spacing w:val="-3"/>
        </w:rPr>
        <w:t xml:space="preserve"> </w:t>
      </w:r>
      <w:r>
        <w:t>teachers</w:t>
      </w:r>
      <w:r>
        <w:rPr>
          <w:spacing w:val="-2"/>
        </w:rPr>
        <w:t xml:space="preserve"> </w:t>
      </w:r>
      <w:r>
        <w:t>in</w:t>
      </w:r>
      <w:r>
        <w:rPr>
          <w:spacing w:val="-3"/>
        </w:rPr>
        <w:t xml:space="preserve"> </w:t>
      </w:r>
      <w:r>
        <w:t>remote</w:t>
      </w:r>
      <w:r>
        <w:rPr>
          <w:spacing w:val="-2"/>
        </w:rPr>
        <w:t xml:space="preserve"> </w:t>
      </w:r>
      <w:r>
        <w:t>areas</w:t>
      </w:r>
      <w:r>
        <w:rPr>
          <w:spacing w:val="-2"/>
        </w:rPr>
        <w:t xml:space="preserve"> </w:t>
      </w:r>
      <w:r>
        <w:t>who</w:t>
      </w:r>
      <w:r>
        <w:rPr>
          <w:spacing w:val="-2"/>
        </w:rPr>
        <w:t xml:space="preserve"> </w:t>
      </w:r>
      <w:r>
        <w:t>had</w:t>
      </w:r>
      <w:r>
        <w:rPr>
          <w:spacing w:val="-2"/>
        </w:rPr>
        <w:t xml:space="preserve"> </w:t>
      </w:r>
      <w:r>
        <w:t>not</w:t>
      </w:r>
      <w:r>
        <w:rPr>
          <w:spacing w:val="-2"/>
        </w:rPr>
        <w:t xml:space="preserve"> </w:t>
      </w:r>
      <w:r>
        <w:t>been</w:t>
      </w:r>
      <w:r>
        <w:rPr>
          <w:spacing w:val="-2"/>
        </w:rPr>
        <w:t xml:space="preserve"> </w:t>
      </w:r>
      <w:r>
        <w:t>able</w:t>
      </w:r>
      <w:r>
        <w:rPr>
          <w:spacing w:val="-4"/>
        </w:rPr>
        <w:t xml:space="preserve"> </w:t>
      </w:r>
      <w:r>
        <w:t>to</w:t>
      </w:r>
      <w:r>
        <w:rPr>
          <w:spacing w:val="-2"/>
        </w:rPr>
        <w:t xml:space="preserve"> </w:t>
      </w:r>
      <w:r>
        <w:t>participate</w:t>
      </w:r>
      <w:r>
        <w:rPr>
          <w:spacing w:val="-2"/>
        </w:rPr>
        <w:t xml:space="preserve"> </w:t>
      </w:r>
      <w:r>
        <w:t>in</w:t>
      </w:r>
      <w:r>
        <w:rPr>
          <w:spacing w:val="-4"/>
        </w:rPr>
        <w:t xml:space="preserve"> </w:t>
      </w:r>
      <w:r>
        <w:t>in-person</w:t>
      </w:r>
      <w:r>
        <w:rPr>
          <w:spacing w:val="-3"/>
        </w:rPr>
        <w:t xml:space="preserve"> </w:t>
      </w:r>
      <w:r>
        <w:rPr>
          <w:spacing w:val="-2"/>
        </w:rPr>
        <w:t>trainings.</w:t>
      </w:r>
    </w:p>
    <w:p w14:paraId="6613049C" w14:textId="77777777" w:rsidR="00C5328A" w:rsidRDefault="00C5328A">
      <w:pPr>
        <w:sectPr w:rsidR="00C5328A">
          <w:pgSz w:w="12240" w:h="15840"/>
          <w:pgMar w:top="1380" w:right="1260" w:bottom="1680" w:left="1320" w:header="0" w:footer="1420" w:gutter="0"/>
          <w:cols w:space="720"/>
        </w:sectPr>
      </w:pPr>
    </w:p>
    <w:p w14:paraId="6613049D" w14:textId="77777777" w:rsidR="00C5328A" w:rsidRDefault="00221616">
      <w:pPr>
        <w:pStyle w:val="BodyText"/>
        <w:spacing w:before="60" w:line="480" w:lineRule="auto"/>
        <w:ind w:right="259"/>
      </w:pPr>
      <w:r>
        <w:lastRenderedPageBreak/>
        <w:t>Over</w:t>
      </w:r>
      <w:r>
        <w:rPr>
          <w:spacing w:val="-4"/>
        </w:rPr>
        <w:t xml:space="preserve"> </w:t>
      </w:r>
      <w:r>
        <w:t>the</w:t>
      </w:r>
      <w:r>
        <w:rPr>
          <w:spacing w:val="-3"/>
        </w:rPr>
        <w:t xml:space="preserve"> </w:t>
      </w:r>
      <w:r>
        <w:t>next</w:t>
      </w:r>
      <w:r>
        <w:rPr>
          <w:spacing w:val="-3"/>
        </w:rPr>
        <w:t xml:space="preserve"> </w:t>
      </w:r>
      <w:r>
        <w:t>four</w:t>
      </w:r>
      <w:r>
        <w:rPr>
          <w:spacing w:val="-3"/>
        </w:rPr>
        <w:t xml:space="preserve"> </w:t>
      </w:r>
      <w:r>
        <w:t>years,</w:t>
      </w:r>
      <w:r>
        <w:rPr>
          <w:spacing w:val="-3"/>
        </w:rPr>
        <w:t xml:space="preserve"> </w:t>
      </w:r>
      <w:r>
        <w:t>the</w:t>
      </w:r>
      <w:r>
        <w:rPr>
          <w:spacing w:val="-3"/>
        </w:rPr>
        <w:t xml:space="preserve"> </w:t>
      </w:r>
      <w:r>
        <w:t>Consortium’s</w:t>
      </w:r>
      <w:r>
        <w:rPr>
          <w:spacing w:val="-3"/>
        </w:rPr>
        <w:t xml:space="preserve"> </w:t>
      </w:r>
      <w:r>
        <w:t>outreach</w:t>
      </w:r>
      <w:r>
        <w:rPr>
          <w:spacing w:val="-3"/>
        </w:rPr>
        <w:t xml:space="preserve"> </w:t>
      </w:r>
      <w:r>
        <w:t>to</w:t>
      </w:r>
      <w:r>
        <w:rPr>
          <w:spacing w:val="-3"/>
        </w:rPr>
        <w:t xml:space="preserve"> </w:t>
      </w:r>
      <w:r>
        <w:t>teachers</w:t>
      </w:r>
      <w:r>
        <w:rPr>
          <w:spacing w:val="-3"/>
        </w:rPr>
        <w:t xml:space="preserve"> </w:t>
      </w:r>
      <w:r>
        <w:t>will</w:t>
      </w:r>
      <w:r>
        <w:rPr>
          <w:spacing w:val="-3"/>
        </w:rPr>
        <w:t xml:space="preserve"> </w:t>
      </w:r>
      <w:r>
        <w:t>remain</w:t>
      </w:r>
      <w:r>
        <w:rPr>
          <w:spacing w:val="-3"/>
        </w:rPr>
        <w:t xml:space="preserve"> </w:t>
      </w:r>
      <w:r>
        <w:t>hybrid,</w:t>
      </w:r>
      <w:r>
        <w:rPr>
          <w:spacing w:val="-3"/>
        </w:rPr>
        <w:t xml:space="preserve"> </w:t>
      </w:r>
      <w:r>
        <w:t>combining the best aspects of both in-person and virtual teacher-training events.</w:t>
      </w:r>
    </w:p>
    <w:p w14:paraId="6613049E" w14:textId="77777777" w:rsidR="00C5328A" w:rsidRDefault="00221616">
      <w:pPr>
        <w:pStyle w:val="BodyText"/>
        <w:spacing w:before="1" w:line="480" w:lineRule="auto"/>
        <w:ind w:right="209" w:firstLine="720"/>
      </w:pPr>
      <w:r>
        <w:t>The Consortium’s most intensive in-person professional development program is a year- long thematic Teacher Fellows program that brings 12-15 teachers from across North Carolina together for monthly meetings to engage with topics in Middle East studies and develop and share expertise and</w:t>
      </w:r>
      <w:r>
        <w:rPr>
          <w:spacing w:val="-1"/>
        </w:rPr>
        <w:t xml:space="preserve"> </w:t>
      </w:r>
      <w:r>
        <w:t>teaching resources. The program has run three times since it was launched in 2016-2017.</w:t>
      </w:r>
      <w:r>
        <w:rPr>
          <w:spacing w:val="-3"/>
        </w:rPr>
        <w:t xml:space="preserve"> </w:t>
      </w:r>
      <w:r>
        <w:t>The</w:t>
      </w:r>
      <w:r>
        <w:rPr>
          <w:spacing w:val="-3"/>
        </w:rPr>
        <w:t xml:space="preserve"> </w:t>
      </w:r>
      <w:r>
        <w:t>Consortium</w:t>
      </w:r>
      <w:r>
        <w:rPr>
          <w:spacing w:val="-3"/>
        </w:rPr>
        <w:t xml:space="preserve"> </w:t>
      </w:r>
      <w:r>
        <w:t>plans</w:t>
      </w:r>
      <w:r>
        <w:rPr>
          <w:spacing w:val="-3"/>
        </w:rPr>
        <w:t xml:space="preserve"> </w:t>
      </w:r>
      <w:r>
        <w:t>to</w:t>
      </w:r>
      <w:r>
        <w:rPr>
          <w:spacing w:val="-3"/>
        </w:rPr>
        <w:t xml:space="preserve"> </w:t>
      </w:r>
      <w:r>
        <w:t>develop</w:t>
      </w:r>
      <w:r>
        <w:rPr>
          <w:spacing w:val="-3"/>
        </w:rPr>
        <w:t xml:space="preserve"> </w:t>
      </w:r>
      <w:r>
        <w:t>and</w:t>
      </w:r>
      <w:r>
        <w:rPr>
          <w:spacing w:val="-3"/>
        </w:rPr>
        <w:t xml:space="preserve"> </w:t>
      </w:r>
      <w:r>
        <w:t>run</w:t>
      </w:r>
      <w:r>
        <w:rPr>
          <w:spacing w:val="-3"/>
        </w:rPr>
        <w:t xml:space="preserve"> </w:t>
      </w:r>
      <w:r>
        <w:t>the</w:t>
      </w:r>
      <w:r>
        <w:rPr>
          <w:spacing w:val="-3"/>
        </w:rPr>
        <w:t xml:space="preserve"> </w:t>
      </w:r>
      <w:r>
        <w:t>program</w:t>
      </w:r>
      <w:r>
        <w:rPr>
          <w:spacing w:val="-3"/>
        </w:rPr>
        <w:t xml:space="preserve"> </w:t>
      </w:r>
      <w:r>
        <w:t>again</w:t>
      </w:r>
      <w:r>
        <w:rPr>
          <w:spacing w:val="-3"/>
        </w:rPr>
        <w:t xml:space="preserve"> </w:t>
      </w:r>
      <w:r>
        <w:t>in</w:t>
      </w:r>
      <w:r>
        <w:rPr>
          <w:spacing w:val="-3"/>
        </w:rPr>
        <w:t xml:space="preserve"> </w:t>
      </w:r>
      <w:r>
        <w:t>2022-2023</w:t>
      </w:r>
      <w:r>
        <w:rPr>
          <w:spacing w:val="-3"/>
        </w:rPr>
        <w:t xml:space="preserve"> </w:t>
      </w:r>
      <w:r>
        <w:t>and</w:t>
      </w:r>
      <w:r>
        <w:rPr>
          <w:spacing w:val="-3"/>
        </w:rPr>
        <w:t xml:space="preserve"> </w:t>
      </w:r>
      <w:r>
        <w:t>2024- 2025, in conjunction with UNC’s African Studies Center, on the themes of migration and cultural traditions of the Middle East and Africa (Budget Section 8A).</w:t>
      </w:r>
    </w:p>
    <w:p w14:paraId="6613049F" w14:textId="77777777" w:rsidR="00C5328A" w:rsidRDefault="00221616">
      <w:pPr>
        <w:pStyle w:val="BodyText"/>
        <w:spacing w:line="480" w:lineRule="auto"/>
        <w:ind w:right="200" w:firstLine="720"/>
      </w:pPr>
      <w:r>
        <w:t>The Consortium’s most intensive virtual program is Teachers Collaborating Across Borders, which the Consortium developed in 2019 in partnership with the University of Arizona’s Center for Middle Eastern Studies. The program brings together 18 teachers from around the U.S. and 18 teachers from the Middle East and North Africa for online dialogue and virtual</w:t>
      </w:r>
      <w:r>
        <w:rPr>
          <w:spacing w:val="-3"/>
        </w:rPr>
        <w:t xml:space="preserve"> </w:t>
      </w:r>
      <w:r>
        <w:t>exchange</w:t>
      </w:r>
      <w:r>
        <w:rPr>
          <w:spacing w:val="-3"/>
        </w:rPr>
        <w:t xml:space="preserve"> </w:t>
      </w:r>
      <w:r>
        <w:t>throughout</w:t>
      </w:r>
      <w:r>
        <w:rPr>
          <w:spacing w:val="-3"/>
        </w:rPr>
        <w:t xml:space="preserve"> </w:t>
      </w:r>
      <w:r>
        <w:t>the</w:t>
      </w:r>
      <w:r>
        <w:rPr>
          <w:spacing w:val="-3"/>
        </w:rPr>
        <w:t xml:space="preserve"> </w:t>
      </w:r>
      <w:r>
        <w:t>academic</w:t>
      </w:r>
      <w:r>
        <w:rPr>
          <w:spacing w:val="-3"/>
        </w:rPr>
        <w:t xml:space="preserve"> </w:t>
      </w:r>
      <w:r>
        <w:t>year,</w:t>
      </w:r>
      <w:r>
        <w:rPr>
          <w:spacing w:val="-5"/>
        </w:rPr>
        <w:t xml:space="preserve"> </w:t>
      </w:r>
      <w:r>
        <w:t>discussing</w:t>
      </w:r>
      <w:r>
        <w:rPr>
          <w:spacing w:val="-3"/>
        </w:rPr>
        <w:t xml:space="preserve"> </w:t>
      </w:r>
      <w:r>
        <w:t>topics</w:t>
      </w:r>
      <w:r>
        <w:rPr>
          <w:spacing w:val="-3"/>
        </w:rPr>
        <w:t xml:space="preserve"> </w:t>
      </w:r>
      <w:r>
        <w:t>related</w:t>
      </w:r>
      <w:r>
        <w:rPr>
          <w:spacing w:val="-3"/>
        </w:rPr>
        <w:t xml:space="preserve"> </w:t>
      </w:r>
      <w:r>
        <w:t>to</w:t>
      </w:r>
      <w:r>
        <w:rPr>
          <w:spacing w:val="-3"/>
        </w:rPr>
        <w:t xml:space="preserve"> </w:t>
      </w:r>
      <w:r>
        <w:t>education</w:t>
      </w:r>
      <w:r>
        <w:rPr>
          <w:spacing w:val="-3"/>
        </w:rPr>
        <w:t xml:space="preserve"> </w:t>
      </w:r>
      <w:r>
        <w:t>and</w:t>
      </w:r>
      <w:r>
        <w:rPr>
          <w:spacing w:val="-3"/>
        </w:rPr>
        <w:t xml:space="preserve"> </w:t>
      </w:r>
      <w:r>
        <w:t xml:space="preserve">culture in their respective countries and developing collaborative projects between their students. The Consortium has run the program twice, with teacher applications soaring to several hundred during the </w:t>
      </w:r>
      <w:proofErr w:type="gramStart"/>
      <w:r>
        <w:t>pandemic, and</w:t>
      </w:r>
      <w:proofErr w:type="gramEnd"/>
      <w:r>
        <w:t xml:space="preserve"> plans to continue the program each year (Budget Section 8A).</w:t>
      </w:r>
    </w:p>
    <w:p w14:paraId="661304A0" w14:textId="77777777" w:rsidR="00C5328A" w:rsidRDefault="00221616">
      <w:pPr>
        <w:pStyle w:val="BodyText"/>
        <w:spacing w:line="480" w:lineRule="auto"/>
        <w:ind w:firstLine="720"/>
      </w:pPr>
      <w:r>
        <w:t>In addition to these signature programs, the Consortium has developed two study tour programs for teachers, which will continue over the next four years: the “Mideast in Southeast” Study Tour, which (before the pandemic) allowed educators to learn about Middle East-related cultural and commercial institutions in North Carolina; and a study tour in the Middle East, conducted</w:t>
      </w:r>
      <w:r>
        <w:rPr>
          <w:spacing w:val="-4"/>
        </w:rPr>
        <w:t xml:space="preserve"> </w:t>
      </w:r>
      <w:r>
        <w:t>by</w:t>
      </w:r>
      <w:r>
        <w:rPr>
          <w:spacing w:val="-4"/>
        </w:rPr>
        <w:t xml:space="preserve"> </w:t>
      </w:r>
      <w:r>
        <w:t>the</w:t>
      </w:r>
      <w:r>
        <w:rPr>
          <w:spacing w:val="-4"/>
        </w:rPr>
        <w:t xml:space="preserve"> </w:t>
      </w:r>
      <w:r>
        <w:t>Consortium</w:t>
      </w:r>
      <w:r>
        <w:rPr>
          <w:spacing w:val="-5"/>
        </w:rPr>
        <w:t xml:space="preserve"> </w:t>
      </w:r>
      <w:r>
        <w:t>in</w:t>
      </w:r>
      <w:r>
        <w:rPr>
          <w:spacing w:val="-4"/>
        </w:rPr>
        <w:t xml:space="preserve"> </w:t>
      </w:r>
      <w:r>
        <w:t>partnership</w:t>
      </w:r>
      <w:r>
        <w:rPr>
          <w:spacing w:val="-3"/>
        </w:rPr>
        <w:t xml:space="preserve"> </w:t>
      </w:r>
      <w:r>
        <w:t>with</w:t>
      </w:r>
      <w:r>
        <w:rPr>
          <w:spacing w:val="-5"/>
        </w:rPr>
        <w:t xml:space="preserve"> </w:t>
      </w:r>
      <w:r>
        <w:t>Global</w:t>
      </w:r>
      <w:r>
        <w:rPr>
          <w:spacing w:val="-4"/>
        </w:rPr>
        <w:t xml:space="preserve"> </w:t>
      </w:r>
      <w:r>
        <w:t>Exploration</w:t>
      </w:r>
      <w:r>
        <w:rPr>
          <w:spacing w:val="-4"/>
        </w:rPr>
        <w:t xml:space="preserve"> </w:t>
      </w:r>
      <w:r>
        <w:t>for</w:t>
      </w:r>
      <w:r>
        <w:rPr>
          <w:spacing w:val="-4"/>
        </w:rPr>
        <w:t xml:space="preserve"> </w:t>
      </w:r>
      <w:r>
        <w:t>Educators</w:t>
      </w:r>
      <w:r>
        <w:rPr>
          <w:spacing w:val="-4"/>
        </w:rPr>
        <w:t xml:space="preserve"> </w:t>
      </w:r>
      <w:r>
        <w:t>Organization (GEEO), a nonprofit teacher-training organization based in Pennsylvania. Consortium faculty</w:t>
      </w:r>
    </w:p>
    <w:p w14:paraId="661304A1" w14:textId="77777777" w:rsidR="00C5328A" w:rsidRDefault="00C5328A">
      <w:pPr>
        <w:spacing w:line="480" w:lineRule="auto"/>
        <w:sectPr w:rsidR="00C5328A">
          <w:pgSz w:w="12240" w:h="15840"/>
          <w:pgMar w:top="1380" w:right="1260" w:bottom="1680" w:left="1320" w:header="0" w:footer="1420" w:gutter="0"/>
          <w:cols w:space="720"/>
        </w:sectPr>
      </w:pPr>
    </w:p>
    <w:p w14:paraId="661304A2" w14:textId="77777777" w:rsidR="00C5328A" w:rsidRDefault="00221616">
      <w:pPr>
        <w:pStyle w:val="BodyText"/>
        <w:spacing w:before="60" w:line="480" w:lineRule="auto"/>
        <w:ind w:right="135"/>
      </w:pPr>
      <w:r>
        <w:lastRenderedPageBreak/>
        <w:t>and staff also lead sessions on the Middle East at the annual conferences of the North Carolina Council</w:t>
      </w:r>
      <w:r>
        <w:rPr>
          <w:spacing w:val="-3"/>
        </w:rPr>
        <w:t xml:space="preserve"> </w:t>
      </w:r>
      <w:r>
        <w:t>for</w:t>
      </w:r>
      <w:r>
        <w:rPr>
          <w:spacing w:val="-3"/>
        </w:rPr>
        <w:t xml:space="preserve"> </w:t>
      </w:r>
      <w:r>
        <w:t>the</w:t>
      </w:r>
      <w:r>
        <w:rPr>
          <w:spacing w:val="-3"/>
        </w:rPr>
        <w:t xml:space="preserve"> </w:t>
      </w:r>
      <w:r>
        <w:t>Social</w:t>
      </w:r>
      <w:r>
        <w:rPr>
          <w:spacing w:val="-3"/>
        </w:rPr>
        <w:t xml:space="preserve"> </w:t>
      </w:r>
      <w:r>
        <w:t>Studies,</w:t>
      </w:r>
      <w:r>
        <w:rPr>
          <w:spacing w:val="-3"/>
        </w:rPr>
        <w:t xml:space="preserve"> </w:t>
      </w:r>
      <w:r>
        <w:t>the</w:t>
      </w:r>
      <w:r>
        <w:rPr>
          <w:spacing w:val="-3"/>
        </w:rPr>
        <w:t xml:space="preserve"> </w:t>
      </w:r>
      <w:r>
        <w:t>North</w:t>
      </w:r>
      <w:r>
        <w:rPr>
          <w:spacing w:val="-2"/>
        </w:rPr>
        <w:t xml:space="preserve"> </w:t>
      </w:r>
      <w:r>
        <w:t>Carolina</w:t>
      </w:r>
      <w:r>
        <w:rPr>
          <w:spacing w:val="-3"/>
        </w:rPr>
        <w:t xml:space="preserve"> </w:t>
      </w:r>
      <w:r>
        <w:t>English</w:t>
      </w:r>
      <w:r>
        <w:rPr>
          <w:spacing w:val="-3"/>
        </w:rPr>
        <w:t xml:space="preserve"> </w:t>
      </w:r>
      <w:r>
        <w:t>Teachers</w:t>
      </w:r>
      <w:r>
        <w:rPr>
          <w:spacing w:val="-3"/>
        </w:rPr>
        <w:t xml:space="preserve"> </w:t>
      </w:r>
      <w:r>
        <w:t>Association,</w:t>
      </w:r>
      <w:r>
        <w:rPr>
          <w:spacing w:val="-2"/>
        </w:rPr>
        <w:t xml:space="preserve"> </w:t>
      </w:r>
      <w:r>
        <w:t>and</w:t>
      </w:r>
      <w:r>
        <w:rPr>
          <w:spacing w:val="-4"/>
        </w:rPr>
        <w:t xml:space="preserve"> </w:t>
      </w:r>
      <w:r>
        <w:t>the</w:t>
      </w:r>
      <w:r>
        <w:rPr>
          <w:spacing w:val="-3"/>
        </w:rPr>
        <w:t xml:space="preserve"> </w:t>
      </w:r>
      <w:r>
        <w:t>Foreign Language Association of North Carolina, as well as periodic seminars for teachers in districts around the state. As part of the Consortium’s statewide expansion, these outreach opportunities will be extended to more Middle East studies faculty across North Carolina.</w:t>
      </w:r>
    </w:p>
    <w:p w14:paraId="661304A3" w14:textId="77777777" w:rsidR="00C5328A" w:rsidRDefault="00221616">
      <w:pPr>
        <w:pStyle w:val="BodyText"/>
        <w:spacing w:before="1" w:line="480" w:lineRule="auto"/>
        <w:ind w:right="261" w:firstLine="720"/>
      </w:pPr>
      <w:r>
        <w:rPr>
          <w:i/>
        </w:rPr>
        <w:t>Classroom</w:t>
      </w:r>
      <w:r>
        <w:rPr>
          <w:i/>
          <w:spacing w:val="-4"/>
        </w:rPr>
        <w:t xml:space="preserve"> </w:t>
      </w:r>
      <w:r>
        <w:rPr>
          <w:i/>
        </w:rPr>
        <w:t>resources</w:t>
      </w:r>
      <w:r>
        <w:t>.</w:t>
      </w:r>
      <w:r>
        <w:rPr>
          <w:spacing w:val="-5"/>
        </w:rPr>
        <w:t xml:space="preserve"> </w:t>
      </w:r>
      <w:r>
        <w:t>In</w:t>
      </w:r>
      <w:r>
        <w:rPr>
          <w:spacing w:val="-3"/>
        </w:rPr>
        <w:t xml:space="preserve"> </w:t>
      </w:r>
      <w:r>
        <w:t>response</w:t>
      </w:r>
      <w:r>
        <w:rPr>
          <w:spacing w:val="-4"/>
        </w:rPr>
        <w:t xml:space="preserve"> </w:t>
      </w:r>
      <w:r>
        <w:t>to</w:t>
      </w:r>
      <w:r>
        <w:rPr>
          <w:spacing w:val="-3"/>
        </w:rPr>
        <w:t xml:space="preserve"> </w:t>
      </w:r>
      <w:r>
        <w:t>teachers’</w:t>
      </w:r>
      <w:r>
        <w:rPr>
          <w:spacing w:val="-3"/>
        </w:rPr>
        <w:t xml:space="preserve"> </w:t>
      </w:r>
      <w:r>
        <w:t>need</w:t>
      </w:r>
      <w:r>
        <w:rPr>
          <w:spacing w:val="-3"/>
        </w:rPr>
        <w:t xml:space="preserve"> </w:t>
      </w:r>
      <w:r>
        <w:t>for</w:t>
      </w:r>
      <w:r>
        <w:rPr>
          <w:spacing w:val="-3"/>
        </w:rPr>
        <w:t xml:space="preserve"> </w:t>
      </w:r>
      <w:r>
        <w:t>reputable</w:t>
      </w:r>
      <w:r>
        <w:rPr>
          <w:spacing w:val="-3"/>
        </w:rPr>
        <w:t xml:space="preserve"> </w:t>
      </w:r>
      <w:r>
        <w:t>online</w:t>
      </w:r>
      <w:r>
        <w:rPr>
          <w:spacing w:val="-3"/>
        </w:rPr>
        <w:t xml:space="preserve"> </w:t>
      </w:r>
      <w:r>
        <w:t>materials</w:t>
      </w:r>
      <w:r>
        <w:rPr>
          <w:spacing w:val="-3"/>
        </w:rPr>
        <w:t xml:space="preserve"> </w:t>
      </w:r>
      <w:r>
        <w:t>on</w:t>
      </w:r>
      <w:r>
        <w:rPr>
          <w:spacing w:val="-3"/>
        </w:rPr>
        <w:t xml:space="preserve"> </w:t>
      </w:r>
      <w:r>
        <w:t>the Middle East, the Consortium has developed the “Middle East Explained” video series, which offers short videos on the Syrian refugee crisis, women in the Middle East, and other Middle East topics relevant to secondary school curricula, featuring Consortium faculty and graduate students, along with a discussion guide for classroom use. The six videos in the series have reached a combined total of over 200,000 viewers. The Consortium plans to create two additional videos annually with accompanying materials. The Consortium also provides hands- on materials for teachers. In partnership with Carolina Navigators, a UNC program, the Consortium has developed 27 Middle East Culture Kits (games, books, currency, DVDs, and other cultural items) for instructional use. In recent years, the Consortium added three thematic “book bundles” for librarians and elementary school teachers; altogether, the Middle East kits have reached 694 teachers and 17,895 students in North Carolina in the past four years, half of the kits going to Title I schools. Over the next four years, the Consortium plans to focus on connecting</w:t>
      </w:r>
      <w:r>
        <w:rPr>
          <w:spacing w:val="-2"/>
        </w:rPr>
        <w:t xml:space="preserve"> </w:t>
      </w:r>
      <w:r>
        <w:t>with</w:t>
      </w:r>
      <w:r>
        <w:rPr>
          <w:spacing w:val="-1"/>
        </w:rPr>
        <w:t xml:space="preserve"> </w:t>
      </w:r>
      <w:r>
        <w:t>librarians</w:t>
      </w:r>
      <w:r>
        <w:rPr>
          <w:spacing w:val="-1"/>
        </w:rPr>
        <w:t xml:space="preserve"> </w:t>
      </w:r>
      <w:r>
        <w:t>to</w:t>
      </w:r>
      <w:r>
        <w:rPr>
          <w:spacing w:val="-1"/>
        </w:rPr>
        <w:t xml:space="preserve"> </w:t>
      </w:r>
      <w:r>
        <w:t>provide</w:t>
      </w:r>
      <w:r>
        <w:rPr>
          <w:spacing w:val="-1"/>
        </w:rPr>
        <w:t xml:space="preserve"> </w:t>
      </w:r>
      <w:r>
        <w:t>extended</w:t>
      </w:r>
      <w:r>
        <w:rPr>
          <w:spacing w:val="-2"/>
        </w:rPr>
        <w:t xml:space="preserve"> </w:t>
      </w:r>
      <w:r>
        <w:t>school-wide</w:t>
      </w:r>
      <w:r>
        <w:rPr>
          <w:spacing w:val="-2"/>
        </w:rPr>
        <w:t xml:space="preserve"> </w:t>
      </w:r>
      <w:r>
        <w:t>programming</w:t>
      </w:r>
      <w:r>
        <w:rPr>
          <w:spacing w:val="-2"/>
        </w:rPr>
        <w:t xml:space="preserve"> </w:t>
      </w:r>
      <w:r>
        <w:t>(Budget</w:t>
      </w:r>
      <w:r>
        <w:rPr>
          <w:spacing w:val="-1"/>
        </w:rPr>
        <w:t xml:space="preserve"> </w:t>
      </w:r>
      <w:r>
        <w:t>Section</w:t>
      </w:r>
      <w:r>
        <w:rPr>
          <w:spacing w:val="-1"/>
        </w:rPr>
        <w:t xml:space="preserve"> </w:t>
      </w:r>
      <w:r>
        <w:t>8A).</w:t>
      </w:r>
    </w:p>
    <w:p w14:paraId="661304A4" w14:textId="77777777" w:rsidR="00C5328A" w:rsidRDefault="00221616">
      <w:pPr>
        <w:pStyle w:val="BodyText"/>
        <w:spacing w:line="480" w:lineRule="auto"/>
        <w:ind w:right="261" w:firstLine="720"/>
      </w:pPr>
      <w:r>
        <w:rPr>
          <w:i/>
        </w:rPr>
        <w:t>Strategic partnerships</w:t>
      </w:r>
      <w:r>
        <w:t>. Through its partnership with the North Carolina Department of Public Instruction, the Consortium is creating Middle East-related sessions for statewide professional</w:t>
      </w:r>
      <w:r>
        <w:rPr>
          <w:spacing w:val="-4"/>
        </w:rPr>
        <w:t xml:space="preserve"> </w:t>
      </w:r>
      <w:r>
        <w:t>development</w:t>
      </w:r>
      <w:r>
        <w:rPr>
          <w:spacing w:val="-3"/>
        </w:rPr>
        <w:t xml:space="preserve"> </w:t>
      </w:r>
      <w:r>
        <w:t>to</w:t>
      </w:r>
      <w:r>
        <w:rPr>
          <w:spacing w:val="-4"/>
        </w:rPr>
        <w:t xml:space="preserve"> </w:t>
      </w:r>
      <w:r>
        <w:t>be</w:t>
      </w:r>
      <w:r>
        <w:rPr>
          <w:spacing w:val="-4"/>
        </w:rPr>
        <w:t xml:space="preserve"> </w:t>
      </w:r>
      <w:r>
        <w:t>offered</w:t>
      </w:r>
      <w:r>
        <w:rPr>
          <w:spacing w:val="-4"/>
        </w:rPr>
        <w:t xml:space="preserve"> </w:t>
      </w:r>
      <w:r>
        <w:t>each</w:t>
      </w:r>
      <w:r>
        <w:rPr>
          <w:spacing w:val="-4"/>
        </w:rPr>
        <w:t xml:space="preserve"> </w:t>
      </w:r>
      <w:r>
        <w:t>November</w:t>
      </w:r>
      <w:r>
        <w:rPr>
          <w:spacing w:val="-2"/>
        </w:rPr>
        <w:t xml:space="preserve"> </w:t>
      </w:r>
      <w:r>
        <w:t>during</w:t>
      </w:r>
      <w:r>
        <w:rPr>
          <w:spacing w:val="-4"/>
        </w:rPr>
        <w:t xml:space="preserve"> </w:t>
      </w:r>
      <w:r>
        <w:t>“International</w:t>
      </w:r>
      <w:r>
        <w:rPr>
          <w:spacing w:val="-3"/>
        </w:rPr>
        <w:t xml:space="preserve"> </w:t>
      </w:r>
      <w:r>
        <w:t>Education</w:t>
      </w:r>
      <w:r>
        <w:rPr>
          <w:spacing w:val="-3"/>
        </w:rPr>
        <w:t xml:space="preserve"> </w:t>
      </w:r>
      <w:r>
        <w:t>Week,” and</w:t>
      </w:r>
      <w:r>
        <w:rPr>
          <w:spacing w:val="-2"/>
        </w:rPr>
        <w:t xml:space="preserve"> </w:t>
      </w:r>
      <w:r>
        <w:t>collaborating</w:t>
      </w:r>
      <w:r>
        <w:rPr>
          <w:spacing w:val="-2"/>
        </w:rPr>
        <w:t xml:space="preserve"> </w:t>
      </w:r>
      <w:r>
        <w:t>with</w:t>
      </w:r>
      <w:r>
        <w:rPr>
          <w:spacing w:val="-2"/>
        </w:rPr>
        <w:t xml:space="preserve"> </w:t>
      </w:r>
      <w:r>
        <w:t>other</w:t>
      </w:r>
      <w:r>
        <w:rPr>
          <w:spacing w:val="-1"/>
        </w:rPr>
        <w:t xml:space="preserve"> </w:t>
      </w:r>
      <w:r>
        <w:t>international</w:t>
      </w:r>
      <w:r>
        <w:rPr>
          <w:spacing w:val="-2"/>
        </w:rPr>
        <w:t xml:space="preserve"> </w:t>
      </w:r>
      <w:r>
        <w:t>and</w:t>
      </w:r>
      <w:r>
        <w:rPr>
          <w:spacing w:val="-2"/>
        </w:rPr>
        <w:t xml:space="preserve"> </w:t>
      </w:r>
      <w:r>
        <w:t>area</w:t>
      </w:r>
      <w:r>
        <w:rPr>
          <w:spacing w:val="-2"/>
        </w:rPr>
        <w:t xml:space="preserve"> </w:t>
      </w:r>
      <w:r>
        <w:t>studies</w:t>
      </w:r>
      <w:r>
        <w:rPr>
          <w:spacing w:val="1"/>
        </w:rPr>
        <w:t xml:space="preserve"> </w:t>
      </w:r>
      <w:r>
        <w:t>centers</w:t>
      </w:r>
      <w:r>
        <w:rPr>
          <w:spacing w:val="-2"/>
        </w:rPr>
        <w:t xml:space="preserve"> </w:t>
      </w:r>
      <w:r>
        <w:t>at</w:t>
      </w:r>
      <w:r>
        <w:rPr>
          <w:spacing w:val="-2"/>
        </w:rPr>
        <w:t xml:space="preserve"> </w:t>
      </w:r>
      <w:r>
        <w:t>Duke</w:t>
      </w:r>
      <w:r>
        <w:rPr>
          <w:spacing w:val="-3"/>
        </w:rPr>
        <w:t xml:space="preserve"> </w:t>
      </w:r>
      <w:r>
        <w:t>and</w:t>
      </w:r>
      <w:r>
        <w:rPr>
          <w:spacing w:val="-1"/>
        </w:rPr>
        <w:t xml:space="preserve"> </w:t>
      </w:r>
      <w:r>
        <w:t>UNC</w:t>
      </w:r>
      <w:r>
        <w:rPr>
          <w:spacing w:val="-2"/>
        </w:rPr>
        <w:t xml:space="preserve"> </w:t>
      </w:r>
      <w:r>
        <w:t>to</w:t>
      </w:r>
      <w:r>
        <w:rPr>
          <w:spacing w:val="-1"/>
        </w:rPr>
        <w:t xml:space="preserve"> </w:t>
      </w:r>
      <w:r>
        <w:rPr>
          <w:spacing w:val="-2"/>
        </w:rPr>
        <w:t>organize</w:t>
      </w:r>
    </w:p>
    <w:p w14:paraId="661304A5" w14:textId="77777777" w:rsidR="00C5328A" w:rsidRDefault="00C5328A">
      <w:pPr>
        <w:spacing w:line="480" w:lineRule="auto"/>
        <w:sectPr w:rsidR="00C5328A">
          <w:pgSz w:w="12240" w:h="15840"/>
          <w:pgMar w:top="1380" w:right="1260" w:bottom="1680" w:left="1320" w:header="0" w:footer="1420" w:gutter="0"/>
          <w:cols w:space="720"/>
        </w:sectPr>
      </w:pPr>
    </w:p>
    <w:p w14:paraId="661304A6" w14:textId="77777777" w:rsidR="00C5328A" w:rsidRDefault="00221616">
      <w:pPr>
        <w:pStyle w:val="BodyText"/>
        <w:spacing w:before="60" w:line="480" w:lineRule="auto"/>
      </w:pPr>
      <w:r>
        <w:lastRenderedPageBreak/>
        <w:t>an event bringing together university language faculty, faculty in pre-service language teacher programs,</w:t>
      </w:r>
      <w:r>
        <w:rPr>
          <w:spacing w:val="-3"/>
        </w:rPr>
        <w:t xml:space="preserve"> </w:t>
      </w:r>
      <w:r>
        <w:t>school</w:t>
      </w:r>
      <w:r>
        <w:rPr>
          <w:spacing w:val="-3"/>
        </w:rPr>
        <w:t xml:space="preserve"> </w:t>
      </w:r>
      <w:r>
        <w:t>principals</w:t>
      </w:r>
      <w:r>
        <w:rPr>
          <w:spacing w:val="-2"/>
        </w:rPr>
        <w:t xml:space="preserve"> </w:t>
      </w:r>
      <w:r>
        <w:t>and</w:t>
      </w:r>
      <w:r>
        <w:rPr>
          <w:spacing w:val="-4"/>
        </w:rPr>
        <w:t xml:space="preserve"> </w:t>
      </w:r>
      <w:r>
        <w:t>teachers,</w:t>
      </w:r>
      <w:r>
        <w:rPr>
          <w:spacing w:val="-3"/>
        </w:rPr>
        <w:t xml:space="preserve"> </w:t>
      </w:r>
      <w:r>
        <w:t>and</w:t>
      </w:r>
      <w:r>
        <w:rPr>
          <w:spacing w:val="-3"/>
        </w:rPr>
        <w:t xml:space="preserve"> </w:t>
      </w:r>
      <w:r>
        <w:t>language</w:t>
      </w:r>
      <w:r>
        <w:rPr>
          <w:spacing w:val="-3"/>
        </w:rPr>
        <w:t xml:space="preserve"> </w:t>
      </w:r>
      <w:r>
        <w:t>experts</w:t>
      </w:r>
      <w:r>
        <w:rPr>
          <w:spacing w:val="-3"/>
        </w:rPr>
        <w:t xml:space="preserve"> </w:t>
      </w:r>
      <w:r>
        <w:t>to</w:t>
      </w:r>
      <w:r>
        <w:rPr>
          <w:spacing w:val="-3"/>
        </w:rPr>
        <w:t xml:space="preserve"> </w:t>
      </w:r>
      <w:r>
        <w:t>discuss</w:t>
      </w:r>
      <w:r>
        <w:rPr>
          <w:spacing w:val="-4"/>
        </w:rPr>
        <w:t xml:space="preserve"> </w:t>
      </w:r>
      <w:r>
        <w:t>issues</w:t>
      </w:r>
      <w:r>
        <w:rPr>
          <w:spacing w:val="-3"/>
        </w:rPr>
        <w:t xml:space="preserve"> </w:t>
      </w:r>
      <w:r>
        <w:t>facing</w:t>
      </w:r>
      <w:r>
        <w:rPr>
          <w:spacing w:val="-3"/>
        </w:rPr>
        <w:t xml:space="preserve"> </w:t>
      </w:r>
      <w:r>
        <w:t>language teaching in North Carolina (Budget Section 8A).</w:t>
      </w:r>
    </w:p>
    <w:p w14:paraId="661304A7" w14:textId="77777777" w:rsidR="00C5328A" w:rsidRDefault="00221616">
      <w:pPr>
        <w:pStyle w:val="BodyText"/>
        <w:spacing w:before="1" w:line="480" w:lineRule="auto"/>
        <w:ind w:right="211" w:firstLine="720"/>
      </w:pPr>
      <w:r>
        <w:t>The</w:t>
      </w:r>
      <w:r>
        <w:rPr>
          <w:spacing w:val="-4"/>
        </w:rPr>
        <w:t xml:space="preserve"> </w:t>
      </w:r>
      <w:r>
        <w:t>Consortium</w:t>
      </w:r>
      <w:r>
        <w:rPr>
          <w:spacing w:val="-4"/>
        </w:rPr>
        <w:t xml:space="preserve"> </w:t>
      </w:r>
      <w:r>
        <w:t>continues</w:t>
      </w:r>
      <w:r>
        <w:rPr>
          <w:spacing w:val="-4"/>
        </w:rPr>
        <w:t xml:space="preserve"> </w:t>
      </w:r>
      <w:r>
        <w:t>to</w:t>
      </w:r>
      <w:r>
        <w:rPr>
          <w:spacing w:val="-4"/>
        </w:rPr>
        <w:t xml:space="preserve"> </w:t>
      </w:r>
      <w:r>
        <w:t>work</w:t>
      </w:r>
      <w:r>
        <w:rPr>
          <w:spacing w:val="-4"/>
        </w:rPr>
        <w:t xml:space="preserve"> </w:t>
      </w:r>
      <w:r>
        <w:t>closely</w:t>
      </w:r>
      <w:r>
        <w:rPr>
          <w:spacing w:val="-4"/>
        </w:rPr>
        <w:t xml:space="preserve"> </w:t>
      </w:r>
      <w:r>
        <w:t>with</w:t>
      </w:r>
      <w:r>
        <w:rPr>
          <w:spacing w:val="-6"/>
        </w:rPr>
        <w:t xml:space="preserve"> </w:t>
      </w:r>
      <w:r>
        <w:t>UNC</w:t>
      </w:r>
      <w:r>
        <w:rPr>
          <w:spacing w:val="-4"/>
        </w:rPr>
        <w:t xml:space="preserve"> </w:t>
      </w:r>
      <w:r>
        <w:t>World</w:t>
      </w:r>
      <w:r>
        <w:rPr>
          <w:spacing w:val="-4"/>
        </w:rPr>
        <w:t xml:space="preserve"> </w:t>
      </w:r>
      <w:r>
        <w:t>View,</w:t>
      </w:r>
      <w:r>
        <w:rPr>
          <w:spacing w:val="-4"/>
        </w:rPr>
        <w:t xml:space="preserve"> </w:t>
      </w:r>
      <w:r>
        <w:t>a</w:t>
      </w:r>
      <w:r>
        <w:rPr>
          <w:spacing w:val="-4"/>
        </w:rPr>
        <w:t xml:space="preserve"> </w:t>
      </w:r>
      <w:r>
        <w:t>distinguished</w:t>
      </w:r>
      <w:r>
        <w:rPr>
          <w:spacing w:val="-4"/>
        </w:rPr>
        <w:t xml:space="preserve"> </w:t>
      </w:r>
      <w:r>
        <w:t>global education program that has offered global professional development for North Carolina teachers since 1998, reaching all 100 counties in the state through large seminars, small leadership trainings, and virtual modules. The Consortium will assist World View in incorporating Middle East subjects into its seminars, with a large, multi-day seminar entirely focused on the Middle East in Spring 2026. The Consortium also partners with the National Humanities Center, which is based in North Carolina, to develop online training opportunities for teachers across the U.S, including an online course on the Middle East and other Middle East-related webinars, which have reached 502 teachers in the past year. The Consortium will continue this partnership over the next four years by designing additional webinars on the Middle East and contributing</w:t>
      </w:r>
    </w:p>
    <w:p w14:paraId="661304A8" w14:textId="77777777" w:rsidR="00C5328A" w:rsidRDefault="00221616">
      <w:pPr>
        <w:pStyle w:val="BodyText"/>
        <w:spacing w:line="276" w:lineRule="exact"/>
      </w:pPr>
      <w:r>
        <w:t>materials</w:t>
      </w:r>
      <w:r>
        <w:rPr>
          <w:spacing w:val="-1"/>
        </w:rPr>
        <w:t xml:space="preserve"> </w:t>
      </w:r>
      <w:r>
        <w:t>to</w:t>
      </w:r>
      <w:r>
        <w:rPr>
          <w:spacing w:val="-3"/>
        </w:rPr>
        <w:t xml:space="preserve"> </w:t>
      </w:r>
      <w:r>
        <w:t>the</w:t>
      </w:r>
      <w:r>
        <w:rPr>
          <w:spacing w:val="-1"/>
        </w:rPr>
        <w:t xml:space="preserve"> </w:t>
      </w:r>
      <w:r>
        <w:t>center’s</w:t>
      </w:r>
      <w:r>
        <w:rPr>
          <w:spacing w:val="-2"/>
        </w:rPr>
        <w:t xml:space="preserve"> </w:t>
      </w:r>
      <w:r>
        <w:t>new</w:t>
      </w:r>
      <w:r>
        <w:rPr>
          <w:spacing w:val="-1"/>
        </w:rPr>
        <w:t xml:space="preserve"> </w:t>
      </w:r>
      <w:r>
        <w:t>digital</w:t>
      </w:r>
      <w:r>
        <w:rPr>
          <w:spacing w:val="-1"/>
        </w:rPr>
        <w:t xml:space="preserve"> </w:t>
      </w:r>
      <w:r>
        <w:t>library,</w:t>
      </w:r>
      <w:r>
        <w:rPr>
          <w:spacing w:val="-1"/>
        </w:rPr>
        <w:t xml:space="preserve"> </w:t>
      </w:r>
      <w:r>
        <w:t>which</w:t>
      </w:r>
      <w:r>
        <w:rPr>
          <w:spacing w:val="-1"/>
        </w:rPr>
        <w:t xml:space="preserve"> </w:t>
      </w:r>
      <w:r>
        <w:t>was</w:t>
      </w:r>
      <w:r>
        <w:rPr>
          <w:spacing w:val="-1"/>
        </w:rPr>
        <w:t xml:space="preserve"> </w:t>
      </w:r>
      <w:r>
        <w:t>used by</w:t>
      </w:r>
      <w:r>
        <w:rPr>
          <w:spacing w:val="-1"/>
        </w:rPr>
        <w:t xml:space="preserve"> </w:t>
      </w:r>
      <w:r>
        <w:t>6,750</w:t>
      </w:r>
      <w:r>
        <w:rPr>
          <w:spacing w:val="-1"/>
        </w:rPr>
        <w:t xml:space="preserve"> </w:t>
      </w:r>
      <w:r>
        <w:t>educators</w:t>
      </w:r>
      <w:r>
        <w:rPr>
          <w:spacing w:val="-2"/>
        </w:rPr>
        <w:t xml:space="preserve"> </w:t>
      </w:r>
      <w:r>
        <w:t>in</w:t>
      </w:r>
      <w:r>
        <w:rPr>
          <w:spacing w:val="-1"/>
        </w:rPr>
        <w:t xml:space="preserve"> </w:t>
      </w:r>
      <w:r>
        <w:t>the</w:t>
      </w:r>
      <w:r>
        <w:rPr>
          <w:spacing w:val="-1"/>
        </w:rPr>
        <w:t xml:space="preserve"> </w:t>
      </w:r>
      <w:r>
        <w:t>past</w:t>
      </w:r>
      <w:r>
        <w:rPr>
          <w:spacing w:val="-1"/>
        </w:rPr>
        <w:t xml:space="preserve"> </w:t>
      </w:r>
      <w:r>
        <w:rPr>
          <w:spacing w:val="-2"/>
        </w:rPr>
        <w:t>year.</w:t>
      </w:r>
    </w:p>
    <w:p w14:paraId="661304A9" w14:textId="77777777" w:rsidR="00C5328A" w:rsidRDefault="00C5328A">
      <w:pPr>
        <w:pStyle w:val="BodyText"/>
        <w:spacing w:before="11"/>
        <w:ind w:left="0"/>
        <w:rPr>
          <w:sz w:val="27"/>
        </w:rPr>
      </w:pPr>
    </w:p>
    <w:tbl>
      <w:tblPr>
        <w:tblW w:w="0" w:type="auto"/>
        <w:tblInd w:w="113" w:type="dxa"/>
        <w:tblLayout w:type="fixed"/>
        <w:tblCellMar>
          <w:left w:w="0" w:type="dxa"/>
          <w:right w:w="0" w:type="dxa"/>
        </w:tblCellMar>
        <w:tblLook w:val="01E0" w:firstRow="1" w:lastRow="1" w:firstColumn="1" w:lastColumn="1" w:noHBand="0" w:noVBand="0"/>
      </w:tblPr>
      <w:tblGrid>
        <w:gridCol w:w="9376"/>
      </w:tblGrid>
      <w:tr w:rsidR="00C5328A" w14:paraId="661304AB" w14:textId="77777777">
        <w:trPr>
          <w:trHeight w:val="276"/>
        </w:trPr>
        <w:tc>
          <w:tcPr>
            <w:tcW w:w="9376" w:type="dxa"/>
            <w:tcBorders>
              <w:top w:val="double" w:sz="4" w:space="0" w:color="000000"/>
              <w:bottom w:val="double" w:sz="4" w:space="0" w:color="000000"/>
            </w:tcBorders>
            <w:shd w:val="clear" w:color="auto" w:fill="C2D59B"/>
          </w:tcPr>
          <w:p w14:paraId="661304AA" w14:textId="77777777" w:rsidR="00C5328A" w:rsidRDefault="00221616">
            <w:pPr>
              <w:pStyle w:val="TableParagraph"/>
              <w:spacing w:line="256" w:lineRule="exact"/>
              <w:ind w:left="30" w:right="17"/>
              <w:jc w:val="center"/>
              <w:rPr>
                <w:i/>
                <w:sz w:val="24"/>
              </w:rPr>
            </w:pPr>
            <w:r>
              <w:rPr>
                <w:i/>
                <w:sz w:val="24"/>
              </w:rPr>
              <w:t>H-NRC-1b.</w:t>
            </w:r>
            <w:r>
              <w:rPr>
                <w:i/>
                <w:spacing w:val="-8"/>
                <w:sz w:val="24"/>
              </w:rPr>
              <w:t xml:space="preserve"> </w:t>
            </w:r>
            <w:r>
              <w:rPr>
                <w:i/>
                <w:sz w:val="24"/>
              </w:rPr>
              <w:t>Outreach</w:t>
            </w:r>
            <w:r>
              <w:rPr>
                <w:i/>
                <w:spacing w:val="-9"/>
                <w:sz w:val="24"/>
              </w:rPr>
              <w:t xml:space="preserve"> </w:t>
            </w:r>
            <w:r>
              <w:rPr>
                <w:i/>
                <w:sz w:val="24"/>
              </w:rPr>
              <w:t>to</w:t>
            </w:r>
            <w:r>
              <w:rPr>
                <w:i/>
                <w:spacing w:val="-10"/>
                <w:sz w:val="24"/>
              </w:rPr>
              <w:t xml:space="preserve"> </w:t>
            </w:r>
            <w:r>
              <w:rPr>
                <w:i/>
                <w:sz w:val="24"/>
              </w:rPr>
              <w:t>postsecondary</w:t>
            </w:r>
            <w:r>
              <w:rPr>
                <w:i/>
                <w:spacing w:val="-8"/>
                <w:sz w:val="24"/>
              </w:rPr>
              <w:t xml:space="preserve"> </w:t>
            </w:r>
            <w:r>
              <w:rPr>
                <w:i/>
                <w:spacing w:val="-2"/>
                <w:sz w:val="24"/>
              </w:rPr>
              <w:t>institutions.</w:t>
            </w:r>
          </w:p>
        </w:tc>
      </w:tr>
    </w:tbl>
    <w:p w14:paraId="661304AC" w14:textId="77777777" w:rsidR="00C5328A" w:rsidRDefault="00221616">
      <w:pPr>
        <w:pStyle w:val="BodyText"/>
        <w:spacing w:before="222" w:line="480" w:lineRule="auto"/>
        <w:ind w:right="221" w:firstLine="780"/>
      </w:pPr>
      <w:r>
        <w:t>The Consortium’s statewide initiative, serving Middle East studies faculty and students across North Carolina, grows out of the Consortium’s existing partnerships with postsecondary institutions. The deepest of these partnerships is the Consortium’s work with Durham Technical Community College, a Title III-eligible minority-serving institution in Durham, North Carolina (</w:t>
      </w:r>
      <w:r>
        <w:rPr>
          <w:b/>
        </w:rPr>
        <w:t>NRC Competitive Priority 1</w:t>
      </w:r>
      <w:r>
        <w:t>). Over the past seven years, the Consortium has supported Durham Tech’s Arabic language program with language pedagogy training and funding for a third-semester</w:t>
      </w:r>
      <w:r>
        <w:rPr>
          <w:spacing w:val="-4"/>
        </w:rPr>
        <w:t xml:space="preserve"> </w:t>
      </w:r>
      <w:r>
        <w:t>course;</w:t>
      </w:r>
      <w:r>
        <w:rPr>
          <w:spacing w:val="-3"/>
        </w:rPr>
        <w:t xml:space="preserve"> </w:t>
      </w:r>
      <w:r>
        <w:t>supported</w:t>
      </w:r>
      <w:r>
        <w:rPr>
          <w:spacing w:val="-4"/>
        </w:rPr>
        <w:t xml:space="preserve"> </w:t>
      </w:r>
      <w:r>
        <w:t>the</w:t>
      </w:r>
      <w:r>
        <w:rPr>
          <w:spacing w:val="-3"/>
        </w:rPr>
        <w:t xml:space="preserve"> </w:t>
      </w:r>
      <w:r>
        <w:t>creation</w:t>
      </w:r>
      <w:r>
        <w:rPr>
          <w:spacing w:val="-3"/>
        </w:rPr>
        <w:t xml:space="preserve"> </w:t>
      </w:r>
      <w:r>
        <w:t>of</w:t>
      </w:r>
      <w:r>
        <w:rPr>
          <w:spacing w:val="-4"/>
        </w:rPr>
        <w:t xml:space="preserve"> </w:t>
      </w:r>
      <w:r>
        <w:t>a</w:t>
      </w:r>
      <w:r>
        <w:rPr>
          <w:spacing w:val="-4"/>
        </w:rPr>
        <w:t xml:space="preserve"> </w:t>
      </w:r>
      <w:r>
        <w:t>humanities</w:t>
      </w:r>
      <w:r>
        <w:rPr>
          <w:spacing w:val="-4"/>
        </w:rPr>
        <w:t xml:space="preserve"> </w:t>
      </w:r>
      <w:r>
        <w:t>course</w:t>
      </w:r>
      <w:r>
        <w:rPr>
          <w:spacing w:val="-3"/>
        </w:rPr>
        <w:t xml:space="preserve"> </w:t>
      </w:r>
      <w:r>
        <w:t>on</w:t>
      </w:r>
      <w:r>
        <w:rPr>
          <w:spacing w:val="-3"/>
        </w:rPr>
        <w:t xml:space="preserve"> </w:t>
      </w:r>
      <w:r>
        <w:t>Middle</w:t>
      </w:r>
      <w:r>
        <w:rPr>
          <w:spacing w:val="-3"/>
        </w:rPr>
        <w:t xml:space="preserve"> </w:t>
      </w:r>
      <w:r>
        <w:t>Eastern</w:t>
      </w:r>
      <w:r>
        <w:rPr>
          <w:spacing w:val="-3"/>
        </w:rPr>
        <w:t xml:space="preserve"> </w:t>
      </w:r>
      <w:r>
        <w:t xml:space="preserve">Cultures; assisted in evaluating and improving Durham Tech’s library collection in Middle East </w:t>
      </w:r>
      <w:proofErr w:type="gramStart"/>
      <w:r>
        <w:t>studies;</w:t>
      </w:r>
      <w:proofErr w:type="gramEnd"/>
    </w:p>
    <w:p w14:paraId="661304AD" w14:textId="77777777" w:rsidR="00C5328A" w:rsidRDefault="00C5328A">
      <w:pPr>
        <w:spacing w:line="480" w:lineRule="auto"/>
        <w:sectPr w:rsidR="00C5328A">
          <w:pgSz w:w="12240" w:h="15840"/>
          <w:pgMar w:top="1380" w:right="1260" w:bottom="1680" w:left="1320" w:header="0" w:footer="1420" w:gutter="0"/>
          <w:cols w:space="720"/>
        </w:sectPr>
      </w:pPr>
    </w:p>
    <w:p w14:paraId="661304AE" w14:textId="77777777" w:rsidR="00C5328A" w:rsidRDefault="00221616">
      <w:pPr>
        <w:pStyle w:val="BodyText"/>
        <w:spacing w:before="60" w:line="480" w:lineRule="auto"/>
        <w:ind w:right="261"/>
      </w:pPr>
      <w:r>
        <w:lastRenderedPageBreak/>
        <w:t>arranged</w:t>
      </w:r>
      <w:r>
        <w:rPr>
          <w:spacing w:val="-4"/>
        </w:rPr>
        <w:t xml:space="preserve"> </w:t>
      </w:r>
      <w:r>
        <w:t>presentations</w:t>
      </w:r>
      <w:r>
        <w:rPr>
          <w:spacing w:val="-3"/>
        </w:rPr>
        <w:t xml:space="preserve"> </w:t>
      </w:r>
      <w:r>
        <w:t>by</w:t>
      </w:r>
      <w:r>
        <w:rPr>
          <w:spacing w:val="-2"/>
        </w:rPr>
        <w:t xml:space="preserve"> </w:t>
      </w:r>
      <w:r>
        <w:t>experts</w:t>
      </w:r>
      <w:r>
        <w:rPr>
          <w:spacing w:val="-4"/>
        </w:rPr>
        <w:t xml:space="preserve"> </w:t>
      </w:r>
      <w:r>
        <w:t>for</w:t>
      </w:r>
      <w:r>
        <w:rPr>
          <w:spacing w:val="-4"/>
        </w:rPr>
        <w:t xml:space="preserve"> </w:t>
      </w:r>
      <w:r>
        <w:t>Durham</w:t>
      </w:r>
      <w:r>
        <w:rPr>
          <w:spacing w:val="-3"/>
        </w:rPr>
        <w:t xml:space="preserve"> </w:t>
      </w:r>
      <w:r>
        <w:t>Tech</w:t>
      </w:r>
      <w:r>
        <w:rPr>
          <w:spacing w:val="-3"/>
        </w:rPr>
        <w:t xml:space="preserve"> </w:t>
      </w:r>
      <w:r>
        <w:t>students</w:t>
      </w:r>
      <w:r>
        <w:rPr>
          <w:spacing w:val="-4"/>
        </w:rPr>
        <w:t xml:space="preserve"> </w:t>
      </w:r>
      <w:r>
        <w:t>and</w:t>
      </w:r>
      <w:r>
        <w:rPr>
          <w:spacing w:val="-3"/>
        </w:rPr>
        <w:t xml:space="preserve"> </w:t>
      </w:r>
      <w:r>
        <w:t>faculty;</w:t>
      </w:r>
      <w:r>
        <w:rPr>
          <w:spacing w:val="-4"/>
        </w:rPr>
        <w:t xml:space="preserve"> </w:t>
      </w:r>
      <w:r>
        <w:t>included</w:t>
      </w:r>
      <w:r>
        <w:rPr>
          <w:spacing w:val="-3"/>
        </w:rPr>
        <w:t xml:space="preserve"> </w:t>
      </w:r>
      <w:r>
        <w:t>Durham</w:t>
      </w:r>
      <w:r>
        <w:rPr>
          <w:spacing w:val="-4"/>
        </w:rPr>
        <w:t xml:space="preserve"> </w:t>
      </w:r>
      <w:r>
        <w:t>Tech faculty in content professional development trainings; and welcomed Durham Tech’s chair of foreign languages onto the Consortium’s board.</w:t>
      </w:r>
    </w:p>
    <w:p w14:paraId="661304AF" w14:textId="77777777" w:rsidR="00C5328A" w:rsidRDefault="00221616">
      <w:pPr>
        <w:pStyle w:val="BodyText"/>
        <w:spacing w:before="1" w:line="480" w:lineRule="auto"/>
        <w:ind w:right="229" w:firstLine="720"/>
      </w:pPr>
      <w:r>
        <w:t>The Consortium has also worked with World View’s “Global Distinction” program, which supports the creation of global modules in key courses at North Carolina community colleges and global activities through which students can earn a “global distinction” credential on their transcript. Launched in 2015 with 10 community colleges, this program now has 30 participating</w:t>
      </w:r>
      <w:r>
        <w:rPr>
          <w:spacing w:val="-4"/>
        </w:rPr>
        <w:t xml:space="preserve"> </w:t>
      </w:r>
      <w:r>
        <w:t>colleges</w:t>
      </w:r>
      <w:r>
        <w:rPr>
          <w:spacing w:val="-4"/>
        </w:rPr>
        <w:t xml:space="preserve"> </w:t>
      </w:r>
      <w:r>
        <w:t>across</w:t>
      </w:r>
      <w:r>
        <w:rPr>
          <w:spacing w:val="-4"/>
        </w:rPr>
        <w:t xml:space="preserve"> </w:t>
      </w:r>
      <w:r>
        <w:t>the</w:t>
      </w:r>
      <w:r>
        <w:rPr>
          <w:spacing w:val="-4"/>
        </w:rPr>
        <w:t xml:space="preserve"> </w:t>
      </w:r>
      <w:r>
        <w:t>state,</w:t>
      </w:r>
      <w:r>
        <w:rPr>
          <w:spacing w:val="-5"/>
        </w:rPr>
        <w:t xml:space="preserve"> </w:t>
      </w:r>
      <w:r>
        <w:t>including</w:t>
      </w:r>
      <w:r>
        <w:rPr>
          <w:spacing w:val="-4"/>
        </w:rPr>
        <w:t xml:space="preserve"> </w:t>
      </w:r>
      <w:r>
        <w:t>23</w:t>
      </w:r>
      <w:r>
        <w:rPr>
          <w:spacing w:val="-4"/>
        </w:rPr>
        <w:t xml:space="preserve"> </w:t>
      </w:r>
      <w:r>
        <w:t>Title</w:t>
      </w:r>
      <w:r>
        <w:rPr>
          <w:spacing w:val="-4"/>
        </w:rPr>
        <w:t xml:space="preserve"> </w:t>
      </w:r>
      <w:r>
        <w:t>III-eligible</w:t>
      </w:r>
      <w:r>
        <w:rPr>
          <w:spacing w:val="-4"/>
        </w:rPr>
        <w:t xml:space="preserve"> </w:t>
      </w:r>
      <w:r>
        <w:t>minority-serving</w:t>
      </w:r>
      <w:r>
        <w:rPr>
          <w:spacing w:val="-4"/>
        </w:rPr>
        <w:t xml:space="preserve"> </w:t>
      </w:r>
      <w:r>
        <w:t>institutions (</w:t>
      </w:r>
      <w:r>
        <w:rPr>
          <w:b/>
        </w:rPr>
        <w:t>NRC Competitive Priority 1</w:t>
      </w:r>
      <w:r>
        <w:t>) and 11 schools serving “Tier 1” counties, designated by the North Carolina Department of Commerce as the most economically distressed areas of the state. The program has become a national model for internationalizing community college curricula, and was featured at a national conference, the 2021 Global Studies Symposium for Best Practices in International Education at Minority Serving Institutions and Community Colleges.</w:t>
      </w:r>
    </w:p>
    <w:p w14:paraId="661304B0" w14:textId="77777777" w:rsidR="00C5328A" w:rsidRDefault="00221616">
      <w:pPr>
        <w:pStyle w:val="BodyText"/>
        <w:spacing w:line="480" w:lineRule="auto"/>
        <w:ind w:right="261"/>
      </w:pPr>
      <w:r>
        <w:t>Through this program, the Consortium has funded course development grants for five community college instructors over the past four years, bringing them to Duke and UNC in- person</w:t>
      </w:r>
      <w:r>
        <w:rPr>
          <w:spacing w:val="-3"/>
        </w:rPr>
        <w:t xml:space="preserve"> </w:t>
      </w:r>
      <w:r>
        <w:t>and</w:t>
      </w:r>
      <w:r>
        <w:rPr>
          <w:spacing w:val="-3"/>
        </w:rPr>
        <w:t xml:space="preserve"> </w:t>
      </w:r>
      <w:r>
        <w:t>virtually</w:t>
      </w:r>
      <w:r>
        <w:rPr>
          <w:spacing w:val="-4"/>
        </w:rPr>
        <w:t xml:space="preserve"> </w:t>
      </w:r>
      <w:r>
        <w:t>for</w:t>
      </w:r>
      <w:r>
        <w:rPr>
          <w:spacing w:val="-3"/>
        </w:rPr>
        <w:t xml:space="preserve"> </w:t>
      </w:r>
      <w:r>
        <w:t>consultation</w:t>
      </w:r>
      <w:r>
        <w:rPr>
          <w:spacing w:val="-4"/>
        </w:rPr>
        <w:t xml:space="preserve"> </w:t>
      </w:r>
      <w:r>
        <w:t>with</w:t>
      </w:r>
      <w:r>
        <w:rPr>
          <w:spacing w:val="-3"/>
        </w:rPr>
        <w:t xml:space="preserve"> </w:t>
      </w:r>
      <w:r>
        <w:t>Consortium</w:t>
      </w:r>
      <w:r>
        <w:rPr>
          <w:spacing w:val="-4"/>
        </w:rPr>
        <w:t xml:space="preserve"> </w:t>
      </w:r>
      <w:r>
        <w:t>faculty,</w:t>
      </w:r>
      <w:r>
        <w:rPr>
          <w:spacing w:val="-5"/>
        </w:rPr>
        <w:t xml:space="preserve"> </w:t>
      </w:r>
      <w:r>
        <w:t>librarians,</w:t>
      </w:r>
      <w:r>
        <w:rPr>
          <w:spacing w:val="-3"/>
        </w:rPr>
        <w:t xml:space="preserve"> </w:t>
      </w:r>
      <w:r>
        <w:t>and</w:t>
      </w:r>
      <w:r>
        <w:rPr>
          <w:spacing w:val="-3"/>
        </w:rPr>
        <w:t xml:space="preserve"> </w:t>
      </w:r>
      <w:r>
        <w:t>staff</w:t>
      </w:r>
      <w:r>
        <w:rPr>
          <w:spacing w:val="-4"/>
        </w:rPr>
        <w:t xml:space="preserve"> </w:t>
      </w:r>
      <w:r>
        <w:t>to</w:t>
      </w:r>
      <w:r>
        <w:rPr>
          <w:spacing w:val="-4"/>
        </w:rPr>
        <w:t xml:space="preserve"> </w:t>
      </w:r>
      <w:r>
        <w:t>help</w:t>
      </w:r>
      <w:r>
        <w:rPr>
          <w:spacing w:val="-4"/>
        </w:rPr>
        <w:t xml:space="preserve"> </w:t>
      </w:r>
      <w:r>
        <w:t>them develop Middle East-related modules in introductory courses in art, psychology, and other subjects. The Consortium seeks Title VI funding for eight course development grants to community college instructors statewide over the next four years (Budget Section 8A).</w:t>
      </w:r>
    </w:p>
    <w:p w14:paraId="661304B1" w14:textId="77777777" w:rsidR="00C5328A" w:rsidRDefault="00221616">
      <w:pPr>
        <w:pStyle w:val="BodyText"/>
        <w:spacing w:line="480" w:lineRule="auto"/>
        <w:ind w:right="261" w:firstLine="720"/>
      </w:pPr>
      <w:r>
        <w:t>In collaboration with other centers at Duke and UNC, the Consortium has hosted two symposia</w:t>
      </w:r>
      <w:r>
        <w:rPr>
          <w:spacing w:val="-4"/>
        </w:rPr>
        <w:t xml:space="preserve"> </w:t>
      </w:r>
      <w:r>
        <w:t>on</w:t>
      </w:r>
      <w:r>
        <w:rPr>
          <w:spacing w:val="-6"/>
        </w:rPr>
        <w:t xml:space="preserve"> </w:t>
      </w:r>
      <w:r>
        <w:t>the</w:t>
      </w:r>
      <w:r>
        <w:rPr>
          <w:spacing w:val="-4"/>
        </w:rPr>
        <w:t xml:space="preserve"> </w:t>
      </w:r>
      <w:r>
        <w:t>internationalization</w:t>
      </w:r>
      <w:r>
        <w:rPr>
          <w:spacing w:val="-6"/>
        </w:rPr>
        <w:t xml:space="preserve"> </w:t>
      </w:r>
      <w:r>
        <w:t>of</w:t>
      </w:r>
      <w:r>
        <w:rPr>
          <w:spacing w:val="-4"/>
        </w:rPr>
        <w:t xml:space="preserve"> </w:t>
      </w:r>
      <w:r>
        <w:t>post-secondary</w:t>
      </w:r>
      <w:r>
        <w:rPr>
          <w:spacing w:val="-4"/>
        </w:rPr>
        <w:t xml:space="preserve"> </w:t>
      </w:r>
      <w:r>
        <w:t>curricula</w:t>
      </w:r>
      <w:r>
        <w:rPr>
          <w:spacing w:val="-4"/>
        </w:rPr>
        <w:t xml:space="preserve"> </w:t>
      </w:r>
      <w:r>
        <w:t>at</w:t>
      </w:r>
      <w:r>
        <w:rPr>
          <w:spacing w:val="-5"/>
        </w:rPr>
        <w:t xml:space="preserve"> </w:t>
      </w:r>
      <w:r>
        <w:t>minority-serving</w:t>
      </w:r>
      <w:r>
        <w:rPr>
          <w:spacing w:val="-6"/>
        </w:rPr>
        <w:t xml:space="preserve"> </w:t>
      </w:r>
      <w:r>
        <w:t>institutions and community colleges, at which educators from across the Southeast led panels about how they integrate global issues in their courses (</w:t>
      </w:r>
      <w:r>
        <w:rPr>
          <w:b/>
        </w:rPr>
        <w:t>NRC Competitive Priority 1</w:t>
      </w:r>
      <w:r>
        <w:t>). Minority-serving</w:t>
      </w:r>
    </w:p>
    <w:p w14:paraId="661304B2" w14:textId="77777777" w:rsidR="00C5328A" w:rsidRDefault="00C5328A">
      <w:pPr>
        <w:spacing w:line="480" w:lineRule="auto"/>
        <w:sectPr w:rsidR="00C5328A">
          <w:pgSz w:w="12240" w:h="15840"/>
          <w:pgMar w:top="1380" w:right="1260" w:bottom="1680" w:left="1320" w:header="0" w:footer="1420" w:gutter="0"/>
          <w:cols w:space="720"/>
        </w:sectPr>
      </w:pPr>
    </w:p>
    <w:p w14:paraId="661304B3" w14:textId="77777777" w:rsidR="00C5328A" w:rsidRDefault="00221616">
      <w:pPr>
        <w:pStyle w:val="BodyText"/>
        <w:spacing w:before="60"/>
        <w:jc w:val="both"/>
      </w:pPr>
      <w:r>
        <w:lastRenderedPageBreak/>
        <w:t>institutions</w:t>
      </w:r>
      <w:r>
        <w:rPr>
          <w:spacing w:val="-2"/>
        </w:rPr>
        <w:t xml:space="preserve"> </w:t>
      </w:r>
      <w:r>
        <w:t>are</w:t>
      </w:r>
      <w:r>
        <w:rPr>
          <w:spacing w:val="-1"/>
        </w:rPr>
        <w:t xml:space="preserve"> </w:t>
      </w:r>
      <w:r>
        <w:t>also</w:t>
      </w:r>
      <w:r>
        <w:rPr>
          <w:spacing w:val="-2"/>
        </w:rPr>
        <w:t xml:space="preserve"> </w:t>
      </w:r>
      <w:r>
        <w:t>represented</w:t>
      </w:r>
      <w:r>
        <w:rPr>
          <w:spacing w:val="-1"/>
        </w:rPr>
        <w:t xml:space="preserve"> </w:t>
      </w:r>
      <w:r>
        <w:t>in</w:t>
      </w:r>
      <w:r>
        <w:rPr>
          <w:spacing w:val="-2"/>
        </w:rPr>
        <w:t xml:space="preserve"> </w:t>
      </w:r>
      <w:r>
        <w:t xml:space="preserve">the </w:t>
      </w:r>
      <w:proofErr w:type="gramStart"/>
      <w:r>
        <w:t>newly-formed</w:t>
      </w:r>
      <w:proofErr w:type="gramEnd"/>
      <w:r>
        <w:rPr>
          <w:spacing w:val="-2"/>
        </w:rPr>
        <w:t xml:space="preserve"> </w:t>
      </w:r>
      <w:r>
        <w:t>North</w:t>
      </w:r>
      <w:r>
        <w:rPr>
          <w:spacing w:val="-2"/>
        </w:rPr>
        <w:t xml:space="preserve"> </w:t>
      </w:r>
      <w:r>
        <w:t>Carolina</w:t>
      </w:r>
      <w:r>
        <w:rPr>
          <w:spacing w:val="-2"/>
        </w:rPr>
        <w:t xml:space="preserve"> </w:t>
      </w:r>
      <w:r>
        <w:t>Arabic</w:t>
      </w:r>
      <w:r>
        <w:rPr>
          <w:spacing w:val="-1"/>
        </w:rPr>
        <w:t xml:space="preserve"> </w:t>
      </w:r>
      <w:r>
        <w:t>Teacher</w:t>
      </w:r>
      <w:r>
        <w:rPr>
          <w:spacing w:val="-2"/>
        </w:rPr>
        <w:t xml:space="preserve"> Council,</w:t>
      </w:r>
    </w:p>
    <w:p w14:paraId="661304B4" w14:textId="77777777" w:rsidR="00C5328A" w:rsidRDefault="00C5328A">
      <w:pPr>
        <w:pStyle w:val="BodyText"/>
        <w:ind w:left="0"/>
      </w:pPr>
    </w:p>
    <w:p w14:paraId="661304B5" w14:textId="77777777" w:rsidR="00C5328A" w:rsidRDefault="00221616">
      <w:pPr>
        <w:pStyle w:val="BodyText"/>
        <w:jc w:val="both"/>
      </w:pPr>
      <w:r>
        <w:t>which</w:t>
      </w:r>
      <w:r>
        <w:rPr>
          <w:spacing w:val="-5"/>
        </w:rPr>
        <w:t xml:space="preserve"> </w:t>
      </w:r>
      <w:r>
        <w:t>the</w:t>
      </w:r>
      <w:r>
        <w:rPr>
          <w:spacing w:val="-5"/>
        </w:rPr>
        <w:t xml:space="preserve"> </w:t>
      </w:r>
      <w:r>
        <w:t>Consortium</w:t>
      </w:r>
      <w:r>
        <w:rPr>
          <w:spacing w:val="-5"/>
        </w:rPr>
        <w:t xml:space="preserve"> </w:t>
      </w:r>
      <w:r>
        <w:t>helped</w:t>
      </w:r>
      <w:r>
        <w:rPr>
          <w:spacing w:val="-5"/>
        </w:rPr>
        <w:t xml:space="preserve"> </w:t>
      </w:r>
      <w:r>
        <w:t>launch</w:t>
      </w:r>
      <w:r>
        <w:rPr>
          <w:spacing w:val="-5"/>
        </w:rPr>
        <w:t xml:space="preserve"> </w:t>
      </w:r>
      <w:r>
        <w:t>in</w:t>
      </w:r>
      <w:r>
        <w:rPr>
          <w:spacing w:val="-5"/>
        </w:rPr>
        <w:t xml:space="preserve"> </w:t>
      </w:r>
      <w:r>
        <w:t>2021</w:t>
      </w:r>
      <w:r>
        <w:rPr>
          <w:spacing w:val="-4"/>
        </w:rPr>
        <w:t xml:space="preserve"> </w:t>
      </w:r>
      <w:r>
        <w:t>(see</w:t>
      </w:r>
      <w:r>
        <w:rPr>
          <w:spacing w:val="-4"/>
        </w:rPr>
        <w:t xml:space="preserve"> </w:t>
      </w:r>
      <w:r>
        <w:t>Narrative</w:t>
      </w:r>
      <w:r>
        <w:rPr>
          <w:spacing w:val="-6"/>
        </w:rPr>
        <w:t xml:space="preserve"> </w:t>
      </w:r>
      <w:r>
        <w:t>Section</w:t>
      </w:r>
      <w:r>
        <w:rPr>
          <w:spacing w:val="-4"/>
        </w:rPr>
        <w:t xml:space="preserve"> </w:t>
      </w:r>
      <w:r>
        <w:t>B3,</w:t>
      </w:r>
      <w:r>
        <w:rPr>
          <w:spacing w:val="-6"/>
        </w:rPr>
        <w:t xml:space="preserve"> </w:t>
      </w:r>
      <w:r>
        <w:t>Budget</w:t>
      </w:r>
      <w:r>
        <w:rPr>
          <w:spacing w:val="-4"/>
        </w:rPr>
        <w:t xml:space="preserve"> </w:t>
      </w:r>
      <w:r>
        <w:t>Section</w:t>
      </w:r>
      <w:r>
        <w:rPr>
          <w:spacing w:val="-4"/>
        </w:rPr>
        <w:t xml:space="preserve"> 8A).</w:t>
      </w:r>
    </w:p>
    <w:p w14:paraId="661304B6" w14:textId="77777777" w:rsidR="00C5328A" w:rsidRDefault="00C5328A">
      <w:pPr>
        <w:pStyle w:val="BodyText"/>
        <w:spacing w:before="4"/>
        <w:ind w:left="0"/>
        <w:rPr>
          <w:sz w:val="20"/>
        </w:rPr>
      </w:pPr>
    </w:p>
    <w:tbl>
      <w:tblPr>
        <w:tblW w:w="0" w:type="auto"/>
        <w:tblInd w:w="113" w:type="dxa"/>
        <w:tblLayout w:type="fixed"/>
        <w:tblCellMar>
          <w:left w:w="0" w:type="dxa"/>
          <w:right w:w="0" w:type="dxa"/>
        </w:tblCellMar>
        <w:tblLook w:val="01E0" w:firstRow="1" w:lastRow="1" w:firstColumn="1" w:lastColumn="1" w:noHBand="0" w:noVBand="0"/>
      </w:tblPr>
      <w:tblGrid>
        <w:gridCol w:w="9376"/>
      </w:tblGrid>
      <w:tr w:rsidR="00C5328A" w14:paraId="661304B8" w14:textId="77777777">
        <w:trPr>
          <w:trHeight w:val="277"/>
        </w:trPr>
        <w:tc>
          <w:tcPr>
            <w:tcW w:w="9376" w:type="dxa"/>
            <w:tcBorders>
              <w:top w:val="double" w:sz="4" w:space="0" w:color="000000"/>
              <w:bottom w:val="double" w:sz="4" w:space="0" w:color="000000"/>
            </w:tcBorders>
            <w:shd w:val="clear" w:color="auto" w:fill="C2D59B"/>
          </w:tcPr>
          <w:p w14:paraId="661304B7" w14:textId="77777777" w:rsidR="00C5328A" w:rsidRDefault="00221616">
            <w:pPr>
              <w:pStyle w:val="TableParagraph"/>
              <w:spacing w:line="256" w:lineRule="exact"/>
              <w:ind w:left="31" w:right="17"/>
              <w:jc w:val="center"/>
              <w:rPr>
                <w:i/>
                <w:sz w:val="24"/>
              </w:rPr>
            </w:pPr>
            <w:r>
              <w:rPr>
                <w:i/>
                <w:sz w:val="24"/>
              </w:rPr>
              <w:t>H-NRC-1c.</w:t>
            </w:r>
            <w:r>
              <w:rPr>
                <w:i/>
                <w:spacing w:val="-5"/>
                <w:sz w:val="24"/>
              </w:rPr>
              <w:t xml:space="preserve"> </w:t>
            </w:r>
            <w:r>
              <w:rPr>
                <w:i/>
                <w:sz w:val="24"/>
              </w:rPr>
              <w:t>Outreach</w:t>
            </w:r>
            <w:r>
              <w:rPr>
                <w:i/>
                <w:spacing w:val="-4"/>
                <w:sz w:val="24"/>
              </w:rPr>
              <w:t xml:space="preserve"> </w:t>
            </w:r>
            <w:r>
              <w:rPr>
                <w:i/>
                <w:sz w:val="24"/>
              </w:rPr>
              <w:t>to</w:t>
            </w:r>
            <w:r>
              <w:rPr>
                <w:i/>
                <w:spacing w:val="-4"/>
                <w:sz w:val="24"/>
              </w:rPr>
              <w:t xml:space="preserve"> </w:t>
            </w:r>
            <w:r>
              <w:rPr>
                <w:i/>
                <w:sz w:val="24"/>
              </w:rPr>
              <w:t>business,</w:t>
            </w:r>
            <w:r>
              <w:rPr>
                <w:i/>
                <w:spacing w:val="-4"/>
                <w:sz w:val="24"/>
              </w:rPr>
              <w:t xml:space="preserve"> </w:t>
            </w:r>
            <w:r>
              <w:rPr>
                <w:i/>
                <w:sz w:val="24"/>
              </w:rPr>
              <w:t>media,</w:t>
            </w:r>
            <w:r>
              <w:rPr>
                <w:i/>
                <w:spacing w:val="-4"/>
                <w:sz w:val="24"/>
              </w:rPr>
              <w:t xml:space="preserve"> </w:t>
            </w:r>
            <w:r>
              <w:rPr>
                <w:i/>
                <w:sz w:val="24"/>
              </w:rPr>
              <w:t>and</w:t>
            </w:r>
            <w:r>
              <w:rPr>
                <w:i/>
                <w:spacing w:val="-4"/>
                <w:sz w:val="24"/>
              </w:rPr>
              <w:t xml:space="preserve"> </w:t>
            </w:r>
            <w:r>
              <w:rPr>
                <w:i/>
                <w:sz w:val="24"/>
              </w:rPr>
              <w:t>the</w:t>
            </w:r>
            <w:r>
              <w:rPr>
                <w:i/>
                <w:spacing w:val="-5"/>
                <w:sz w:val="24"/>
              </w:rPr>
              <w:t xml:space="preserve"> </w:t>
            </w:r>
            <w:proofErr w:type="gramStart"/>
            <w:r>
              <w:rPr>
                <w:i/>
                <w:sz w:val="24"/>
              </w:rPr>
              <w:t>general</w:t>
            </w:r>
            <w:r>
              <w:rPr>
                <w:i/>
                <w:spacing w:val="-4"/>
                <w:sz w:val="24"/>
              </w:rPr>
              <w:t xml:space="preserve"> </w:t>
            </w:r>
            <w:r>
              <w:rPr>
                <w:i/>
                <w:spacing w:val="-2"/>
                <w:sz w:val="24"/>
              </w:rPr>
              <w:t>public</w:t>
            </w:r>
            <w:proofErr w:type="gramEnd"/>
            <w:r>
              <w:rPr>
                <w:i/>
                <w:spacing w:val="-2"/>
                <w:sz w:val="24"/>
              </w:rPr>
              <w:t>.</w:t>
            </w:r>
          </w:p>
        </w:tc>
      </w:tr>
    </w:tbl>
    <w:p w14:paraId="661304B9" w14:textId="77777777" w:rsidR="00C5328A" w:rsidRDefault="00221616">
      <w:pPr>
        <w:pStyle w:val="BodyText"/>
        <w:spacing w:before="229" w:line="480" w:lineRule="auto"/>
        <w:ind w:right="599" w:firstLine="720"/>
        <w:jc w:val="both"/>
      </w:pPr>
      <w:r>
        <w:t>The Consortium offers</w:t>
      </w:r>
      <w:r>
        <w:rPr>
          <w:spacing w:val="-1"/>
        </w:rPr>
        <w:t xml:space="preserve"> </w:t>
      </w:r>
      <w:r>
        <w:t>Middle East</w:t>
      </w:r>
      <w:r>
        <w:rPr>
          <w:spacing w:val="-1"/>
        </w:rPr>
        <w:t xml:space="preserve"> </w:t>
      </w:r>
      <w:r>
        <w:t>expertise</w:t>
      </w:r>
      <w:r>
        <w:rPr>
          <w:spacing w:val="-1"/>
        </w:rPr>
        <w:t xml:space="preserve"> </w:t>
      </w:r>
      <w:r>
        <w:t>to</w:t>
      </w:r>
      <w:r>
        <w:rPr>
          <w:spacing w:val="-1"/>
        </w:rPr>
        <w:t xml:space="preserve"> </w:t>
      </w:r>
      <w:r>
        <w:t>programs at</w:t>
      </w:r>
      <w:r>
        <w:rPr>
          <w:spacing w:val="-1"/>
        </w:rPr>
        <w:t xml:space="preserve"> </w:t>
      </w:r>
      <w:r>
        <w:t>Duke’s</w:t>
      </w:r>
      <w:r>
        <w:rPr>
          <w:spacing w:val="-1"/>
        </w:rPr>
        <w:t xml:space="preserve"> </w:t>
      </w:r>
      <w:r>
        <w:t>Fuqua</w:t>
      </w:r>
      <w:r>
        <w:rPr>
          <w:spacing w:val="-1"/>
        </w:rPr>
        <w:t xml:space="preserve"> </w:t>
      </w:r>
      <w:r>
        <w:t>School of Business</w:t>
      </w:r>
      <w:r>
        <w:rPr>
          <w:spacing w:val="-5"/>
        </w:rPr>
        <w:t xml:space="preserve"> </w:t>
      </w:r>
      <w:r>
        <w:t>and</w:t>
      </w:r>
      <w:r>
        <w:rPr>
          <w:spacing w:val="-4"/>
        </w:rPr>
        <w:t xml:space="preserve"> </w:t>
      </w:r>
      <w:r>
        <w:t>UNC’s</w:t>
      </w:r>
      <w:r>
        <w:rPr>
          <w:spacing w:val="-4"/>
        </w:rPr>
        <w:t xml:space="preserve"> </w:t>
      </w:r>
      <w:r>
        <w:t>Kenan-Flagler</w:t>
      </w:r>
      <w:r>
        <w:rPr>
          <w:spacing w:val="-5"/>
        </w:rPr>
        <w:t xml:space="preserve"> </w:t>
      </w:r>
      <w:r>
        <w:t>Business</w:t>
      </w:r>
      <w:r>
        <w:rPr>
          <w:spacing w:val="-4"/>
        </w:rPr>
        <w:t xml:space="preserve"> </w:t>
      </w:r>
      <w:r>
        <w:t>School,</w:t>
      </w:r>
      <w:r>
        <w:rPr>
          <w:spacing w:val="-4"/>
        </w:rPr>
        <w:t xml:space="preserve"> </w:t>
      </w:r>
      <w:r>
        <w:t>including</w:t>
      </w:r>
      <w:r>
        <w:rPr>
          <w:spacing w:val="-4"/>
        </w:rPr>
        <w:t xml:space="preserve"> </w:t>
      </w:r>
      <w:r>
        <w:t>global</w:t>
      </w:r>
      <w:r>
        <w:rPr>
          <w:spacing w:val="-5"/>
        </w:rPr>
        <w:t xml:space="preserve"> </w:t>
      </w:r>
      <w:r>
        <w:t>immersion</w:t>
      </w:r>
      <w:r>
        <w:rPr>
          <w:spacing w:val="-4"/>
        </w:rPr>
        <w:t xml:space="preserve"> </w:t>
      </w:r>
      <w:r>
        <w:t>courses</w:t>
      </w:r>
      <w:r>
        <w:rPr>
          <w:spacing w:val="-4"/>
        </w:rPr>
        <w:t xml:space="preserve"> </w:t>
      </w:r>
      <w:r>
        <w:t>on business</w:t>
      </w:r>
      <w:r>
        <w:rPr>
          <w:spacing w:val="-3"/>
        </w:rPr>
        <w:t xml:space="preserve"> </w:t>
      </w:r>
      <w:r>
        <w:t>subjects</w:t>
      </w:r>
      <w:r>
        <w:rPr>
          <w:spacing w:val="-3"/>
        </w:rPr>
        <w:t xml:space="preserve"> </w:t>
      </w:r>
      <w:r>
        <w:t>in</w:t>
      </w:r>
      <w:r>
        <w:rPr>
          <w:spacing w:val="-3"/>
        </w:rPr>
        <w:t xml:space="preserve"> </w:t>
      </w:r>
      <w:r>
        <w:t>conjunction</w:t>
      </w:r>
      <w:r>
        <w:rPr>
          <w:spacing w:val="-3"/>
        </w:rPr>
        <w:t xml:space="preserve"> </w:t>
      </w:r>
      <w:r>
        <w:t>with</w:t>
      </w:r>
      <w:r>
        <w:rPr>
          <w:spacing w:val="-4"/>
        </w:rPr>
        <w:t xml:space="preserve"> </w:t>
      </w:r>
      <w:r>
        <w:t>study-abroad</w:t>
      </w:r>
      <w:r>
        <w:rPr>
          <w:spacing w:val="-3"/>
        </w:rPr>
        <w:t xml:space="preserve"> </w:t>
      </w:r>
      <w:r>
        <w:t>experiences</w:t>
      </w:r>
      <w:r>
        <w:rPr>
          <w:spacing w:val="-3"/>
        </w:rPr>
        <w:t xml:space="preserve"> </w:t>
      </w:r>
      <w:r>
        <w:t>in</w:t>
      </w:r>
      <w:r>
        <w:rPr>
          <w:spacing w:val="-3"/>
        </w:rPr>
        <w:t xml:space="preserve"> </w:t>
      </w:r>
      <w:r>
        <w:t>Israel</w:t>
      </w:r>
      <w:r>
        <w:rPr>
          <w:spacing w:val="-4"/>
        </w:rPr>
        <w:t xml:space="preserve"> </w:t>
      </w:r>
      <w:r>
        <w:t>and</w:t>
      </w:r>
      <w:r>
        <w:rPr>
          <w:spacing w:val="-3"/>
        </w:rPr>
        <w:t xml:space="preserve"> </w:t>
      </w:r>
      <w:r>
        <w:t>the</w:t>
      </w:r>
      <w:r>
        <w:rPr>
          <w:spacing w:val="-3"/>
        </w:rPr>
        <w:t xml:space="preserve"> </w:t>
      </w:r>
      <w:r>
        <w:t>United</w:t>
      </w:r>
      <w:r>
        <w:rPr>
          <w:spacing w:val="-4"/>
        </w:rPr>
        <w:t xml:space="preserve"> </w:t>
      </w:r>
      <w:r>
        <w:t>Arab Emirates, and one-week to full-semester study exchange programs in Israel and Turkey.</w:t>
      </w:r>
    </w:p>
    <w:p w14:paraId="661304BA" w14:textId="77777777" w:rsidR="00C5328A" w:rsidRDefault="00221616">
      <w:pPr>
        <w:pStyle w:val="BodyText"/>
        <w:spacing w:line="480" w:lineRule="auto"/>
        <w:ind w:right="577"/>
        <w:jc w:val="both"/>
      </w:pPr>
      <w:r>
        <w:t>Consortium</w:t>
      </w:r>
      <w:r>
        <w:rPr>
          <w:spacing w:val="-5"/>
        </w:rPr>
        <w:t xml:space="preserve"> </w:t>
      </w:r>
      <w:r>
        <w:t>faculty</w:t>
      </w:r>
      <w:r>
        <w:rPr>
          <w:spacing w:val="-4"/>
        </w:rPr>
        <w:t xml:space="preserve"> </w:t>
      </w:r>
      <w:r>
        <w:t>have</w:t>
      </w:r>
      <w:r>
        <w:rPr>
          <w:spacing w:val="-4"/>
        </w:rPr>
        <w:t xml:space="preserve"> </w:t>
      </w:r>
      <w:r>
        <w:t>advised</w:t>
      </w:r>
      <w:r>
        <w:rPr>
          <w:spacing w:val="-4"/>
        </w:rPr>
        <w:t xml:space="preserve"> </w:t>
      </w:r>
      <w:r>
        <w:t>groups</w:t>
      </w:r>
      <w:r>
        <w:rPr>
          <w:spacing w:val="-4"/>
        </w:rPr>
        <w:t xml:space="preserve"> </w:t>
      </w:r>
      <w:r>
        <w:t>such</w:t>
      </w:r>
      <w:r>
        <w:rPr>
          <w:spacing w:val="-4"/>
        </w:rPr>
        <w:t xml:space="preserve"> </w:t>
      </w:r>
      <w:r>
        <w:t>as</w:t>
      </w:r>
      <w:r>
        <w:rPr>
          <w:spacing w:val="-3"/>
        </w:rPr>
        <w:t xml:space="preserve"> </w:t>
      </w:r>
      <w:r>
        <w:t>the</w:t>
      </w:r>
      <w:r>
        <w:rPr>
          <w:spacing w:val="-3"/>
        </w:rPr>
        <w:t xml:space="preserve"> </w:t>
      </w:r>
      <w:r>
        <w:t>US-Saudi</w:t>
      </w:r>
      <w:r>
        <w:rPr>
          <w:spacing w:val="-4"/>
        </w:rPr>
        <w:t xml:space="preserve"> </w:t>
      </w:r>
      <w:r>
        <w:t>Arabian</w:t>
      </w:r>
      <w:r>
        <w:rPr>
          <w:spacing w:val="-4"/>
        </w:rPr>
        <w:t xml:space="preserve"> </w:t>
      </w:r>
      <w:r>
        <w:t>Business</w:t>
      </w:r>
      <w:r>
        <w:rPr>
          <w:spacing w:val="-3"/>
        </w:rPr>
        <w:t xml:space="preserve"> </w:t>
      </w:r>
      <w:r>
        <w:t>Council</w:t>
      </w:r>
      <w:r>
        <w:rPr>
          <w:spacing w:val="-3"/>
        </w:rPr>
        <w:t xml:space="preserve"> </w:t>
      </w:r>
      <w:r>
        <w:t>and consulted on Middle East conditions for businesses around the United States.</w:t>
      </w:r>
    </w:p>
    <w:p w14:paraId="661304BB" w14:textId="77777777" w:rsidR="00C5328A" w:rsidRDefault="00221616">
      <w:pPr>
        <w:pStyle w:val="BodyText"/>
        <w:spacing w:before="1" w:line="480" w:lineRule="auto"/>
        <w:ind w:right="188" w:firstLine="720"/>
      </w:pPr>
      <w:r>
        <w:t>In</w:t>
      </w:r>
      <w:r>
        <w:rPr>
          <w:spacing w:val="-3"/>
        </w:rPr>
        <w:t xml:space="preserve"> </w:t>
      </w:r>
      <w:r>
        <w:t>2021,</w:t>
      </w:r>
      <w:r>
        <w:rPr>
          <w:spacing w:val="-3"/>
        </w:rPr>
        <w:t xml:space="preserve"> </w:t>
      </w:r>
      <w:r>
        <w:t>in</w:t>
      </w:r>
      <w:r>
        <w:rPr>
          <w:spacing w:val="-3"/>
        </w:rPr>
        <w:t xml:space="preserve"> </w:t>
      </w:r>
      <w:r>
        <w:t>collaboration</w:t>
      </w:r>
      <w:r>
        <w:rPr>
          <w:spacing w:val="-4"/>
        </w:rPr>
        <w:t xml:space="preserve"> </w:t>
      </w:r>
      <w:r>
        <w:t>with</w:t>
      </w:r>
      <w:r>
        <w:rPr>
          <w:spacing w:val="-3"/>
        </w:rPr>
        <w:t xml:space="preserve"> </w:t>
      </w:r>
      <w:r>
        <w:t>other</w:t>
      </w:r>
      <w:r>
        <w:rPr>
          <w:spacing w:val="-3"/>
        </w:rPr>
        <w:t xml:space="preserve"> </w:t>
      </w:r>
      <w:r>
        <w:t>international</w:t>
      </w:r>
      <w:r>
        <w:rPr>
          <w:spacing w:val="-3"/>
        </w:rPr>
        <w:t xml:space="preserve"> </w:t>
      </w:r>
      <w:r>
        <w:t>and</w:t>
      </w:r>
      <w:r>
        <w:rPr>
          <w:spacing w:val="-3"/>
        </w:rPr>
        <w:t xml:space="preserve"> </w:t>
      </w:r>
      <w:r>
        <w:t>area</w:t>
      </w:r>
      <w:r>
        <w:rPr>
          <w:spacing w:val="-3"/>
        </w:rPr>
        <w:t xml:space="preserve"> </w:t>
      </w:r>
      <w:r>
        <w:t>studies</w:t>
      </w:r>
      <w:r>
        <w:rPr>
          <w:spacing w:val="-2"/>
        </w:rPr>
        <w:t xml:space="preserve"> </w:t>
      </w:r>
      <w:r>
        <w:t>centers,</w:t>
      </w:r>
      <w:r>
        <w:rPr>
          <w:spacing w:val="-2"/>
        </w:rPr>
        <w:t xml:space="preserve"> </w:t>
      </w:r>
      <w:r>
        <w:t>the</w:t>
      </w:r>
      <w:r>
        <w:rPr>
          <w:spacing w:val="-2"/>
        </w:rPr>
        <w:t xml:space="preserve"> </w:t>
      </w:r>
      <w:r>
        <w:t>Consortium piloted a “Business Lightning Talk” program aimed at engaging the business community and Business School faculty and students, reaching more than 60 members of the business community nation-wide for a discussion of global supply chain issues in the Middle East and elsewhere.</w:t>
      </w:r>
      <w:r>
        <w:rPr>
          <w:spacing w:val="-5"/>
        </w:rPr>
        <w:t xml:space="preserve"> </w:t>
      </w:r>
      <w:r>
        <w:t>Over</w:t>
      </w:r>
      <w:r>
        <w:rPr>
          <w:spacing w:val="-3"/>
        </w:rPr>
        <w:t xml:space="preserve"> </w:t>
      </w:r>
      <w:r>
        <w:t>the</w:t>
      </w:r>
      <w:r>
        <w:rPr>
          <w:spacing w:val="-3"/>
        </w:rPr>
        <w:t xml:space="preserve"> </w:t>
      </w:r>
      <w:r>
        <w:t>next</w:t>
      </w:r>
      <w:r>
        <w:rPr>
          <w:spacing w:val="-3"/>
        </w:rPr>
        <w:t xml:space="preserve"> </w:t>
      </w:r>
      <w:r>
        <w:t>four</w:t>
      </w:r>
      <w:r>
        <w:rPr>
          <w:spacing w:val="-3"/>
        </w:rPr>
        <w:t xml:space="preserve"> </w:t>
      </w:r>
      <w:r>
        <w:t>years,</w:t>
      </w:r>
      <w:r>
        <w:rPr>
          <w:spacing w:val="-3"/>
        </w:rPr>
        <w:t xml:space="preserve"> </w:t>
      </w:r>
      <w:r>
        <w:t>the</w:t>
      </w:r>
      <w:r>
        <w:rPr>
          <w:spacing w:val="-3"/>
        </w:rPr>
        <w:t xml:space="preserve"> </w:t>
      </w:r>
      <w:r>
        <w:t>Consortium</w:t>
      </w:r>
      <w:r>
        <w:rPr>
          <w:spacing w:val="-2"/>
        </w:rPr>
        <w:t xml:space="preserve"> </w:t>
      </w:r>
      <w:r>
        <w:t>plans</w:t>
      </w:r>
      <w:r>
        <w:rPr>
          <w:spacing w:val="-4"/>
        </w:rPr>
        <w:t xml:space="preserve"> </w:t>
      </w:r>
      <w:r>
        <w:t>to</w:t>
      </w:r>
      <w:r>
        <w:rPr>
          <w:spacing w:val="-4"/>
        </w:rPr>
        <w:t xml:space="preserve"> </w:t>
      </w:r>
      <w:r>
        <w:t>contribute</w:t>
      </w:r>
      <w:r>
        <w:rPr>
          <w:spacing w:val="-4"/>
        </w:rPr>
        <w:t xml:space="preserve"> </w:t>
      </w:r>
      <w:r>
        <w:t>Middle</w:t>
      </w:r>
      <w:r>
        <w:rPr>
          <w:spacing w:val="-3"/>
        </w:rPr>
        <w:t xml:space="preserve"> </w:t>
      </w:r>
      <w:r>
        <w:t>East</w:t>
      </w:r>
      <w:r>
        <w:rPr>
          <w:spacing w:val="-4"/>
        </w:rPr>
        <w:t xml:space="preserve"> </w:t>
      </w:r>
      <w:r>
        <w:t>expertise</w:t>
      </w:r>
      <w:r>
        <w:rPr>
          <w:spacing w:val="-4"/>
        </w:rPr>
        <w:t xml:space="preserve"> </w:t>
      </w:r>
      <w:r>
        <w:t>for similar events on entrepreneurship, green business, cross-cultural competence, emerging technologies, and foreign direct investment (Budget Section 8B).</w:t>
      </w:r>
    </w:p>
    <w:p w14:paraId="661304BC" w14:textId="77777777" w:rsidR="00C5328A" w:rsidRDefault="00221616">
      <w:pPr>
        <w:pStyle w:val="BodyText"/>
        <w:spacing w:line="480" w:lineRule="auto"/>
        <w:ind w:right="259" w:firstLine="720"/>
      </w:pPr>
      <w:r>
        <w:t>Consortium faculty and staff also work with the Institute for Defense and Business, an education and research institute in North Carolina, to provide insight on Middle East cultures, politics,</w:t>
      </w:r>
      <w:r>
        <w:rPr>
          <w:spacing w:val="-3"/>
        </w:rPr>
        <w:t xml:space="preserve"> </w:t>
      </w:r>
      <w:r>
        <w:t>and</w:t>
      </w:r>
      <w:r>
        <w:rPr>
          <w:spacing w:val="-4"/>
        </w:rPr>
        <w:t xml:space="preserve"> </w:t>
      </w:r>
      <w:r>
        <w:t>economics</w:t>
      </w:r>
      <w:r>
        <w:rPr>
          <w:spacing w:val="-3"/>
        </w:rPr>
        <w:t xml:space="preserve"> </w:t>
      </w:r>
      <w:r>
        <w:t>for</w:t>
      </w:r>
      <w:r>
        <w:rPr>
          <w:spacing w:val="-3"/>
        </w:rPr>
        <w:t xml:space="preserve"> </w:t>
      </w:r>
      <w:r>
        <w:t>business</w:t>
      </w:r>
      <w:r>
        <w:rPr>
          <w:spacing w:val="-5"/>
        </w:rPr>
        <w:t xml:space="preserve"> </w:t>
      </w:r>
      <w:r>
        <w:t>and</w:t>
      </w:r>
      <w:r>
        <w:rPr>
          <w:spacing w:val="-3"/>
        </w:rPr>
        <w:t xml:space="preserve"> </w:t>
      </w:r>
      <w:r>
        <w:t>military</w:t>
      </w:r>
      <w:r>
        <w:rPr>
          <w:spacing w:val="-5"/>
        </w:rPr>
        <w:t xml:space="preserve"> </w:t>
      </w:r>
      <w:r>
        <w:t>personnel,</w:t>
      </w:r>
      <w:r>
        <w:rPr>
          <w:spacing w:val="-5"/>
        </w:rPr>
        <w:t xml:space="preserve"> </w:t>
      </w:r>
      <w:r>
        <w:t>including</w:t>
      </w:r>
      <w:r>
        <w:rPr>
          <w:spacing w:val="-3"/>
        </w:rPr>
        <w:t xml:space="preserve"> </w:t>
      </w:r>
      <w:r>
        <w:t>a</w:t>
      </w:r>
      <w:r>
        <w:rPr>
          <w:spacing w:val="-4"/>
        </w:rPr>
        <w:t xml:space="preserve"> </w:t>
      </w:r>
      <w:r>
        <w:t>workshop</w:t>
      </w:r>
      <w:r>
        <w:rPr>
          <w:spacing w:val="-3"/>
        </w:rPr>
        <w:t xml:space="preserve"> </w:t>
      </w:r>
      <w:r>
        <w:t>at</w:t>
      </w:r>
      <w:r>
        <w:rPr>
          <w:spacing w:val="-3"/>
        </w:rPr>
        <w:t xml:space="preserve"> </w:t>
      </w:r>
      <w:r>
        <w:t>Fort</w:t>
      </w:r>
      <w:r>
        <w:rPr>
          <w:spacing w:val="-3"/>
        </w:rPr>
        <w:t xml:space="preserve"> </w:t>
      </w:r>
      <w:r>
        <w:t>Bragg prior</w:t>
      </w:r>
      <w:r>
        <w:rPr>
          <w:spacing w:val="-1"/>
        </w:rPr>
        <w:t xml:space="preserve"> </w:t>
      </w:r>
      <w:r>
        <w:t>to</w:t>
      </w:r>
      <w:r>
        <w:rPr>
          <w:spacing w:val="-1"/>
        </w:rPr>
        <w:t xml:space="preserve"> </w:t>
      </w:r>
      <w:r>
        <w:t>deployment</w:t>
      </w:r>
      <w:r>
        <w:rPr>
          <w:spacing w:val="-2"/>
        </w:rPr>
        <w:t xml:space="preserve"> </w:t>
      </w:r>
      <w:r>
        <w:t>in</w:t>
      </w:r>
      <w:r>
        <w:rPr>
          <w:spacing w:val="-1"/>
        </w:rPr>
        <w:t xml:space="preserve"> </w:t>
      </w:r>
      <w:r>
        <w:t>the</w:t>
      </w:r>
      <w:r>
        <w:rPr>
          <w:spacing w:val="-1"/>
        </w:rPr>
        <w:t xml:space="preserve"> </w:t>
      </w:r>
      <w:r>
        <w:t>Middle</w:t>
      </w:r>
      <w:r>
        <w:rPr>
          <w:spacing w:val="-1"/>
        </w:rPr>
        <w:t xml:space="preserve"> </w:t>
      </w:r>
      <w:r>
        <w:t>East.</w:t>
      </w:r>
      <w:r>
        <w:rPr>
          <w:spacing w:val="-1"/>
        </w:rPr>
        <w:t xml:space="preserve"> </w:t>
      </w:r>
      <w:r>
        <w:t>Consortium</w:t>
      </w:r>
      <w:r>
        <w:rPr>
          <w:spacing w:val="-1"/>
        </w:rPr>
        <w:t xml:space="preserve"> </w:t>
      </w:r>
      <w:r>
        <w:t>faculty</w:t>
      </w:r>
      <w:r>
        <w:rPr>
          <w:spacing w:val="-1"/>
        </w:rPr>
        <w:t xml:space="preserve"> </w:t>
      </w:r>
      <w:r>
        <w:t>have</w:t>
      </w:r>
      <w:r>
        <w:rPr>
          <w:spacing w:val="-1"/>
        </w:rPr>
        <w:t xml:space="preserve"> </w:t>
      </w:r>
      <w:r>
        <w:t>also</w:t>
      </w:r>
      <w:r>
        <w:rPr>
          <w:spacing w:val="-1"/>
        </w:rPr>
        <w:t xml:space="preserve"> </w:t>
      </w:r>
      <w:r>
        <w:t>briefed</w:t>
      </w:r>
      <w:r>
        <w:rPr>
          <w:spacing w:val="-1"/>
        </w:rPr>
        <w:t xml:space="preserve"> </w:t>
      </w:r>
      <w:r>
        <w:t>military</w:t>
      </w:r>
      <w:r>
        <w:rPr>
          <w:spacing w:val="-1"/>
        </w:rPr>
        <w:t xml:space="preserve"> </w:t>
      </w:r>
      <w:r>
        <w:t>chaplains on</w:t>
      </w:r>
      <w:r>
        <w:rPr>
          <w:spacing w:val="-2"/>
        </w:rPr>
        <w:t xml:space="preserve"> </w:t>
      </w:r>
      <w:r>
        <w:t>spirituality</w:t>
      </w:r>
      <w:r>
        <w:rPr>
          <w:spacing w:val="-3"/>
        </w:rPr>
        <w:t xml:space="preserve"> </w:t>
      </w:r>
      <w:r>
        <w:t>and</w:t>
      </w:r>
      <w:r>
        <w:rPr>
          <w:spacing w:val="-2"/>
        </w:rPr>
        <w:t xml:space="preserve"> </w:t>
      </w:r>
      <w:r>
        <w:t>health,</w:t>
      </w:r>
      <w:r>
        <w:rPr>
          <w:spacing w:val="-2"/>
        </w:rPr>
        <w:t xml:space="preserve"> </w:t>
      </w:r>
      <w:r>
        <w:t>trained</w:t>
      </w:r>
      <w:r>
        <w:rPr>
          <w:spacing w:val="-2"/>
        </w:rPr>
        <w:t xml:space="preserve"> </w:t>
      </w:r>
      <w:r>
        <w:t>Arabic</w:t>
      </w:r>
      <w:r>
        <w:rPr>
          <w:spacing w:val="-2"/>
        </w:rPr>
        <w:t xml:space="preserve"> </w:t>
      </w:r>
      <w:r>
        <w:t>language</w:t>
      </w:r>
      <w:r>
        <w:rPr>
          <w:spacing w:val="-3"/>
        </w:rPr>
        <w:t xml:space="preserve"> </w:t>
      </w:r>
      <w:r>
        <w:t>instructors</w:t>
      </w:r>
      <w:r>
        <w:rPr>
          <w:spacing w:val="-2"/>
        </w:rPr>
        <w:t xml:space="preserve"> </w:t>
      </w:r>
      <w:r>
        <w:t>serving on</w:t>
      </w:r>
      <w:r>
        <w:rPr>
          <w:spacing w:val="-5"/>
        </w:rPr>
        <w:t xml:space="preserve"> </w:t>
      </w:r>
      <w:r>
        <w:t>military</w:t>
      </w:r>
      <w:r>
        <w:rPr>
          <w:spacing w:val="-3"/>
        </w:rPr>
        <w:t xml:space="preserve"> </w:t>
      </w:r>
      <w:r>
        <w:t>bases</w:t>
      </w:r>
      <w:r>
        <w:rPr>
          <w:spacing w:val="-2"/>
        </w:rPr>
        <w:t xml:space="preserve"> </w:t>
      </w:r>
      <w:r>
        <w:t>in</w:t>
      </w:r>
      <w:r>
        <w:rPr>
          <w:spacing w:val="-2"/>
        </w:rPr>
        <w:t xml:space="preserve"> </w:t>
      </w:r>
      <w:r>
        <w:t>North Carolina, and briefed State Department officials on international terrorism.</w:t>
      </w:r>
    </w:p>
    <w:p w14:paraId="661304BD" w14:textId="77777777" w:rsidR="00C5328A" w:rsidRDefault="00C5328A">
      <w:pPr>
        <w:spacing w:line="480" w:lineRule="auto"/>
        <w:sectPr w:rsidR="00C5328A">
          <w:pgSz w:w="12240" w:h="15840"/>
          <w:pgMar w:top="1380" w:right="1260" w:bottom="1680" w:left="1320" w:header="0" w:footer="1420" w:gutter="0"/>
          <w:cols w:space="720"/>
        </w:sectPr>
      </w:pPr>
    </w:p>
    <w:p w14:paraId="661304BE" w14:textId="77777777" w:rsidR="00C5328A" w:rsidRDefault="00221616">
      <w:pPr>
        <w:pStyle w:val="BodyText"/>
        <w:spacing w:before="60" w:line="480" w:lineRule="auto"/>
        <w:ind w:right="194" w:firstLine="720"/>
      </w:pPr>
      <w:r>
        <w:lastRenderedPageBreak/>
        <w:t>Consortium faculty frequently offer research-based insights to news media; Consortium faculty</w:t>
      </w:r>
      <w:r>
        <w:rPr>
          <w:spacing w:val="-1"/>
        </w:rPr>
        <w:t xml:space="preserve"> </w:t>
      </w:r>
      <w:r>
        <w:t>were</w:t>
      </w:r>
      <w:r>
        <w:rPr>
          <w:spacing w:val="-2"/>
        </w:rPr>
        <w:t xml:space="preserve"> </w:t>
      </w:r>
      <w:r>
        <w:t>cited</w:t>
      </w:r>
      <w:r>
        <w:rPr>
          <w:spacing w:val="-1"/>
        </w:rPr>
        <w:t xml:space="preserve"> </w:t>
      </w:r>
      <w:r>
        <w:t>in</w:t>
      </w:r>
      <w:r>
        <w:rPr>
          <w:spacing w:val="-1"/>
        </w:rPr>
        <w:t xml:space="preserve"> </w:t>
      </w:r>
      <w:r>
        <w:t>1,009</w:t>
      </w:r>
      <w:r>
        <w:rPr>
          <w:spacing w:val="-1"/>
        </w:rPr>
        <w:t xml:space="preserve"> </w:t>
      </w:r>
      <w:r>
        <w:t>local,</w:t>
      </w:r>
      <w:r>
        <w:rPr>
          <w:spacing w:val="-1"/>
        </w:rPr>
        <w:t xml:space="preserve"> </w:t>
      </w:r>
      <w:r>
        <w:t>national,</w:t>
      </w:r>
      <w:r>
        <w:rPr>
          <w:spacing w:val="-1"/>
        </w:rPr>
        <w:t xml:space="preserve"> </w:t>
      </w:r>
      <w:r>
        <w:t>and</w:t>
      </w:r>
      <w:r>
        <w:rPr>
          <w:spacing w:val="-3"/>
        </w:rPr>
        <w:t xml:space="preserve"> </w:t>
      </w:r>
      <w:r>
        <w:t>international</w:t>
      </w:r>
      <w:r>
        <w:rPr>
          <w:spacing w:val="-1"/>
        </w:rPr>
        <w:t xml:space="preserve"> </w:t>
      </w:r>
      <w:r>
        <w:t>news</w:t>
      </w:r>
      <w:r>
        <w:rPr>
          <w:spacing w:val="-1"/>
        </w:rPr>
        <w:t xml:space="preserve"> </w:t>
      </w:r>
      <w:r>
        <w:t>stories</w:t>
      </w:r>
      <w:r>
        <w:rPr>
          <w:spacing w:val="-3"/>
        </w:rPr>
        <w:t xml:space="preserve"> </w:t>
      </w:r>
      <w:r>
        <w:t>over</w:t>
      </w:r>
      <w:r>
        <w:rPr>
          <w:spacing w:val="-2"/>
        </w:rPr>
        <w:t xml:space="preserve"> </w:t>
      </w:r>
      <w:r>
        <w:t>the</w:t>
      </w:r>
      <w:r>
        <w:rPr>
          <w:spacing w:val="-2"/>
        </w:rPr>
        <w:t xml:space="preserve"> </w:t>
      </w:r>
      <w:r>
        <w:t>past</w:t>
      </w:r>
      <w:r>
        <w:rPr>
          <w:spacing w:val="-3"/>
        </w:rPr>
        <w:t xml:space="preserve"> </w:t>
      </w:r>
      <w:r>
        <w:t>four</w:t>
      </w:r>
      <w:r>
        <w:rPr>
          <w:spacing w:val="-2"/>
        </w:rPr>
        <w:t xml:space="preserve"> </w:t>
      </w:r>
      <w:r>
        <w:t>years, according</w:t>
      </w:r>
      <w:r>
        <w:rPr>
          <w:spacing w:val="-3"/>
        </w:rPr>
        <w:t xml:space="preserve"> </w:t>
      </w:r>
      <w:r>
        <w:t>to</w:t>
      </w:r>
      <w:r>
        <w:rPr>
          <w:spacing w:val="-5"/>
        </w:rPr>
        <w:t xml:space="preserve"> </w:t>
      </w:r>
      <w:r>
        <w:t>the</w:t>
      </w:r>
      <w:r>
        <w:rPr>
          <w:spacing w:val="-3"/>
        </w:rPr>
        <w:t xml:space="preserve"> </w:t>
      </w:r>
      <w:r>
        <w:t>Nexis</w:t>
      </w:r>
      <w:r>
        <w:rPr>
          <w:spacing w:val="-3"/>
        </w:rPr>
        <w:t xml:space="preserve"> </w:t>
      </w:r>
      <w:r>
        <w:t>Uni</w:t>
      </w:r>
      <w:r>
        <w:rPr>
          <w:spacing w:val="-3"/>
        </w:rPr>
        <w:t xml:space="preserve"> </w:t>
      </w:r>
      <w:r>
        <w:t>database.</w:t>
      </w:r>
      <w:r>
        <w:rPr>
          <w:spacing w:val="-3"/>
        </w:rPr>
        <w:t xml:space="preserve"> </w:t>
      </w:r>
      <w:r>
        <w:t>During</w:t>
      </w:r>
      <w:r>
        <w:rPr>
          <w:spacing w:val="-3"/>
        </w:rPr>
        <w:t xml:space="preserve"> </w:t>
      </w:r>
      <w:r>
        <w:t>this</w:t>
      </w:r>
      <w:r>
        <w:rPr>
          <w:spacing w:val="-4"/>
        </w:rPr>
        <w:t xml:space="preserve"> </w:t>
      </w:r>
      <w:r>
        <w:t>period,</w:t>
      </w:r>
      <w:r>
        <w:rPr>
          <w:spacing w:val="-3"/>
        </w:rPr>
        <w:t xml:space="preserve"> </w:t>
      </w:r>
      <w:r>
        <w:t>eight</w:t>
      </w:r>
      <w:r>
        <w:rPr>
          <w:spacing w:val="-3"/>
        </w:rPr>
        <w:t xml:space="preserve"> </w:t>
      </w:r>
      <w:r>
        <w:t>Consortium</w:t>
      </w:r>
      <w:r>
        <w:rPr>
          <w:spacing w:val="-4"/>
        </w:rPr>
        <w:t xml:space="preserve"> </w:t>
      </w:r>
      <w:r>
        <w:t>faculty</w:t>
      </w:r>
      <w:r>
        <w:rPr>
          <w:spacing w:val="-3"/>
        </w:rPr>
        <w:t xml:space="preserve"> </w:t>
      </w:r>
      <w:r>
        <w:t>were</w:t>
      </w:r>
      <w:r>
        <w:rPr>
          <w:spacing w:val="-3"/>
        </w:rPr>
        <w:t xml:space="preserve"> </w:t>
      </w:r>
      <w:r>
        <w:t>quoted</w:t>
      </w:r>
      <w:r>
        <w:rPr>
          <w:spacing w:val="-3"/>
        </w:rPr>
        <w:t xml:space="preserve"> </w:t>
      </w:r>
      <w:r>
        <w:t xml:space="preserve">in </w:t>
      </w:r>
      <w:r>
        <w:rPr>
          <w:i/>
        </w:rPr>
        <w:t xml:space="preserve">The New York Times </w:t>
      </w:r>
      <w:r>
        <w:t>on topics ranging from the treatment of scholars in Turkey to Morocco’s Christian</w:t>
      </w:r>
      <w:r>
        <w:rPr>
          <w:spacing w:val="-1"/>
        </w:rPr>
        <w:t xml:space="preserve"> </w:t>
      </w:r>
      <w:r>
        <w:t>minority;</w:t>
      </w:r>
      <w:r>
        <w:rPr>
          <w:spacing w:val="-1"/>
        </w:rPr>
        <w:t xml:space="preserve"> </w:t>
      </w:r>
      <w:r>
        <w:t>other</w:t>
      </w:r>
      <w:r>
        <w:rPr>
          <w:spacing w:val="-1"/>
        </w:rPr>
        <w:t xml:space="preserve"> </w:t>
      </w:r>
      <w:r>
        <w:t>faculty</w:t>
      </w:r>
      <w:r>
        <w:rPr>
          <w:spacing w:val="-1"/>
        </w:rPr>
        <w:t xml:space="preserve"> </w:t>
      </w:r>
      <w:r>
        <w:t>were</w:t>
      </w:r>
      <w:r>
        <w:rPr>
          <w:spacing w:val="-1"/>
        </w:rPr>
        <w:t xml:space="preserve"> </w:t>
      </w:r>
      <w:r>
        <w:t>quoted</w:t>
      </w:r>
      <w:r>
        <w:rPr>
          <w:spacing w:val="-1"/>
        </w:rPr>
        <w:t xml:space="preserve"> </w:t>
      </w:r>
      <w:r>
        <w:t>or</w:t>
      </w:r>
      <w:r>
        <w:rPr>
          <w:spacing w:val="-1"/>
        </w:rPr>
        <w:t xml:space="preserve"> </w:t>
      </w:r>
      <w:r>
        <w:t>cited</w:t>
      </w:r>
      <w:r>
        <w:rPr>
          <w:spacing w:val="-1"/>
        </w:rPr>
        <w:t xml:space="preserve"> </w:t>
      </w:r>
      <w:r>
        <w:t>by</w:t>
      </w:r>
      <w:r>
        <w:rPr>
          <w:spacing w:val="-2"/>
        </w:rPr>
        <w:t xml:space="preserve"> </w:t>
      </w:r>
      <w:r>
        <w:t>the</w:t>
      </w:r>
      <w:r>
        <w:rPr>
          <w:spacing w:val="-1"/>
        </w:rPr>
        <w:t xml:space="preserve"> </w:t>
      </w:r>
      <w:r>
        <w:t>BBC,</w:t>
      </w:r>
      <w:r>
        <w:rPr>
          <w:spacing w:val="-2"/>
        </w:rPr>
        <w:t xml:space="preserve"> </w:t>
      </w:r>
      <w:r>
        <w:rPr>
          <w:i/>
        </w:rPr>
        <w:t>The</w:t>
      </w:r>
      <w:r>
        <w:rPr>
          <w:i/>
          <w:spacing w:val="-1"/>
        </w:rPr>
        <w:t xml:space="preserve"> </w:t>
      </w:r>
      <w:r>
        <w:rPr>
          <w:i/>
        </w:rPr>
        <w:t>Times</w:t>
      </w:r>
      <w:r>
        <w:rPr>
          <w:i/>
          <w:spacing w:val="-1"/>
        </w:rPr>
        <w:t xml:space="preserve"> </w:t>
      </w:r>
      <w:r>
        <w:rPr>
          <w:i/>
        </w:rPr>
        <w:t>of</w:t>
      </w:r>
      <w:r>
        <w:rPr>
          <w:i/>
          <w:spacing w:val="-1"/>
        </w:rPr>
        <w:t xml:space="preserve"> </w:t>
      </w:r>
      <w:r>
        <w:rPr>
          <w:i/>
        </w:rPr>
        <w:t>Israel</w:t>
      </w:r>
      <w:r>
        <w:t>,</w:t>
      </w:r>
      <w:r>
        <w:rPr>
          <w:spacing w:val="-1"/>
        </w:rPr>
        <w:t xml:space="preserve"> </w:t>
      </w:r>
      <w:r>
        <w:t>and</w:t>
      </w:r>
      <w:r>
        <w:rPr>
          <w:spacing w:val="-1"/>
        </w:rPr>
        <w:t xml:space="preserve"> </w:t>
      </w:r>
      <w:r>
        <w:t xml:space="preserve">other international outlets on topics such as the Grand Ethiopian Renaissance Dam, cyber-activism in Iran, and archaeological discoveries in the Middle East. In 2021, the Consortium collaborated with the Pulitzer Center on Crisis Reporting to host a virtual discussion for educators in the U.S. with journalists in Lebanon, and with the UNC </w:t>
      </w:r>
      <w:proofErr w:type="spellStart"/>
      <w:r>
        <w:t>Hussman</w:t>
      </w:r>
      <w:proofErr w:type="spellEnd"/>
      <w:r>
        <w:t xml:space="preserve"> School of Journalism and Media to</w:t>
      </w:r>
      <w:r>
        <w:rPr>
          <w:spacing w:val="40"/>
        </w:rPr>
        <w:t xml:space="preserve"> </w:t>
      </w:r>
      <w:r>
        <w:t>train journalists from the Arab region through the State Department’s Edward R. Murrow Program for Journalists. The Consortium has held numerous events featuring journalists from Israel and elsewhere in the Middle East.</w:t>
      </w:r>
    </w:p>
    <w:p w14:paraId="661304BF" w14:textId="7A217C1C" w:rsidR="00C5328A" w:rsidRDefault="00221616">
      <w:pPr>
        <w:pStyle w:val="BodyText"/>
        <w:spacing w:before="1" w:line="480" w:lineRule="auto"/>
        <w:ind w:right="259" w:firstLine="720"/>
      </w:pPr>
      <w:r>
        <w:rPr>
          <w:noProof/>
        </w:rPr>
        <mc:AlternateContent>
          <mc:Choice Requires="wps">
            <w:drawing>
              <wp:anchor distT="0" distB="0" distL="114300" distR="114300" simplePos="0" relativeHeight="15736832" behindDoc="0" locked="0" layoutInCell="1" allowOverlap="1" wp14:anchorId="66130652" wp14:editId="6114E852">
                <wp:simplePos x="0" y="0"/>
                <wp:positionH relativeFrom="page">
                  <wp:posOffset>867410</wp:posOffset>
                </wp:positionH>
                <wp:positionV relativeFrom="paragraph">
                  <wp:posOffset>654685</wp:posOffset>
                </wp:positionV>
                <wp:extent cx="6029960" cy="1128395"/>
                <wp:effectExtent l="0" t="0" r="0" b="0"/>
                <wp:wrapNone/>
                <wp:docPr id="2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1128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9376"/>
                            </w:tblGrid>
                            <w:tr w:rsidR="00C5328A" w14:paraId="66130823" w14:textId="77777777">
                              <w:trPr>
                                <w:trHeight w:val="276"/>
                              </w:trPr>
                              <w:tc>
                                <w:tcPr>
                                  <w:tcW w:w="9376" w:type="dxa"/>
                                  <w:tcBorders>
                                    <w:top w:val="double" w:sz="4" w:space="0" w:color="000000"/>
                                    <w:bottom w:val="double" w:sz="4" w:space="0" w:color="000000"/>
                                  </w:tcBorders>
                                  <w:shd w:val="clear" w:color="auto" w:fill="C2D59B"/>
                                </w:tcPr>
                                <w:p w14:paraId="66130822" w14:textId="77777777" w:rsidR="00C5328A" w:rsidRDefault="00221616">
                                  <w:pPr>
                                    <w:pStyle w:val="TableParagraph"/>
                                    <w:spacing w:before="1" w:line="255" w:lineRule="exact"/>
                                    <w:ind w:left="1046"/>
                                    <w:rPr>
                                      <w:b/>
                                      <w:sz w:val="24"/>
                                    </w:rPr>
                                  </w:pPr>
                                  <w:r>
                                    <w:rPr>
                                      <w:b/>
                                      <w:sz w:val="24"/>
                                    </w:rPr>
                                    <w:t>Narrative</w:t>
                                  </w:r>
                                  <w:r>
                                    <w:rPr>
                                      <w:b/>
                                      <w:spacing w:val="-6"/>
                                      <w:sz w:val="24"/>
                                    </w:rPr>
                                    <w:t xml:space="preserve"> </w:t>
                                  </w:r>
                                  <w:r>
                                    <w:rPr>
                                      <w:b/>
                                      <w:sz w:val="24"/>
                                    </w:rPr>
                                    <w:t>Section</w:t>
                                  </w:r>
                                  <w:r>
                                    <w:rPr>
                                      <w:b/>
                                      <w:spacing w:val="-6"/>
                                      <w:sz w:val="24"/>
                                    </w:rPr>
                                    <w:t xml:space="preserve"> </w:t>
                                  </w:r>
                                  <w:r>
                                    <w:rPr>
                                      <w:b/>
                                      <w:sz w:val="24"/>
                                    </w:rPr>
                                    <w:t>H</w:t>
                                  </w:r>
                                  <w:r>
                                    <w:rPr>
                                      <w:b/>
                                      <w:spacing w:val="-5"/>
                                      <w:sz w:val="24"/>
                                    </w:rPr>
                                    <w:t xml:space="preserve"> </w:t>
                                  </w:r>
                                  <w:r>
                                    <w:rPr>
                                      <w:b/>
                                      <w:sz w:val="24"/>
                                    </w:rPr>
                                    <w:t>(FLAS</w:t>
                                  </w:r>
                                  <w:r>
                                    <w:rPr>
                                      <w:b/>
                                      <w:spacing w:val="-4"/>
                                      <w:sz w:val="24"/>
                                    </w:rPr>
                                    <w:t xml:space="preserve"> </w:t>
                                  </w:r>
                                  <w:r>
                                    <w:rPr>
                                      <w:b/>
                                      <w:sz w:val="24"/>
                                    </w:rPr>
                                    <w:t>only).</w:t>
                                  </w:r>
                                  <w:r>
                                    <w:rPr>
                                      <w:b/>
                                      <w:spacing w:val="-5"/>
                                      <w:sz w:val="24"/>
                                    </w:rPr>
                                    <w:t xml:space="preserve"> </w:t>
                                  </w:r>
                                  <w:r>
                                    <w:rPr>
                                      <w:b/>
                                      <w:sz w:val="24"/>
                                    </w:rPr>
                                    <w:t>FLAS</w:t>
                                  </w:r>
                                  <w:r>
                                    <w:rPr>
                                      <w:b/>
                                      <w:spacing w:val="-5"/>
                                      <w:sz w:val="24"/>
                                    </w:rPr>
                                    <w:t xml:space="preserve"> </w:t>
                                  </w:r>
                                  <w:r>
                                    <w:rPr>
                                      <w:b/>
                                      <w:sz w:val="24"/>
                                    </w:rPr>
                                    <w:t>Awardee</w:t>
                                  </w:r>
                                  <w:r>
                                    <w:rPr>
                                      <w:b/>
                                      <w:spacing w:val="-5"/>
                                      <w:sz w:val="24"/>
                                    </w:rPr>
                                    <w:t xml:space="preserve"> </w:t>
                                  </w:r>
                                  <w:r>
                                    <w:rPr>
                                      <w:b/>
                                      <w:sz w:val="24"/>
                                    </w:rPr>
                                    <w:t>Selection</w:t>
                                  </w:r>
                                  <w:r>
                                    <w:rPr>
                                      <w:b/>
                                      <w:spacing w:val="-5"/>
                                      <w:sz w:val="24"/>
                                    </w:rPr>
                                    <w:t xml:space="preserve"> </w:t>
                                  </w:r>
                                  <w:r>
                                    <w:rPr>
                                      <w:b/>
                                      <w:spacing w:val="-2"/>
                                      <w:sz w:val="24"/>
                                    </w:rPr>
                                    <w:t>Procedures</w:t>
                                  </w:r>
                                </w:p>
                              </w:tc>
                            </w:tr>
                            <w:tr w:rsidR="00C5328A" w14:paraId="66130825" w14:textId="77777777">
                              <w:trPr>
                                <w:trHeight w:val="276"/>
                              </w:trPr>
                              <w:tc>
                                <w:tcPr>
                                  <w:tcW w:w="9376" w:type="dxa"/>
                                  <w:tcBorders>
                                    <w:top w:val="double" w:sz="4" w:space="0" w:color="000000"/>
                                    <w:bottom w:val="double" w:sz="4" w:space="0" w:color="000000"/>
                                  </w:tcBorders>
                                </w:tcPr>
                                <w:p w14:paraId="66130824" w14:textId="77777777" w:rsidR="00C5328A" w:rsidRDefault="00C5328A">
                                  <w:pPr>
                                    <w:pStyle w:val="TableParagraph"/>
                                    <w:spacing w:line="240" w:lineRule="auto"/>
                                    <w:ind w:left="0"/>
                                    <w:rPr>
                                      <w:sz w:val="20"/>
                                    </w:rPr>
                                  </w:pPr>
                                </w:p>
                              </w:tc>
                            </w:tr>
                            <w:tr w:rsidR="00C5328A" w14:paraId="66130827" w14:textId="77777777">
                              <w:trPr>
                                <w:trHeight w:val="1105"/>
                              </w:trPr>
                              <w:tc>
                                <w:tcPr>
                                  <w:tcW w:w="9376" w:type="dxa"/>
                                  <w:tcBorders>
                                    <w:top w:val="double" w:sz="4" w:space="0" w:color="000000"/>
                                    <w:bottom w:val="double" w:sz="4" w:space="0" w:color="000000"/>
                                  </w:tcBorders>
                                  <w:shd w:val="clear" w:color="auto" w:fill="C2D59B"/>
                                </w:tcPr>
                                <w:p w14:paraId="66130826" w14:textId="77777777" w:rsidR="00C5328A" w:rsidRDefault="00221616">
                                  <w:pPr>
                                    <w:pStyle w:val="TableParagraph"/>
                                    <w:spacing w:line="270" w:lineRule="atLeast"/>
                                    <w:ind w:left="30" w:right="17"/>
                                    <w:jc w:val="center"/>
                                    <w:rPr>
                                      <w:i/>
                                      <w:sz w:val="24"/>
                                    </w:rPr>
                                  </w:pPr>
                                  <w:r>
                                    <w:rPr>
                                      <w:i/>
                                      <w:sz w:val="24"/>
                                    </w:rPr>
                                    <w:t>H-FLAS-1. The selection plan is of high quality, showing how awards will be advertised, how students</w:t>
                                  </w:r>
                                  <w:r>
                                    <w:rPr>
                                      <w:i/>
                                      <w:spacing w:val="-3"/>
                                      <w:sz w:val="24"/>
                                    </w:rPr>
                                    <w:t xml:space="preserve"> </w:t>
                                  </w:r>
                                  <w:r>
                                    <w:rPr>
                                      <w:i/>
                                      <w:sz w:val="24"/>
                                    </w:rPr>
                                    <w:t>apply,</w:t>
                                  </w:r>
                                  <w:r>
                                    <w:rPr>
                                      <w:i/>
                                      <w:spacing w:val="-3"/>
                                      <w:sz w:val="24"/>
                                    </w:rPr>
                                    <w:t xml:space="preserve"> </w:t>
                                  </w:r>
                                  <w:r>
                                    <w:rPr>
                                      <w:i/>
                                      <w:sz w:val="24"/>
                                    </w:rPr>
                                    <w:t>what</w:t>
                                  </w:r>
                                  <w:r>
                                    <w:rPr>
                                      <w:i/>
                                      <w:spacing w:val="-3"/>
                                      <w:sz w:val="24"/>
                                    </w:rPr>
                                    <w:t xml:space="preserve"> </w:t>
                                  </w:r>
                                  <w:r>
                                    <w:rPr>
                                      <w:i/>
                                      <w:sz w:val="24"/>
                                    </w:rPr>
                                    <w:t>selection</w:t>
                                  </w:r>
                                  <w:r>
                                    <w:rPr>
                                      <w:i/>
                                      <w:spacing w:val="-3"/>
                                      <w:sz w:val="24"/>
                                    </w:rPr>
                                    <w:t xml:space="preserve"> </w:t>
                                  </w:r>
                                  <w:r>
                                    <w:rPr>
                                      <w:i/>
                                      <w:sz w:val="24"/>
                                    </w:rPr>
                                    <w:t>criteria</w:t>
                                  </w:r>
                                  <w:r>
                                    <w:rPr>
                                      <w:i/>
                                      <w:spacing w:val="-3"/>
                                      <w:sz w:val="24"/>
                                    </w:rPr>
                                    <w:t xml:space="preserve"> </w:t>
                                  </w:r>
                                  <w:r>
                                    <w:rPr>
                                      <w:i/>
                                      <w:sz w:val="24"/>
                                    </w:rPr>
                                    <w:t>are</w:t>
                                  </w:r>
                                  <w:r>
                                    <w:rPr>
                                      <w:i/>
                                      <w:spacing w:val="-3"/>
                                      <w:sz w:val="24"/>
                                    </w:rPr>
                                    <w:t xml:space="preserve"> </w:t>
                                  </w:r>
                                  <w:r>
                                    <w:rPr>
                                      <w:i/>
                                      <w:sz w:val="24"/>
                                    </w:rPr>
                                    <w:t>used,</w:t>
                                  </w:r>
                                  <w:r>
                                    <w:rPr>
                                      <w:i/>
                                      <w:spacing w:val="-4"/>
                                      <w:sz w:val="24"/>
                                    </w:rPr>
                                    <w:t xml:space="preserve"> </w:t>
                                  </w:r>
                                  <w:r>
                                    <w:rPr>
                                      <w:i/>
                                      <w:sz w:val="24"/>
                                    </w:rPr>
                                    <w:t>who</w:t>
                                  </w:r>
                                  <w:r>
                                    <w:rPr>
                                      <w:i/>
                                      <w:spacing w:val="-3"/>
                                      <w:sz w:val="24"/>
                                    </w:rPr>
                                    <w:t xml:space="preserve"> </w:t>
                                  </w:r>
                                  <w:r>
                                    <w:rPr>
                                      <w:i/>
                                      <w:sz w:val="24"/>
                                    </w:rPr>
                                    <w:t>selects</w:t>
                                  </w:r>
                                  <w:r>
                                    <w:rPr>
                                      <w:i/>
                                      <w:spacing w:val="-3"/>
                                      <w:sz w:val="24"/>
                                    </w:rPr>
                                    <w:t xml:space="preserve"> </w:t>
                                  </w:r>
                                  <w:r>
                                    <w:rPr>
                                      <w:i/>
                                      <w:sz w:val="24"/>
                                    </w:rPr>
                                    <w:t>the</w:t>
                                  </w:r>
                                  <w:r>
                                    <w:rPr>
                                      <w:i/>
                                      <w:spacing w:val="-3"/>
                                      <w:sz w:val="24"/>
                                    </w:rPr>
                                    <w:t xml:space="preserve"> </w:t>
                                  </w:r>
                                  <w:r>
                                    <w:rPr>
                                      <w:i/>
                                      <w:sz w:val="24"/>
                                    </w:rPr>
                                    <w:t>fellows,</w:t>
                                  </w:r>
                                  <w:r>
                                    <w:rPr>
                                      <w:i/>
                                      <w:spacing w:val="-4"/>
                                      <w:sz w:val="24"/>
                                    </w:rPr>
                                    <w:t xml:space="preserve"> </w:t>
                                  </w:r>
                                  <w:r>
                                    <w:rPr>
                                      <w:i/>
                                      <w:sz w:val="24"/>
                                    </w:rPr>
                                    <w:t>when</w:t>
                                  </w:r>
                                  <w:r>
                                    <w:rPr>
                                      <w:i/>
                                      <w:spacing w:val="-3"/>
                                      <w:sz w:val="24"/>
                                    </w:rPr>
                                    <w:t xml:space="preserve"> </w:t>
                                  </w:r>
                                  <w:r>
                                    <w:rPr>
                                      <w:i/>
                                      <w:sz w:val="24"/>
                                    </w:rPr>
                                    <w:t>each</w:t>
                                  </w:r>
                                  <w:r>
                                    <w:rPr>
                                      <w:i/>
                                      <w:spacing w:val="-3"/>
                                      <w:sz w:val="24"/>
                                    </w:rPr>
                                    <w:t xml:space="preserve"> </w:t>
                                  </w:r>
                                  <w:r>
                                    <w:rPr>
                                      <w:i/>
                                      <w:sz w:val="24"/>
                                    </w:rPr>
                                    <w:t>step</w:t>
                                  </w:r>
                                  <w:r>
                                    <w:rPr>
                                      <w:i/>
                                      <w:spacing w:val="-3"/>
                                      <w:sz w:val="24"/>
                                    </w:rPr>
                                    <w:t xml:space="preserve"> </w:t>
                                  </w:r>
                                  <w:r>
                                    <w:rPr>
                                      <w:i/>
                                      <w:sz w:val="24"/>
                                    </w:rPr>
                                    <w:t>will</w:t>
                                  </w:r>
                                  <w:r>
                                    <w:rPr>
                                      <w:i/>
                                      <w:spacing w:val="-3"/>
                                      <w:sz w:val="24"/>
                                    </w:rPr>
                                    <w:t xml:space="preserve"> </w:t>
                                  </w:r>
                                  <w:r>
                                    <w:rPr>
                                      <w:i/>
                                      <w:sz w:val="24"/>
                                    </w:rPr>
                                    <w:t xml:space="preserve">take place, and how the process will result in awards being made to correspond to any announced </w:t>
                                  </w:r>
                                  <w:r>
                                    <w:rPr>
                                      <w:i/>
                                      <w:spacing w:val="-2"/>
                                      <w:sz w:val="24"/>
                                    </w:rPr>
                                    <w:t>priorities.</w:t>
                                  </w:r>
                                </w:p>
                              </w:tc>
                            </w:tr>
                          </w:tbl>
                          <w:p w14:paraId="66130828" w14:textId="77777777" w:rsidR="00C5328A" w:rsidRDefault="00C5328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0652" id="docshape22" o:spid="_x0000_s1037" type="#_x0000_t202" style="position:absolute;left:0;text-align:left;margin-left:68.3pt;margin-top:51.55pt;width:474.8pt;height:88.8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9376"/>
                      </w:tblGrid>
                      <w:tr w:rsidR="00C5328A" w14:paraId="66130823" w14:textId="77777777">
                        <w:trPr>
                          <w:trHeight w:val="276"/>
                        </w:trPr>
                        <w:tc>
                          <w:tcPr>
                            <w:tcW w:w="9376" w:type="dxa"/>
                            <w:tcBorders>
                              <w:top w:val="double" w:sz="4" w:space="0" w:color="000000"/>
                              <w:bottom w:val="double" w:sz="4" w:space="0" w:color="000000"/>
                            </w:tcBorders>
                            <w:shd w:val="clear" w:color="auto" w:fill="C2D59B"/>
                          </w:tcPr>
                          <w:p w14:paraId="66130822" w14:textId="77777777" w:rsidR="00C5328A" w:rsidRDefault="00221616">
                            <w:pPr>
                              <w:pStyle w:val="TableParagraph"/>
                              <w:spacing w:before="1" w:line="255" w:lineRule="exact"/>
                              <w:ind w:left="1046"/>
                              <w:rPr>
                                <w:b/>
                                <w:sz w:val="24"/>
                              </w:rPr>
                            </w:pPr>
                            <w:r>
                              <w:rPr>
                                <w:b/>
                                <w:sz w:val="24"/>
                              </w:rPr>
                              <w:t>Narrative</w:t>
                            </w:r>
                            <w:r>
                              <w:rPr>
                                <w:b/>
                                <w:spacing w:val="-6"/>
                                <w:sz w:val="24"/>
                              </w:rPr>
                              <w:t xml:space="preserve"> </w:t>
                            </w:r>
                            <w:r>
                              <w:rPr>
                                <w:b/>
                                <w:sz w:val="24"/>
                              </w:rPr>
                              <w:t>Section</w:t>
                            </w:r>
                            <w:r>
                              <w:rPr>
                                <w:b/>
                                <w:spacing w:val="-6"/>
                                <w:sz w:val="24"/>
                              </w:rPr>
                              <w:t xml:space="preserve"> </w:t>
                            </w:r>
                            <w:r>
                              <w:rPr>
                                <w:b/>
                                <w:sz w:val="24"/>
                              </w:rPr>
                              <w:t>H</w:t>
                            </w:r>
                            <w:r>
                              <w:rPr>
                                <w:b/>
                                <w:spacing w:val="-5"/>
                                <w:sz w:val="24"/>
                              </w:rPr>
                              <w:t xml:space="preserve"> </w:t>
                            </w:r>
                            <w:r>
                              <w:rPr>
                                <w:b/>
                                <w:sz w:val="24"/>
                              </w:rPr>
                              <w:t>(FLAS</w:t>
                            </w:r>
                            <w:r>
                              <w:rPr>
                                <w:b/>
                                <w:spacing w:val="-4"/>
                                <w:sz w:val="24"/>
                              </w:rPr>
                              <w:t xml:space="preserve"> </w:t>
                            </w:r>
                            <w:r>
                              <w:rPr>
                                <w:b/>
                                <w:sz w:val="24"/>
                              </w:rPr>
                              <w:t>only).</w:t>
                            </w:r>
                            <w:r>
                              <w:rPr>
                                <w:b/>
                                <w:spacing w:val="-5"/>
                                <w:sz w:val="24"/>
                              </w:rPr>
                              <w:t xml:space="preserve"> </w:t>
                            </w:r>
                            <w:r>
                              <w:rPr>
                                <w:b/>
                                <w:sz w:val="24"/>
                              </w:rPr>
                              <w:t>FLAS</w:t>
                            </w:r>
                            <w:r>
                              <w:rPr>
                                <w:b/>
                                <w:spacing w:val="-5"/>
                                <w:sz w:val="24"/>
                              </w:rPr>
                              <w:t xml:space="preserve"> </w:t>
                            </w:r>
                            <w:r>
                              <w:rPr>
                                <w:b/>
                                <w:sz w:val="24"/>
                              </w:rPr>
                              <w:t>Awardee</w:t>
                            </w:r>
                            <w:r>
                              <w:rPr>
                                <w:b/>
                                <w:spacing w:val="-5"/>
                                <w:sz w:val="24"/>
                              </w:rPr>
                              <w:t xml:space="preserve"> </w:t>
                            </w:r>
                            <w:r>
                              <w:rPr>
                                <w:b/>
                                <w:sz w:val="24"/>
                              </w:rPr>
                              <w:t>Selection</w:t>
                            </w:r>
                            <w:r>
                              <w:rPr>
                                <w:b/>
                                <w:spacing w:val="-5"/>
                                <w:sz w:val="24"/>
                              </w:rPr>
                              <w:t xml:space="preserve"> </w:t>
                            </w:r>
                            <w:r>
                              <w:rPr>
                                <w:b/>
                                <w:spacing w:val="-2"/>
                                <w:sz w:val="24"/>
                              </w:rPr>
                              <w:t>Procedures</w:t>
                            </w:r>
                          </w:p>
                        </w:tc>
                      </w:tr>
                      <w:tr w:rsidR="00C5328A" w14:paraId="66130825" w14:textId="77777777">
                        <w:trPr>
                          <w:trHeight w:val="276"/>
                        </w:trPr>
                        <w:tc>
                          <w:tcPr>
                            <w:tcW w:w="9376" w:type="dxa"/>
                            <w:tcBorders>
                              <w:top w:val="double" w:sz="4" w:space="0" w:color="000000"/>
                              <w:bottom w:val="double" w:sz="4" w:space="0" w:color="000000"/>
                            </w:tcBorders>
                          </w:tcPr>
                          <w:p w14:paraId="66130824" w14:textId="77777777" w:rsidR="00C5328A" w:rsidRDefault="00C5328A">
                            <w:pPr>
                              <w:pStyle w:val="TableParagraph"/>
                              <w:spacing w:line="240" w:lineRule="auto"/>
                              <w:ind w:left="0"/>
                              <w:rPr>
                                <w:sz w:val="20"/>
                              </w:rPr>
                            </w:pPr>
                          </w:p>
                        </w:tc>
                      </w:tr>
                      <w:tr w:rsidR="00C5328A" w14:paraId="66130827" w14:textId="77777777">
                        <w:trPr>
                          <w:trHeight w:val="1105"/>
                        </w:trPr>
                        <w:tc>
                          <w:tcPr>
                            <w:tcW w:w="9376" w:type="dxa"/>
                            <w:tcBorders>
                              <w:top w:val="double" w:sz="4" w:space="0" w:color="000000"/>
                              <w:bottom w:val="double" w:sz="4" w:space="0" w:color="000000"/>
                            </w:tcBorders>
                            <w:shd w:val="clear" w:color="auto" w:fill="C2D59B"/>
                          </w:tcPr>
                          <w:p w14:paraId="66130826" w14:textId="77777777" w:rsidR="00C5328A" w:rsidRDefault="00221616">
                            <w:pPr>
                              <w:pStyle w:val="TableParagraph"/>
                              <w:spacing w:line="270" w:lineRule="atLeast"/>
                              <w:ind w:left="30" w:right="17"/>
                              <w:jc w:val="center"/>
                              <w:rPr>
                                <w:i/>
                                <w:sz w:val="24"/>
                              </w:rPr>
                            </w:pPr>
                            <w:r>
                              <w:rPr>
                                <w:i/>
                                <w:sz w:val="24"/>
                              </w:rPr>
                              <w:t>H-FLAS-1. The selection plan is of high quality, showing how awards will be advertised, how students</w:t>
                            </w:r>
                            <w:r>
                              <w:rPr>
                                <w:i/>
                                <w:spacing w:val="-3"/>
                                <w:sz w:val="24"/>
                              </w:rPr>
                              <w:t xml:space="preserve"> </w:t>
                            </w:r>
                            <w:r>
                              <w:rPr>
                                <w:i/>
                                <w:sz w:val="24"/>
                              </w:rPr>
                              <w:t>apply,</w:t>
                            </w:r>
                            <w:r>
                              <w:rPr>
                                <w:i/>
                                <w:spacing w:val="-3"/>
                                <w:sz w:val="24"/>
                              </w:rPr>
                              <w:t xml:space="preserve"> </w:t>
                            </w:r>
                            <w:r>
                              <w:rPr>
                                <w:i/>
                                <w:sz w:val="24"/>
                              </w:rPr>
                              <w:t>what</w:t>
                            </w:r>
                            <w:r>
                              <w:rPr>
                                <w:i/>
                                <w:spacing w:val="-3"/>
                                <w:sz w:val="24"/>
                              </w:rPr>
                              <w:t xml:space="preserve"> </w:t>
                            </w:r>
                            <w:r>
                              <w:rPr>
                                <w:i/>
                                <w:sz w:val="24"/>
                              </w:rPr>
                              <w:t>selection</w:t>
                            </w:r>
                            <w:r>
                              <w:rPr>
                                <w:i/>
                                <w:spacing w:val="-3"/>
                                <w:sz w:val="24"/>
                              </w:rPr>
                              <w:t xml:space="preserve"> </w:t>
                            </w:r>
                            <w:r>
                              <w:rPr>
                                <w:i/>
                                <w:sz w:val="24"/>
                              </w:rPr>
                              <w:t>criteria</w:t>
                            </w:r>
                            <w:r>
                              <w:rPr>
                                <w:i/>
                                <w:spacing w:val="-3"/>
                                <w:sz w:val="24"/>
                              </w:rPr>
                              <w:t xml:space="preserve"> </w:t>
                            </w:r>
                            <w:r>
                              <w:rPr>
                                <w:i/>
                                <w:sz w:val="24"/>
                              </w:rPr>
                              <w:t>are</w:t>
                            </w:r>
                            <w:r>
                              <w:rPr>
                                <w:i/>
                                <w:spacing w:val="-3"/>
                                <w:sz w:val="24"/>
                              </w:rPr>
                              <w:t xml:space="preserve"> </w:t>
                            </w:r>
                            <w:r>
                              <w:rPr>
                                <w:i/>
                                <w:sz w:val="24"/>
                              </w:rPr>
                              <w:t>used,</w:t>
                            </w:r>
                            <w:r>
                              <w:rPr>
                                <w:i/>
                                <w:spacing w:val="-4"/>
                                <w:sz w:val="24"/>
                              </w:rPr>
                              <w:t xml:space="preserve"> </w:t>
                            </w:r>
                            <w:r>
                              <w:rPr>
                                <w:i/>
                                <w:sz w:val="24"/>
                              </w:rPr>
                              <w:t>who</w:t>
                            </w:r>
                            <w:r>
                              <w:rPr>
                                <w:i/>
                                <w:spacing w:val="-3"/>
                                <w:sz w:val="24"/>
                              </w:rPr>
                              <w:t xml:space="preserve"> </w:t>
                            </w:r>
                            <w:r>
                              <w:rPr>
                                <w:i/>
                                <w:sz w:val="24"/>
                              </w:rPr>
                              <w:t>selects</w:t>
                            </w:r>
                            <w:r>
                              <w:rPr>
                                <w:i/>
                                <w:spacing w:val="-3"/>
                                <w:sz w:val="24"/>
                              </w:rPr>
                              <w:t xml:space="preserve"> </w:t>
                            </w:r>
                            <w:r>
                              <w:rPr>
                                <w:i/>
                                <w:sz w:val="24"/>
                              </w:rPr>
                              <w:t>the</w:t>
                            </w:r>
                            <w:r>
                              <w:rPr>
                                <w:i/>
                                <w:spacing w:val="-3"/>
                                <w:sz w:val="24"/>
                              </w:rPr>
                              <w:t xml:space="preserve"> </w:t>
                            </w:r>
                            <w:r>
                              <w:rPr>
                                <w:i/>
                                <w:sz w:val="24"/>
                              </w:rPr>
                              <w:t>fellows,</w:t>
                            </w:r>
                            <w:r>
                              <w:rPr>
                                <w:i/>
                                <w:spacing w:val="-4"/>
                                <w:sz w:val="24"/>
                              </w:rPr>
                              <w:t xml:space="preserve"> </w:t>
                            </w:r>
                            <w:r>
                              <w:rPr>
                                <w:i/>
                                <w:sz w:val="24"/>
                              </w:rPr>
                              <w:t>when</w:t>
                            </w:r>
                            <w:r>
                              <w:rPr>
                                <w:i/>
                                <w:spacing w:val="-3"/>
                                <w:sz w:val="24"/>
                              </w:rPr>
                              <w:t xml:space="preserve"> </w:t>
                            </w:r>
                            <w:r>
                              <w:rPr>
                                <w:i/>
                                <w:sz w:val="24"/>
                              </w:rPr>
                              <w:t>each</w:t>
                            </w:r>
                            <w:r>
                              <w:rPr>
                                <w:i/>
                                <w:spacing w:val="-3"/>
                                <w:sz w:val="24"/>
                              </w:rPr>
                              <w:t xml:space="preserve"> </w:t>
                            </w:r>
                            <w:r>
                              <w:rPr>
                                <w:i/>
                                <w:sz w:val="24"/>
                              </w:rPr>
                              <w:t>step</w:t>
                            </w:r>
                            <w:r>
                              <w:rPr>
                                <w:i/>
                                <w:spacing w:val="-3"/>
                                <w:sz w:val="24"/>
                              </w:rPr>
                              <w:t xml:space="preserve"> </w:t>
                            </w:r>
                            <w:r>
                              <w:rPr>
                                <w:i/>
                                <w:sz w:val="24"/>
                              </w:rPr>
                              <w:t>will</w:t>
                            </w:r>
                            <w:r>
                              <w:rPr>
                                <w:i/>
                                <w:spacing w:val="-3"/>
                                <w:sz w:val="24"/>
                              </w:rPr>
                              <w:t xml:space="preserve"> </w:t>
                            </w:r>
                            <w:r>
                              <w:rPr>
                                <w:i/>
                                <w:sz w:val="24"/>
                              </w:rPr>
                              <w:t xml:space="preserve">take place, and how the process will result in awards being made to correspond to any announced </w:t>
                            </w:r>
                            <w:r>
                              <w:rPr>
                                <w:i/>
                                <w:spacing w:val="-2"/>
                                <w:sz w:val="24"/>
                              </w:rPr>
                              <w:t>priorities.</w:t>
                            </w:r>
                          </w:p>
                        </w:tc>
                      </w:tr>
                    </w:tbl>
                    <w:p w14:paraId="66130828" w14:textId="77777777" w:rsidR="00C5328A" w:rsidRDefault="00C5328A">
                      <w:pPr>
                        <w:pStyle w:val="BodyText"/>
                        <w:ind w:left="0"/>
                      </w:pPr>
                    </w:p>
                  </w:txbxContent>
                </v:textbox>
                <w10:wrap anchorx="page"/>
              </v:shape>
            </w:pict>
          </mc:Fallback>
        </mc:AlternateContent>
      </w:r>
      <w:r>
        <w:t>The</w:t>
      </w:r>
      <w:r>
        <w:rPr>
          <w:spacing w:val="-4"/>
        </w:rPr>
        <w:t xml:space="preserve"> </w:t>
      </w:r>
      <w:r>
        <w:t>Consortium’s</w:t>
      </w:r>
      <w:r>
        <w:rPr>
          <w:spacing w:val="-4"/>
        </w:rPr>
        <w:t xml:space="preserve"> </w:t>
      </w:r>
      <w:r>
        <w:t>outreach</w:t>
      </w:r>
      <w:r>
        <w:rPr>
          <w:spacing w:val="-4"/>
        </w:rPr>
        <w:t xml:space="preserve"> </w:t>
      </w:r>
      <w:r>
        <w:t>to</w:t>
      </w:r>
      <w:r>
        <w:rPr>
          <w:spacing w:val="-4"/>
        </w:rPr>
        <w:t xml:space="preserve"> </w:t>
      </w:r>
      <w:r>
        <w:t>the</w:t>
      </w:r>
      <w:r>
        <w:rPr>
          <w:spacing w:val="-4"/>
        </w:rPr>
        <w:t xml:space="preserve"> </w:t>
      </w:r>
      <w:r>
        <w:t>public</w:t>
      </w:r>
      <w:r>
        <w:rPr>
          <w:spacing w:val="-3"/>
        </w:rPr>
        <w:t xml:space="preserve"> </w:t>
      </w:r>
      <w:r>
        <w:t>also</w:t>
      </w:r>
      <w:r>
        <w:rPr>
          <w:spacing w:val="-3"/>
        </w:rPr>
        <w:t xml:space="preserve"> </w:t>
      </w:r>
      <w:r>
        <w:t>includes</w:t>
      </w:r>
      <w:r>
        <w:rPr>
          <w:spacing w:val="-4"/>
        </w:rPr>
        <w:t xml:space="preserve"> </w:t>
      </w:r>
      <w:r>
        <w:t>public</w:t>
      </w:r>
      <w:r>
        <w:rPr>
          <w:spacing w:val="-6"/>
        </w:rPr>
        <w:t xml:space="preserve"> </w:t>
      </w:r>
      <w:r>
        <w:t>events,</w:t>
      </w:r>
      <w:r>
        <w:rPr>
          <w:spacing w:val="-4"/>
        </w:rPr>
        <w:t xml:space="preserve"> </w:t>
      </w:r>
      <w:r>
        <w:t>presentations</w:t>
      </w:r>
      <w:r>
        <w:rPr>
          <w:spacing w:val="-4"/>
        </w:rPr>
        <w:t xml:space="preserve"> </w:t>
      </w:r>
      <w:r>
        <w:t>to community groups, and other activities described in Narrative Section G3.</w:t>
      </w:r>
    </w:p>
    <w:p w14:paraId="661304C0" w14:textId="77777777" w:rsidR="00C5328A" w:rsidRDefault="00C5328A">
      <w:pPr>
        <w:pStyle w:val="BodyText"/>
        <w:ind w:left="0"/>
        <w:rPr>
          <w:sz w:val="26"/>
        </w:rPr>
      </w:pPr>
    </w:p>
    <w:p w14:paraId="661304C1" w14:textId="77777777" w:rsidR="00C5328A" w:rsidRDefault="00C5328A">
      <w:pPr>
        <w:pStyle w:val="BodyText"/>
        <w:ind w:left="0"/>
        <w:rPr>
          <w:sz w:val="26"/>
        </w:rPr>
      </w:pPr>
    </w:p>
    <w:p w14:paraId="661304C2" w14:textId="77777777" w:rsidR="00C5328A" w:rsidRDefault="00C5328A">
      <w:pPr>
        <w:pStyle w:val="BodyText"/>
        <w:ind w:left="0"/>
        <w:rPr>
          <w:sz w:val="26"/>
        </w:rPr>
      </w:pPr>
    </w:p>
    <w:p w14:paraId="661304C3" w14:textId="77777777" w:rsidR="00C5328A" w:rsidRDefault="00C5328A">
      <w:pPr>
        <w:pStyle w:val="BodyText"/>
        <w:ind w:left="0"/>
        <w:rPr>
          <w:sz w:val="26"/>
        </w:rPr>
      </w:pPr>
    </w:p>
    <w:p w14:paraId="661304C4" w14:textId="77777777" w:rsidR="00C5328A" w:rsidRDefault="00C5328A">
      <w:pPr>
        <w:pStyle w:val="BodyText"/>
        <w:ind w:left="0"/>
        <w:rPr>
          <w:sz w:val="26"/>
        </w:rPr>
      </w:pPr>
    </w:p>
    <w:p w14:paraId="661304C5" w14:textId="77777777" w:rsidR="00C5328A" w:rsidRDefault="00C5328A">
      <w:pPr>
        <w:pStyle w:val="BodyText"/>
        <w:spacing w:before="2"/>
        <w:ind w:left="0"/>
        <w:rPr>
          <w:sz w:val="38"/>
        </w:rPr>
      </w:pPr>
    </w:p>
    <w:p w14:paraId="661304C6" w14:textId="77777777" w:rsidR="00C5328A" w:rsidRDefault="00221616">
      <w:pPr>
        <w:pStyle w:val="BodyText"/>
        <w:spacing w:line="480" w:lineRule="auto"/>
        <w:ind w:right="261" w:firstLine="720"/>
      </w:pPr>
      <w:r>
        <w:t>Duke and UNC run simultaneous FLAS competitions for many world regions, with coordination among the Title VI centers on the two campuses (Table H-FLAS-1). Each center retains responsibility for its own selection process and award administration. Together the centers</w:t>
      </w:r>
      <w:r>
        <w:rPr>
          <w:spacing w:val="-3"/>
        </w:rPr>
        <w:t xml:space="preserve"> </w:t>
      </w:r>
      <w:r>
        <w:t>advertise</w:t>
      </w:r>
      <w:r>
        <w:rPr>
          <w:spacing w:val="-3"/>
        </w:rPr>
        <w:t xml:space="preserve"> </w:t>
      </w:r>
      <w:r>
        <w:t>the</w:t>
      </w:r>
      <w:r>
        <w:rPr>
          <w:spacing w:val="-4"/>
        </w:rPr>
        <w:t xml:space="preserve"> </w:t>
      </w:r>
      <w:r>
        <w:t>competition</w:t>
      </w:r>
      <w:r>
        <w:rPr>
          <w:spacing w:val="-4"/>
        </w:rPr>
        <w:t xml:space="preserve"> </w:t>
      </w:r>
      <w:r>
        <w:t>to</w:t>
      </w:r>
      <w:r>
        <w:rPr>
          <w:spacing w:val="-4"/>
        </w:rPr>
        <w:t xml:space="preserve"> </w:t>
      </w:r>
      <w:r>
        <w:t>students</w:t>
      </w:r>
      <w:r>
        <w:rPr>
          <w:spacing w:val="-3"/>
        </w:rPr>
        <w:t xml:space="preserve"> </w:t>
      </w:r>
      <w:r>
        <w:t>through</w:t>
      </w:r>
      <w:r>
        <w:rPr>
          <w:spacing w:val="-2"/>
        </w:rPr>
        <w:t xml:space="preserve"> </w:t>
      </w:r>
      <w:r>
        <w:t>social</w:t>
      </w:r>
      <w:r>
        <w:rPr>
          <w:spacing w:val="-4"/>
        </w:rPr>
        <w:t xml:space="preserve"> </w:t>
      </w:r>
      <w:r>
        <w:t>media,</w:t>
      </w:r>
      <w:r>
        <w:rPr>
          <w:spacing w:val="-4"/>
        </w:rPr>
        <w:t xml:space="preserve"> </w:t>
      </w:r>
      <w:r>
        <w:t>center</w:t>
      </w:r>
      <w:r>
        <w:rPr>
          <w:spacing w:val="-3"/>
        </w:rPr>
        <w:t xml:space="preserve"> </w:t>
      </w:r>
      <w:r>
        <w:t>websites</w:t>
      </w:r>
      <w:r>
        <w:rPr>
          <w:spacing w:val="-3"/>
        </w:rPr>
        <w:t xml:space="preserve"> </w:t>
      </w:r>
      <w:r>
        <w:t>and</w:t>
      </w:r>
      <w:r>
        <w:rPr>
          <w:spacing w:val="-3"/>
        </w:rPr>
        <w:t xml:space="preserve"> </w:t>
      </w:r>
      <w:r>
        <w:t>listservs, announcements</w:t>
      </w:r>
      <w:r>
        <w:rPr>
          <w:spacing w:val="-2"/>
        </w:rPr>
        <w:t xml:space="preserve"> </w:t>
      </w:r>
      <w:r>
        <w:t>at</w:t>
      </w:r>
      <w:r>
        <w:rPr>
          <w:spacing w:val="-3"/>
        </w:rPr>
        <w:t xml:space="preserve"> </w:t>
      </w:r>
      <w:r>
        <w:t>student-facing</w:t>
      </w:r>
      <w:r>
        <w:rPr>
          <w:spacing w:val="-2"/>
        </w:rPr>
        <w:t xml:space="preserve"> </w:t>
      </w:r>
      <w:r>
        <w:t>events</w:t>
      </w:r>
      <w:r>
        <w:rPr>
          <w:spacing w:val="-2"/>
        </w:rPr>
        <w:t xml:space="preserve"> </w:t>
      </w:r>
      <w:r>
        <w:t>and</w:t>
      </w:r>
      <w:r>
        <w:rPr>
          <w:spacing w:val="-2"/>
        </w:rPr>
        <w:t xml:space="preserve"> </w:t>
      </w:r>
      <w:r>
        <w:t>language</w:t>
      </w:r>
      <w:r>
        <w:rPr>
          <w:spacing w:val="-2"/>
        </w:rPr>
        <w:t xml:space="preserve"> </w:t>
      </w:r>
      <w:r>
        <w:t>and</w:t>
      </w:r>
      <w:r>
        <w:rPr>
          <w:spacing w:val="-2"/>
        </w:rPr>
        <w:t xml:space="preserve"> </w:t>
      </w:r>
      <w:r>
        <w:t>area</w:t>
      </w:r>
      <w:r>
        <w:rPr>
          <w:spacing w:val="-2"/>
        </w:rPr>
        <w:t xml:space="preserve"> </w:t>
      </w:r>
      <w:r>
        <w:t>studies</w:t>
      </w:r>
      <w:r>
        <w:rPr>
          <w:spacing w:val="-2"/>
        </w:rPr>
        <w:t xml:space="preserve"> </w:t>
      </w:r>
      <w:r>
        <w:t>classes,</w:t>
      </w:r>
      <w:r>
        <w:rPr>
          <w:spacing w:val="-2"/>
        </w:rPr>
        <w:t xml:space="preserve"> </w:t>
      </w:r>
      <w:r>
        <w:t>e-mail</w:t>
      </w:r>
      <w:r>
        <w:rPr>
          <w:spacing w:val="-3"/>
        </w:rPr>
        <w:t xml:space="preserve"> </w:t>
      </w:r>
      <w:r>
        <w:rPr>
          <w:spacing w:val="-2"/>
        </w:rPr>
        <w:t>reminders</w:t>
      </w:r>
    </w:p>
    <w:p w14:paraId="661304C7" w14:textId="77777777" w:rsidR="00C5328A" w:rsidRDefault="00221616">
      <w:pPr>
        <w:pStyle w:val="BodyText"/>
      </w:pPr>
      <w:r>
        <w:t>to</w:t>
      </w:r>
      <w:r>
        <w:rPr>
          <w:spacing w:val="-1"/>
        </w:rPr>
        <w:t xml:space="preserve"> </w:t>
      </w:r>
      <w:r>
        <w:t>affiliated</w:t>
      </w:r>
      <w:r>
        <w:rPr>
          <w:spacing w:val="-2"/>
        </w:rPr>
        <w:t xml:space="preserve"> </w:t>
      </w:r>
      <w:r>
        <w:t>faculty,</w:t>
      </w:r>
      <w:r>
        <w:rPr>
          <w:spacing w:val="-1"/>
        </w:rPr>
        <w:t xml:space="preserve"> </w:t>
      </w:r>
      <w:r>
        <w:t>and</w:t>
      </w:r>
      <w:r>
        <w:rPr>
          <w:spacing w:val="-1"/>
        </w:rPr>
        <w:t xml:space="preserve"> </w:t>
      </w:r>
      <w:r>
        <w:t>notices</w:t>
      </w:r>
      <w:r>
        <w:rPr>
          <w:spacing w:val="-1"/>
        </w:rPr>
        <w:t xml:space="preserve"> </w:t>
      </w:r>
      <w:r>
        <w:t>through</w:t>
      </w:r>
      <w:r>
        <w:rPr>
          <w:spacing w:val="-1"/>
        </w:rPr>
        <w:t xml:space="preserve"> </w:t>
      </w:r>
      <w:r>
        <w:t>the</w:t>
      </w:r>
      <w:r>
        <w:rPr>
          <w:spacing w:val="-1"/>
        </w:rPr>
        <w:t xml:space="preserve"> </w:t>
      </w:r>
      <w:r>
        <w:t>Study</w:t>
      </w:r>
      <w:r>
        <w:rPr>
          <w:spacing w:val="-1"/>
        </w:rPr>
        <w:t xml:space="preserve"> </w:t>
      </w:r>
      <w:r>
        <w:t>Abroad</w:t>
      </w:r>
      <w:r>
        <w:rPr>
          <w:spacing w:val="1"/>
        </w:rPr>
        <w:t xml:space="preserve"> </w:t>
      </w:r>
      <w:r>
        <w:t>offices.</w:t>
      </w:r>
      <w:r>
        <w:rPr>
          <w:spacing w:val="-1"/>
        </w:rPr>
        <w:t xml:space="preserve"> </w:t>
      </w:r>
      <w:r>
        <w:t>The</w:t>
      </w:r>
      <w:r>
        <w:rPr>
          <w:spacing w:val="-1"/>
        </w:rPr>
        <w:t xml:space="preserve"> </w:t>
      </w:r>
      <w:r>
        <w:t>Consortium</w:t>
      </w:r>
      <w:r>
        <w:rPr>
          <w:spacing w:val="-1"/>
        </w:rPr>
        <w:t xml:space="preserve"> </w:t>
      </w:r>
      <w:r>
        <w:rPr>
          <w:spacing w:val="-2"/>
        </w:rPr>
        <w:t>encourages</w:t>
      </w:r>
    </w:p>
    <w:p w14:paraId="661304C8" w14:textId="77777777" w:rsidR="00C5328A" w:rsidRDefault="00C5328A">
      <w:pPr>
        <w:sectPr w:rsidR="00C5328A">
          <w:pgSz w:w="12240" w:h="15840"/>
          <w:pgMar w:top="1380" w:right="1260" w:bottom="1620" w:left="1320" w:header="0" w:footer="1420" w:gutter="0"/>
          <w:cols w:space="720"/>
        </w:sectPr>
      </w:pPr>
    </w:p>
    <w:p w14:paraId="661304C9" w14:textId="0FA1D2D8" w:rsidR="00C5328A" w:rsidRDefault="00221616">
      <w:pPr>
        <w:pStyle w:val="BodyText"/>
        <w:spacing w:before="60" w:line="480" w:lineRule="auto"/>
        <w:ind w:right="491"/>
      </w:pPr>
      <w:r>
        <w:rPr>
          <w:noProof/>
        </w:rPr>
        <w:lastRenderedPageBreak/>
        <mc:AlternateContent>
          <mc:Choice Requires="wps">
            <w:drawing>
              <wp:anchor distT="0" distB="0" distL="114300" distR="114300" simplePos="0" relativeHeight="15737344" behindDoc="0" locked="0" layoutInCell="1" allowOverlap="1" wp14:anchorId="66130653" wp14:editId="55433DAC">
                <wp:simplePos x="0" y="0"/>
                <wp:positionH relativeFrom="page">
                  <wp:posOffset>876300</wp:posOffset>
                </wp:positionH>
                <wp:positionV relativeFrom="paragraph">
                  <wp:posOffset>760730</wp:posOffset>
                </wp:positionV>
                <wp:extent cx="3692525" cy="3949700"/>
                <wp:effectExtent l="0" t="0" r="0" b="0"/>
                <wp:wrapNone/>
                <wp:docPr id="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525" cy="394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496"/>
                              <w:gridCol w:w="1190"/>
                            </w:tblGrid>
                            <w:tr w:rsidR="00C5328A" w14:paraId="6613082A" w14:textId="77777777">
                              <w:trPr>
                                <w:trHeight w:val="230"/>
                              </w:trPr>
                              <w:tc>
                                <w:tcPr>
                                  <w:tcW w:w="5686" w:type="dxa"/>
                                  <w:gridSpan w:val="2"/>
                                  <w:tcBorders>
                                    <w:left w:val="single" w:sz="4" w:space="0" w:color="000000"/>
                                    <w:right w:val="single" w:sz="4" w:space="0" w:color="000000"/>
                                  </w:tcBorders>
                                  <w:shd w:val="clear" w:color="auto" w:fill="C2D59B"/>
                                </w:tcPr>
                                <w:p w14:paraId="66130829" w14:textId="77777777" w:rsidR="00C5328A" w:rsidRDefault="00221616">
                                  <w:pPr>
                                    <w:pStyle w:val="TableParagraph"/>
                                    <w:spacing w:before="1" w:line="209" w:lineRule="exact"/>
                                    <w:ind w:left="793" w:right="784"/>
                                    <w:jc w:val="center"/>
                                    <w:rPr>
                                      <w:b/>
                                      <w:sz w:val="20"/>
                                    </w:rPr>
                                  </w:pPr>
                                  <w:r>
                                    <w:rPr>
                                      <w:b/>
                                      <w:sz w:val="20"/>
                                    </w:rPr>
                                    <w:t>Table</w:t>
                                  </w:r>
                                  <w:r>
                                    <w:rPr>
                                      <w:b/>
                                      <w:spacing w:val="-3"/>
                                      <w:sz w:val="20"/>
                                    </w:rPr>
                                    <w:t xml:space="preserve"> </w:t>
                                  </w:r>
                                  <w:r>
                                    <w:rPr>
                                      <w:b/>
                                      <w:sz w:val="20"/>
                                    </w:rPr>
                                    <w:t>H-FLAS-1.</w:t>
                                  </w:r>
                                  <w:r>
                                    <w:rPr>
                                      <w:b/>
                                      <w:spacing w:val="-2"/>
                                      <w:sz w:val="20"/>
                                    </w:rPr>
                                    <w:t xml:space="preserve"> </w:t>
                                  </w:r>
                                  <w:r>
                                    <w:rPr>
                                      <w:b/>
                                      <w:sz w:val="20"/>
                                    </w:rPr>
                                    <w:t>FLAS</w:t>
                                  </w:r>
                                  <w:r>
                                    <w:rPr>
                                      <w:b/>
                                      <w:spacing w:val="-3"/>
                                      <w:sz w:val="20"/>
                                    </w:rPr>
                                    <w:t xml:space="preserve"> </w:t>
                                  </w:r>
                                  <w:r>
                                    <w:rPr>
                                      <w:b/>
                                      <w:sz w:val="20"/>
                                    </w:rPr>
                                    <w:t>Administrative</w:t>
                                  </w:r>
                                  <w:r>
                                    <w:rPr>
                                      <w:b/>
                                      <w:spacing w:val="-3"/>
                                      <w:sz w:val="20"/>
                                    </w:rPr>
                                    <w:t xml:space="preserve"> </w:t>
                                  </w:r>
                                  <w:r>
                                    <w:rPr>
                                      <w:b/>
                                      <w:spacing w:val="-2"/>
                                      <w:sz w:val="20"/>
                                    </w:rPr>
                                    <w:t>Process</w:t>
                                  </w:r>
                                </w:p>
                              </w:tc>
                            </w:tr>
                            <w:tr w:rsidR="00C5328A" w14:paraId="6613082D" w14:textId="77777777">
                              <w:trPr>
                                <w:trHeight w:val="264"/>
                              </w:trPr>
                              <w:tc>
                                <w:tcPr>
                                  <w:tcW w:w="4496" w:type="dxa"/>
                                  <w:tcBorders>
                                    <w:left w:val="single" w:sz="4" w:space="0" w:color="000000"/>
                                    <w:bottom w:val="single" w:sz="4" w:space="0" w:color="000000"/>
                                    <w:right w:val="single" w:sz="4" w:space="0" w:color="000000"/>
                                  </w:tcBorders>
                                </w:tcPr>
                                <w:p w14:paraId="6613082B" w14:textId="77777777" w:rsidR="00C5328A" w:rsidRDefault="00221616">
                                  <w:pPr>
                                    <w:pStyle w:val="TableParagraph"/>
                                    <w:spacing w:before="1" w:line="240" w:lineRule="auto"/>
                                    <w:rPr>
                                      <w:b/>
                                      <w:sz w:val="20"/>
                                    </w:rPr>
                                  </w:pPr>
                                  <w:r>
                                    <w:rPr>
                                      <w:b/>
                                      <w:sz w:val="20"/>
                                    </w:rPr>
                                    <w:t>Steps</w:t>
                                  </w:r>
                                  <w:r>
                                    <w:rPr>
                                      <w:b/>
                                      <w:spacing w:val="-2"/>
                                      <w:sz w:val="20"/>
                                    </w:rPr>
                                    <w:t xml:space="preserve"> </w:t>
                                  </w:r>
                                  <w:r>
                                    <w:rPr>
                                      <w:b/>
                                      <w:sz w:val="20"/>
                                    </w:rPr>
                                    <w:t>in</w:t>
                                  </w:r>
                                  <w:r>
                                    <w:rPr>
                                      <w:b/>
                                      <w:spacing w:val="-1"/>
                                      <w:sz w:val="20"/>
                                    </w:rPr>
                                    <w:t xml:space="preserve"> </w:t>
                                  </w:r>
                                  <w:r>
                                    <w:rPr>
                                      <w:b/>
                                      <w:sz w:val="20"/>
                                    </w:rPr>
                                    <w:t>Process</w:t>
                                  </w:r>
                                  <w:r>
                                    <w:rPr>
                                      <w:b/>
                                      <w:spacing w:val="-1"/>
                                      <w:sz w:val="20"/>
                                    </w:rPr>
                                    <w:t xml:space="preserve"> </w:t>
                                  </w:r>
                                  <w:r>
                                    <w:rPr>
                                      <w:b/>
                                      <w:sz w:val="20"/>
                                    </w:rPr>
                                    <w:t>in</w:t>
                                  </w:r>
                                  <w:r>
                                    <w:rPr>
                                      <w:b/>
                                      <w:spacing w:val="-1"/>
                                      <w:sz w:val="20"/>
                                    </w:rPr>
                                    <w:t xml:space="preserve"> </w:t>
                                  </w:r>
                                  <w:r>
                                    <w:rPr>
                                      <w:b/>
                                      <w:sz w:val="20"/>
                                    </w:rPr>
                                    <w:t>a</w:t>
                                  </w:r>
                                  <w:r>
                                    <w:rPr>
                                      <w:b/>
                                      <w:spacing w:val="-1"/>
                                      <w:sz w:val="20"/>
                                    </w:rPr>
                                    <w:t xml:space="preserve"> </w:t>
                                  </w:r>
                                  <w:r>
                                    <w:rPr>
                                      <w:b/>
                                      <w:sz w:val="20"/>
                                    </w:rPr>
                                    <w:t>Typical</w:t>
                                  </w:r>
                                  <w:r>
                                    <w:rPr>
                                      <w:b/>
                                      <w:spacing w:val="-2"/>
                                      <w:sz w:val="20"/>
                                    </w:rPr>
                                    <w:t xml:space="preserve"> </w:t>
                                  </w:r>
                                  <w:r>
                                    <w:rPr>
                                      <w:b/>
                                      <w:spacing w:val="-4"/>
                                      <w:sz w:val="20"/>
                                    </w:rPr>
                                    <w:t>Year</w:t>
                                  </w:r>
                                </w:p>
                              </w:tc>
                              <w:tc>
                                <w:tcPr>
                                  <w:tcW w:w="1190" w:type="dxa"/>
                                  <w:tcBorders>
                                    <w:left w:val="single" w:sz="4" w:space="0" w:color="000000"/>
                                    <w:bottom w:val="single" w:sz="4" w:space="0" w:color="000000"/>
                                    <w:right w:val="single" w:sz="4" w:space="0" w:color="000000"/>
                                  </w:tcBorders>
                                </w:tcPr>
                                <w:p w14:paraId="6613082C" w14:textId="77777777" w:rsidR="00C5328A" w:rsidRDefault="00221616">
                                  <w:pPr>
                                    <w:pStyle w:val="TableParagraph"/>
                                    <w:spacing w:before="1" w:line="240" w:lineRule="auto"/>
                                    <w:ind w:left="117"/>
                                    <w:rPr>
                                      <w:b/>
                                      <w:sz w:val="20"/>
                                    </w:rPr>
                                  </w:pPr>
                                  <w:r>
                                    <w:rPr>
                                      <w:b/>
                                      <w:spacing w:val="-2"/>
                                      <w:sz w:val="20"/>
                                    </w:rPr>
                                    <w:t>Timeframe</w:t>
                                  </w:r>
                                </w:p>
                              </w:tc>
                            </w:tr>
                            <w:tr w:rsidR="00C5328A" w14:paraId="66130830" w14:textId="77777777">
                              <w:trPr>
                                <w:trHeight w:val="264"/>
                              </w:trPr>
                              <w:tc>
                                <w:tcPr>
                                  <w:tcW w:w="4496" w:type="dxa"/>
                                  <w:tcBorders>
                                    <w:top w:val="single" w:sz="4" w:space="0" w:color="000000"/>
                                    <w:left w:val="single" w:sz="4" w:space="0" w:color="000000"/>
                                    <w:bottom w:val="single" w:sz="4" w:space="0" w:color="000000"/>
                                    <w:right w:val="single" w:sz="4" w:space="0" w:color="000000"/>
                                  </w:tcBorders>
                                </w:tcPr>
                                <w:p w14:paraId="6613082E" w14:textId="77777777" w:rsidR="00C5328A" w:rsidRDefault="00221616">
                                  <w:pPr>
                                    <w:pStyle w:val="TableParagraph"/>
                                    <w:spacing w:line="240" w:lineRule="auto"/>
                                    <w:rPr>
                                      <w:sz w:val="20"/>
                                    </w:rPr>
                                  </w:pPr>
                                  <w:r>
                                    <w:rPr>
                                      <w:sz w:val="20"/>
                                    </w:rPr>
                                    <w:t>Informational</w:t>
                                  </w:r>
                                  <w:r>
                                    <w:rPr>
                                      <w:spacing w:val="-3"/>
                                      <w:sz w:val="20"/>
                                    </w:rPr>
                                    <w:t xml:space="preserve"> </w:t>
                                  </w:r>
                                  <w:r>
                                    <w:rPr>
                                      <w:sz w:val="20"/>
                                    </w:rPr>
                                    <w:t>meetings</w:t>
                                  </w:r>
                                  <w:r>
                                    <w:rPr>
                                      <w:spacing w:val="-3"/>
                                      <w:sz w:val="20"/>
                                    </w:rPr>
                                    <w:t xml:space="preserve"> </w:t>
                                  </w:r>
                                  <w:r>
                                    <w:rPr>
                                      <w:sz w:val="20"/>
                                    </w:rPr>
                                    <w:t>about</w:t>
                                  </w:r>
                                  <w:r>
                                    <w:rPr>
                                      <w:spacing w:val="-1"/>
                                      <w:sz w:val="20"/>
                                    </w:rPr>
                                    <w:t xml:space="preserve"> </w:t>
                                  </w:r>
                                  <w:r>
                                    <w:rPr>
                                      <w:spacing w:val="-2"/>
                                      <w:sz w:val="20"/>
                                    </w:rPr>
                                    <w:t>fellowships</w:t>
                                  </w:r>
                                </w:p>
                              </w:tc>
                              <w:tc>
                                <w:tcPr>
                                  <w:tcW w:w="1190" w:type="dxa"/>
                                  <w:tcBorders>
                                    <w:top w:val="single" w:sz="4" w:space="0" w:color="000000"/>
                                    <w:left w:val="single" w:sz="4" w:space="0" w:color="000000"/>
                                    <w:bottom w:val="single" w:sz="4" w:space="0" w:color="000000"/>
                                    <w:right w:val="single" w:sz="4" w:space="0" w:color="000000"/>
                                  </w:tcBorders>
                                </w:tcPr>
                                <w:p w14:paraId="6613082F" w14:textId="77777777" w:rsidR="00C5328A" w:rsidRDefault="00221616">
                                  <w:pPr>
                                    <w:pStyle w:val="TableParagraph"/>
                                    <w:spacing w:line="240" w:lineRule="auto"/>
                                    <w:ind w:left="172"/>
                                    <w:rPr>
                                      <w:sz w:val="20"/>
                                    </w:rPr>
                                  </w:pPr>
                                  <w:r>
                                    <w:rPr>
                                      <w:spacing w:val="-2"/>
                                      <w:sz w:val="20"/>
                                    </w:rPr>
                                    <w:t>Sept.-</w:t>
                                  </w:r>
                                  <w:r>
                                    <w:rPr>
                                      <w:spacing w:val="-4"/>
                                      <w:sz w:val="20"/>
                                    </w:rPr>
                                    <w:t>Dec.</w:t>
                                  </w:r>
                                </w:p>
                              </w:tc>
                            </w:tr>
                            <w:tr w:rsidR="00C5328A" w14:paraId="66130834" w14:textId="77777777">
                              <w:trPr>
                                <w:trHeight w:val="528"/>
                              </w:trPr>
                              <w:tc>
                                <w:tcPr>
                                  <w:tcW w:w="4496" w:type="dxa"/>
                                  <w:tcBorders>
                                    <w:top w:val="single" w:sz="4" w:space="0" w:color="000000"/>
                                    <w:left w:val="single" w:sz="4" w:space="0" w:color="000000"/>
                                    <w:bottom w:val="single" w:sz="4" w:space="0" w:color="000000"/>
                                    <w:right w:val="single" w:sz="4" w:space="0" w:color="000000"/>
                                  </w:tcBorders>
                                </w:tcPr>
                                <w:p w14:paraId="66130831" w14:textId="77777777" w:rsidR="00C5328A" w:rsidRDefault="00221616">
                                  <w:pPr>
                                    <w:pStyle w:val="TableParagraph"/>
                                    <w:spacing w:line="240" w:lineRule="auto"/>
                                    <w:rPr>
                                      <w:sz w:val="20"/>
                                    </w:rPr>
                                  </w:pPr>
                                  <w:r>
                                    <w:rPr>
                                      <w:sz w:val="20"/>
                                    </w:rPr>
                                    <w:t>Academic</w:t>
                                  </w:r>
                                  <w:r>
                                    <w:rPr>
                                      <w:spacing w:val="-5"/>
                                      <w:sz w:val="20"/>
                                    </w:rPr>
                                    <w:t xml:space="preserve"> </w:t>
                                  </w:r>
                                  <w:r>
                                    <w:rPr>
                                      <w:sz w:val="20"/>
                                    </w:rPr>
                                    <w:t>Year</w:t>
                                  </w:r>
                                  <w:r>
                                    <w:rPr>
                                      <w:spacing w:val="-2"/>
                                      <w:sz w:val="20"/>
                                    </w:rPr>
                                    <w:t xml:space="preserve"> </w:t>
                                  </w:r>
                                  <w:r>
                                    <w:rPr>
                                      <w:sz w:val="20"/>
                                    </w:rPr>
                                    <w:t>and</w:t>
                                  </w:r>
                                  <w:r>
                                    <w:rPr>
                                      <w:spacing w:val="-2"/>
                                      <w:sz w:val="20"/>
                                    </w:rPr>
                                    <w:t xml:space="preserve"> </w:t>
                                  </w:r>
                                  <w:r>
                                    <w:rPr>
                                      <w:sz w:val="20"/>
                                    </w:rPr>
                                    <w:t>Summer</w:t>
                                  </w:r>
                                  <w:r>
                                    <w:rPr>
                                      <w:spacing w:val="-2"/>
                                      <w:sz w:val="20"/>
                                    </w:rPr>
                                    <w:t xml:space="preserve"> </w:t>
                                  </w:r>
                                  <w:r>
                                    <w:rPr>
                                      <w:sz w:val="20"/>
                                    </w:rPr>
                                    <w:t>FLAS</w:t>
                                  </w:r>
                                  <w:r>
                                    <w:rPr>
                                      <w:spacing w:val="-3"/>
                                      <w:sz w:val="20"/>
                                    </w:rPr>
                                    <w:t xml:space="preserve"> </w:t>
                                  </w:r>
                                  <w:r>
                                    <w:rPr>
                                      <w:spacing w:val="-2"/>
                                      <w:sz w:val="20"/>
                                    </w:rPr>
                                    <w:t>competition</w:t>
                                  </w:r>
                                </w:p>
                                <w:p w14:paraId="66130832" w14:textId="77777777" w:rsidR="00C5328A" w:rsidRDefault="00221616">
                                  <w:pPr>
                                    <w:pStyle w:val="TableParagraph"/>
                                    <w:spacing w:before="34" w:line="240" w:lineRule="auto"/>
                                    <w:rPr>
                                      <w:sz w:val="20"/>
                                    </w:rPr>
                                  </w:pPr>
                                  <w:r>
                                    <w:rPr>
                                      <w:spacing w:val="-2"/>
                                      <w:sz w:val="20"/>
                                    </w:rPr>
                                    <w:t>announcements/advertisement</w:t>
                                  </w:r>
                                </w:p>
                              </w:tc>
                              <w:tc>
                                <w:tcPr>
                                  <w:tcW w:w="1190" w:type="dxa"/>
                                  <w:tcBorders>
                                    <w:top w:val="single" w:sz="4" w:space="0" w:color="000000"/>
                                    <w:left w:val="single" w:sz="4" w:space="0" w:color="000000"/>
                                    <w:bottom w:val="single" w:sz="4" w:space="0" w:color="000000"/>
                                    <w:right w:val="single" w:sz="4" w:space="0" w:color="000000"/>
                                  </w:tcBorders>
                                </w:tcPr>
                                <w:p w14:paraId="66130833" w14:textId="77777777" w:rsidR="00C5328A" w:rsidRDefault="00221616">
                                  <w:pPr>
                                    <w:pStyle w:val="TableParagraph"/>
                                    <w:spacing w:line="240" w:lineRule="auto"/>
                                    <w:ind w:left="172"/>
                                    <w:rPr>
                                      <w:sz w:val="20"/>
                                    </w:rPr>
                                  </w:pPr>
                                  <w:r>
                                    <w:rPr>
                                      <w:spacing w:val="-2"/>
                                      <w:sz w:val="20"/>
                                    </w:rPr>
                                    <w:t>Sept.-</w:t>
                                  </w:r>
                                  <w:r>
                                    <w:rPr>
                                      <w:spacing w:val="-4"/>
                                      <w:sz w:val="20"/>
                                    </w:rPr>
                                    <w:t>Dec.</w:t>
                                  </w:r>
                                </w:p>
                              </w:tc>
                            </w:tr>
                            <w:tr w:rsidR="00C5328A" w14:paraId="66130838" w14:textId="77777777">
                              <w:trPr>
                                <w:trHeight w:val="528"/>
                              </w:trPr>
                              <w:tc>
                                <w:tcPr>
                                  <w:tcW w:w="4496" w:type="dxa"/>
                                  <w:tcBorders>
                                    <w:top w:val="single" w:sz="4" w:space="0" w:color="000000"/>
                                    <w:left w:val="single" w:sz="4" w:space="0" w:color="000000"/>
                                    <w:bottom w:val="single" w:sz="4" w:space="0" w:color="000000"/>
                                    <w:right w:val="single" w:sz="4" w:space="0" w:color="000000"/>
                                  </w:tcBorders>
                                </w:tcPr>
                                <w:p w14:paraId="66130835" w14:textId="77777777" w:rsidR="00C5328A" w:rsidRDefault="00221616">
                                  <w:pPr>
                                    <w:pStyle w:val="TableParagraph"/>
                                    <w:spacing w:line="240" w:lineRule="auto"/>
                                    <w:rPr>
                                      <w:sz w:val="20"/>
                                    </w:rPr>
                                  </w:pPr>
                                  <w:r>
                                    <w:rPr>
                                      <w:sz w:val="20"/>
                                    </w:rPr>
                                    <w:t>Academic</w:t>
                                  </w:r>
                                  <w:r>
                                    <w:rPr>
                                      <w:spacing w:val="-5"/>
                                      <w:sz w:val="20"/>
                                    </w:rPr>
                                    <w:t xml:space="preserve"> </w:t>
                                  </w:r>
                                  <w:r>
                                    <w:rPr>
                                      <w:sz w:val="20"/>
                                    </w:rPr>
                                    <w:t>Year</w:t>
                                  </w:r>
                                  <w:r>
                                    <w:rPr>
                                      <w:spacing w:val="-2"/>
                                      <w:sz w:val="20"/>
                                    </w:rPr>
                                    <w:t xml:space="preserve"> </w:t>
                                  </w:r>
                                  <w:r>
                                    <w:rPr>
                                      <w:sz w:val="20"/>
                                    </w:rPr>
                                    <w:t>and</w:t>
                                  </w:r>
                                  <w:r>
                                    <w:rPr>
                                      <w:spacing w:val="-2"/>
                                      <w:sz w:val="20"/>
                                    </w:rPr>
                                    <w:t xml:space="preserve"> </w:t>
                                  </w:r>
                                  <w:r>
                                    <w:rPr>
                                      <w:sz w:val="20"/>
                                    </w:rPr>
                                    <w:t>Summer</w:t>
                                  </w:r>
                                  <w:r>
                                    <w:rPr>
                                      <w:spacing w:val="-2"/>
                                      <w:sz w:val="20"/>
                                    </w:rPr>
                                    <w:t xml:space="preserve"> </w:t>
                                  </w:r>
                                  <w:r>
                                    <w:rPr>
                                      <w:sz w:val="20"/>
                                    </w:rPr>
                                    <w:t>FLAS</w:t>
                                  </w:r>
                                  <w:r>
                                    <w:rPr>
                                      <w:spacing w:val="-3"/>
                                      <w:sz w:val="20"/>
                                    </w:rPr>
                                    <w:t xml:space="preserve"> </w:t>
                                  </w:r>
                                  <w:r>
                                    <w:rPr>
                                      <w:spacing w:val="-2"/>
                                      <w:sz w:val="20"/>
                                    </w:rPr>
                                    <w:t>application</w:t>
                                  </w:r>
                                </w:p>
                                <w:p w14:paraId="66130836" w14:textId="77777777" w:rsidR="00C5328A" w:rsidRDefault="00221616">
                                  <w:pPr>
                                    <w:pStyle w:val="TableParagraph"/>
                                    <w:spacing w:before="35" w:line="240" w:lineRule="auto"/>
                                    <w:rPr>
                                      <w:sz w:val="20"/>
                                    </w:rPr>
                                  </w:pPr>
                                  <w:r>
                                    <w:rPr>
                                      <w:sz w:val="20"/>
                                    </w:rPr>
                                    <w:t>deadline,</w:t>
                                  </w:r>
                                  <w:r>
                                    <w:rPr>
                                      <w:spacing w:val="-5"/>
                                      <w:sz w:val="20"/>
                                    </w:rPr>
                                    <w:t xml:space="preserve"> </w:t>
                                  </w:r>
                                  <w:r>
                                    <w:rPr>
                                      <w:sz w:val="20"/>
                                    </w:rPr>
                                    <w:t>including</w:t>
                                  </w:r>
                                  <w:r>
                                    <w:rPr>
                                      <w:spacing w:val="-2"/>
                                      <w:sz w:val="20"/>
                                    </w:rPr>
                                    <w:t xml:space="preserve"> </w:t>
                                  </w:r>
                                  <w:r>
                                    <w:rPr>
                                      <w:sz w:val="20"/>
                                    </w:rPr>
                                    <w:t>completion</w:t>
                                  </w:r>
                                  <w:r>
                                    <w:rPr>
                                      <w:spacing w:val="-2"/>
                                      <w:sz w:val="20"/>
                                    </w:rPr>
                                    <w:t xml:space="preserve"> </w:t>
                                  </w:r>
                                  <w:r>
                                    <w:rPr>
                                      <w:sz w:val="20"/>
                                    </w:rPr>
                                    <w:t>of</w:t>
                                  </w:r>
                                  <w:r>
                                    <w:rPr>
                                      <w:spacing w:val="-2"/>
                                      <w:sz w:val="20"/>
                                    </w:rPr>
                                    <w:t xml:space="preserve"> </w:t>
                                  </w:r>
                                  <w:r>
                                    <w:rPr>
                                      <w:sz w:val="20"/>
                                    </w:rPr>
                                    <w:t>financial</w:t>
                                  </w:r>
                                  <w:r>
                                    <w:rPr>
                                      <w:spacing w:val="-3"/>
                                      <w:sz w:val="20"/>
                                    </w:rPr>
                                    <w:t xml:space="preserve"> </w:t>
                                  </w:r>
                                  <w:r>
                                    <w:rPr>
                                      <w:sz w:val="20"/>
                                    </w:rPr>
                                    <w:t>need</w:t>
                                  </w:r>
                                  <w:r>
                                    <w:rPr>
                                      <w:spacing w:val="-2"/>
                                      <w:sz w:val="20"/>
                                    </w:rPr>
                                    <w:t xml:space="preserve"> </w:t>
                                  </w:r>
                                  <w:r>
                                    <w:rPr>
                                      <w:spacing w:val="-4"/>
                                      <w:sz w:val="20"/>
                                    </w:rPr>
                                    <w:t>form</w:t>
                                  </w:r>
                                </w:p>
                              </w:tc>
                              <w:tc>
                                <w:tcPr>
                                  <w:tcW w:w="1190" w:type="dxa"/>
                                  <w:tcBorders>
                                    <w:top w:val="single" w:sz="4" w:space="0" w:color="000000"/>
                                    <w:left w:val="single" w:sz="4" w:space="0" w:color="000000"/>
                                    <w:bottom w:val="single" w:sz="4" w:space="0" w:color="000000"/>
                                    <w:right w:val="single" w:sz="4" w:space="0" w:color="000000"/>
                                  </w:tcBorders>
                                </w:tcPr>
                                <w:p w14:paraId="66130837" w14:textId="77777777" w:rsidR="00C5328A" w:rsidRDefault="00221616">
                                  <w:pPr>
                                    <w:pStyle w:val="TableParagraph"/>
                                    <w:spacing w:line="240" w:lineRule="auto"/>
                                    <w:ind w:left="408" w:right="398"/>
                                    <w:jc w:val="center"/>
                                    <w:rPr>
                                      <w:sz w:val="20"/>
                                    </w:rPr>
                                  </w:pPr>
                                  <w:r>
                                    <w:rPr>
                                      <w:spacing w:val="-4"/>
                                      <w:sz w:val="20"/>
                                    </w:rPr>
                                    <w:t>Feb.</w:t>
                                  </w:r>
                                </w:p>
                              </w:tc>
                            </w:tr>
                            <w:tr w:rsidR="00C5328A" w14:paraId="6613083C" w14:textId="77777777">
                              <w:trPr>
                                <w:trHeight w:val="528"/>
                              </w:trPr>
                              <w:tc>
                                <w:tcPr>
                                  <w:tcW w:w="4496" w:type="dxa"/>
                                  <w:tcBorders>
                                    <w:top w:val="single" w:sz="4" w:space="0" w:color="000000"/>
                                    <w:left w:val="single" w:sz="4" w:space="0" w:color="000000"/>
                                    <w:bottom w:val="single" w:sz="4" w:space="0" w:color="000000"/>
                                    <w:right w:val="single" w:sz="4" w:space="0" w:color="000000"/>
                                  </w:tcBorders>
                                </w:tcPr>
                                <w:p w14:paraId="66130839" w14:textId="77777777" w:rsidR="00C5328A" w:rsidRDefault="00221616">
                                  <w:pPr>
                                    <w:pStyle w:val="TableParagraph"/>
                                    <w:spacing w:line="240" w:lineRule="auto"/>
                                    <w:rPr>
                                      <w:sz w:val="20"/>
                                    </w:rPr>
                                  </w:pPr>
                                  <w:r>
                                    <w:rPr>
                                      <w:sz w:val="20"/>
                                    </w:rPr>
                                    <w:t>Financial</w:t>
                                  </w:r>
                                  <w:r>
                                    <w:rPr>
                                      <w:spacing w:val="-6"/>
                                      <w:sz w:val="20"/>
                                    </w:rPr>
                                    <w:t xml:space="preserve"> </w:t>
                                  </w:r>
                                  <w:r>
                                    <w:rPr>
                                      <w:sz w:val="20"/>
                                    </w:rPr>
                                    <w:t>Aid</w:t>
                                  </w:r>
                                  <w:r>
                                    <w:rPr>
                                      <w:spacing w:val="-3"/>
                                      <w:sz w:val="20"/>
                                    </w:rPr>
                                    <w:t xml:space="preserve"> </w:t>
                                  </w:r>
                                  <w:r>
                                    <w:rPr>
                                      <w:sz w:val="20"/>
                                    </w:rPr>
                                    <w:t>offices</w:t>
                                  </w:r>
                                  <w:r>
                                    <w:rPr>
                                      <w:spacing w:val="-1"/>
                                      <w:sz w:val="20"/>
                                    </w:rPr>
                                    <w:t xml:space="preserve"> </w:t>
                                  </w:r>
                                  <w:r>
                                    <w:rPr>
                                      <w:sz w:val="20"/>
                                    </w:rPr>
                                    <w:t>assist</w:t>
                                  </w:r>
                                  <w:r>
                                    <w:rPr>
                                      <w:spacing w:val="-1"/>
                                      <w:sz w:val="20"/>
                                    </w:rPr>
                                    <w:t xml:space="preserve"> </w:t>
                                  </w:r>
                                  <w:r>
                                    <w:rPr>
                                      <w:sz w:val="20"/>
                                    </w:rPr>
                                    <w:t>Consortium</w:t>
                                  </w:r>
                                  <w:r>
                                    <w:rPr>
                                      <w:spacing w:val="-2"/>
                                      <w:sz w:val="20"/>
                                    </w:rPr>
                                    <w:t xml:space="preserve"> </w:t>
                                  </w:r>
                                  <w:r>
                                    <w:rPr>
                                      <w:spacing w:val="-4"/>
                                      <w:sz w:val="20"/>
                                    </w:rPr>
                                    <w:t>with</w:t>
                                  </w:r>
                                </w:p>
                                <w:p w14:paraId="6613083A" w14:textId="77777777" w:rsidR="00C5328A" w:rsidRDefault="00221616">
                                  <w:pPr>
                                    <w:pStyle w:val="TableParagraph"/>
                                    <w:spacing w:before="35" w:line="240" w:lineRule="auto"/>
                                    <w:rPr>
                                      <w:sz w:val="20"/>
                                    </w:rPr>
                                  </w:pPr>
                                  <w:r>
                                    <w:rPr>
                                      <w:sz w:val="20"/>
                                    </w:rPr>
                                    <w:t>identifying</w:t>
                                  </w:r>
                                  <w:r>
                                    <w:rPr>
                                      <w:spacing w:val="-3"/>
                                      <w:sz w:val="20"/>
                                    </w:rPr>
                                    <w:t xml:space="preserve"> </w:t>
                                  </w:r>
                                  <w:r>
                                    <w:rPr>
                                      <w:sz w:val="20"/>
                                    </w:rPr>
                                    <w:t>financial</w:t>
                                  </w:r>
                                  <w:r>
                                    <w:rPr>
                                      <w:spacing w:val="-2"/>
                                      <w:sz w:val="20"/>
                                    </w:rPr>
                                    <w:t xml:space="preserve"> </w:t>
                                  </w:r>
                                  <w:r>
                                    <w:rPr>
                                      <w:spacing w:val="-4"/>
                                      <w:sz w:val="20"/>
                                    </w:rPr>
                                    <w:t>need</w:t>
                                  </w:r>
                                </w:p>
                              </w:tc>
                              <w:tc>
                                <w:tcPr>
                                  <w:tcW w:w="1190" w:type="dxa"/>
                                  <w:tcBorders>
                                    <w:top w:val="single" w:sz="4" w:space="0" w:color="000000"/>
                                    <w:left w:val="single" w:sz="4" w:space="0" w:color="000000"/>
                                    <w:bottom w:val="single" w:sz="4" w:space="0" w:color="000000"/>
                                    <w:right w:val="single" w:sz="4" w:space="0" w:color="000000"/>
                                  </w:tcBorders>
                                </w:tcPr>
                                <w:p w14:paraId="6613083B" w14:textId="77777777" w:rsidR="00C5328A" w:rsidRDefault="00221616">
                                  <w:pPr>
                                    <w:pStyle w:val="TableParagraph"/>
                                    <w:spacing w:line="240" w:lineRule="auto"/>
                                    <w:ind w:left="408" w:right="398"/>
                                    <w:jc w:val="center"/>
                                    <w:rPr>
                                      <w:sz w:val="20"/>
                                    </w:rPr>
                                  </w:pPr>
                                  <w:r>
                                    <w:rPr>
                                      <w:spacing w:val="-4"/>
                                      <w:sz w:val="20"/>
                                    </w:rPr>
                                    <w:t>Feb.</w:t>
                                  </w:r>
                                </w:p>
                              </w:tc>
                            </w:tr>
                            <w:tr w:rsidR="00C5328A" w14:paraId="66130840" w14:textId="77777777">
                              <w:trPr>
                                <w:trHeight w:val="528"/>
                              </w:trPr>
                              <w:tc>
                                <w:tcPr>
                                  <w:tcW w:w="4496" w:type="dxa"/>
                                  <w:tcBorders>
                                    <w:top w:val="single" w:sz="4" w:space="0" w:color="000000"/>
                                    <w:left w:val="single" w:sz="4" w:space="0" w:color="000000"/>
                                    <w:bottom w:val="single" w:sz="4" w:space="0" w:color="000000"/>
                                    <w:right w:val="single" w:sz="4" w:space="0" w:color="000000"/>
                                  </w:tcBorders>
                                </w:tcPr>
                                <w:p w14:paraId="6613083D" w14:textId="77777777" w:rsidR="00C5328A" w:rsidRDefault="00221616">
                                  <w:pPr>
                                    <w:pStyle w:val="TableParagraph"/>
                                    <w:spacing w:line="240" w:lineRule="auto"/>
                                    <w:rPr>
                                      <w:sz w:val="20"/>
                                    </w:rPr>
                                  </w:pPr>
                                  <w:r>
                                    <w:rPr>
                                      <w:sz w:val="20"/>
                                    </w:rPr>
                                    <w:t>Academic</w:t>
                                  </w:r>
                                  <w:r>
                                    <w:rPr>
                                      <w:spacing w:val="-3"/>
                                      <w:sz w:val="20"/>
                                    </w:rPr>
                                    <w:t xml:space="preserve"> </w:t>
                                  </w:r>
                                  <w:r>
                                    <w:rPr>
                                      <w:sz w:val="20"/>
                                    </w:rPr>
                                    <w:t>Year</w:t>
                                  </w:r>
                                  <w:r>
                                    <w:rPr>
                                      <w:spacing w:val="-2"/>
                                      <w:sz w:val="20"/>
                                    </w:rPr>
                                    <w:t xml:space="preserve"> </w:t>
                                  </w:r>
                                  <w:r>
                                    <w:rPr>
                                      <w:sz w:val="20"/>
                                    </w:rPr>
                                    <w:t>and</w:t>
                                  </w:r>
                                  <w:r>
                                    <w:rPr>
                                      <w:spacing w:val="-2"/>
                                      <w:sz w:val="20"/>
                                    </w:rPr>
                                    <w:t xml:space="preserve"> </w:t>
                                  </w:r>
                                  <w:r>
                                    <w:rPr>
                                      <w:sz w:val="20"/>
                                    </w:rPr>
                                    <w:t>Summer</w:t>
                                  </w:r>
                                  <w:r>
                                    <w:rPr>
                                      <w:spacing w:val="-2"/>
                                      <w:sz w:val="20"/>
                                    </w:rPr>
                                    <w:t xml:space="preserve"> </w:t>
                                  </w:r>
                                  <w:r>
                                    <w:rPr>
                                      <w:sz w:val="20"/>
                                    </w:rPr>
                                    <w:t>FLAS</w:t>
                                  </w:r>
                                  <w:r>
                                    <w:rPr>
                                      <w:spacing w:val="-3"/>
                                      <w:sz w:val="20"/>
                                    </w:rPr>
                                    <w:t xml:space="preserve"> </w:t>
                                  </w:r>
                                  <w:r>
                                    <w:rPr>
                                      <w:spacing w:val="-2"/>
                                      <w:sz w:val="20"/>
                                    </w:rPr>
                                    <w:t>selection</w:t>
                                  </w:r>
                                </w:p>
                                <w:p w14:paraId="6613083E" w14:textId="77777777" w:rsidR="00C5328A" w:rsidRDefault="00221616">
                                  <w:pPr>
                                    <w:pStyle w:val="TableParagraph"/>
                                    <w:spacing w:before="35" w:line="240" w:lineRule="auto"/>
                                    <w:rPr>
                                      <w:sz w:val="20"/>
                                    </w:rPr>
                                  </w:pPr>
                                  <w:r>
                                    <w:rPr>
                                      <w:sz w:val="20"/>
                                    </w:rPr>
                                    <w:t>committees</w:t>
                                  </w:r>
                                  <w:r>
                                    <w:rPr>
                                      <w:spacing w:val="-4"/>
                                      <w:sz w:val="20"/>
                                    </w:rPr>
                                    <w:t xml:space="preserve"> </w:t>
                                  </w:r>
                                  <w:r>
                                    <w:rPr>
                                      <w:sz w:val="20"/>
                                    </w:rPr>
                                    <w:t>make</w:t>
                                  </w:r>
                                  <w:r>
                                    <w:rPr>
                                      <w:spacing w:val="-1"/>
                                      <w:sz w:val="20"/>
                                    </w:rPr>
                                    <w:t xml:space="preserve"> </w:t>
                                  </w:r>
                                  <w:r>
                                    <w:rPr>
                                      <w:spacing w:val="-2"/>
                                      <w:sz w:val="20"/>
                                    </w:rPr>
                                    <w:t>decisions</w:t>
                                  </w:r>
                                </w:p>
                              </w:tc>
                              <w:tc>
                                <w:tcPr>
                                  <w:tcW w:w="1190" w:type="dxa"/>
                                  <w:tcBorders>
                                    <w:top w:val="single" w:sz="4" w:space="0" w:color="000000"/>
                                    <w:left w:val="single" w:sz="4" w:space="0" w:color="000000"/>
                                    <w:bottom w:val="single" w:sz="4" w:space="0" w:color="000000"/>
                                    <w:right w:val="single" w:sz="4" w:space="0" w:color="000000"/>
                                  </w:tcBorders>
                                </w:tcPr>
                                <w:p w14:paraId="6613083F" w14:textId="77777777" w:rsidR="00C5328A" w:rsidRDefault="00221616">
                                  <w:pPr>
                                    <w:pStyle w:val="TableParagraph"/>
                                    <w:spacing w:line="240" w:lineRule="auto"/>
                                    <w:ind w:left="195"/>
                                    <w:rPr>
                                      <w:sz w:val="20"/>
                                    </w:rPr>
                                  </w:pPr>
                                  <w:r>
                                    <w:rPr>
                                      <w:spacing w:val="-2"/>
                                      <w:sz w:val="20"/>
                                    </w:rPr>
                                    <w:t>Feb.-</w:t>
                                  </w:r>
                                  <w:r>
                                    <w:rPr>
                                      <w:spacing w:val="-4"/>
                                      <w:sz w:val="20"/>
                                    </w:rPr>
                                    <w:t>Mar.</w:t>
                                  </w:r>
                                </w:p>
                              </w:tc>
                            </w:tr>
                            <w:tr w:rsidR="00C5328A" w14:paraId="66130843" w14:textId="77777777">
                              <w:trPr>
                                <w:trHeight w:val="264"/>
                              </w:trPr>
                              <w:tc>
                                <w:tcPr>
                                  <w:tcW w:w="4496" w:type="dxa"/>
                                  <w:tcBorders>
                                    <w:top w:val="single" w:sz="4" w:space="0" w:color="000000"/>
                                    <w:left w:val="single" w:sz="4" w:space="0" w:color="000000"/>
                                    <w:bottom w:val="single" w:sz="4" w:space="0" w:color="000000"/>
                                    <w:right w:val="single" w:sz="4" w:space="0" w:color="000000"/>
                                  </w:tcBorders>
                                </w:tcPr>
                                <w:p w14:paraId="66130841" w14:textId="77777777" w:rsidR="00C5328A" w:rsidRDefault="00221616">
                                  <w:pPr>
                                    <w:pStyle w:val="TableParagraph"/>
                                    <w:spacing w:before="1" w:line="240" w:lineRule="auto"/>
                                    <w:rPr>
                                      <w:sz w:val="20"/>
                                    </w:rPr>
                                  </w:pPr>
                                  <w:r>
                                    <w:rPr>
                                      <w:sz w:val="20"/>
                                    </w:rPr>
                                    <w:t>Summer</w:t>
                                  </w:r>
                                  <w:r>
                                    <w:rPr>
                                      <w:spacing w:val="-3"/>
                                      <w:sz w:val="20"/>
                                    </w:rPr>
                                    <w:t xml:space="preserve"> </w:t>
                                  </w:r>
                                  <w:r>
                                    <w:rPr>
                                      <w:sz w:val="20"/>
                                    </w:rPr>
                                    <w:t>FLAS</w:t>
                                  </w:r>
                                  <w:r>
                                    <w:rPr>
                                      <w:spacing w:val="-1"/>
                                      <w:sz w:val="20"/>
                                    </w:rPr>
                                    <w:t xml:space="preserve"> </w:t>
                                  </w:r>
                                  <w:r>
                                    <w:rPr>
                                      <w:spacing w:val="-2"/>
                                      <w:sz w:val="20"/>
                                    </w:rPr>
                                    <w:t>notifications</w:t>
                                  </w:r>
                                </w:p>
                              </w:tc>
                              <w:tc>
                                <w:tcPr>
                                  <w:tcW w:w="1190" w:type="dxa"/>
                                  <w:tcBorders>
                                    <w:top w:val="single" w:sz="4" w:space="0" w:color="000000"/>
                                    <w:left w:val="single" w:sz="4" w:space="0" w:color="000000"/>
                                    <w:bottom w:val="single" w:sz="4" w:space="0" w:color="000000"/>
                                    <w:right w:val="single" w:sz="4" w:space="0" w:color="000000"/>
                                  </w:tcBorders>
                                </w:tcPr>
                                <w:p w14:paraId="66130842" w14:textId="77777777" w:rsidR="00C5328A" w:rsidRDefault="00221616">
                                  <w:pPr>
                                    <w:pStyle w:val="TableParagraph"/>
                                    <w:spacing w:before="1" w:line="240" w:lineRule="auto"/>
                                    <w:ind w:left="91"/>
                                    <w:rPr>
                                      <w:sz w:val="20"/>
                                    </w:rPr>
                                  </w:pPr>
                                  <w:r>
                                    <w:rPr>
                                      <w:sz w:val="20"/>
                                    </w:rPr>
                                    <w:t>Early</w:t>
                                  </w:r>
                                  <w:r>
                                    <w:rPr>
                                      <w:spacing w:val="-1"/>
                                      <w:sz w:val="20"/>
                                    </w:rPr>
                                    <w:t xml:space="preserve"> </w:t>
                                  </w:r>
                                  <w:r>
                                    <w:rPr>
                                      <w:spacing w:val="-2"/>
                                      <w:sz w:val="20"/>
                                    </w:rPr>
                                    <w:t>March</w:t>
                                  </w:r>
                                </w:p>
                              </w:tc>
                            </w:tr>
                            <w:tr w:rsidR="00C5328A" w14:paraId="66130847" w14:textId="77777777">
                              <w:trPr>
                                <w:trHeight w:val="528"/>
                              </w:trPr>
                              <w:tc>
                                <w:tcPr>
                                  <w:tcW w:w="4496" w:type="dxa"/>
                                  <w:tcBorders>
                                    <w:top w:val="single" w:sz="4" w:space="0" w:color="000000"/>
                                    <w:left w:val="single" w:sz="4" w:space="0" w:color="000000"/>
                                    <w:bottom w:val="single" w:sz="4" w:space="0" w:color="000000"/>
                                    <w:right w:val="single" w:sz="4" w:space="0" w:color="000000"/>
                                  </w:tcBorders>
                                </w:tcPr>
                                <w:p w14:paraId="66130844" w14:textId="77777777" w:rsidR="00C5328A" w:rsidRDefault="00221616">
                                  <w:pPr>
                                    <w:pStyle w:val="TableParagraph"/>
                                    <w:spacing w:line="240" w:lineRule="auto"/>
                                    <w:rPr>
                                      <w:sz w:val="20"/>
                                    </w:rPr>
                                  </w:pPr>
                                  <w:r>
                                    <w:rPr>
                                      <w:sz w:val="20"/>
                                    </w:rPr>
                                    <w:t>Academic</w:t>
                                  </w:r>
                                  <w:r>
                                    <w:rPr>
                                      <w:spacing w:val="-5"/>
                                      <w:sz w:val="20"/>
                                    </w:rPr>
                                    <w:t xml:space="preserve"> </w:t>
                                  </w:r>
                                  <w:r>
                                    <w:rPr>
                                      <w:sz w:val="20"/>
                                    </w:rPr>
                                    <w:t>Year</w:t>
                                  </w:r>
                                  <w:r>
                                    <w:rPr>
                                      <w:spacing w:val="-3"/>
                                      <w:sz w:val="20"/>
                                    </w:rPr>
                                    <w:t xml:space="preserve"> </w:t>
                                  </w:r>
                                  <w:r>
                                    <w:rPr>
                                      <w:sz w:val="20"/>
                                    </w:rPr>
                                    <w:t>FLAS</w:t>
                                  </w:r>
                                  <w:r>
                                    <w:rPr>
                                      <w:spacing w:val="-3"/>
                                      <w:sz w:val="20"/>
                                    </w:rPr>
                                    <w:t xml:space="preserve"> </w:t>
                                  </w:r>
                                  <w:r>
                                    <w:rPr>
                                      <w:sz w:val="20"/>
                                    </w:rPr>
                                    <w:t>notifications,</w:t>
                                  </w:r>
                                  <w:r>
                                    <w:rPr>
                                      <w:spacing w:val="-4"/>
                                      <w:sz w:val="20"/>
                                    </w:rPr>
                                    <w:t xml:space="preserve"> </w:t>
                                  </w:r>
                                  <w:r>
                                    <w:rPr>
                                      <w:sz w:val="20"/>
                                    </w:rPr>
                                    <w:t>contingent</w:t>
                                  </w:r>
                                  <w:r>
                                    <w:rPr>
                                      <w:spacing w:val="-2"/>
                                      <w:sz w:val="20"/>
                                    </w:rPr>
                                    <w:t xml:space="preserve"> </w:t>
                                  </w:r>
                                  <w:r>
                                    <w:rPr>
                                      <w:spacing w:val="-4"/>
                                      <w:sz w:val="20"/>
                                    </w:rPr>
                                    <w:t>upon</w:t>
                                  </w:r>
                                </w:p>
                                <w:p w14:paraId="66130845" w14:textId="77777777" w:rsidR="00C5328A" w:rsidRDefault="00221616">
                                  <w:pPr>
                                    <w:pStyle w:val="TableParagraph"/>
                                    <w:spacing w:before="35" w:line="240" w:lineRule="auto"/>
                                    <w:rPr>
                                      <w:sz w:val="20"/>
                                    </w:rPr>
                                  </w:pPr>
                                  <w:r>
                                    <w:rPr>
                                      <w:sz w:val="20"/>
                                    </w:rPr>
                                    <w:t>continued</w:t>
                                  </w:r>
                                  <w:r>
                                    <w:rPr>
                                      <w:spacing w:val="-3"/>
                                      <w:sz w:val="20"/>
                                    </w:rPr>
                                    <w:t xml:space="preserve"> </w:t>
                                  </w:r>
                                  <w:r>
                                    <w:rPr>
                                      <w:spacing w:val="-2"/>
                                      <w:sz w:val="20"/>
                                    </w:rPr>
                                    <w:t>funding</w:t>
                                  </w:r>
                                </w:p>
                              </w:tc>
                              <w:tc>
                                <w:tcPr>
                                  <w:tcW w:w="1190" w:type="dxa"/>
                                  <w:tcBorders>
                                    <w:top w:val="single" w:sz="4" w:space="0" w:color="000000"/>
                                    <w:left w:val="single" w:sz="4" w:space="0" w:color="000000"/>
                                    <w:bottom w:val="single" w:sz="4" w:space="0" w:color="000000"/>
                                    <w:right w:val="single" w:sz="4" w:space="0" w:color="000000"/>
                                  </w:tcBorders>
                                </w:tcPr>
                                <w:p w14:paraId="66130846" w14:textId="77777777" w:rsidR="00C5328A" w:rsidRDefault="00221616">
                                  <w:pPr>
                                    <w:pStyle w:val="TableParagraph"/>
                                    <w:spacing w:line="240" w:lineRule="auto"/>
                                    <w:ind w:left="91"/>
                                    <w:rPr>
                                      <w:sz w:val="20"/>
                                    </w:rPr>
                                  </w:pPr>
                                  <w:r>
                                    <w:rPr>
                                      <w:sz w:val="20"/>
                                    </w:rPr>
                                    <w:t>Early</w:t>
                                  </w:r>
                                  <w:r>
                                    <w:rPr>
                                      <w:spacing w:val="-1"/>
                                      <w:sz w:val="20"/>
                                    </w:rPr>
                                    <w:t xml:space="preserve"> </w:t>
                                  </w:r>
                                  <w:r>
                                    <w:rPr>
                                      <w:spacing w:val="-2"/>
                                      <w:sz w:val="20"/>
                                    </w:rPr>
                                    <w:t>March</w:t>
                                  </w:r>
                                </w:p>
                              </w:tc>
                            </w:tr>
                            <w:tr w:rsidR="00C5328A" w14:paraId="6613084B" w14:textId="77777777">
                              <w:trPr>
                                <w:trHeight w:val="528"/>
                              </w:trPr>
                              <w:tc>
                                <w:tcPr>
                                  <w:tcW w:w="4496" w:type="dxa"/>
                                  <w:tcBorders>
                                    <w:top w:val="single" w:sz="4" w:space="0" w:color="000000"/>
                                    <w:left w:val="single" w:sz="4" w:space="0" w:color="000000"/>
                                    <w:bottom w:val="single" w:sz="4" w:space="0" w:color="000000"/>
                                    <w:right w:val="single" w:sz="4" w:space="0" w:color="000000"/>
                                  </w:tcBorders>
                                </w:tcPr>
                                <w:p w14:paraId="66130848" w14:textId="77777777" w:rsidR="00C5328A" w:rsidRDefault="00221616">
                                  <w:pPr>
                                    <w:pStyle w:val="TableParagraph"/>
                                    <w:spacing w:line="240" w:lineRule="auto"/>
                                    <w:rPr>
                                      <w:sz w:val="20"/>
                                    </w:rPr>
                                  </w:pPr>
                                  <w:r>
                                    <w:rPr>
                                      <w:sz w:val="20"/>
                                    </w:rPr>
                                    <w:t>Seek</w:t>
                                  </w:r>
                                  <w:r>
                                    <w:rPr>
                                      <w:spacing w:val="-2"/>
                                      <w:sz w:val="20"/>
                                    </w:rPr>
                                    <w:t xml:space="preserve"> </w:t>
                                  </w:r>
                                  <w:r>
                                    <w:rPr>
                                      <w:sz w:val="20"/>
                                    </w:rPr>
                                    <w:t>approval</w:t>
                                  </w:r>
                                  <w:r>
                                    <w:rPr>
                                      <w:spacing w:val="-4"/>
                                      <w:sz w:val="20"/>
                                    </w:rPr>
                                    <w:t xml:space="preserve"> </w:t>
                                  </w:r>
                                  <w:r>
                                    <w:rPr>
                                      <w:sz w:val="20"/>
                                    </w:rPr>
                                    <w:t>from</w:t>
                                  </w:r>
                                  <w:r>
                                    <w:rPr>
                                      <w:spacing w:val="-2"/>
                                      <w:sz w:val="20"/>
                                    </w:rPr>
                                    <w:t xml:space="preserve"> </w:t>
                                  </w:r>
                                  <w:r>
                                    <w:rPr>
                                      <w:sz w:val="20"/>
                                    </w:rPr>
                                    <w:t>Department</w:t>
                                  </w:r>
                                  <w:r>
                                    <w:rPr>
                                      <w:spacing w:val="-2"/>
                                      <w:sz w:val="20"/>
                                    </w:rPr>
                                    <w:t xml:space="preserve"> </w:t>
                                  </w:r>
                                  <w:r>
                                    <w:rPr>
                                      <w:sz w:val="20"/>
                                    </w:rPr>
                                    <w:t>of</w:t>
                                  </w:r>
                                  <w:r>
                                    <w:rPr>
                                      <w:spacing w:val="-2"/>
                                      <w:sz w:val="20"/>
                                    </w:rPr>
                                    <w:t xml:space="preserve"> </w:t>
                                  </w:r>
                                  <w:r>
                                    <w:rPr>
                                      <w:sz w:val="20"/>
                                    </w:rPr>
                                    <w:t>Education</w:t>
                                  </w:r>
                                  <w:r>
                                    <w:rPr>
                                      <w:spacing w:val="-1"/>
                                      <w:sz w:val="20"/>
                                    </w:rPr>
                                    <w:t xml:space="preserve"> </w:t>
                                  </w:r>
                                  <w:r>
                                    <w:rPr>
                                      <w:spacing w:val="-2"/>
                                      <w:sz w:val="20"/>
                                    </w:rPr>
                                    <w:t>program</w:t>
                                  </w:r>
                                </w:p>
                                <w:p w14:paraId="66130849" w14:textId="77777777" w:rsidR="00C5328A" w:rsidRDefault="00221616">
                                  <w:pPr>
                                    <w:pStyle w:val="TableParagraph"/>
                                    <w:spacing w:before="35" w:line="240" w:lineRule="auto"/>
                                    <w:rPr>
                                      <w:sz w:val="20"/>
                                    </w:rPr>
                                  </w:pPr>
                                  <w:r>
                                    <w:rPr>
                                      <w:sz w:val="20"/>
                                    </w:rPr>
                                    <w:t>officer</w:t>
                                  </w:r>
                                  <w:r>
                                    <w:rPr>
                                      <w:spacing w:val="-2"/>
                                      <w:sz w:val="20"/>
                                    </w:rPr>
                                    <w:t xml:space="preserve"> </w:t>
                                  </w:r>
                                  <w:r>
                                    <w:rPr>
                                      <w:sz w:val="20"/>
                                    </w:rPr>
                                    <w:t>on Summer</w:t>
                                  </w:r>
                                  <w:r>
                                    <w:rPr>
                                      <w:spacing w:val="-1"/>
                                      <w:sz w:val="20"/>
                                    </w:rPr>
                                    <w:t xml:space="preserve"> </w:t>
                                  </w:r>
                                  <w:r>
                                    <w:rPr>
                                      <w:sz w:val="20"/>
                                    </w:rPr>
                                    <w:t xml:space="preserve">FLAS </w:t>
                                  </w:r>
                                  <w:r>
                                    <w:rPr>
                                      <w:spacing w:val="-2"/>
                                      <w:sz w:val="20"/>
                                    </w:rPr>
                                    <w:t>awards/travel</w:t>
                                  </w:r>
                                </w:p>
                              </w:tc>
                              <w:tc>
                                <w:tcPr>
                                  <w:tcW w:w="1190" w:type="dxa"/>
                                  <w:tcBorders>
                                    <w:top w:val="single" w:sz="4" w:space="0" w:color="000000"/>
                                    <w:left w:val="single" w:sz="4" w:space="0" w:color="000000"/>
                                    <w:bottom w:val="single" w:sz="4" w:space="0" w:color="000000"/>
                                    <w:right w:val="single" w:sz="4" w:space="0" w:color="000000"/>
                                  </w:tcBorders>
                                </w:tcPr>
                                <w:p w14:paraId="6613084A" w14:textId="77777777" w:rsidR="00C5328A" w:rsidRDefault="00221616">
                                  <w:pPr>
                                    <w:pStyle w:val="TableParagraph"/>
                                    <w:spacing w:line="240" w:lineRule="auto"/>
                                    <w:ind w:left="189"/>
                                    <w:rPr>
                                      <w:sz w:val="20"/>
                                    </w:rPr>
                                  </w:pPr>
                                  <w:r>
                                    <w:rPr>
                                      <w:spacing w:val="-2"/>
                                      <w:sz w:val="20"/>
                                    </w:rPr>
                                    <w:t>Mar.-</w:t>
                                  </w:r>
                                  <w:r>
                                    <w:rPr>
                                      <w:spacing w:val="-4"/>
                                      <w:sz w:val="20"/>
                                    </w:rPr>
                                    <w:t>Apr.</w:t>
                                  </w:r>
                                </w:p>
                              </w:tc>
                            </w:tr>
                            <w:tr w:rsidR="00C5328A" w14:paraId="6613084F" w14:textId="77777777">
                              <w:trPr>
                                <w:trHeight w:val="793"/>
                              </w:trPr>
                              <w:tc>
                                <w:tcPr>
                                  <w:tcW w:w="4496" w:type="dxa"/>
                                  <w:tcBorders>
                                    <w:top w:val="single" w:sz="4" w:space="0" w:color="000000"/>
                                    <w:left w:val="single" w:sz="4" w:space="0" w:color="000000"/>
                                    <w:bottom w:val="single" w:sz="4" w:space="0" w:color="000000"/>
                                    <w:right w:val="single" w:sz="4" w:space="0" w:color="000000"/>
                                  </w:tcBorders>
                                </w:tcPr>
                                <w:p w14:paraId="6613084C" w14:textId="77777777" w:rsidR="00C5328A" w:rsidRDefault="00221616">
                                  <w:pPr>
                                    <w:pStyle w:val="TableParagraph"/>
                                    <w:spacing w:before="1" w:line="276" w:lineRule="auto"/>
                                    <w:rPr>
                                      <w:sz w:val="20"/>
                                    </w:rPr>
                                  </w:pPr>
                                  <w:r>
                                    <w:rPr>
                                      <w:sz w:val="20"/>
                                    </w:rPr>
                                    <w:t>Submit interim Summer FLAS report and final Academic</w:t>
                                  </w:r>
                                  <w:r>
                                    <w:rPr>
                                      <w:spacing w:val="-7"/>
                                      <w:sz w:val="20"/>
                                    </w:rPr>
                                    <w:t xml:space="preserve"> </w:t>
                                  </w:r>
                                  <w:r>
                                    <w:rPr>
                                      <w:sz w:val="20"/>
                                    </w:rPr>
                                    <w:t>Year</w:t>
                                  </w:r>
                                  <w:r>
                                    <w:rPr>
                                      <w:spacing w:val="-7"/>
                                      <w:sz w:val="20"/>
                                    </w:rPr>
                                    <w:t xml:space="preserve"> </w:t>
                                  </w:r>
                                  <w:r>
                                    <w:rPr>
                                      <w:sz w:val="20"/>
                                    </w:rPr>
                                    <w:t>FLAS</w:t>
                                  </w:r>
                                  <w:r>
                                    <w:rPr>
                                      <w:spacing w:val="-7"/>
                                      <w:sz w:val="20"/>
                                    </w:rPr>
                                    <w:t xml:space="preserve"> </w:t>
                                  </w:r>
                                  <w:r>
                                    <w:rPr>
                                      <w:sz w:val="20"/>
                                    </w:rPr>
                                    <w:t>report</w:t>
                                  </w:r>
                                  <w:r>
                                    <w:rPr>
                                      <w:spacing w:val="-7"/>
                                      <w:sz w:val="20"/>
                                    </w:rPr>
                                    <w:t xml:space="preserve"> </w:t>
                                  </w:r>
                                  <w:r>
                                    <w:rPr>
                                      <w:sz w:val="20"/>
                                    </w:rPr>
                                    <w:t>with</w:t>
                                  </w:r>
                                  <w:r>
                                    <w:rPr>
                                      <w:spacing w:val="-7"/>
                                      <w:sz w:val="20"/>
                                    </w:rPr>
                                    <w:t xml:space="preserve"> </w:t>
                                  </w:r>
                                  <w:r>
                                    <w:rPr>
                                      <w:sz w:val="20"/>
                                    </w:rPr>
                                    <w:t>Student</w:t>
                                  </w:r>
                                  <w:r>
                                    <w:rPr>
                                      <w:spacing w:val="-7"/>
                                      <w:sz w:val="20"/>
                                    </w:rPr>
                                    <w:t xml:space="preserve"> </w:t>
                                  </w:r>
                                  <w:r>
                                    <w:rPr>
                                      <w:sz w:val="20"/>
                                    </w:rPr>
                                    <w:t>Performance</w:t>
                                  </w:r>
                                </w:p>
                                <w:p w14:paraId="6613084D" w14:textId="77777777" w:rsidR="00C5328A" w:rsidRDefault="00221616">
                                  <w:pPr>
                                    <w:pStyle w:val="TableParagraph"/>
                                    <w:spacing w:line="229" w:lineRule="exact"/>
                                    <w:rPr>
                                      <w:sz w:val="20"/>
                                    </w:rPr>
                                  </w:pPr>
                                  <w:r>
                                    <w:rPr>
                                      <w:sz w:val="20"/>
                                    </w:rPr>
                                    <w:t>Reports</w:t>
                                  </w:r>
                                  <w:r>
                                    <w:rPr>
                                      <w:spacing w:val="-2"/>
                                      <w:sz w:val="20"/>
                                    </w:rPr>
                                    <w:t xml:space="preserve"> </w:t>
                                  </w:r>
                                  <w:r>
                                    <w:rPr>
                                      <w:sz w:val="20"/>
                                    </w:rPr>
                                    <w:t>to</w:t>
                                  </w:r>
                                  <w:r>
                                    <w:rPr>
                                      <w:spacing w:val="-1"/>
                                      <w:sz w:val="20"/>
                                    </w:rPr>
                                    <w:t xml:space="preserve"> </w:t>
                                  </w:r>
                                  <w:r>
                                    <w:rPr>
                                      <w:sz w:val="20"/>
                                    </w:rPr>
                                    <w:t>Department</w:t>
                                  </w:r>
                                  <w:r>
                                    <w:rPr>
                                      <w:spacing w:val="-2"/>
                                      <w:sz w:val="20"/>
                                    </w:rPr>
                                    <w:t xml:space="preserve"> </w:t>
                                  </w:r>
                                  <w:r>
                                    <w:rPr>
                                      <w:sz w:val="20"/>
                                    </w:rPr>
                                    <w:t>of</w:t>
                                  </w:r>
                                  <w:r>
                                    <w:rPr>
                                      <w:spacing w:val="-1"/>
                                      <w:sz w:val="20"/>
                                    </w:rPr>
                                    <w:t xml:space="preserve"> </w:t>
                                  </w:r>
                                  <w:r>
                                    <w:rPr>
                                      <w:spacing w:val="-2"/>
                                      <w:sz w:val="20"/>
                                    </w:rPr>
                                    <w:t>Education</w:t>
                                  </w:r>
                                </w:p>
                              </w:tc>
                              <w:tc>
                                <w:tcPr>
                                  <w:tcW w:w="1190" w:type="dxa"/>
                                  <w:tcBorders>
                                    <w:top w:val="single" w:sz="4" w:space="0" w:color="000000"/>
                                    <w:left w:val="single" w:sz="4" w:space="0" w:color="000000"/>
                                    <w:bottom w:val="single" w:sz="4" w:space="0" w:color="000000"/>
                                    <w:right w:val="single" w:sz="4" w:space="0" w:color="000000"/>
                                  </w:tcBorders>
                                </w:tcPr>
                                <w:p w14:paraId="6613084E" w14:textId="77777777" w:rsidR="00C5328A" w:rsidRDefault="00221616">
                                  <w:pPr>
                                    <w:pStyle w:val="TableParagraph"/>
                                    <w:spacing w:before="1" w:line="240" w:lineRule="auto"/>
                                    <w:ind w:left="352"/>
                                    <w:rPr>
                                      <w:sz w:val="20"/>
                                    </w:rPr>
                                  </w:pPr>
                                  <w:r>
                                    <w:rPr>
                                      <w:sz w:val="20"/>
                                    </w:rPr>
                                    <w:t>July</w:t>
                                  </w:r>
                                  <w:r>
                                    <w:rPr>
                                      <w:spacing w:val="-1"/>
                                      <w:sz w:val="20"/>
                                    </w:rPr>
                                    <w:t xml:space="preserve"> </w:t>
                                  </w:r>
                                  <w:r>
                                    <w:rPr>
                                      <w:spacing w:val="-10"/>
                                      <w:sz w:val="20"/>
                                    </w:rPr>
                                    <w:t>1</w:t>
                                  </w:r>
                                </w:p>
                              </w:tc>
                            </w:tr>
                            <w:tr w:rsidR="00C5328A" w14:paraId="66130853" w14:textId="77777777">
                              <w:trPr>
                                <w:trHeight w:val="793"/>
                              </w:trPr>
                              <w:tc>
                                <w:tcPr>
                                  <w:tcW w:w="4496" w:type="dxa"/>
                                  <w:tcBorders>
                                    <w:top w:val="single" w:sz="4" w:space="0" w:color="000000"/>
                                    <w:left w:val="single" w:sz="4" w:space="0" w:color="000000"/>
                                    <w:bottom w:val="single" w:sz="4" w:space="0" w:color="000000"/>
                                    <w:right w:val="single" w:sz="4" w:space="0" w:color="000000"/>
                                  </w:tcBorders>
                                </w:tcPr>
                                <w:p w14:paraId="66130850" w14:textId="77777777" w:rsidR="00C5328A" w:rsidRDefault="00221616">
                                  <w:pPr>
                                    <w:pStyle w:val="TableParagraph"/>
                                    <w:spacing w:line="276" w:lineRule="auto"/>
                                    <w:rPr>
                                      <w:sz w:val="20"/>
                                    </w:rPr>
                                  </w:pPr>
                                  <w:r>
                                    <w:rPr>
                                      <w:sz w:val="20"/>
                                    </w:rPr>
                                    <w:t>Submit final Summer FLAS report with Student Performance</w:t>
                                  </w:r>
                                  <w:r>
                                    <w:rPr>
                                      <w:spacing w:val="-3"/>
                                      <w:sz w:val="20"/>
                                    </w:rPr>
                                    <w:t xml:space="preserve"> </w:t>
                                  </w:r>
                                  <w:r>
                                    <w:rPr>
                                      <w:sz w:val="20"/>
                                    </w:rPr>
                                    <w:t>Reports</w:t>
                                  </w:r>
                                  <w:r>
                                    <w:rPr>
                                      <w:spacing w:val="-2"/>
                                      <w:sz w:val="20"/>
                                    </w:rPr>
                                    <w:t xml:space="preserve"> </w:t>
                                  </w:r>
                                  <w:r>
                                    <w:rPr>
                                      <w:sz w:val="20"/>
                                    </w:rPr>
                                    <w:t>and</w:t>
                                  </w:r>
                                  <w:r>
                                    <w:rPr>
                                      <w:spacing w:val="-2"/>
                                      <w:sz w:val="20"/>
                                    </w:rPr>
                                    <w:t xml:space="preserve"> </w:t>
                                  </w:r>
                                  <w:r>
                                    <w:rPr>
                                      <w:sz w:val="20"/>
                                    </w:rPr>
                                    <w:t>interim</w:t>
                                  </w:r>
                                  <w:r>
                                    <w:rPr>
                                      <w:spacing w:val="-3"/>
                                      <w:sz w:val="20"/>
                                    </w:rPr>
                                    <w:t xml:space="preserve"> </w:t>
                                  </w:r>
                                  <w:r>
                                    <w:rPr>
                                      <w:sz w:val="20"/>
                                    </w:rPr>
                                    <w:t>Academic</w:t>
                                  </w:r>
                                  <w:r>
                                    <w:rPr>
                                      <w:spacing w:val="-3"/>
                                      <w:sz w:val="20"/>
                                    </w:rPr>
                                    <w:t xml:space="preserve"> </w:t>
                                  </w:r>
                                  <w:r>
                                    <w:rPr>
                                      <w:spacing w:val="-4"/>
                                      <w:sz w:val="20"/>
                                    </w:rPr>
                                    <w:t>Year</w:t>
                                  </w:r>
                                </w:p>
                                <w:p w14:paraId="66130851" w14:textId="77777777" w:rsidR="00C5328A" w:rsidRDefault="00221616">
                                  <w:pPr>
                                    <w:pStyle w:val="TableParagraph"/>
                                    <w:spacing w:before="1" w:line="240" w:lineRule="auto"/>
                                    <w:rPr>
                                      <w:sz w:val="20"/>
                                    </w:rPr>
                                  </w:pPr>
                                  <w:r>
                                    <w:rPr>
                                      <w:sz w:val="20"/>
                                    </w:rPr>
                                    <w:t>FLAS</w:t>
                                  </w:r>
                                  <w:r>
                                    <w:rPr>
                                      <w:spacing w:val="-3"/>
                                      <w:sz w:val="20"/>
                                    </w:rPr>
                                    <w:t xml:space="preserve"> </w:t>
                                  </w:r>
                                  <w:r>
                                    <w:rPr>
                                      <w:sz w:val="20"/>
                                    </w:rPr>
                                    <w:t>report</w:t>
                                  </w:r>
                                  <w:r>
                                    <w:rPr>
                                      <w:spacing w:val="-2"/>
                                      <w:sz w:val="20"/>
                                    </w:rPr>
                                    <w:t xml:space="preserve"> </w:t>
                                  </w:r>
                                  <w:r>
                                    <w:rPr>
                                      <w:sz w:val="20"/>
                                    </w:rPr>
                                    <w:t>to</w:t>
                                  </w:r>
                                  <w:r>
                                    <w:rPr>
                                      <w:spacing w:val="-1"/>
                                      <w:sz w:val="20"/>
                                    </w:rPr>
                                    <w:t xml:space="preserve"> </w:t>
                                  </w:r>
                                  <w:r>
                                    <w:rPr>
                                      <w:sz w:val="20"/>
                                    </w:rPr>
                                    <w:t>Department</w:t>
                                  </w:r>
                                  <w:r>
                                    <w:rPr>
                                      <w:spacing w:val="-3"/>
                                      <w:sz w:val="20"/>
                                    </w:rPr>
                                    <w:t xml:space="preserve"> </w:t>
                                  </w:r>
                                  <w:r>
                                    <w:rPr>
                                      <w:sz w:val="20"/>
                                    </w:rPr>
                                    <w:t>of</w:t>
                                  </w:r>
                                  <w:r>
                                    <w:rPr>
                                      <w:spacing w:val="-1"/>
                                      <w:sz w:val="20"/>
                                    </w:rPr>
                                    <w:t xml:space="preserve"> </w:t>
                                  </w:r>
                                  <w:r>
                                    <w:rPr>
                                      <w:spacing w:val="-2"/>
                                      <w:sz w:val="20"/>
                                    </w:rPr>
                                    <w:t>Education</w:t>
                                  </w:r>
                                </w:p>
                              </w:tc>
                              <w:tc>
                                <w:tcPr>
                                  <w:tcW w:w="1190" w:type="dxa"/>
                                  <w:tcBorders>
                                    <w:top w:val="single" w:sz="4" w:space="0" w:color="000000"/>
                                    <w:left w:val="single" w:sz="4" w:space="0" w:color="000000"/>
                                    <w:bottom w:val="single" w:sz="4" w:space="0" w:color="000000"/>
                                    <w:right w:val="single" w:sz="4" w:space="0" w:color="000000"/>
                                  </w:tcBorders>
                                </w:tcPr>
                                <w:p w14:paraId="66130852" w14:textId="77777777" w:rsidR="00C5328A" w:rsidRDefault="00221616">
                                  <w:pPr>
                                    <w:pStyle w:val="TableParagraph"/>
                                    <w:spacing w:line="240" w:lineRule="auto"/>
                                    <w:ind w:left="299"/>
                                    <w:rPr>
                                      <w:sz w:val="20"/>
                                    </w:rPr>
                                  </w:pPr>
                                  <w:r>
                                    <w:rPr>
                                      <w:sz w:val="20"/>
                                    </w:rPr>
                                    <w:t>Oct.</w:t>
                                  </w:r>
                                  <w:r>
                                    <w:rPr>
                                      <w:spacing w:val="-2"/>
                                      <w:sz w:val="20"/>
                                    </w:rPr>
                                    <w:t xml:space="preserve"> </w:t>
                                  </w:r>
                                  <w:r>
                                    <w:rPr>
                                      <w:spacing w:val="-5"/>
                                      <w:sz w:val="20"/>
                                    </w:rPr>
                                    <w:t>15</w:t>
                                  </w:r>
                                </w:p>
                              </w:tc>
                            </w:tr>
                            <w:tr w:rsidR="00C5328A" w14:paraId="66130856" w14:textId="77777777">
                              <w:trPr>
                                <w:trHeight w:val="264"/>
                              </w:trPr>
                              <w:tc>
                                <w:tcPr>
                                  <w:tcW w:w="4496" w:type="dxa"/>
                                  <w:tcBorders>
                                    <w:top w:val="single" w:sz="4" w:space="0" w:color="000000"/>
                                    <w:left w:val="single" w:sz="4" w:space="0" w:color="000000"/>
                                    <w:bottom w:val="single" w:sz="4" w:space="0" w:color="000000"/>
                                    <w:right w:val="single" w:sz="4" w:space="0" w:color="000000"/>
                                  </w:tcBorders>
                                </w:tcPr>
                                <w:p w14:paraId="66130854" w14:textId="77777777" w:rsidR="00C5328A" w:rsidRDefault="00221616">
                                  <w:pPr>
                                    <w:pStyle w:val="TableParagraph"/>
                                    <w:spacing w:before="1" w:line="240" w:lineRule="auto"/>
                                    <w:rPr>
                                      <w:sz w:val="20"/>
                                    </w:rPr>
                                  </w:pPr>
                                  <w:r>
                                    <w:rPr>
                                      <w:sz w:val="20"/>
                                    </w:rPr>
                                    <w:t>Conduct</w:t>
                                  </w:r>
                                  <w:r>
                                    <w:rPr>
                                      <w:spacing w:val="-2"/>
                                      <w:sz w:val="20"/>
                                    </w:rPr>
                                    <w:t xml:space="preserve"> </w:t>
                                  </w:r>
                                  <w:r>
                                    <w:rPr>
                                      <w:sz w:val="20"/>
                                    </w:rPr>
                                    <w:t>biennial</w:t>
                                  </w:r>
                                  <w:r>
                                    <w:rPr>
                                      <w:spacing w:val="-3"/>
                                      <w:sz w:val="20"/>
                                    </w:rPr>
                                    <w:t xml:space="preserve"> </w:t>
                                  </w:r>
                                  <w:r>
                                    <w:rPr>
                                      <w:sz w:val="20"/>
                                    </w:rPr>
                                    <w:t>survey</w:t>
                                  </w:r>
                                  <w:r>
                                    <w:rPr>
                                      <w:spacing w:val="-1"/>
                                      <w:sz w:val="20"/>
                                    </w:rPr>
                                    <w:t xml:space="preserve"> </w:t>
                                  </w:r>
                                  <w:r>
                                    <w:rPr>
                                      <w:sz w:val="20"/>
                                    </w:rPr>
                                    <w:t>of</w:t>
                                  </w:r>
                                  <w:r>
                                    <w:rPr>
                                      <w:spacing w:val="-2"/>
                                      <w:sz w:val="20"/>
                                    </w:rPr>
                                    <w:t xml:space="preserve"> </w:t>
                                  </w:r>
                                  <w:r>
                                    <w:rPr>
                                      <w:sz w:val="20"/>
                                    </w:rPr>
                                    <w:t>FLAS</w:t>
                                  </w:r>
                                  <w:r>
                                    <w:rPr>
                                      <w:spacing w:val="-1"/>
                                      <w:sz w:val="20"/>
                                    </w:rPr>
                                    <w:t xml:space="preserve"> </w:t>
                                  </w:r>
                                  <w:r>
                                    <w:rPr>
                                      <w:spacing w:val="-2"/>
                                      <w:sz w:val="20"/>
                                    </w:rPr>
                                    <w:t>alumni</w:t>
                                  </w:r>
                                </w:p>
                              </w:tc>
                              <w:tc>
                                <w:tcPr>
                                  <w:tcW w:w="1190" w:type="dxa"/>
                                  <w:tcBorders>
                                    <w:top w:val="single" w:sz="4" w:space="0" w:color="000000"/>
                                    <w:left w:val="single" w:sz="4" w:space="0" w:color="000000"/>
                                    <w:bottom w:val="single" w:sz="4" w:space="0" w:color="000000"/>
                                    <w:right w:val="single" w:sz="4" w:space="0" w:color="000000"/>
                                  </w:tcBorders>
                                </w:tcPr>
                                <w:p w14:paraId="66130855" w14:textId="77777777" w:rsidR="00C5328A" w:rsidRDefault="00221616">
                                  <w:pPr>
                                    <w:pStyle w:val="TableParagraph"/>
                                    <w:spacing w:before="1" w:line="240" w:lineRule="auto"/>
                                    <w:ind w:left="45"/>
                                    <w:rPr>
                                      <w:sz w:val="20"/>
                                    </w:rPr>
                                  </w:pPr>
                                  <w:r>
                                    <w:rPr>
                                      <w:sz w:val="20"/>
                                    </w:rPr>
                                    <w:t>Every</w:t>
                                  </w:r>
                                  <w:r>
                                    <w:rPr>
                                      <w:spacing w:val="-3"/>
                                      <w:sz w:val="20"/>
                                    </w:rPr>
                                    <w:t xml:space="preserve"> </w:t>
                                  </w:r>
                                  <w:r>
                                    <w:rPr>
                                      <w:sz w:val="20"/>
                                    </w:rPr>
                                    <w:t xml:space="preserve">2 </w:t>
                                  </w:r>
                                  <w:r>
                                    <w:rPr>
                                      <w:spacing w:val="-2"/>
                                      <w:sz w:val="20"/>
                                    </w:rPr>
                                    <w:t>years</w:t>
                                  </w:r>
                                </w:p>
                              </w:tc>
                            </w:tr>
                          </w:tbl>
                          <w:p w14:paraId="66130857" w14:textId="77777777" w:rsidR="00C5328A" w:rsidRDefault="00C5328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0653" id="docshape23" o:spid="_x0000_s1038" type="#_x0000_t202" style="position:absolute;left:0;text-align:left;margin-left:69pt;margin-top:59.9pt;width:290.75pt;height:311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" filled="f" stroked="f">
                <v:textbox inset="0,0,0,0">
                  <w:txbxContent>
                    <w:tbl>
                      <w:tblPr>
                        <w:tblW w:w="0" w:type="auto"/>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496"/>
                        <w:gridCol w:w="1190"/>
                      </w:tblGrid>
                      <w:tr w:rsidR="00C5328A" w14:paraId="6613082A" w14:textId="77777777">
                        <w:trPr>
                          <w:trHeight w:val="230"/>
                        </w:trPr>
                        <w:tc>
                          <w:tcPr>
                            <w:tcW w:w="5686" w:type="dxa"/>
                            <w:gridSpan w:val="2"/>
                            <w:tcBorders>
                              <w:left w:val="single" w:sz="4" w:space="0" w:color="000000"/>
                              <w:right w:val="single" w:sz="4" w:space="0" w:color="000000"/>
                            </w:tcBorders>
                            <w:shd w:val="clear" w:color="auto" w:fill="C2D59B"/>
                          </w:tcPr>
                          <w:p w14:paraId="66130829" w14:textId="77777777" w:rsidR="00C5328A" w:rsidRDefault="00221616">
                            <w:pPr>
                              <w:pStyle w:val="TableParagraph"/>
                              <w:spacing w:before="1" w:line="209" w:lineRule="exact"/>
                              <w:ind w:left="793" w:right="784"/>
                              <w:jc w:val="center"/>
                              <w:rPr>
                                <w:b/>
                                <w:sz w:val="20"/>
                              </w:rPr>
                            </w:pPr>
                            <w:r>
                              <w:rPr>
                                <w:b/>
                                <w:sz w:val="20"/>
                              </w:rPr>
                              <w:t>Table</w:t>
                            </w:r>
                            <w:r>
                              <w:rPr>
                                <w:b/>
                                <w:spacing w:val="-3"/>
                                <w:sz w:val="20"/>
                              </w:rPr>
                              <w:t xml:space="preserve"> </w:t>
                            </w:r>
                            <w:r>
                              <w:rPr>
                                <w:b/>
                                <w:sz w:val="20"/>
                              </w:rPr>
                              <w:t>H-FLAS-1.</w:t>
                            </w:r>
                            <w:r>
                              <w:rPr>
                                <w:b/>
                                <w:spacing w:val="-2"/>
                                <w:sz w:val="20"/>
                              </w:rPr>
                              <w:t xml:space="preserve"> </w:t>
                            </w:r>
                            <w:r>
                              <w:rPr>
                                <w:b/>
                                <w:sz w:val="20"/>
                              </w:rPr>
                              <w:t>FLAS</w:t>
                            </w:r>
                            <w:r>
                              <w:rPr>
                                <w:b/>
                                <w:spacing w:val="-3"/>
                                <w:sz w:val="20"/>
                              </w:rPr>
                              <w:t xml:space="preserve"> </w:t>
                            </w:r>
                            <w:r>
                              <w:rPr>
                                <w:b/>
                                <w:sz w:val="20"/>
                              </w:rPr>
                              <w:t>Administrative</w:t>
                            </w:r>
                            <w:r>
                              <w:rPr>
                                <w:b/>
                                <w:spacing w:val="-3"/>
                                <w:sz w:val="20"/>
                              </w:rPr>
                              <w:t xml:space="preserve"> </w:t>
                            </w:r>
                            <w:r>
                              <w:rPr>
                                <w:b/>
                                <w:spacing w:val="-2"/>
                                <w:sz w:val="20"/>
                              </w:rPr>
                              <w:t>Process</w:t>
                            </w:r>
                          </w:p>
                        </w:tc>
                      </w:tr>
                      <w:tr w:rsidR="00C5328A" w14:paraId="6613082D" w14:textId="77777777">
                        <w:trPr>
                          <w:trHeight w:val="264"/>
                        </w:trPr>
                        <w:tc>
                          <w:tcPr>
                            <w:tcW w:w="4496" w:type="dxa"/>
                            <w:tcBorders>
                              <w:left w:val="single" w:sz="4" w:space="0" w:color="000000"/>
                              <w:bottom w:val="single" w:sz="4" w:space="0" w:color="000000"/>
                              <w:right w:val="single" w:sz="4" w:space="0" w:color="000000"/>
                            </w:tcBorders>
                          </w:tcPr>
                          <w:p w14:paraId="6613082B" w14:textId="77777777" w:rsidR="00C5328A" w:rsidRDefault="00221616">
                            <w:pPr>
                              <w:pStyle w:val="TableParagraph"/>
                              <w:spacing w:before="1" w:line="240" w:lineRule="auto"/>
                              <w:rPr>
                                <w:b/>
                                <w:sz w:val="20"/>
                              </w:rPr>
                            </w:pPr>
                            <w:r>
                              <w:rPr>
                                <w:b/>
                                <w:sz w:val="20"/>
                              </w:rPr>
                              <w:t>Steps</w:t>
                            </w:r>
                            <w:r>
                              <w:rPr>
                                <w:b/>
                                <w:spacing w:val="-2"/>
                                <w:sz w:val="20"/>
                              </w:rPr>
                              <w:t xml:space="preserve"> </w:t>
                            </w:r>
                            <w:r>
                              <w:rPr>
                                <w:b/>
                                <w:sz w:val="20"/>
                              </w:rPr>
                              <w:t>in</w:t>
                            </w:r>
                            <w:r>
                              <w:rPr>
                                <w:b/>
                                <w:spacing w:val="-1"/>
                                <w:sz w:val="20"/>
                              </w:rPr>
                              <w:t xml:space="preserve"> </w:t>
                            </w:r>
                            <w:r>
                              <w:rPr>
                                <w:b/>
                                <w:sz w:val="20"/>
                              </w:rPr>
                              <w:t>Process</w:t>
                            </w:r>
                            <w:r>
                              <w:rPr>
                                <w:b/>
                                <w:spacing w:val="-1"/>
                                <w:sz w:val="20"/>
                              </w:rPr>
                              <w:t xml:space="preserve"> </w:t>
                            </w:r>
                            <w:r>
                              <w:rPr>
                                <w:b/>
                                <w:sz w:val="20"/>
                              </w:rPr>
                              <w:t>in</w:t>
                            </w:r>
                            <w:r>
                              <w:rPr>
                                <w:b/>
                                <w:spacing w:val="-1"/>
                                <w:sz w:val="20"/>
                              </w:rPr>
                              <w:t xml:space="preserve"> </w:t>
                            </w:r>
                            <w:r>
                              <w:rPr>
                                <w:b/>
                                <w:sz w:val="20"/>
                              </w:rPr>
                              <w:t>a</w:t>
                            </w:r>
                            <w:r>
                              <w:rPr>
                                <w:b/>
                                <w:spacing w:val="-1"/>
                                <w:sz w:val="20"/>
                              </w:rPr>
                              <w:t xml:space="preserve"> </w:t>
                            </w:r>
                            <w:r>
                              <w:rPr>
                                <w:b/>
                                <w:sz w:val="20"/>
                              </w:rPr>
                              <w:t>Typical</w:t>
                            </w:r>
                            <w:r>
                              <w:rPr>
                                <w:b/>
                                <w:spacing w:val="-2"/>
                                <w:sz w:val="20"/>
                              </w:rPr>
                              <w:t xml:space="preserve"> </w:t>
                            </w:r>
                            <w:r>
                              <w:rPr>
                                <w:b/>
                                <w:spacing w:val="-4"/>
                                <w:sz w:val="20"/>
                              </w:rPr>
                              <w:t>Year</w:t>
                            </w:r>
                          </w:p>
                        </w:tc>
                        <w:tc>
                          <w:tcPr>
                            <w:tcW w:w="1190" w:type="dxa"/>
                            <w:tcBorders>
                              <w:left w:val="single" w:sz="4" w:space="0" w:color="000000"/>
                              <w:bottom w:val="single" w:sz="4" w:space="0" w:color="000000"/>
                              <w:right w:val="single" w:sz="4" w:space="0" w:color="000000"/>
                            </w:tcBorders>
                          </w:tcPr>
                          <w:p w14:paraId="6613082C" w14:textId="77777777" w:rsidR="00C5328A" w:rsidRDefault="00221616">
                            <w:pPr>
                              <w:pStyle w:val="TableParagraph"/>
                              <w:spacing w:before="1" w:line="240" w:lineRule="auto"/>
                              <w:ind w:left="117"/>
                              <w:rPr>
                                <w:b/>
                                <w:sz w:val="20"/>
                              </w:rPr>
                            </w:pPr>
                            <w:r>
                              <w:rPr>
                                <w:b/>
                                <w:spacing w:val="-2"/>
                                <w:sz w:val="20"/>
                              </w:rPr>
                              <w:t>Timeframe</w:t>
                            </w:r>
                          </w:p>
                        </w:tc>
                      </w:tr>
                      <w:tr w:rsidR="00C5328A" w14:paraId="66130830" w14:textId="77777777">
                        <w:trPr>
                          <w:trHeight w:val="264"/>
                        </w:trPr>
                        <w:tc>
                          <w:tcPr>
                            <w:tcW w:w="4496" w:type="dxa"/>
                            <w:tcBorders>
                              <w:top w:val="single" w:sz="4" w:space="0" w:color="000000"/>
                              <w:left w:val="single" w:sz="4" w:space="0" w:color="000000"/>
                              <w:bottom w:val="single" w:sz="4" w:space="0" w:color="000000"/>
                              <w:right w:val="single" w:sz="4" w:space="0" w:color="000000"/>
                            </w:tcBorders>
                          </w:tcPr>
                          <w:p w14:paraId="6613082E" w14:textId="77777777" w:rsidR="00C5328A" w:rsidRDefault="00221616">
                            <w:pPr>
                              <w:pStyle w:val="TableParagraph"/>
                              <w:spacing w:line="240" w:lineRule="auto"/>
                              <w:rPr>
                                <w:sz w:val="20"/>
                              </w:rPr>
                            </w:pPr>
                            <w:r>
                              <w:rPr>
                                <w:sz w:val="20"/>
                              </w:rPr>
                              <w:t>Informational</w:t>
                            </w:r>
                            <w:r>
                              <w:rPr>
                                <w:spacing w:val="-3"/>
                                <w:sz w:val="20"/>
                              </w:rPr>
                              <w:t xml:space="preserve"> </w:t>
                            </w:r>
                            <w:r>
                              <w:rPr>
                                <w:sz w:val="20"/>
                              </w:rPr>
                              <w:t>meetings</w:t>
                            </w:r>
                            <w:r>
                              <w:rPr>
                                <w:spacing w:val="-3"/>
                                <w:sz w:val="20"/>
                              </w:rPr>
                              <w:t xml:space="preserve"> </w:t>
                            </w:r>
                            <w:r>
                              <w:rPr>
                                <w:sz w:val="20"/>
                              </w:rPr>
                              <w:t>about</w:t>
                            </w:r>
                            <w:r>
                              <w:rPr>
                                <w:spacing w:val="-1"/>
                                <w:sz w:val="20"/>
                              </w:rPr>
                              <w:t xml:space="preserve"> </w:t>
                            </w:r>
                            <w:r>
                              <w:rPr>
                                <w:spacing w:val="-2"/>
                                <w:sz w:val="20"/>
                              </w:rPr>
                              <w:t>fellowships</w:t>
                            </w:r>
                          </w:p>
                        </w:tc>
                        <w:tc>
                          <w:tcPr>
                            <w:tcW w:w="1190" w:type="dxa"/>
                            <w:tcBorders>
                              <w:top w:val="single" w:sz="4" w:space="0" w:color="000000"/>
                              <w:left w:val="single" w:sz="4" w:space="0" w:color="000000"/>
                              <w:bottom w:val="single" w:sz="4" w:space="0" w:color="000000"/>
                              <w:right w:val="single" w:sz="4" w:space="0" w:color="000000"/>
                            </w:tcBorders>
                          </w:tcPr>
                          <w:p w14:paraId="6613082F" w14:textId="77777777" w:rsidR="00C5328A" w:rsidRDefault="00221616">
                            <w:pPr>
                              <w:pStyle w:val="TableParagraph"/>
                              <w:spacing w:line="240" w:lineRule="auto"/>
                              <w:ind w:left="172"/>
                              <w:rPr>
                                <w:sz w:val="20"/>
                              </w:rPr>
                            </w:pPr>
                            <w:r>
                              <w:rPr>
                                <w:spacing w:val="-2"/>
                                <w:sz w:val="20"/>
                              </w:rPr>
                              <w:t>Sept.-</w:t>
                            </w:r>
                            <w:r>
                              <w:rPr>
                                <w:spacing w:val="-4"/>
                                <w:sz w:val="20"/>
                              </w:rPr>
                              <w:t>Dec.</w:t>
                            </w:r>
                          </w:p>
                        </w:tc>
                      </w:tr>
                      <w:tr w:rsidR="00C5328A" w14:paraId="66130834" w14:textId="77777777">
                        <w:trPr>
                          <w:trHeight w:val="528"/>
                        </w:trPr>
                        <w:tc>
                          <w:tcPr>
                            <w:tcW w:w="4496" w:type="dxa"/>
                            <w:tcBorders>
                              <w:top w:val="single" w:sz="4" w:space="0" w:color="000000"/>
                              <w:left w:val="single" w:sz="4" w:space="0" w:color="000000"/>
                              <w:bottom w:val="single" w:sz="4" w:space="0" w:color="000000"/>
                              <w:right w:val="single" w:sz="4" w:space="0" w:color="000000"/>
                            </w:tcBorders>
                          </w:tcPr>
                          <w:p w14:paraId="66130831" w14:textId="77777777" w:rsidR="00C5328A" w:rsidRDefault="00221616">
                            <w:pPr>
                              <w:pStyle w:val="TableParagraph"/>
                              <w:spacing w:line="240" w:lineRule="auto"/>
                              <w:rPr>
                                <w:sz w:val="20"/>
                              </w:rPr>
                            </w:pPr>
                            <w:r>
                              <w:rPr>
                                <w:sz w:val="20"/>
                              </w:rPr>
                              <w:t>Academic</w:t>
                            </w:r>
                            <w:r>
                              <w:rPr>
                                <w:spacing w:val="-5"/>
                                <w:sz w:val="20"/>
                              </w:rPr>
                              <w:t xml:space="preserve"> </w:t>
                            </w:r>
                            <w:r>
                              <w:rPr>
                                <w:sz w:val="20"/>
                              </w:rPr>
                              <w:t>Year</w:t>
                            </w:r>
                            <w:r>
                              <w:rPr>
                                <w:spacing w:val="-2"/>
                                <w:sz w:val="20"/>
                              </w:rPr>
                              <w:t xml:space="preserve"> </w:t>
                            </w:r>
                            <w:r>
                              <w:rPr>
                                <w:sz w:val="20"/>
                              </w:rPr>
                              <w:t>and</w:t>
                            </w:r>
                            <w:r>
                              <w:rPr>
                                <w:spacing w:val="-2"/>
                                <w:sz w:val="20"/>
                              </w:rPr>
                              <w:t xml:space="preserve"> </w:t>
                            </w:r>
                            <w:r>
                              <w:rPr>
                                <w:sz w:val="20"/>
                              </w:rPr>
                              <w:t>Summer</w:t>
                            </w:r>
                            <w:r>
                              <w:rPr>
                                <w:spacing w:val="-2"/>
                                <w:sz w:val="20"/>
                              </w:rPr>
                              <w:t xml:space="preserve"> </w:t>
                            </w:r>
                            <w:r>
                              <w:rPr>
                                <w:sz w:val="20"/>
                              </w:rPr>
                              <w:t>FLAS</w:t>
                            </w:r>
                            <w:r>
                              <w:rPr>
                                <w:spacing w:val="-3"/>
                                <w:sz w:val="20"/>
                              </w:rPr>
                              <w:t xml:space="preserve"> </w:t>
                            </w:r>
                            <w:r>
                              <w:rPr>
                                <w:spacing w:val="-2"/>
                                <w:sz w:val="20"/>
                              </w:rPr>
                              <w:t>competition</w:t>
                            </w:r>
                          </w:p>
                          <w:p w14:paraId="66130832" w14:textId="77777777" w:rsidR="00C5328A" w:rsidRDefault="00221616">
                            <w:pPr>
                              <w:pStyle w:val="TableParagraph"/>
                              <w:spacing w:before="34" w:line="240" w:lineRule="auto"/>
                              <w:rPr>
                                <w:sz w:val="20"/>
                              </w:rPr>
                            </w:pPr>
                            <w:r>
                              <w:rPr>
                                <w:spacing w:val="-2"/>
                                <w:sz w:val="20"/>
                              </w:rPr>
                              <w:t>announcements/advertisement</w:t>
                            </w:r>
                          </w:p>
                        </w:tc>
                        <w:tc>
                          <w:tcPr>
                            <w:tcW w:w="1190" w:type="dxa"/>
                            <w:tcBorders>
                              <w:top w:val="single" w:sz="4" w:space="0" w:color="000000"/>
                              <w:left w:val="single" w:sz="4" w:space="0" w:color="000000"/>
                              <w:bottom w:val="single" w:sz="4" w:space="0" w:color="000000"/>
                              <w:right w:val="single" w:sz="4" w:space="0" w:color="000000"/>
                            </w:tcBorders>
                          </w:tcPr>
                          <w:p w14:paraId="66130833" w14:textId="77777777" w:rsidR="00C5328A" w:rsidRDefault="00221616">
                            <w:pPr>
                              <w:pStyle w:val="TableParagraph"/>
                              <w:spacing w:line="240" w:lineRule="auto"/>
                              <w:ind w:left="172"/>
                              <w:rPr>
                                <w:sz w:val="20"/>
                              </w:rPr>
                            </w:pPr>
                            <w:r>
                              <w:rPr>
                                <w:spacing w:val="-2"/>
                                <w:sz w:val="20"/>
                              </w:rPr>
                              <w:t>Sept.-</w:t>
                            </w:r>
                            <w:r>
                              <w:rPr>
                                <w:spacing w:val="-4"/>
                                <w:sz w:val="20"/>
                              </w:rPr>
                              <w:t>Dec.</w:t>
                            </w:r>
                          </w:p>
                        </w:tc>
                      </w:tr>
                      <w:tr w:rsidR="00C5328A" w14:paraId="66130838" w14:textId="77777777">
                        <w:trPr>
                          <w:trHeight w:val="528"/>
                        </w:trPr>
                        <w:tc>
                          <w:tcPr>
                            <w:tcW w:w="4496" w:type="dxa"/>
                            <w:tcBorders>
                              <w:top w:val="single" w:sz="4" w:space="0" w:color="000000"/>
                              <w:left w:val="single" w:sz="4" w:space="0" w:color="000000"/>
                              <w:bottom w:val="single" w:sz="4" w:space="0" w:color="000000"/>
                              <w:right w:val="single" w:sz="4" w:space="0" w:color="000000"/>
                            </w:tcBorders>
                          </w:tcPr>
                          <w:p w14:paraId="66130835" w14:textId="77777777" w:rsidR="00C5328A" w:rsidRDefault="00221616">
                            <w:pPr>
                              <w:pStyle w:val="TableParagraph"/>
                              <w:spacing w:line="240" w:lineRule="auto"/>
                              <w:rPr>
                                <w:sz w:val="20"/>
                              </w:rPr>
                            </w:pPr>
                            <w:r>
                              <w:rPr>
                                <w:sz w:val="20"/>
                              </w:rPr>
                              <w:t>Academic</w:t>
                            </w:r>
                            <w:r>
                              <w:rPr>
                                <w:spacing w:val="-5"/>
                                <w:sz w:val="20"/>
                              </w:rPr>
                              <w:t xml:space="preserve"> </w:t>
                            </w:r>
                            <w:r>
                              <w:rPr>
                                <w:sz w:val="20"/>
                              </w:rPr>
                              <w:t>Year</w:t>
                            </w:r>
                            <w:r>
                              <w:rPr>
                                <w:spacing w:val="-2"/>
                                <w:sz w:val="20"/>
                              </w:rPr>
                              <w:t xml:space="preserve"> </w:t>
                            </w:r>
                            <w:r>
                              <w:rPr>
                                <w:sz w:val="20"/>
                              </w:rPr>
                              <w:t>and</w:t>
                            </w:r>
                            <w:r>
                              <w:rPr>
                                <w:spacing w:val="-2"/>
                                <w:sz w:val="20"/>
                              </w:rPr>
                              <w:t xml:space="preserve"> </w:t>
                            </w:r>
                            <w:r>
                              <w:rPr>
                                <w:sz w:val="20"/>
                              </w:rPr>
                              <w:t>Summer</w:t>
                            </w:r>
                            <w:r>
                              <w:rPr>
                                <w:spacing w:val="-2"/>
                                <w:sz w:val="20"/>
                              </w:rPr>
                              <w:t xml:space="preserve"> </w:t>
                            </w:r>
                            <w:r>
                              <w:rPr>
                                <w:sz w:val="20"/>
                              </w:rPr>
                              <w:t>FLAS</w:t>
                            </w:r>
                            <w:r>
                              <w:rPr>
                                <w:spacing w:val="-3"/>
                                <w:sz w:val="20"/>
                              </w:rPr>
                              <w:t xml:space="preserve"> </w:t>
                            </w:r>
                            <w:r>
                              <w:rPr>
                                <w:spacing w:val="-2"/>
                                <w:sz w:val="20"/>
                              </w:rPr>
                              <w:t>application</w:t>
                            </w:r>
                          </w:p>
                          <w:p w14:paraId="66130836" w14:textId="77777777" w:rsidR="00C5328A" w:rsidRDefault="00221616">
                            <w:pPr>
                              <w:pStyle w:val="TableParagraph"/>
                              <w:spacing w:before="35" w:line="240" w:lineRule="auto"/>
                              <w:rPr>
                                <w:sz w:val="20"/>
                              </w:rPr>
                            </w:pPr>
                            <w:r>
                              <w:rPr>
                                <w:sz w:val="20"/>
                              </w:rPr>
                              <w:t>deadline,</w:t>
                            </w:r>
                            <w:r>
                              <w:rPr>
                                <w:spacing w:val="-5"/>
                                <w:sz w:val="20"/>
                              </w:rPr>
                              <w:t xml:space="preserve"> </w:t>
                            </w:r>
                            <w:r>
                              <w:rPr>
                                <w:sz w:val="20"/>
                              </w:rPr>
                              <w:t>including</w:t>
                            </w:r>
                            <w:r>
                              <w:rPr>
                                <w:spacing w:val="-2"/>
                                <w:sz w:val="20"/>
                              </w:rPr>
                              <w:t xml:space="preserve"> </w:t>
                            </w:r>
                            <w:r>
                              <w:rPr>
                                <w:sz w:val="20"/>
                              </w:rPr>
                              <w:t>completion</w:t>
                            </w:r>
                            <w:r>
                              <w:rPr>
                                <w:spacing w:val="-2"/>
                                <w:sz w:val="20"/>
                              </w:rPr>
                              <w:t xml:space="preserve"> </w:t>
                            </w:r>
                            <w:r>
                              <w:rPr>
                                <w:sz w:val="20"/>
                              </w:rPr>
                              <w:t>of</w:t>
                            </w:r>
                            <w:r>
                              <w:rPr>
                                <w:spacing w:val="-2"/>
                                <w:sz w:val="20"/>
                              </w:rPr>
                              <w:t xml:space="preserve"> </w:t>
                            </w:r>
                            <w:r>
                              <w:rPr>
                                <w:sz w:val="20"/>
                              </w:rPr>
                              <w:t>financial</w:t>
                            </w:r>
                            <w:r>
                              <w:rPr>
                                <w:spacing w:val="-3"/>
                                <w:sz w:val="20"/>
                              </w:rPr>
                              <w:t xml:space="preserve"> </w:t>
                            </w:r>
                            <w:r>
                              <w:rPr>
                                <w:sz w:val="20"/>
                              </w:rPr>
                              <w:t>need</w:t>
                            </w:r>
                            <w:r>
                              <w:rPr>
                                <w:spacing w:val="-2"/>
                                <w:sz w:val="20"/>
                              </w:rPr>
                              <w:t xml:space="preserve"> </w:t>
                            </w:r>
                            <w:r>
                              <w:rPr>
                                <w:spacing w:val="-4"/>
                                <w:sz w:val="20"/>
                              </w:rPr>
                              <w:t>form</w:t>
                            </w:r>
                          </w:p>
                        </w:tc>
                        <w:tc>
                          <w:tcPr>
                            <w:tcW w:w="1190" w:type="dxa"/>
                            <w:tcBorders>
                              <w:top w:val="single" w:sz="4" w:space="0" w:color="000000"/>
                              <w:left w:val="single" w:sz="4" w:space="0" w:color="000000"/>
                              <w:bottom w:val="single" w:sz="4" w:space="0" w:color="000000"/>
                              <w:right w:val="single" w:sz="4" w:space="0" w:color="000000"/>
                            </w:tcBorders>
                          </w:tcPr>
                          <w:p w14:paraId="66130837" w14:textId="77777777" w:rsidR="00C5328A" w:rsidRDefault="00221616">
                            <w:pPr>
                              <w:pStyle w:val="TableParagraph"/>
                              <w:spacing w:line="240" w:lineRule="auto"/>
                              <w:ind w:left="408" w:right="398"/>
                              <w:jc w:val="center"/>
                              <w:rPr>
                                <w:sz w:val="20"/>
                              </w:rPr>
                            </w:pPr>
                            <w:r>
                              <w:rPr>
                                <w:spacing w:val="-4"/>
                                <w:sz w:val="20"/>
                              </w:rPr>
                              <w:t>Feb.</w:t>
                            </w:r>
                          </w:p>
                        </w:tc>
                      </w:tr>
                      <w:tr w:rsidR="00C5328A" w14:paraId="6613083C" w14:textId="77777777">
                        <w:trPr>
                          <w:trHeight w:val="528"/>
                        </w:trPr>
                        <w:tc>
                          <w:tcPr>
                            <w:tcW w:w="4496" w:type="dxa"/>
                            <w:tcBorders>
                              <w:top w:val="single" w:sz="4" w:space="0" w:color="000000"/>
                              <w:left w:val="single" w:sz="4" w:space="0" w:color="000000"/>
                              <w:bottom w:val="single" w:sz="4" w:space="0" w:color="000000"/>
                              <w:right w:val="single" w:sz="4" w:space="0" w:color="000000"/>
                            </w:tcBorders>
                          </w:tcPr>
                          <w:p w14:paraId="66130839" w14:textId="77777777" w:rsidR="00C5328A" w:rsidRDefault="00221616">
                            <w:pPr>
                              <w:pStyle w:val="TableParagraph"/>
                              <w:spacing w:line="240" w:lineRule="auto"/>
                              <w:rPr>
                                <w:sz w:val="20"/>
                              </w:rPr>
                            </w:pPr>
                            <w:r>
                              <w:rPr>
                                <w:sz w:val="20"/>
                              </w:rPr>
                              <w:t>Financial</w:t>
                            </w:r>
                            <w:r>
                              <w:rPr>
                                <w:spacing w:val="-6"/>
                                <w:sz w:val="20"/>
                              </w:rPr>
                              <w:t xml:space="preserve"> </w:t>
                            </w:r>
                            <w:r>
                              <w:rPr>
                                <w:sz w:val="20"/>
                              </w:rPr>
                              <w:t>Aid</w:t>
                            </w:r>
                            <w:r>
                              <w:rPr>
                                <w:spacing w:val="-3"/>
                                <w:sz w:val="20"/>
                              </w:rPr>
                              <w:t xml:space="preserve"> </w:t>
                            </w:r>
                            <w:r>
                              <w:rPr>
                                <w:sz w:val="20"/>
                              </w:rPr>
                              <w:t>offices</w:t>
                            </w:r>
                            <w:r>
                              <w:rPr>
                                <w:spacing w:val="-1"/>
                                <w:sz w:val="20"/>
                              </w:rPr>
                              <w:t xml:space="preserve"> </w:t>
                            </w:r>
                            <w:r>
                              <w:rPr>
                                <w:sz w:val="20"/>
                              </w:rPr>
                              <w:t>assist</w:t>
                            </w:r>
                            <w:r>
                              <w:rPr>
                                <w:spacing w:val="-1"/>
                                <w:sz w:val="20"/>
                              </w:rPr>
                              <w:t xml:space="preserve"> </w:t>
                            </w:r>
                            <w:r>
                              <w:rPr>
                                <w:sz w:val="20"/>
                              </w:rPr>
                              <w:t>Consortium</w:t>
                            </w:r>
                            <w:r>
                              <w:rPr>
                                <w:spacing w:val="-2"/>
                                <w:sz w:val="20"/>
                              </w:rPr>
                              <w:t xml:space="preserve"> </w:t>
                            </w:r>
                            <w:r>
                              <w:rPr>
                                <w:spacing w:val="-4"/>
                                <w:sz w:val="20"/>
                              </w:rPr>
                              <w:t>with</w:t>
                            </w:r>
                          </w:p>
                          <w:p w14:paraId="6613083A" w14:textId="77777777" w:rsidR="00C5328A" w:rsidRDefault="00221616">
                            <w:pPr>
                              <w:pStyle w:val="TableParagraph"/>
                              <w:spacing w:before="35" w:line="240" w:lineRule="auto"/>
                              <w:rPr>
                                <w:sz w:val="20"/>
                              </w:rPr>
                            </w:pPr>
                            <w:r>
                              <w:rPr>
                                <w:sz w:val="20"/>
                              </w:rPr>
                              <w:t>identifying</w:t>
                            </w:r>
                            <w:r>
                              <w:rPr>
                                <w:spacing w:val="-3"/>
                                <w:sz w:val="20"/>
                              </w:rPr>
                              <w:t xml:space="preserve"> </w:t>
                            </w:r>
                            <w:r>
                              <w:rPr>
                                <w:sz w:val="20"/>
                              </w:rPr>
                              <w:t>financial</w:t>
                            </w:r>
                            <w:r>
                              <w:rPr>
                                <w:spacing w:val="-2"/>
                                <w:sz w:val="20"/>
                              </w:rPr>
                              <w:t xml:space="preserve"> </w:t>
                            </w:r>
                            <w:r>
                              <w:rPr>
                                <w:spacing w:val="-4"/>
                                <w:sz w:val="20"/>
                              </w:rPr>
                              <w:t>need</w:t>
                            </w:r>
                          </w:p>
                        </w:tc>
                        <w:tc>
                          <w:tcPr>
                            <w:tcW w:w="1190" w:type="dxa"/>
                            <w:tcBorders>
                              <w:top w:val="single" w:sz="4" w:space="0" w:color="000000"/>
                              <w:left w:val="single" w:sz="4" w:space="0" w:color="000000"/>
                              <w:bottom w:val="single" w:sz="4" w:space="0" w:color="000000"/>
                              <w:right w:val="single" w:sz="4" w:space="0" w:color="000000"/>
                            </w:tcBorders>
                          </w:tcPr>
                          <w:p w14:paraId="6613083B" w14:textId="77777777" w:rsidR="00C5328A" w:rsidRDefault="00221616">
                            <w:pPr>
                              <w:pStyle w:val="TableParagraph"/>
                              <w:spacing w:line="240" w:lineRule="auto"/>
                              <w:ind w:left="408" w:right="398"/>
                              <w:jc w:val="center"/>
                              <w:rPr>
                                <w:sz w:val="20"/>
                              </w:rPr>
                            </w:pPr>
                            <w:r>
                              <w:rPr>
                                <w:spacing w:val="-4"/>
                                <w:sz w:val="20"/>
                              </w:rPr>
                              <w:t>Feb.</w:t>
                            </w:r>
                          </w:p>
                        </w:tc>
                      </w:tr>
                      <w:tr w:rsidR="00C5328A" w14:paraId="66130840" w14:textId="77777777">
                        <w:trPr>
                          <w:trHeight w:val="528"/>
                        </w:trPr>
                        <w:tc>
                          <w:tcPr>
                            <w:tcW w:w="4496" w:type="dxa"/>
                            <w:tcBorders>
                              <w:top w:val="single" w:sz="4" w:space="0" w:color="000000"/>
                              <w:left w:val="single" w:sz="4" w:space="0" w:color="000000"/>
                              <w:bottom w:val="single" w:sz="4" w:space="0" w:color="000000"/>
                              <w:right w:val="single" w:sz="4" w:space="0" w:color="000000"/>
                            </w:tcBorders>
                          </w:tcPr>
                          <w:p w14:paraId="6613083D" w14:textId="77777777" w:rsidR="00C5328A" w:rsidRDefault="00221616">
                            <w:pPr>
                              <w:pStyle w:val="TableParagraph"/>
                              <w:spacing w:line="240" w:lineRule="auto"/>
                              <w:rPr>
                                <w:sz w:val="20"/>
                              </w:rPr>
                            </w:pPr>
                            <w:r>
                              <w:rPr>
                                <w:sz w:val="20"/>
                              </w:rPr>
                              <w:t>Academic</w:t>
                            </w:r>
                            <w:r>
                              <w:rPr>
                                <w:spacing w:val="-3"/>
                                <w:sz w:val="20"/>
                              </w:rPr>
                              <w:t xml:space="preserve"> </w:t>
                            </w:r>
                            <w:r>
                              <w:rPr>
                                <w:sz w:val="20"/>
                              </w:rPr>
                              <w:t>Year</w:t>
                            </w:r>
                            <w:r>
                              <w:rPr>
                                <w:spacing w:val="-2"/>
                                <w:sz w:val="20"/>
                              </w:rPr>
                              <w:t xml:space="preserve"> </w:t>
                            </w:r>
                            <w:r>
                              <w:rPr>
                                <w:sz w:val="20"/>
                              </w:rPr>
                              <w:t>and</w:t>
                            </w:r>
                            <w:r>
                              <w:rPr>
                                <w:spacing w:val="-2"/>
                                <w:sz w:val="20"/>
                              </w:rPr>
                              <w:t xml:space="preserve"> </w:t>
                            </w:r>
                            <w:r>
                              <w:rPr>
                                <w:sz w:val="20"/>
                              </w:rPr>
                              <w:t>Summer</w:t>
                            </w:r>
                            <w:r>
                              <w:rPr>
                                <w:spacing w:val="-2"/>
                                <w:sz w:val="20"/>
                              </w:rPr>
                              <w:t xml:space="preserve"> </w:t>
                            </w:r>
                            <w:r>
                              <w:rPr>
                                <w:sz w:val="20"/>
                              </w:rPr>
                              <w:t>FLAS</w:t>
                            </w:r>
                            <w:r>
                              <w:rPr>
                                <w:spacing w:val="-3"/>
                                <w:sz w:val="20"/>
                              </w:rPr>
                              <w:t xml:space="preserve"> </w:t>
                            </w:r>
                            <w:r>
                              <w:rPr>
                                <w:spacing w:val="-2"/>
                                <w:sz w:val="20"/>
                              </w:rPr>
                              <w:t>selection</w:t>
                            </w:r>
                          </w:p>
                          <w:p w14:paraId="6613083E" w14:textId="77777777" w:rsidR="00C5328A" w:rsidRDefault="00221616">
                            <w:pPr>
                              <w:pStyle w:val="TableParagraph"/>
                              <w:spacing w:before="35" w:line="240" w:lineRule="auto"/>
                              <w:rPr>
                                <w:sz w:val="20"/>
                              </w:rPr>
                            </w:pPr>
                            <w:r>
                              <w:rPr>
                                <w:sz w:val="20"/>
                              </w:rPr>
                              <w:t>committees</w:t>
                            </w:r>
                            <w:r>
                              <w:rPr>
                                <w:spacing w:val="-4"/>
                                <w:sz w:val="20"/>
                              </w:rPr>
                              <w:t xml:space="preserve"> </w:t>
                            </w:r>
                            <w:r>
                              <w:rPr>
                                <w:sz w:val="20"/>
                              </w:rPr>
                              <w:t>make</w:t>
                            </w:r>
                            <w:r>
                              <w:rPr>
                                <w:spacing w:val="-1"/>
                                <w:sz w:val="20"/>
                              </w:rPr>
                              <w:t xml:space="preserve"> </w:t>
                            </w:r>
                            <w:r>
                              <w:rPr>
                                <w:spacing w:val="-2"/>
                                <w:sz w:val="20"/>
                              </w:rPr>
                              <w:t>decisions</w:t>
                            </w:r>
                          </w:p>
                        </w:tc>
                        <w:tc>
                          <w:tcPr>
                            <w:tcW w:w="1190" w:type="dxa"/>
                            <w:tcBorders>
                              <w:top w:val="single" w:sz="4" w:space="0" w:color="000000"/>
                              <w:left w:val="single" w:sz="4" w:space="0" w:color="000000"/>
                              <w:bottom w:val="single" w:sz="4" w:space="0" w:color="000000"/>
                              <w:right w:val="single" w:sz="4" w:space="0" w:color="000000"/>
                            </w:tcBorders>
                          </w:tcPr>
                          <w:p w14:paraId="6613083F" w14:textId="77777777" w:rsidR="00C5328A" w:rsidRDefault="00221616">
                            <w:pPr>
                              <w:pStyle w:val="TableParagraph"/>
                              <w:spacing w:line="240" w:lineRule="auto"/>
                              <w:ind w:left="195"/>
                              <w:rPr>
                                <w:sz w:val="20"/>
                              </w:rPr>
                            </w:pPr>
                            <w:r>
                              <w:rPr>
                                <w:spacing w:val="-2"/>
                                <w:sz w:val="20"/>
                              </w:rPr>
                              <w:t>Feb.-</w:t>
                            </w:r>
                            <w:r>
                              <w:rPr>
                                <w:spacing w:val="-4"/>
                                <w:sz w:val="20"/>
                              </w:rPr>
                              <w:t>Mar.</w:t>
                            </w:r>
                          </w:p>
                        </w:tc>
                      </w:tr>
                      <w:tr w:rsidR="00C5328A" w14:paraId="66130843" w14:textId="77777777">
                        <w:trPr>
                          <w:trHeight w:val="264"/>
                        </w:trPr>
                        <w:tc>
                          <w:tcPr>
                            <w:tcW w:w="4496" w:type="dxa"/>
                            <w:tcBorders>
                              <w:top w:val="single" w:sz="4" w:space="0" w:color="000000"/>
                              <w:left w:val="single" w:sz="4" w:space="0" w:color="000000"/>
                              <w:bottom w:val="single" w:sz="4" w:space="0" w:color="000000"/>
                              <w:right w:val="single" w:sz="4" w:space="0" w:color="000000"/>
                            </w:tcBorders>
                          </w:tcPr>
                          <w:p w14:paraId="66130841" w14:textId="77777777" w:rsidR="00C5328A" w:rsidRDefault="00221616">
                            <w:pPr>
                              <w:pStyle w:val="TableParagraph"/>
                              <w:spacing w:before="1" w:line="240" w:lineRule="auto"/>
                              <w:rPr>
                                <w:sz w:val="20"/>
                              </w:rPr>
                            </w:pPr>
                            <w:r>
                              <w:rPr>
                                <w:sz w:val="20"/>
                              </w:rPr>
                              <w:t>Summer</w:t>
                            </w:r>
                            <w:r>
                              <w:rPr>
                                <w:spacing w:val="-3"/>
                                <w:sz w:val="20"/>
                              </w:rPr>
                              <w:t xml:space="preserve"> </w:t>
                            </w:r>
                            <w:r>
                              <w:rPr>
                                <w:sz w:val="20"/>
                              </w:rPr>
                              <w:t>FLAS</w:t>
                            </w:r>
                            <w:r>
                              <w:rPr>
                                <w:spacing w:val="-1"/>
                                <w:sz w:val="20"/>
                              </w:rPr>
                              <w:t xml:space="preserve"> </w:t>
                            </w:r>
                            <w:r>
                              <w:rPr>
                                <w:spacing w:val="-2"/>
                                <w:sz w:val="20"/>
                              </w:rPr>
                              <w:t>notifications</w:t>
                            </w:r>
                          </w:p>
                        </w:tc>
                        <w:tc>
                          <w:tcPr>
                            <w:tcW w:w="1190" w:type="dxa"/>
                            <w:tcBorders>
                              <w:top w:val="single" w:sz="4" w:space="0" w:color="000000"/>
                              <w:left w:val="single" w:sz="4" w:space="0" w:color="000000"/>
                              <w:bottom w:val="single" w:sz="4" w:space="0" w:color="000000"/>
                              <w:right w:val="single" w:sz="4" w:space="0" w:color="000000"/>
                            </w:tcBorders>
                          </w:tcPr>
                          <w:p w14:paraId="66130842" w14:textId="77777777" w:rsidR="00C5328A" w:rsidRDefault="00221616">
                            <w:pPr>
                              <w:pStyle w:val="TableParagraph"/>
                              <w:spacing w:before="1" w:line="240" w:lineRule="auto"/>
                              <w:ind w:left="91"/>
                              <w:rPr>
                                <w:sz w:val="20"/>
                              </w:rPr>
                            </w:pPr>
                            <w:r>
                              <w:rPr>
                                <w:sz w:val="20"/>
                              </w:rPr>
                              <w:t>Early</w:t>
                            </w:r>
                            <w:r>
                              <w:rPr>
                                <w:spacing w:val="-1"/>
                                <w:sz w:val="20"/>
                              </w:rPr>
                              <w:t xml:space="preserve"> </w:t>
                            </w:r>
                            <w:r>
                              <w:rPr>
                                <w:spacing w:val="-2"/>
                                <w:sz w:val="20"/>
                              </w:rPr>
                              <w:t>March</w:t>
                            </w:r>
                          </w:p>
                        </w:tc>
                      </w:tr>
                      <w:tr w:rsidR="00C5328A" w14:paraId="66130847" w14:textId="77777777">
                        <w:trPr>
                          <w:trHeight w:val="528"/>
                        </w:trPr>
                        <w:tc>
                          <w:tcPr>
                            <w:tcW w:w="4496" w:type="dxa"/>
                            <w:tcBorders>
                              <w:top w:val="single" w:sz="4" w:space="0" w:color="000000"/>
                              <w:left w:val="single" w:sz="4" w:space="0" w:color="000000"/>
                              <w:bottom w:val="single" w:sz="4" w:space="0" w:color="000000"/>
                              <w:right w:val="single" w:sz="4" w:space="0" w:color="000000"/>
                            </w:tcBorders>
                          </w:tcPr>
                          <w:p w14:paraId="66130844" w14:textId="77777777" w:rsidR="00C5328A" w:rsidRDefault="00221616">
                            <w:pPr>
                              <w:pStyle w:val="TableParagraph"/>
                              <w:spacing w:line="240" w:lineRule="auto"/>
                              <w:rPr>
                                <w:sz w:val="20"/>
                              </w:rPr>
                            </w:pPr>
                            <w:r>
                              <w:rPr>
                                <w:sz w:val="20"/>
                              </w:rPr>
                              <w:t>Academic</w:t>
                            </w:r>
                            <w:r>
                              <w:rPr>
                                <w:spacing w:val="-5"/>
                                <w:sz w:val="20"/>
                              </w:rPr>
                              <w:t xml:space="preserve"> </w:t>
                            </w:r>
                            <w:r>
                              <w:rPr>
                                <w:sz w:val="20"/>
                              </w:rPr>
                              <w:t>Year</w:t>
                            </w:r>
                            <w:r>
                              <w:rPr>
                                <w:spacing w:val="-3"/>
                                <w:sz w:val="20"/>
                              </w:rPr>
                              <w:t xml:space="preserve"> </w:t>
                            </w:r>
                            <w:r>
                              <w:rPr>
                                <w:sz w:val="20"/>
                              </w:rPr>
                              <w:t>FLAS</w:t>
                            </w:r>
                            <w:r>
                              <w:rPr>
                                <w:spacing w:val="-3"/>
                                <w:sz w:val="20"/>
                              </w:rPr>
                              <w:t xml:space="preserve"> </w:t>
                            </w:r>
                            <w:r>
                              <w:rPr>
                                <w:sz w:val="20"/>
                              </w:rPr>
                              <w:t>notifications,</w:t>
                            </w:r>
                            <w:r>
                              <w:rPr>
                                <w:spacing w:val="-4"/>
                                <w:sz w:val="20"/>
                              </w:rPr>
                              <w:t xml:space="preserve"> </w:t>
                            </w:r>
                            <w:r>
                              <w:rPr>
                                <w:sz w:val="20"/>
                              </w:rPr>
                              <w:t>contingent</w:t>
                            </w:r>
                            <w:r>
                              <w:rPr>
                                <w:spacing w:val="-2"/>
                                <w:sz w:val="20"/>
                              </w:rPr>
                              <w:t xml:space="preserve"> </w:t>
                            </w:r>
                            <w:r>
                              <w:rPr>
                                <w:spacing w:val="-4"/>
                                <w:sz w:val="20"/>
                              </w:rPr>
                              <w:t>upon</w:t>
                            </w:r>
                          </w:p>
                          <w:p w14:paraId="66130845" w14:textId="77777777" w:rsidR="00C5328A" w:rsidRDefault="00221616">
                            <w:pPr>
                              <w:pStyle w:val="TableParagraph"/>
                              <w:spacing w:before="35" w:line="240" w:lineRule="auto"/>
                              <w:rPr>
                                <w:sz w:val="20"/>
                              </w:rPr>
                            </w:pPr>
                            <w:r>
                              <w:rPr>
                                <w:sz w:val="20"/>
                              </w:rPr>
                              <w:t>continued</w:t>
                            </w:r>
                            <w:r>
                              <w:rPr>
                                <w:spacing w:val="-3"/>
                                <w:sz w:val="20"/>
                              </w:rPr>
                              <w:t xml:space="preserve"> </w:t>
                            </w:r>
                            <w:r>
                              <w:rPr>
                                <w:spacing w:val="-2"/>
                                <w:sz w:val="20"/>
                              </w:rPr>
                              <w:t>funding</w:t>
                            </w:r>
                          </w:p>
                        </w:tc>
                        <w:tc>
                          <w:tcPr>
                            <w:tcW w:w="1190" w:type="dxa"/>
                            <w:tcBorders>
                              <w:top w:val="single" w:sz="4" w:space="0" w:color="000000"/>
                              <w:left w:val="single" w:sz="4" w:space="0" w:color="000000"/>
                              <w:bottom w:val="single" w:sz="4" w:space="0" w:color="000000"/>
                              <w:right w:val="single" w:sz="4" w:space="0" w:color="000000"/>
                            </w:tcBorders>
                          </w:tcPr>
                          <w:p w14:paraId="66130846" w14:textId="77777777" w:rsidR="00C5328A" w:rsidRDefault="00221616">
                            <w:pPr>
                              <w:pStyle w:val="TableParagraph"/>
                              <w:spacing w:line="240" w:lineRule="auto"/>
                              <w:ind w:left="91"/>
                              <w:rPr>
                                <w:sz w:val="20"/>
                              </w:rPr>
                            </w:pPr>
                            <w:r>
                              <w:rPr>
                                <w:sz w:val="20"/>
                              </w:rPr>
                              <w:t>Early</w:t>
                            </w:r>
                            <w:r>
                              <w:rPr>
                                <w:spacing w:val="-1"/>
                                <w:sz w:val="20"/>
                              </w:rPr>
                              <w:t xml:space="preserve"> </w:t>
                            </w:r>
                            <w:r>
                              <w:rPr>
                                <w:spacing w:val="-2"/>
                                <w:sz w:val="20"/>
                              </w:rPr>
                              <w:t>March</w:t>
                            </w:r>
                          </w:p>
                        </w:tc>
                      </w:tr>
                      <w:tr w:rsidR="00C5328A" w14:paraId="6613084B" w14:textId="77777777">
                        <w:trPr>
                          <w:trHeight w:val="528"/>
                        </w:trPr>
                        <w:tc>
                          <w:tcPr>
                            <w:tcW w:w="4496" w:type="dxa"/>
                            <w:tcBorders>
                              <w:top w:val="single" w:sz="4" w:space="0" w:color="000000"/>
                              <w:left w:val="single" w:sz="4" w:space="0" w:color="000000"/>
                              <w:bottom w:val="single" w:sz="4" w:space="0" w:color="000000"/>
                              <w:right w:val="single" w:sz="4" w:space="0" w:color="000000"/>
                            </w:tcBorders>
                          </w:tcPr>
                          <w:p w14:paraId="66130848" w14:textId="77777777" w:rsidR="00C5328A" w:rsidRDefault="00221616">
                            <w:pPr>
                              <w:pStyle w:val="TableParagraph"/>
                              <w:spacing w:line="240" w:lineRule="auto"/>
                              <w:rPr>
                                <w:sz w:val="20"/>
                              </w:rPr>
                            </w:pPr>
                            <w:r>
                              <w:rPr>
                                <w:sz w:val="20"/>
                              </w:rPr>
                              <w:t>Seek</w:t>
                            </w:r>
                            <w:r>
                              <w:rPr>
                                <w:spacing w:val="-2"/>
                                <w:sz w:val="20"/>
                              </w:rPr>
                              <w:t xml:space="preserve"> </w:t>
                            </w:r>
                            <w:r>
                              <w:rPr>
                                <w:sz w:val="20"/>
                              </w:rPr>
                              <w:t>approval</w:t>
                            </w:r>
                            <w:r>
                              <w:rPr>
                                <w:spacing w:val="-4"/>
                                <w:sz w:val="20"/>
                              </w:rPr>
                              <w:t xml:space="preserve"> </w:t>
                            </w:r>
                            <w:r>
                              <w:rPr>
                                <w:sz w:val="20"/>
                              </w:rPr>
                              <w:t>from</w:t>
                            </w:r>
                            <w:r>
                              <w:rPr>
                                <w:spacing w:val="-2"/>
                                <w:sz w:val="20"/>
                              </w:rPr>
                              <w:t xml:space="preserve"> </w:t>
                            </w:r>
                            <w:r>
                              <w:rPr>
                                <w:sz w:val="20"/>
                              </w:rPr>
                              <w:t>Department</w:t>
                            </w:r>
                            <w:r>
                              <w:rPr>
                                <w:spacing w:val="-2"/>
                                <w:sz w:val="20"/>
                              </w:rPr>
                              <w:t xml:space="preserve"> </w:t>
                            </w:r>
                            <w:r>
                              <w:rPr>
                                <w:sz w:val="20"/>
                              </w:rPr>
                              <w:t>of</w:t>
                            </w:r>
                            <w:r>
                              <w:rPr>
                                <w:spacing w:val="-2"/>
                                <w:sz w:val="20"/>
                              </w:rPr>
                              <w:t xml:space="preserve"> </w:t>
                            </w:r>
                            <w:r>
                              <w:rPr>
                                <w:sz w:val="20"/>
                              </w:rPr>
                              <w:t>Education</w:t>
                            </w:r>
                            <w:r>
                              <w:rPr>
                                <w:spacing w:val="-1"/>
                                <w:sz w:val="20"/>
                              </w:rPr>
                              <w:t xml:space="preserve"> </w:t>
                            </w:r>
                            <w:r>
                              <w:rPr>
                                <w:spacing w:val="-2"/>
                                <w:sz w:val="20"/>
                              </w:rPr>
                              <w:t>program</w:t>
                            </w:r>
                          </w:p>
                          <w:p w14:paraId="66130849" w14:textId="77777777" w:rsidR="00C5328A" w:rsidRDefault="00221616">
                            <w:pPr>
                              <w:pStyle w:val="TableParagraph"/>
                              <w:spacing w:before="35" w:line="240" w:lineRule="auto"/>
                              <w:rPr>
                                <w:sz w:val="20"/>
                              </w:rPr>
                            </w:pPr>
                            <w:r>
                              <w:rPr>
                                <w:sz w:val="20"/>
                              </w:rPr>
                              <w:t>officer</w:t>
                            </w:r>
                            <w:r>
                              <w:rPr>
                                <w:spacing w:val="-2"/>
                                <w:sz w:val="20"/>
                              </w:rPr>
                              <w:t xml:space="preserve"> </w:t>
                            </w:r>
                            <w:r>
                              <w:rPr>
                                <w:sz w:val="20"/>
                              </w:rPr>
                              <w:t>on Summer</w:t>
                            </w:r>
                            <w:r>
                              <w:rPr>
                                <w:spacing w:val="-1"/>
                                <w:sz w:val="20"/>
                              </w:rPr>
                              <w:t xml:space="preserve"> </w:t>
                            </w:r>
                            <w:r>
                              <w:rPr>
                                <w:sz w:val="20"/>
                              </w:rPr>
                              <w:t xml:space="preserve">FLAS </w:t>
                            </w:r>
                            <w:r>
                              <w:rPr>
                                <w:spacing w:val="-2"/>
                                <w:sz w:val="20"/>
                              </w:rPr>
                              <w:t>awards/travel</w:t>
                            </w:r>
                          </w:p>
                        </w:tc>
                        <w:tc>
                          <w:tcPr>
                            <w:tcW w:w="1190" w:type="dxa"/>
                            <w:tcBorders>
                              <w:top w:val="single" w:sz="4" w:space="0" w:color="000000"/>
                              <w:left w:val="single" w:sz="4" w:space="0" w:color="000000"/>
                              <w:bottom w:val="single" w:sz="4" w:space="0" w:color="000000"/>
                              <w:right w:val="single" w:sz="4" w:space="0" w:color="000000"/>
                            </w:tcBorders>
                          </w:tcPr>
                          <w:p w14:paraId="6613084A" w14:textId="77777777" w:rsidR="00C5328A" w:rsidRDefault="00221616">
                            <w:pPr>
                              <w:pStyle w:val="TableParagraph"/>
                              <w:spacing w:line="240" w:lineRule="auto"/>
                              <w:ind w:left="189"/>
                              <w:rPr>
                                <w:sz w:val="20"/>
                              </w:rPr>
                            </w:pPr>
                            <w:r>
                              <w:rPr>
                                <w:spacing w:val="-2"/>
                                <w:sz w:val="20"/>
                              </w:rPr>
                              <w:t>Mar.-</w:t>
                            </w:r>
                            <w:r>
                              <w:rPr>
                                <w:spacing w:val="-4"/>
                                <w:sz w:val="20"/>
                              </w:rPr>
                              <w:t>Apr.</w:t>
                            </w:r>
                          </w:p>
                        </w:tc>
                      </w:tr>
                      <w:tr w:rsidR="00C5328A" w14:paraId="6613084F" w14:textId="77777777">
                        <w:trPr>
                          <w:trHeight w:val="793"/>
                        </w:trPr>
                        <w:tc>
                          <w:tcPr>
                            <w:tcW w:w="4496" w:type="dxa"/>
                            <w:tcBorders>
                              <w:top w:val="single" w:sz="4" w:space="0" w:color="000000"/>
                              <w:left w:val="single" w:sz="4" w:space="0" w:color="000000"/>
                              <w:bottom w:val="single" w:sz="4" w:space="0" w:color="000000"/>
                              <w:right w:val="single" w:sz="4" w:space="0" w:color="000000"/>
                            </w:tcBorders>
                          </w:tcPr>
                          <w:p w14:paraId="6613084C" w14:textId="77777777" w:rsidR="00C5328A" w:rsidRDefault="00221616">
                            <w:pPr>
                              <w:pStyle w:val="TableParagraph"/>
                              <w:spacing w:before="1" w:line="276" w:lineRule="auto"/>
                              <w:rPr>
                                <w:sz w:val="20"/>
                              </w:rPr>
                            </w:pPr>
                            <w:r>
                              <w:rPr>
                                <w:sz w:val="20"/>
                              </w:rPr>
                              <w:t>Submit interim Summer FLAS report and final Academic</w:t>
                            </w:r>
                            <w:r>
                              <w:rPr>
                                <w:spacing w:val="-7"/>
                                <w:sz w:val="20"/>
                              </w:rPr>
                              <w:t xml:space="preserve"> </w:t>
                            </w:r>
                            <w:r>
                              <w:rPr>
                                <w:sz w:val="20"/>
                              </w:rPr>
                              <w:t>Year</w:t>
                            </w:r>
                            <w:r>
                              <w:rPr>
                                <w:spacing w:val="-7"/>
                                <w:sz w:val="20"/>
                              </w:rPr>
                              <w:t xml:space="preserve"> </w:t>
                            </w:r>
                            <w:r>
                              <w:rPr>
                                <w:sz w:val="20"/>
                              </w:rPr>
                              <w:t>FLAS</w:t>
                            </w:r>
                            <w:r>
                              <w:rPr>
                                <w:spacing w:val="-7"/>
                                <w:sz w:val="20"/>
                              </w:rPr>
                              <w:t xml:space="preserve"> </w:t>
                            </w:r>
                            <w:r>
                              <w:rPr>
                                <w:sz w:val="20"/>
                              </w:rPr>
                              <w:t>report</w:t>
                            </w:r>
                            <w:r>
                              <w:rPr>
                                <w:spacing w:val="-7"/>
                                <w:sz w:val="20"/>
                              </w:rPr>
                              <w:t xml:space="preserve"> </w:t>
                            </w:r>
                            <w:r>
                              <w:rPr>
                                <w:sz w:val="20"/>
                              </w:rPr>
                              <w:t>with</w:t>
                            </w:r>
                            <w:r>
                              <w:rPr>
                                <w:spacing w:val="-7"/>
                                <w:sz w:val="20"/>
                              </w:rPr>
                              <w:t xml:space="preserve"> </w:t>
                            </w:r>
                            <w:r>
                              <w:rPr>
                                <w:sz w:val="20"/>
                              </w:rPr>
                              <w:t>Student</w:t>
                            </w:r>
                            <w:r>
                              <w:rPr>
                                <w:spacing w:val="-7"/>
                                <w:sz w:val="20"/>
                              </w:rPr>
                              <w:t xml:space="preserve"> </w:t>
                            </w:r>
                            <w:r>
                              <w:rPr>
                                <w:sz w:val="20"/>
                              </w:rPr>
                              <w:t>Performance</w:t>
                            </w:r>
                          </w:p>
                          <w:p w14:paraId="6613084D" w14:textId="77777777" w:rsidR="00C5328A" w:rsidRDefault="00221616">
                            <w:pPr>
                              <w:pStyle w:val="TableParagraph"/>
                              <w:spacing w:line="229" w:lineRule="exact"/>
                              <w:rPr>
                                <w:sz w:val="20"/>
                              </w:rPr>
                            </w:pPr>
                            <w:r>
                              <w:rPr>
                                <w:sz w:val="20"/>
                              </w:rPr>
                              <w:t>Reports</w:t>
                            </w:r>
                            <w:r>
                              <w:rPr>
                                <w:spacing w:val="-2"/>
                                <w:sz w:val="20"/>
                              </w:rPr>
                              <w:t xml:space="preserve"> </w:t>
                            </w:r>
                            <w:r>
                              <w:rPr>
                                <w:sz w:val="20"/>
                              </w:rPr>
                              <w:t>to</w:t>
                            </w:r>
                            <w:r>
                              <w:rPr>
                                <w:spacing w:val="-1"/>
                                <w:sz w:val="20"/>
                              </w:rPr>
                              <w:t xml:space="preserve"> </w:t>
                            </w:r>
                            <w:r>
                              <w:rPr>
                                <w:sz w:val="20"/>
                              </w:rPr>
                              <w:t>Department</w:t>
                            </w:r>
                            <w:r>
                              <w:rPr>
                                <w:spacing w:val="-2"/>
                                <w:sz w:val="20"/>
                              </w:rPr>
                              <w:t xml:space="preserve"> </w:t>
                            </w:r>
                            <w:r>
                              <w:rPr>
                                <w:sz w:val="20"/>
                              </w:rPr>
                              <w:t>of</w:t>
                            </w:r>
                            <w:r>
                              <w:rPr>
                                <w:spacing w:val="-1"/>
                                <w:sz w:val="20"/>
                              </w:rPr>
                              <w:t xml:space="preserve"> </w:t>
                            </w:r>
                            <w:r>
                              <w:rPr>
                                <w:spacing w:val="-2"/>
                                <w:sz w:val="20"/>
                              </w:rPr>
                              <w:t>Education</w:t>
                            </w:r>
                          </w:p>
                        </w:tc>
                        <w:tc>
                          <w:tcPr>
                            <w:tcW w:w="1190" w:type="dxa"/>
                            <w:tcBorders>
                              <w:top w:val="single" w:sz="4" w:space="0" w:color="000000"/>
                              <w:left w:val="single" w:sz="4" w:space="0" w:color="000000"/>
                              <w:bottom w:val="single" w:sz="4" w:space="0" w:color="000000"/>
                              <w:right w:val="single" w:sz="4" w:space="0" w:color="000000"/>
                            </w:tcBorders>
                          </w:tcPr>
                          <w:p w14:paraId="6613084E" w14:textId="77777777" w:rsidR="00C5328A" w:rsidRDefault="00221616">
                            <w:pPr>
                              <w:pStyle w:val="TableParagraph"/>
                              <w:spacing w:before="1" w:line="240" w:lineRule="auto"/>
                              <w:ind w:left="352"/>
                              <w:rPr>
                                <w:sz w:val="20"/>
                              </w:rPr>
                            </w:pPr>
                            <w:r>
                              <w:rPr>
                                <w:sz w:val="20"/>
                              </w:rPr>
                              <w:t>July</w:t>
                            </w:r>
                            <w:r>
                              <w:rPr>
                                <w:spacing w:val="-1"/>
                                <w:sz w:val="20"/>
                              </w:rPr>
                              <w:t xml:space="preserve"> </w:t>
                            </w:r>
                            <w:r>
                              <w:rPr>
                                <w:spacing w:val="-10"/>
                                <w:sz w:val="20"/>
                              </w:rPr>
                              <w:t>1</w:t>
                            </w:r>
                          </w:p>
                        </w:tc>
                      </w:tr>
                      <w:tr w:rsidR="00C5328A" w14:paraId="66130853" w14:textId="77777777">
                        <w:trPr>
                          <w:trHeight w:val="793"/>
                        </w:trPr>
                        <w:tc>
                          <w:tcPr>
                            <w:tcW w:w="4496" w:type="dxa"/>
                            <w:tcBorders>
                              <w:top w:val="single" w:sz="4" w:space="0" w:color="000000"/>
                              <w:left w:val="single" w:sz="4" w:space="0" w:color="000000"/>
                              <w:bottom w:val="single" w:sz="4" w:space="0" w:color="000000"/>
                              <w:right w:val="single" w:sz="4" w:space="0" w:color="000000"/>
                            </w:tcBorders>
                          </w:tcPr>
                          <w:p w14:paraId="66130850" w14:textId="77777777" w:rsidR="00C5328A" w:rsidRDefault="00221616">
                            <w:pPr>
                              <w:pStyle w:val="TableParagraph"/>
                              <w:spacing w:line="276" w:lineRule="auto"/>
                              <w:rPr>
                                <w:sz w:val="20"/>
                              </w:rPr>
                            </w:pPr>
                            <w:r>
                              <w:rPr>
                                <w:sz w:val="20"/>
                              </w:rPr>
                              <w:t>Submit final Summer FLAS report with Student Performance</w:t>
                            </w:r>
                            <w:r>
                              <w:rPr>
                                <w:spacing w:val="-3"/>
                                <w:sz w:val="20"/>
                              </w:rPr>
                              <w:t xml:space="preserve"> </w:t>
                            </w:r>
                            <w:r>
                              <w:rPr>
                                <w:sz w:val="20"/>
                              </w:rPr>
                              <w:t>Reports</w:t>
                            </w:r>
                            <w:r>
                              <w:rPr>
                                <w:spacing w:val="-2"/>
                                <w:sz w:val="20"/>
                              </w:rPr>
                              <w:t xml:space="preserve"> </w:t>
                            </w:r>
                            <w:r>
                              <w:rPr>
                                <w:sz w:val="20"/>
                              </w:rPr>
                              <w:t>and</w:t>
                            </w:r>
                            <w:r>
                              <w:rPr>
                                <w:spacing w:val="-2"/>
                                <w:sz w:val="20"/>
                              </w:rPr>
                              <w:t xml:space="preserve"> </w:t>
                            </w:r>
                            <w:r>
                              <w:rPr>
                                <w:sz w:val="20"/>
                              </w:rPr>
                              <w:t>interim</w:t>
                            </w:r>
                            <w:r>
                              <w:rPr>
                                <w:spacing w:val="-3"/>
                                <w:sz w:val="20"/>
                              </w:rPr>
                              <w:t xml:space="preserve"> </w:t>
                            </w:r>
                            <w:r>
                              <w:rPr>
                                <w:sz w:val="20"/>
                              </w:rPr>
                              <w:t>Academic</w:t>
                            </w:r>
                            <w:r>
                              <w:rPr>
                                <w:spacing w:val="-3"/>
                                <w:sz w:val="20"/>
                              </w:rPr>
                              <w:t xml:space="preserve"> </w:t>
                            </w:r>
                            <w:r>
                              <w:rPr>
                                <w:spacing w:val="-4"/>
                                <w:sz w:val="20"/>
                              </w:rPr>
                              <w:t>Year</w:t>
                            </w:r>
                          </w:p>
                          <w:p w14:paraId="66130851" w14:textId="77777777" w:rsidR="00C5328A" w:rsidRDefault="00221616">
                            <w:pPr>
                              <w:pStyle w:val="TableParagraph"/>
                              <w:spacing w:before="1" w:line="240" w:lineRule="auto"/>
                              <w:rPr>
                                <w:sz w:val="20"/>
                              </w:rPr>
                            </w:pPr>
                            <w:r>
                              <w:rPr>
                                <w:sz w:val="20"/>
                              </w:rPr>
                              <w:t>FLAS</w:t>
                            </w:r>
                            <w:r>
                              <w:rPr>
                                <w:spacing w:val="-3"/>
                                <w:sz w:val="20"/>
                              </w:rPr>
                              <w:t xml:space="preserve"> </w:t>
                            </w:r>
                            <w:r>
                              <w:rPr>
                                <w:sz w:val="20"/>
                              </w:rPr>
                              <w:t>report</w:t>
                            </w:r>
                            <w:r>
                              <w:rPr>
                                <w:spacing w:val="-2"/>
                                <w:sz w:val="20"/>
                              </w:rPr>
                              <w:t xml:space="preserve"> </w:t>
                            </w:r>
                            <w:r>
                              <w:rPr>
                                <w:sz w:val="20"/>
                              </w:rPr>
                              <w:t>to</w:t>
                            </w:r>
                            <w:r>
                              <w:rPr>
                                <w:spacing w:val="-1"/>
                                <w:sz w:val="20"/>
                              </w:rPr>
                              <w:t xml:space="preserve"> </w:t>
                            </w:r>
                            <w:r>
                              <w:rPr>
                                <w:sz w:val="20"/>
                              </w:rPr>
                              <w:t>Department</w:t>
                            </w:r>
                            <w:r>
                              <w:rPr>
                                <w:spacing w:val="-3"/>
                                <w:sz w:val="20"/>
                              </w:rPr>
                              <w:t xml:space="preserve"> </w:t>
                            </w:r>
                            <w:r>
                              <w:rPr>
                                <w:sz w:val="20"/>
                              </w:rPr>
                              <w:t>of</w:t>
                            </w:r>
                            <w:r>
                              <w:rPr>
                                <w:spacing w:val="-1"/>
                                <w:sz w:val="20"/>
                              </w:rPr>
                              <w:t xml:space="preserve"> </w:t>
                            </w:r>
                            <w:r>
                              <w:rPr>
                                <w:spacing w:val="-2"/>
                                <w:sz w:val="20"/>
                              </w:rPr>
                              <w:t>Education</w:t>
                            </w:r>
                          </w:p>
                        </w:tc>
                        <w:tc>
                          <w:tcPr>
                            <w:tcW w:w="1190" w:type="dxa"/>
                            <w:tcBorders>
                              <w:top w:val="single" w:sz="4" w:space="0" w:color="000000"/>
                              <w:left w:val="single" w:sz="4" w:space="0" w:color="000000"/>
                              <w:bottom w:val="single" w:sz="4" w:space="0" w:color="000000"/>
                              <w:right w:val="single" w:sz="4" w:space="0" w:color="000000"/>
                            </w:tcBorders>
                          </w:tcPr>
                          <w:p w14:paraId="66130852" w14:textId="77777777" w:rsidR="00C5328A" w:rsidRDefault="00221616">
                            <w:pPr>
                              <w:pStyle w:val="TableParagraph"/>
                              <w:spacing w:line="240" w:lineRule="auto"/>
                              <w:ind w:left="299"/>
                              <w:rPr>
                                <w:sz w:val="20"/>
                              </w:rPr>
                            </w:pPr>
                            <w:r>
                              <w:rPr>
                                <w:sz w:val="20"/>
                              </w:rPr>
                              <w:t>Oct.</w:t>
                            </w:r>
                            <w:r>
                              <w:rPr>
                                <w:spacing w:val="-2"/>
                                <w:sz w:val="20"/>
                              </w:rPr>
                              <w:t xml:space="preserve"> </w:t>
                            </w:r>
                            <w:r>
                              <w:rPr>
                                <w:spacing w:val="-5"/>
                                <w:sz w:val="20"/>
                              </w:rPr>
                              <w:t>15</w:t>
                            </w:r>
                          </w:p>
                        </w:tc>
                      </w:tr>
                      <w:tr w:rsidR="00C5328A" w14:paraId="66130856" w14:textId="77777777">
                        <w:trPr>
                          <w:trHeight w:val="264"/>
                        </w:trPr>
                        <w:tc>
                          <w:tcPr>
                            <w:tcW w:w="4496" w:type="dxa"/>
                            <w:tcBorders>
                              <w:top w:val="single" w:sz="4" w:space="0" w:color="000000"/>
                              <w:left w:val="single" w:sz="4" w:space="0" w:color="000000"/>
                              <w:bottom w:val="single" w:sz="4" w:space="0" w:color="000000"/>
                              <w:right w:val="single" w:sz="4" w:space="0" w:color="000000"/>
                            </w:tcBorders>
                          </w:tcPr>
                          <w:p w14:paraId="66130854" w14:textId="77777777" w:rsidR="00C5328A" w:rsidRDefault="00221616">
                            <w:pPr>
                              <w:pStyle w:val="TableParagraph"/>
                              <w:spacing w:before="1" w:line="240" w:lineRule="auto"/>
                              <w:rPr>
                                <w:sz w:val="20"/>
                              </w:rPr>
                            </w:pPr>
                            <w:r>
                              <w:rPr>
                                <w:sz w:val="20"/>
                              </w:rPr>
                              <w:t>Conduct</w:t>
                            </w:r>
                            <w:r>
                              <w:rPr>
                                <w:spacing w:val="-2"/>
                                <w:sz w:val="20"/>
                              </w:rPr>
                              <w:t xml:space="preserve"> </w:t>
                            </w:r>
                            <w:r>
                              <w:rPr>
                                <w:sz w:val="20"/>
                              </w:rPr>
                              <w:t>biennial</w:t>
                            </w:r>
                            <w:r>
                              <w:rPr>
                                <w:spacing w:val="-3"/>
                                <w:sz w:val="20"/>
                              </w:rPr>
                              <w:t xml:space="preserve"> </w:t>
                            </w:r>
                            <w:r>
                              <w:rPr>
                                <w:sz w:val="20"/>
                              </w:rPr>
                              <w:t>survey</w:t>
                            </w:r>
                            <w:r>
                              <w:rPr>
                                <w:spacing w:val="-1"/>
                                <w:sz w:val="20"/>
                              </w:rPr>
                              <w:t xml:space="preserve"> </w:t>
                            </w:r>
                            <w:r>
                              <w:rPr>
                                <w:sz w:val="20"/>
                              </w:rPr>
                              <w:t>of</w:t>
                            </w:r>
                            <w:r>
                              <w:rPr>
                                <w:spacing w:val="-2"/>
                                <w:sz w:val="20"/>
                              </w:rPr>
                              <w:t xml:space="preserve"> </w:t>
                            </w:r>
                            <w:r>
                              <w:rPr>
                                <w:sz w:val="20"/>
                              </w:rPr>
                              <w:t>FLAS</w:t>
                            </w:r>
                            <w:r>
                              <w:rPr>
                                <w:spacing w:val="-1"/>
                                <w:sz w:val="20"/>
                              </w:rPr>
                              <w:t xml:space="preserve"> </w:t>
                            </w:r>
                            <w:r>
                              <w:rPr>
                                <w:spacing w:val="-2"/>
                                <w:sz w:val="20"/>
                              </w:rPr>
                              <w:t>alumni</w:t>
                            </w:r>
                          </w:p>
                        </w:tc>
                        <w:tc>
                          <w:tcPr>
                            <w:tcW w:w="1190" w:type="dxa"/>
                            <w:tcBorders>
                              <w:top w:val="single" w:sz="4" w:space="0" w:color="000000"/>
                              <w:left w:val="single" w:sz="4" w:space="0" w:color="000000"/>
                              <w:bottom w:val="single" w:sz="4" w:space="0" w:color="000000"/>
                              <w:right w:val="single" w:sz="4" w:space="0" w:color="000000"/>
                            </w:tcBorders>
                          </w:tcPr>
                          <w:p w14:paraId="66130855" w14:textId="77777777" w:rsidR="00C5328A" w:rsidRDefault="00221616">
                            <w:pPr>
                              <w:pStyle w:val="TableParagraph"/>
                              <w:spacing w:before="1" w:line="240" w:lineRule="auto"/>
                              <w:ind w:left="45"/>
                              <w:rPr>
                                <w:sz w:val="20"/>
                              </w:rPr>
                            </w:pPr>
                            <w:r>
                              <w:rPr>
                                <w:sz w:val="20"/>
                              </w:rPr>
                              <w:t>Every</w:t>
                            </w:r>
                            <w:r>
                              <w:rPr>
                                <w:spacing w:val="-3"/>
                                <w:sz w:val="20"/>
                              </w:rPr>
                              <w:t xml:space="preserve"> </w:t>
                            </w:r>
                            <w:r>
                              <w:rPr>
                                <w:sz w:val="20"/>
                              </w:rPr>
                              <w:t xml:space="preserve">2 </w:t>
                            </w:r>
                            <w:r>
                              <w:rPr>
                                <w:spacing w:val="-2"/>
                                <w:sz w:val="20"/>
                              </w:rPr>
                              <w:t>years</w:t>
                            </w:r>
                          </w:p>
                        </w:tc>
                      </w:tr>
                    </w:tbl>
                    <w:p w14:paraId="66130857" w14:textId="77777777" w:rsidR="00C5328A" w:rsidRDefault="00C5328A">
                      <w:pPr>
                        <w:pStyle w:val="BodyText"/>
                        <w:ind w:left="0"/>
                      </w:pPr>
                    </w:p>
                  </w:txbxContent>
                </v:textbox>
                <w10:wrap anchorx="page"/>
              </v:shape>
            </w:pict>
          </mc:Fallback>
        </mc:AlternateContent>
      </w:r>
      <w:r>
        <w:t>departments,</w:t>
      </w:r>
      <w:r>
        <w:rPr>
          <w:spacing w:val="-4"/>
        </w:rPr>
        <w:t xml:space="preserve"> </w:t>
      </w:r>
      <w:r>
        <w:t>including</w:t>
      </w:r>
      <w:r>
        <w:rPr>
          <w:spacing w:val="-4"/>
        </w:rPr>
        <w:t xml:space="preserve"> </w:t>
      </w:r>
      <w:r>
        <w:t>in</w:t>
      </w:r>
      <w:r>
        <w:rPr>
          <w:spacing w:val="-4"/>
        </w:rPr>
        <w:t xml:space="preserve"> </w:t>
      </w:r>
      <w:r>
        <w:t>the</w:t>
      </w:r>
      <w:r>
        <w:rPr>
          <w:spacing w:val="-4"/>
        </w:rPr>
        <w:t xml:space="preserve"> </w:t>
      </w:r>
      <w:r>
        <w:t>professional</w:t>
      </w:r>
      <w:r>
        <w:rPr>
          <w:spacing w:val="-4"/>
        </w:rPr>
        <w:t xml:space="preserve"> </w:t>
      </w:r>
      <w:r>
        <w:t>schools,</w:t>
      </w:r>
      <w:r>
        <w:rPr>
          <w:spacing w:val="-4"/>
        </w:rPr>
        <w:t xml:space="preserve"> </w:t>
      </w:r>
      <w:r>
        <w:t>to</w:t>
      </w:r>
      <w:r>
        <w:rPr>
          <w:spacing w:val="-4"/>
        </w:rPr>
        <w:t xml:space="preserve"> </w:t>
      </w:r>
      <w:r>
        <w:t>use</w:t>
      </w:r>
      <w:r>
        <w:rPr>
          <w:spacing w:val="-4"/>
        </w:rPr>
        <w:t xml:space="preserve"> </w:t>
      </w:r>
      <w:r>
        <w:t>FLAS</w:t>
      </w:r>
      <w:r>
        <w:rPr>
          <w:spacing w:val="-5"/>
        </w:rPr>
        <w:t xml:space="preserve"> </w:t>
      </w:r>
      <w:r>
        <w:t>fellowships</w:t>
      </w:r>
      <w:r>
        <w:rPr>
          <w:spacing w:val="-4"/>
        </w:rPr>
        <w:t xml:space="preserve"> </w:t>
      </w:r>
      <w:r>
        <w:t>as</w:t>
      </w:r>
      <w:r>
        <w:rPr>
          <w:spacing w:val="-4"/>
        </w:rPr>
        <w:t xml:space="preserve"> </w:t>
      </w:r>
      <w:r>
        <w:t>a</w:t>
      </w:r>
      <w:r>
        <w:rPr>
          <w:spacing w:val="-5"/>
        </w:rPr>
        <w:t xml:space="preserve"> </w:t>
      </w:r>
      <w:r>
        <w:t>recruitment tool. The Consortium and other centers hold joint information sessions for all prospective</w:t>
      </w:r>
    </w:p>
    <w:p w14:paraId="661304CA" w14:textId="77777777" w:rsidR="00C5328A" w:rsidRDefault="00C5328A">
      <w:pPr>
        <w:pStyle w:val="BodyText"/>
        <w:spacing w:before="10"/>
        <w:ind w:left="0"/>
        <w:rPr>
          <w:sz w:val="20"/>
        </w:rPr>
      </w:pPr>
    </w:p>
    <w:p w14:paraId="661304CB" w14:textId="77777777" w:rsidR="00C5328A" w:rsidRDefault="00221616">
      <w:pPr>
        <w:pStyle w:val="BodyText"/>
        <w:spacing w:before="1" w:line="480" w:lineRule="auto"/>
        <w:ind w:left="5994" w:right="261"/>
      </w:pPr>
      <w:r>
        <w:t>applicants each fall, and Consortium</w:t>
      </w:r>
      <w:r>
        <w:rPr>
          <w:spacing w:val="-10"/>
        </w:rPr>
        <w:t xml:space="preserve"> </w:t>
      </w:r>
      <w:r>
        <w:t>staff</w:t>
      </w:r>
      <w:r>
        <w:rPr>
          <w:spacing w:val="-9"/>
        </w:rPr>
        <w:t xml:space="preserve"> </w:t>
      </w:r>
      <w:r>
        <w:t>also</w:t>
      </w:r>
      <w:r>
        <w:rPr>
          <w:spacing w:val="-11"/>
        </w:rPr>
        <w:t xml:space="preserve"> </w:t>
      </w:r>
      <w:r>
        <w:t>take</w:t>
      </w:r>
      <w:r>
        <w:rPr>
          <w:spacing w:val="-9"/>
        </w:rPr>
        <w:t xml:space="preserve"> </w:t>
      </w:r>
      <w:r>
        <w:t>advising appointments with prospective applicants,</w:t>
      </w:r>
      <w:r>
        <w:rPr>
          <w:spacing w:val="-8"/>
        </w:rPr>
        <w:t xml:space="preserve"> </w:t>
      </w:r>
      <w:r>
        <w:t>explaining</w:t>
      </w:r>
      <w:r>
        <w:rPr>
          <w:spacing w:val="-8"/>
        </w:rPr>
        <w:t xml:space="preserve"> </w:t>
      </w:r>
      <w:r>
        <w:t>the</w:t>
      </w:r>
      <w:r>
        <w:rPr>
          <w:spacing w:val="-8"/>
        </w:rPr>
        <w:t xml:space="preserve"> </w:t>
      </w:r>
      <w:r>
        <w:t>priorities of the fellowships and navigating questions of eligibility.</w:t>
      </w:r>
    </w:p>
    <w:p w14:paraId="661304CC" w14:textId="77777777" w:rsidR="00C5328A" w:rsidRDefault="00221616">
      <w:pPr>
        <w:pStyle w:val="BodyText"/>
        <w:spacing w:line="480" w:lineRule="auto"/>
        <w:ind w:left="5994" w:right="261" w:firstLine="720"/>
      </w:pPr>
      <w:r>
        <w:t>Students submit a virtual application for a joint deadline across all FLAS centers on each campus.</w:t>
      </w:r>
      <w:r>
        <w:rPr>
          <w:spacing w:val="-11"/>
        </w:rPr>
        <w:t xml:space="preserve"> </w:t>
      </w:r>
      <w:r>
        <w:t>The</w:t>
      </w:r>
      <w:r>
        <w:rPr>
          <w:spacing w:val="-13"/>
        </w:rPr>
        <w:t xml:space="preserve"> </w:t>
      </w:r>
      <w:r>
        <w:t>application</w:t>
      </w:r>
      <w:r>
        <w:rPr>
          <w:spacing w:val="-13"/>
        </w:rPr>
        <w:t xml:space="preserve"> </w:t>
      </w:r>
      <w:r>
        <w:t>comprises information on the candidate’s</w:t>
      </w:r>
    </w:p>
    <w:p w14:paraId="661304CD" w14:textId="77777777" w:rsidR="00C5328A" w:rsidRDefault="00221616">
      <w:pPr>
        <w:pStyle w:val="BodyText"/>
        <w:spacing w:line="480" w:lineRule="auto"/>
        <w:ind w:right="261"/>
      </w:pPr>
      <w:r>
        <w:t>academic course of study, language study, and future career plans, alongside a statement of purpose, transcript, CV, two letters of recommendation, and a completed Free Application for Federal Student Aid (FAFSA) form documenting financial need as determined by expected family</w:t>
      </w:r>
      <w:r>
        <w:rPr>
          <w:spacing w:val="-4"/>
        </w:rPr>
        <w:t xml:space="preserve"> </w:t>
      </w:r>
      <w:r>
        <w:t>contribution.</w:t>
      </w:r>
      <w:r>
        <w:rPr>
          <w:spacing w:val="-4"/>
        </w:rPr>
        <w:t xml:space="preserve"> </w:t>
      </w:r>
      <w:r>
        <w:t>Demographic</w:t>
      </w:r>
      <w:r>
        <w:rPr>
          <w:spacing w:val="-4"/>
        </w:rPr>
        <w:t xml:space="preserve"> </w:t>
      </w:r>
      <w:r>
        <w:t>data</w:t>
      </w:r>
      <w:r>
        <w:rPr>
          <w:spacing w:val="-4"/>
        </w:rPr>
        <w:t xml:space="preserve"> </w:t>
      </w:r>
      <w:r>
        <w:t>is</w:t>
      </w:r>
      <w:r>
        <w:rPr>
          <w:spacing w:val="-4"/>
        </w:rPr>
        <w:t xml:space="preserve"> </w:t>
      </w:r>
      <w:r>
        <w:t>collected</w:t>
      </w:r>
      <w:r>
        <w:rPr>
          <w:spacing w:val="-4"/>
        </w:rPr>
        <w:t xml:space="preserve"> </w:t>
      </w:r>
      <w:r>
        <w:t>for</w:t>
      </w:r>
      <w:r>
        <w:rPr>
          <w:spacing w:val="-4"/>
        </w:rPr>
        <w:t xml:space="preserve"> </w:t>
      </w:r>
      <w:r>
        <w:t>evaluation</w:t>
      </w:r>
      <w:r>
        <w:rPr>
          <w:spacing w:val="-4"/>
        </w:rPr>
        <w:t xml:space="preserve"> </w:t>
      </w:r>
      <w:r>
        <w:t>purposes</w:t>
      </w:r>
      <w:r>
        <w:rPr>
          <w:spacing w:val="-4"/>
        </w:rPr>
        <w:t xml:space="preserve"> </w:t>
      </w:r>
      <w:r>
        <w:t>but</w:t>
      </w:r>
      <w:r>
        <w:rPr>
          <w:spacing w:val="-4"/>
        </w:rPr>
        <w:t xml:space="preserve"> </w:t>
      </w:r>
      <w:r>
        <w:t>not</w:t>
      </w:r>
      <w:r>
        <w:rPr>
          <w:spacing w:val="-4"/>
        </w:rPr>
        <w:t xml:space="preserve"> </w:t>
      </w:r>
      <w:r>
        <w:t>disclosed</w:t>
      </w:r>
      <w:r>
        <w:rPr>
          <w:spacing w:val="-5"/>
        </w:rPr>
        <w:t xml:space="preserve"> </w:t>
      </w:r>
      <w:r>
        <w:t>to the selection committee.</w:t>
      </w:r>
    </w:p>
    <w:p w14:paraId="661304CE" w14:textId="77777777" w:rsidR="00C5328A" w:rsidRDefault="00221616">
      <w:pPr>
        <w:pStyle w:val="BodyText"/>
        <w:spacing w:line="480" w:lineRule="auto"/>
        <w:ind w:right="261" w:firstLine="720"/>
      </w:pPr>
      <w:r>
        <w:t>The</w:t>
      </w:r>
      <w:r>
        <w:rPr>
          <w:spacing w:val="-3"/>
        </w:rPr>
        <w:t xml:space="preserve"> </w:t>
      </w:r>
      <w:r>
        <w:t>Consortium’s</w:t>
      </w:r>
      <w:r>
        <w:rPr>
          <w:spacing w:val="-4"/>
        </w:rPr>
        <w:t xml:space="preserve"> </w:t>
      </w:r>
      <w:r>
        <w:t>board</w:t>
      </w:r>
      <w:r>
        <w:rPr>
          <w:spacing w:val="-4"/>
        </w:rPr>
        <w:t xml:space="preserve"> </w:t>
      </w:r>
      <w:r>
        <w:t>members,</w:t>
      </w:r>
      <w:r>
        <w:rPr>
          <w:spacing w:val="-3"/>
        </w:rPr>
        <w:t xml:space="preserve"> </w:t>
      </w:r>
      <w:r>
        <w:t>which</w:t>
      </w:r>
      <w:r>
        <w:rPr>
          <w:spacing w:val="-3"/>
        </w:rPr>
        <w:t xml:space="preserve"> </w:t>
      </w:r>
      <w:r>
        <w:t>include</w:t>
      </w:r>
      <w:r>
        <w:rPr>
          <w:spacing w:val="-4"/>
        </w:rPr>
        <w:t xml:space="preserve"> </w:t>
      </w:r>
      <w:r>
        <w:t>both</w:t>
      </w:r>
      <w:r>
        <w:rPr>
          <w:spacing w:val="-3"/>
        </w:rPr>
        <w:t xml:space="preserve"> </w:t>
      </w:r>
      <w:r>
        <w:t>area</w:t>
      </w:r>
      <w:r>
        <w:rPr>
          <w:spacing w:val="-3"/>
        </w:rPr>
        <w:t xml:space="preserve"> </w:t>
      </w:r>
      <w:r>
        <w:t>studies</w:t>
      </w:r>
      <w:r>
        <w:rPr>
          <w:spacing w:val="-4"/>
        </w:rPr>
        <w:t xml:space="preserve"> </w:t>
      </w:r>
      <w:r>
        <w:t>and</w:t>
      </w:r>
      <w:r>
        <w:rPr>
          <w:spacing w:val="-5"/>
        </w:rPr>
        <w:t xml:space="preserve"> </w:t>
      </w:r>
      <w:r>
        <w:t>language</w:t>
      </w:r>
      <w:r>
        <w:rPr>
          <w:spacing w:val="-4"/>
        </w:rPr>
        <w:t xml:space="preserve"> </w:t>
      </w:r>
      <w:r>
        <w:t>faculty, review applications on each campus and evaluate (1) academic merit (based on transcript, CV, and letters of recommendation), (2) commitment to the area of study (based on course of study, language study, and statement of purpose), and (3) alignment with the goals of FLAS (based on</w:t>
      </w:r>
    </w:p>
    <w:p w14:paraId="661304CF" w14:textId="77777777" w:rsidR="00C5328A" w:rsidRDefault="00221616">
      <w:pPr>
        <w:pStyle w:val="BodyText"/>
      </w:pPr>
      <w:r>
        <w:t>future</w:t>
      </w:r>
      <w:r>
        <w:rPr>
          <w:spacing w:val="-4"/>
        </w:rPr>
        <w:t xml:space="preserve"> </w:t>
      </w:r>
      <w:r>
        <w:t>career</w:t>
      </w:r>
      <w:r>
        <w:rPr>
          <w:spacing w:val="-3"/>
        </w:rPr>
        <w:t xml:space="preserve"> </w:t>
      </w:r>
      <w:r>
        <w:t>plans,</w:t>
      </w:r>
      <w:r>
        <w:rPr>
          <w:spacing w:val="-3"/>
        </w:rPr>
        <w:t xml:space="preserve"> </w:t>
      </w:r>
      <w:r>
        <w:t>statement</w:t>
      </w:r>
      <w:r>
        <w:rPr>
          <w:spacing w:val="-2"/>
        </w:rPr>
        <w:t xml:space="preserve"> </w:t>
      </w:r>
      <w:r>
        <w:t>of</w:t>
      </w:r>
      <w:r>
        <w:rPr>
          <w:spacing w:val="-2"/>
        </w:rPr>
        <w:t xml:space="preserve"> </w:t>
      </w:r>
      <w:r>
        <w:t>purpose,</w:t>
      </w:r>
      <w:r>
        <w:rPr>
          <w:spacing w:val="-2"/>
        </w:rPr>
        <w:t xml:space="preserve"> </w:t>
      </w:r>
      <w:r>
        <w:t>and</w:t>
      </w:r>
      <w:r>
        <w:rPr>
          <w:spacing w:val="-2"/>
        </w:rPr>
        <w:t xml:space="preserve"> </w:t>
      </w:r>
      <w:r>
        <w:t>recommendations),</w:t>
      </w:r>
      <w:r>
        <w:rPr>
          <w:spacing w:val="-2"/>
        </w:rPr>
        <w:t xml:space="preserve"> </w:t>
      </w:r>
      <w:r>
        <w:t>such</w:t>
      </w:r>
      <w:r>
        <w:rPr>
          <w:spacing w:val="-2"/>
        </w:rPr>
        <w:t xml:space="preserve"> </w:t>
      </w:r>
      <w:r>
        <w:t>as</w:t>
      </w:r>
      <w:r>
        <w:rPr>
          <w:spacing w:val="-2"/>
        </w:rPr>
        <w:t xml:space="preserve"> </w:t>
      </w:r>
      <w:r>
        <w:t>achievement</w:t>
      </w:r>
      <w:r>
        <w:rPr>
          <w:spacing w:val="-2"/>
        </w:rPr>
        <w:t xml:space="preserve"> </w:t>
      </w:r>
      <w:r>
        <w:rPr>
          <w:spacing w:val="-5"/>
        </w:rPr>
        <w:t>of</w:t>
      </w:r>
    </w:p>
    <w:p w14:paraId="661304D0" w14:textId="77777777" w:rsidR="00C5328A" w:rsidRDefault="00C5328A">
      <w:pPr>
        <w:sectPr w:rsidR="00C5328A">
          <w:pgSz w:w="12240" w:h="15840"/>
          <w:pgMar w:top="1380" w:right="1260" w:bottom="1640" w:left="1320" w:header="0" w:footer="1420" w:gutter="0"/>
          <w:cols w:space="720"/>
        </w:sectPr>
      </w:pPr>
    </w:p>
    <w:p w14:paraId="661304D1" w14:textId="77777777" w:rsidR="00C5328A" w:rsidRDefault="00221616">
      <w:pPr>
        <w:pStyle w:val="BodyText"/>
        <w:spacing w:before="60" w:line="480" w:lineRule="auto"/>
        <w:ind w:right="135"/>
      </w:pPr>
      <w:r>
        <w:lastRenderedPageBreak/>
        <w:t>mastery</w:t>
      </w:r>
      <w:r>
        <w:rPr>
          <w:spacing w:val="-2"/>
        </w:rPr>
        <w:t xml:space="preserve"> </w:t>
      </w:r>
      <w:r>
        <w:t>in</w:t>
      </w:r>
      <w:r>
        <w:rPr>
          <w:spacing w:val="-3"/>
        </w:rPr>
        <w:t xml:space="preserve"> </w:t>
      </w:r>
      <w:r>
        <w:t>the</w:t>
      </w:r>
      <w:r>
        <w:rPr>
          <w:spacing w:val="-2"/>
        </w:rPr>
        <w:t xml:space="preserve"> </w:t>
      </w:r>
      <w:r>
        <w:t>target</w:t>
      </w:r>
      <w:r>
        <w:rPr>
          <w:spacing w:val="-2"/>
        </w:rPr>
        <w:t xml:space="preserve"> </w:t>
      </w:r>
      <w:r>
        <w:t>language</w:t>
      </w:r>
      <w:r>
        <w:rPr>
          <w:spacing w:val="-2"/>
        </w:rPr>
        <w:t xml:space="preserve"> </w:t>
      </w:r>
      <w:r>
        <w:t>and</w:t>
      </w:r>
      <w:r>
        <w:rPr>
          <w:spacing w:val="-2"/>
        </w:rPr>
        <w:t xml:space="preserve"> </w:t>
      </w:r>
      <w:r>
        <w:t>service</w:t>
      </w:r>
      <w:r>
        <w:rPr>
          <w:spacing w:val="-3"/>
        </w:rPr>
        <w:t xml:space="preserve"> </w:t>
      </w:r>
      <w:r>
        <w:t>in</w:t>
      </w:r>
      <w:r>
        <w:rPr>
          <w:spacing w:val="-3"/>
        </w:rPr>
        <w:t xml:space="preserve"> </w:t>
      </w:r>
      <w:r>
        <w:t>the</w:t>
      </w:r>
      <w:r>
        <w:rPr>
          <w:spacing w:val="-5"/>
        </w:rPr>
        <w:t xml:space="preserve"> </w:t>
      </w:r>
      <w:r>
        <w:t>national</w:t>
      </w:r>
      <w:r>
        <w:rPr>
          <w:spacing w:val="-3"/>
        </w:rPr>
        <w:t xml:space="preserve"> </w:t>
      </w:r>
      <w:r>
        <w:t>interest.</w:t>
      </w:r>
      <w:r>
        <w:rPr>
          <w:spacing w:val="-5"/>
        </w:rPr>
        <w:t xml:space="preserve"> </w:t>
      </w:r>
      <w:r>
        <w:t>In</w:t>
      </w:r>
      <w:r>
        <w:rPr>
          <w:spacing w:val="-3"/>
        </w:rPr>
        <w:t xml:space="preserve"> </w:t>
      </w:r>
      <w:r>
        <w:t>the</w:t>
      </w:r>
      <w:r>
        <w:rPr>
          <w:spacing w:val="-4"/>
        </w:rPr>
        <w:t xml:space="preserve"> </w:t>
      </w:r>
      <w:r>
        <w:t>final</w:t>
      </w:r>
      <w:r>
        <w:rPr>
          <w:spacing w:val="-3"/>
        </w:rPr>
        <w:t xml:space="preserve"> </w:t>
      </w:r>
      <w:r>
        <w:t>meeting</w:t>
      </w:r>
      <w:r>
        <w:rPr>
          <w:spacing w:val="-3"/>
        </w:rPr>
        <w:t xml:space="preserve"> </w:t>
      </w:r>
      <w:r>
        <w:t>to</w:t>
      </w:r>
      <w:r>
        <w:rPr>
          <w:spacing w:val="-3"/>
        </w:rPr>
        <w:t xml:space="preserve"> </w:t>
      </w:r>
      <w:r>
        <w:t>allocate awards, the board also reviews applicant information on program expense and expected family contribution, to ensure that preference is given to students with demonstrated financial need (</w:t>
      </w:r>
      <w:r>
        <w:rPr>
          <w:b/>
        </w:rPr>
        <w:t>FLAS Competitive Preference Priority 1</w:t>
      </w:r>
      <w:r>
        <w:t>). Students are informed of the outcome of their applications within six weeks of submission, and alternates are selected in each round.</w:t>
      </w:r>
    </w:p>
    <w:p w14:paraId="661304D2" w14:textId="77777777" w:rsidR="00C5328A" w:rsidRDefault="00221616">
      <w:pPr>
        <w:pStyle w:val="BodyText"/>
        <w:spacing w:before="1" w:line="480" w:lineRule="auto"/>
        <w:ind w:right="261" w:firstLine="720"/>
      </w:pPr>
      <w:proofErr w:type="gramStart"/>
      <w:r>
        <w:t>All of</w:t>
      </w:r>
      <w:proofErr w:type="gramEnd"/>
      <w:r>
        <w:t xml:space="preserve"> the Consortium’s FLAS awards are in less commonly taught languages corresponding to </w:t>
      </w:r>
      <w:r>
        <w:rPr>
          <w:b/>
        </w:rPr>
        <w:t>FLAS Competitive Preference Priority 2</w:t>
      </w:r>
      <w:r>
        <w:t>. Awards are coordinated with several UNC centers: the African Studies Center (Arabic); Carolina Asia Center (Arabic, Persian);</w:t>
      </w:r>
      <w:r>
        <w:rPr>
          <w:spacing w:val="-3"/>
        </w:rPr>
        <w:t xml:space="preserve"> </w:t>
      </w:r>
      <w:r>
        <w:t>Center</w:t>
      </w:r>
      <w:r>
        <w:rPr>
          <w:spacing w:val="-3"/>
        </w:rPr>
        <w:t xml:space="preserve"> </w:t>
      </w:r>
      <w:r>
        <w:t>for</w:t>
      </w:r>
      <w:r>
        <w:rPr>
          <w:spacing w:val="-3"/>
        </w:rPr>
        <w:t xml:space="preserve"> </w:t>
      </w:r>
      <w:r>
        <w:t>European</w:t>
      </w:r>
      <w:r>
        <w:rPr>
          <w:spacing w:val="-3"/>
        </w:rPr>
        <w:t xml:space="preserve"> </w:t>
      </w:r>
      <w:r>
        <w:t>Studies</w:t>
      </w:r>
      <w:r>
        <w:rPr>
          <w:spacing w:val="-3"/>
        </w:rPr>
        <w:t xml:space="preserve"> </w:t>
      </w:r>
      <w:r>
        <w:t>(Arabic,</w:t>
      </w:r>
      <w:r>
        <w:rPr>
          <w:spacing w:val="-5"/>
        </w:rPr>
        <w:t xml:space="preserve"> </w:t>
      </w:r>
      <w:r>
        <w:t>Turkish);</w:t>
      </w:r>
      <w:r>
        <w:rPr>
          <w:spacing w:val="-3"/>
        </w:rPr>
        <w:t xml:space="preserve"> </w:t>
      </w:r>
      <w:r>
        <w:t>and</w:t>
      </w:r>
      <w:r>
        <w:rPr>
          <w:spacing w:val="-3"/>
        </w:rPr>
        <w:t xml:space="preserve"> </w:t>
      </w:r>
      <w:r>
        <w:t>Center</w:t>
      </w:r>
      <w:r>
        <w:rPr>
          <w:spacing w:val="-3"/>
        </w:rPr>
        <w:t xml:space="preserve"> </w:t>
      </w:r>
      <w:r>
        <w:t>for</w:t>
      </w:r>
      <w:r>
        <w:rPr>
          <w:spacing w:val="-5"/>
        </w:rPr>
        <w:t xml:space="preserve"> </w:t>
      </w:r>
      <w:r>
        <w:t>Slavic,</w:t>
      </w:r>
      <w:r>
        <w:rPr>
          <w:spacing w:val="-3"/>
        </w:rPr>
        <w:t xml:space="preserve"> </w:t>
      </w:r>
      <w:r>
        <w:t>Eurasian,</w:t>
      </w:r>
      <w:r>
        <w:rPr>
          <w:spacing w:val="-3"/>
        </w:rPr>
        <w:t xml:space="preserve"> </w:t>
      </w:r>
      <w:r>
        <w:t>and East European Studies (Persian, Turkish).</w:t>
      </w:r>
    </w:p>
    <w:p w14:paraId="661304D3" w14:textId="77777777" w:rsidR="00C5328A" w:rsidRDefault="00221616">
      <w:pPr>
        <w:pStyle w:val="BodyText"/>
        <w:spacing w:line="480" w:lineRule="auto"/>
        <w:ind w:right="246" w:firstLine="720"/>
      </w:pPr>
      <w:r>
        <w:t>The</w:t>
      </w:r>
      <w:r>
        <w:rPr>
          <w:spacing w:val="-4"/>
        </w:rPr>
        <w:t xml:space="preserve"> </w:t>
      </w:r>
      <w:r>
        <w:t>Consortium</w:t>
      </w:r>
      <w:r>
        <w:rPr>
          <w:spacing w:val="-4"/>
        </w:rPr>
        <w:t xml:space="preserve"> </w:t>
      </w:r>
      <w:r>
        <w:t>requests</w:t>
      </w:r>
      <w:r>
        <w:rPr>
          <w:spacing w:val="-6"/>
        </w:rPr>
        <w:t xml:space="preserve"> </w:t>
      </w:r>
      <w:r>
        <w:t>funding</w:t>
      </w:r>
      <w:r>
        <w:rPr>
          <w:spacing w:val="-4"/>
        </w:rPr>
        <w:t xml:space="preserve"> </w:t>
      </w:r>
      <w:r>
        <w:t>for</w:t>
      </w:r>
      <w:r>
        <w:rPr>
          <w:spacing w:val="-5"/>
        </w:rPr>
        <w:t xml:space="preserve"> </w:t>
      </w:r>
      <w:r>
        <w:t>eight</w:t>
      </w:r>
      <w:r>
        <w:rPr>
          <w:spacing w:val="-4"/>
        </w:rPr>
        <w:t xml:space="preserve"> </w:t>
      </w:r>
      <w:r>
        <w:t>academic-year</w:t>
      </w:r>
      <w:r>
        <w:rPr>
          <w:spacing w:val="-4"/>
        </w:rPr>
        <w:t xml:space="preserve"> </w:t>
      </w:r>
      <w:r>
        <w:t>FLAS</w:t>
      </w:r>
      <w:r>
        <w:rPr>
          <w:spacing w:val="-5"/>
        </w:rPr>
        <w:t xml:space="preserve"> </w:t>
      </w:r>
      <w:r>
        <w:t>awards</w:t>
      </w:r>
      <w:r>
        <w:rPr>
          <w:spacing w:val="-4"/>
        </w:rPr>
        <w:t xml:space="preserve"> </w:t>
      </w:r>
      <w:r>
        <w:t>for</w:t>
      </w:r>
      <w:r>
        <w:rPr>
          <w:spacing w:val="-4"/>
        </w:rPr>
        <w:t xml:space="preserve"> </w:t>
      </w:r>
      <w:r>
        <w:t>graduate</w:t>
      </w:r>
      <w:r>
        <w:rPr>
          <w:spacing w:val="-4"/>
        </w:rPr>
        <w:t xml:space="preserve"> </w:t>
      </w:r>
      <w:r>
        <w:t xml:space="preserve">and professional students, four at Duke and four at UNC, in support of the </w:t>
      </w:r>
      <w:proofErr w:type="gramStart"/>
      <w:r>
        <w:t>Duke</w:t>
      </w:r>
      <w:proofErr w:type="gramEnd"/>
      <w:r>
        <w:t>-UNC Graduate Certificate in Middle East Studies and UNC’s master’s program in Middle East studies. The Duke and UNC graduate and professional schools have agreed to contribute tuition and fees</w:t>
      </w:r>
    </w:p>
    <w:p w14:paraId="661304D4" w14:textId="77777777" w:rsidR="00C5328A" w:rsidRDefault="00221616">
      <w:pPr>
        <w:pStyle w:val="BodyText"/>
        <w:spacing w:line="275" w:lineRule="exact"/>
      </w:pPr>
      <w:r>
        <w:t>above</w:t>
      </w:r>
      <w:r>
        <w:rPr>
          <w:spacing w:val="-2"/>
        </w:rPr>
        <w:t xml:space="preserve"> </w:t>
      </w:r>
      <w:r>
        <w:t>the</w:t>
      </w:r>
      <w:r>
        <w:rPr>
          <w:spacing w:val="-1"/>
        </w:rPr>
        <w:t xml:space="preserve"> </w:t>
      </w:r>
      <w:r>
        <w:t>FLAS</w:t>
      </w:r>
      <w:r>
        <w:rPr>
          <w:spacing w:val="-2"/>
        </w:rPr>
        <w:t xml:space="preserve"> </w:t>
      </w:r>
      <w:r>
        <w:t>program’s</w:t>
      </w:r>
      <w:r>
        <w:rPr>
          <w:spacing w:val="-2"/>
        </w:rPr>
        <w:t xml:space="preserve"> </w:t>
      </w:r>
      <w:r>
        <w:t>institutional</w:t>
      </w:r>
      <w:r>
        <w:rPr>
          <w:spacing w:val="-1"/>
        </w:rPr>
        <w:t xml:space="preserve"> </w:t>
      </w:r>
      <w:r>
        <w:t>payment</w:t>
      </w:r>
      <w:r>
        <w:rPr>
          <w:spacing w:val="-1"/>
        </w:rPr>
        <w:t xml:space="preserve"> </w:t>
      </w:r>
      <w:r>
        <w:t>limits</w:t>
      </w:r>
      <w:r>
        <w:rPr>
          <w:spacing w:val="-1"/>
        </w:rPr>
        <w:t xml:space="preserve"> </w:t>
      </w:r>
      <w:r>
        <w:t>for</w:t>
      </w:r>
      <w:r>
        <w:rPr>
          <w:spacing w:val="-2"/>
        </w:rPr>
        <w:t xml:space="preserve"> awardees.</w:t>
      </w:r>
    </w:p>
    <w:p w14:paraId="661304D5" w14:textId="77777777" w:rsidR="00C5328A" w:rsidRDefault="00C5328A">
      <w:pPr>
        <w:pStyle w:val="BodyText"/>
        <w:ind w:left="0"/>
      </w:pPr>
    </w:p>
    <w:p w14:paraId="661304D6" w14:textId="77777777" w:rsidR="00C5328A" w:rsidRDefault="00221616">
      <w:pPr>
        <w:pStyle w:val="BodyText"/>
        <w:spacing w:line="480" w:lineRule="auto"/>
        <w:ind w:right="261" w:firstLine="720"/>
      </w:pPr>
      <w:r>
        <w:t>The Consortium requests funding for 12 summer FLAS awards, which will be open to both graduate/professional and undergraduate students. Four of these fellowships will be awarded</w:t>
      </w:r>
      <w:r>
        <w:rPr>
          <w:spacing w:val="-3"/>
        </w:rPr>
        <w:t xml:space="preserve"> </w:t>
      </w:r>
      <w:r>
        <w:t>to</w:t>
      </w:r>
      <w:r>
        <w:rPr>
          <w:spacing w:val="-3"/>
        </w:rPr>
        <w:t xml:space="preserve"> </w:t>
      </w:r>
      <w:r>
        <w:t>students</w:t>
      </w:r>
      <w:r>
        <w:rPr>
          <w:spacing w:val="-4"/>
        </w:rPr>
        <w:t xml:space="preserve"> </w:t>
      </w:r>
      <w:r>
        <w:t>at</w:t>
      </w:r>
      <w:r>
        <w:rPr>
          <w:spacing w:val="-3"/>
        </w:rPr>
        <w:t xml:space="preserve"> </w:t>
      </w:r>
      <w:r>
        <w:t>Duke</w:t>
      </w:r>
      <w:r>
        <w:rPr>
          <w:spacing w:val="-3"/>
        </w:rPr>
        <w:t xml:space="preserve"> </w:t>
      </w:r>
      <w:r>
        <w:t>and</w:t>
      </w:r>
      <w:r>
        <w:rPr>
          <w:spacing w:val="-3"/>
        </w:rPr>
        <w:t xml:space="preserve"> </w:t>
      </w:r>
      <w:r>
        <w:t>four</w:t>
      </w:r>
      <w:r>
        <w:rPr>
          <w:spacing w:val="-3"/>
        </w:rPr>
        <w:t xml:space="preserve"> </w:t>
      </w:r>
      <w:r>
        <w:t>to</w:t>
      </w:r>
      <w:r>
        <w:rPr>
          <w:spacing w:val="-3"/>
        </w:rPr>
        <w:t xml:space="preserve"> </w:t>
      </w:r>
      <w:r>
        <w:t>students</w:t>
      </w:r>
      <w:r>
        <w:rPr>
          <w:spacing w:val="-4"/>
        </w:rPr>
        <w:t xml:space="preserve"> </w:t>
      </w:r>
      <w:r>
        <w:t>at</w:t>
      </w:r>
      <w:r>
        <w:rPr>
          <w:spacing w:val="-3"/>
        </w:rPr>
        <w:t xml:space="preserve"> </w:t>
      </w:r>
      <w:r>
        <w:t>UNC.</w:t>
      </w:r>
      <w:r>
        <w:rPr>
          <w:spacing w:val="-3"/>
        </w:rPr>
        <w:t xml:space="preserve"> </w:t>
      </w:r>
      <w:r>
        <w:t>The</w:t>
      </w:r>
      <w:r>
        <w:rPr>
          <w:spacing w:val="-3"/>
        </w:rPr>
        <w:t xml:space="preserve"> </w:t>
      </w:r>
      <w:r>
        <w:t>Consortium</w:t>
      </w:r>
      <w:r>
        <w:rPr>
          <w:spacing w:val="-3"/>
        </w:rPr>
        <w:t xml:space="preserve"> </w:t>
      </w:r>
      <w:r>
        <w:t>anticipates</w:t>
      </w:r>
      <w:r>
        <w:rPr>
          <w:spacing w:val="-3"/>
        </w:rPr>
        <w:t xml:space="preserve"> </w:t>
      </w:r>
      <w:r>
        <w:t>that</w:t>
      </w:r>
      <w:r>
        <w:rPr>
          <w:spacing w:val="-4"/>
        </w:rPr>
        <w:t xml:space="preserve"> </w:t>
      </w:r>
      <w:r>
        <w:t>three awardees on each campus will be graduate/professional students and one will be an undergraduate. (The ratio may be altered depending on the quality of the applications.) In</w:t>
      </w:r>
    </w:p>
    <w:p w14:paraId="661304D7" w14:textId="77777777" w:rsidR="00C5328A" w:rsidRDefault="00221616">
      <w:pPr>
        <w:pStyle w:val="BodyText"/>
        <w:spacing w:line="480" w:lineRule="auto"/>
        <w:ind w:right="261"/>
      </w:pPr>
      <w:r>
        <w:t>addition, as part of the Consortium’s statewide initiative, four summer FLAS awards will be open to students at any institution of higher education in North Carolina. Since there are relatively</w:t>
      </w:r>
      <w:r>
        <w:rPr>
          <w:spacing w:val="-4"/>
        </w:rPr>
        <w:t xml:space="preserve"> </w:t>
      </w:r>
      <w:r>
        <w:t>fewer</w:t>
      </w:r>
      <w:r>
        <w:rPr>
          <w:spacing w:val="-4"/>
        </w:rPr>
        <w:t xml:space="preserve"> </w:t>
      </w:r>
      <w:r>
        <w:t>graduate/professional</w:t>
      </w:r>
      <w:r>
        <w:rPr>
          <w:spacing w:val="-4"/>
        </w:rPr>
        <w:t xml:space="preserve"> </w:t>
      </w:r>
      <w:r>
        <w:t>students</w:t>
      </w:r>
      <w:r>
        <w:rPr>
          <w:spacing w:val="-5"/>
        </w:rPr>
        <w:t xml:space="preserve"> </w:t>
      </w:r>
      <w:r>
        <w:t>in</w:t>
      </w:r>
      <w:r>
        <w:rPr>
          <w:spacing w:val="-5"/>
        </w:rPr>
        <w:t xml:space="preserve"> </w:t>
      </w:r>
      <w:r>
        <w:t>Middle</w:t>
      </w:r>
      <w:r>
        <w:rPr>
          <w:spacing w:val="-4"/>
        </w:rPr>
        <w:t xml:space="preserve"> </w:t>
      </w:r>
      <w:r>
        <w:t>East</w:t>
      </w:r>
      <w:r>
        <w:rPr>
          <w:spacing w:val="-4"/>
        </w:rPr>
        <w:t xml:space="preserve"> </w:t>
      </w:r>
      <w:r>
        <w:t>studies</w:t>
      </w:r>
      <w:r>
        <w:rPr>
          <w:spacing w:val="-5"/>
        </w:rPr>
        <w:t xml:space="preserve"> </w:t>
      </w:r>
      <w:r>
        <w:t>in</w:t>
      </w:r>
      <w:r>
        <w:rPr>
          <w:spacing w:val="-5"/>
        </w:rPr>
        <w:t xml:space="preserve"> </w:t>
      </w:r>
      <w:r>
        <w:t>North</w:t>
      </w:r>
      <w:r>
        <w:rPr>
          <w:spacing w:val="-4"/>
        </w:rPr>
        <w:t xml:space="preserve"> </w:t>
      </w:r>
      <w:r>
        <w:t>Carolina</w:t>
      </w:r>
      <w:r>
        <w:rPr>
          <w:spacing w:val="-4"/>
        </w:rPr>
        <w:t xml:space="preserve"> </w:t>
      </w:r>
      <w:r>
        <w:t>outside</w:t>
      </w:r>
    </w:p>
    <w:p w14:paraId="661304D8" w14:textId="77777777" w:rsidR="00C5328A" w:rsidRDefault="00C5328A">
      <w:pPr>
        <w:spacing w:line="480" w:lineRule="auto"/>
        <w:sectPr w:rsidR="00C5328A">
          <w:pgSz w:w="12240" w:h="15840"/>
          <w:pgMar w:top="1380" w:right="1260" w:bottom="1680" w:left="1320" w:header="0" w:footer="1420" w:gutter="0"/>
          <w:cols w:space="720"/>
        </w:sectPr>
      </w:pPr>
    </w:p>
    <w:p w14:paraId="661304D9" w14:textId="77777777" w:rsidR="00C5328A" w:rsidRDefault="00221616">
      <w:pPr>
        <w:pStyle w:val="BodyText"/>
        <w:spacing w:before="60" w:line="480" w:lineRule="auto"/>
        <w:ind w:right="261"/>
      </w:pPr>
      <w:r>
        <w:lastRenderedPageBreak/>
        <w:t>of Duke and UNC, we anticipate offering three of these awards to undergraduates and one to a graduate/professional student. In accordance with Title VI program guidelines, which limit FLAS</w:t>
      </w:r>
      <w:r>
        <w:rPr>
          <w:spacing w:val="-3"/>
        </w:rPr>
        <w:t xml:space="preserve"> </w:t>
      </w:r>
      <w:r>
        <w:t>awards</w:t>
      </w:r>
      <w:r>
        <w:rPr>
          <w:spacing w:val="-3"/>
        </w:rPr>
        <w:t xml:space="preserve"> </w:t>
      </w:r>
      <w:r>
        <w:t>to</w:t>
      </w:r>
      <w:r>
        <w:rPr>
          <w:spacing w:val="-3"/>
        </w:rPr>
        <w:t xml:space="preserve"> </w:t>
      </w:r>
      <w:r>
        <w:t>students</w:t>
      </w:r>
      <w:r>
        <w:rPr>
          <w:spacing w:val="-3"/>
        </w:rPr>
        <w:t xml:space="preserve"> </w:t>
      </w:r>
      <w:r>
        <w:t>enrolled</w:t>
      </w:r>
      <w:r>
        <w:rPr>
          <w:spacing w:val="-3"/>
        </w:rPr>
        <w:t xml:space="preserve"> </w:t>
      </w:r>
      <w:r>
        <w:t>at</w:t>
      </w:r>
      <w:r>
        <w:rPr>
          <w:spacing w:val="-4"/>
        </w:rPr>
        <w:t xml:space="preserve"> </w:t>
      </w:r>
      <w:r>
        <w:t>the</w:t>
      </w:r>
      <w:r>
        <w:rPr>
          <w:spacing w:val="-3"/>
        </w:rPr>
        <w:t xml:space="preserve"> </w:t>
      </w:r>
      <w:r>
        <w:t>National</w:t>
      </w:r>
      <w:r>
        <w:rPr>
          <w:spacing w:val="-3"/>
        </w:rPr>
        <w:t xml:space="preserve"> </w:t>
      </w:r>
      <w:r>
        <w:t>Resource</w:t>
      </w:r>
      <w:r>
        <w:rPr>
          <w:spacing w:val="-4"/>
        </w:rPr>
        <w:t xml:space="preserve"> </w:t>
      </w:r>
      <w:r>
        <w:t>Center,</w:t>
      </w:r>
      <w:r>
        <w:rPr>
          <w:spacing w:val="-3"/>
        </w:rPr>
        <w:t xml:space="preserve"> </w:t>
      </w:r>
      <w:r>
        <w:t>recipients</w:t>
      </w:r>
      <w:r>
        <w:rPr>
          <w:spacing w:val="-3"/>
        </w:rPr>
        <w:t xml:space="preserve"> </w:t>
      </w:r>
      <w:r>
        <w:t>of</w:t>
      </w:r>
      <w:r>
        <w:rPr>
          <w:spacing w:val="-3"/>
        </w:rPr>
        <w:t xml:space="preserve"> </w:t>
      </w:r>
      <w:r>
        <w:t>summer</w:t>
      </w:r>
      <w:r>
        <w:rPr>
          <w:spacing w:val="-3"/>
        </w:rPr>
        <w:t xml:space="preserve"> </w:t>
      </w:r>
      <w:r>
        <w:t>FLAS awards</w:t>
      </w:r>
      <w:r>
        <w:rPr>
          <w:spacing w:val="-3"/>
        </w:rPr>
        <w:t xml:space="preserve"> </w:t>
      </w:r>
      <w:r>
        <w:t>from</w:t>
      </w:r>
      <w:r>
        <w:rPr>
          <w:spacing w:val="-4"/>
        </w:rPr>
        <w:t xml:space="preserve"> </w:t>
      </w:r>
      <w:r>
        <w:t>schools</w:t>
      </w:r>
      <w:r>
        <w:rPr>
          <w:spacing w:val="-3"/>
        </w:rPr>
        <w:t xml:space="preserve"> </w:t>
      </w:r>
      <w:r>
        <w:t>other</w:t>
      </w:r>
      <w:r>
        <w:rPr>
          <w:spacing w:val="-3"/>
        </w:rPr>
        <w:t xml:space="preserve"> </w:t>
      </w:r>
      <w:r>
        <w:t>than</w:t>
      </w:r>
      <w:r>
        <w:rPr>
          <w:spacing w:val="-3"/>
        </w:rPr>
        <w:t xml:space="preserve"> </w:t>
      </w:r>
      <w:r>
        <w:t>Duke</w:t>
      </w:r>
      <w:r>
        <w:rPr>
          <w:spacing w:val="-3"/>
        </w:rPr>
        <w:t xml:space="preserve"> </w:t>
      </w:r>
      <w:r>
        <w:t>and</w:t>
      </w:r>
      <w:r>
        <w:rPr>
          <w:spacing w:val="-3"/>
        </w:rPr>
        <w:t xml:space="preserve"> </w:t>
      </w:r>
      <w:r>
        <w:t>UNC</w:t>
      </w:r>
      <w:r>
        <w:rPr>
          <w:spacing w:val="-3"/>
        </w:rPr>
        <w:t xml:space="preserve"> </w:t>
      </w:r>
      <w:r>
        <w:t>will</w:t>
      </w:r>
      <w:r>
        <w:rPr>
          <w:spacing w:val="-3"/>
        </w:rPr>
        <w:t xml:space="preserve"> </w:t>
      </w:r>
      <w:r>
        <w:t>be</w:t>
      </w:r>
      <w:r>
        <w:rPr>
          <w:spacing w:val="-4"/>
        </w:rPr>
        <w:t xml:space="preserve"> </w:t>
      </w:r>
      <w:r>
        <w:t>required</w:t>
      </w:r>
      <w:r>
        <w:rPr>
          <w:spacing w:val="-3"/>
        </w:rPr>
        <w:t xml:space="preserve"> </w:t>
      </w:r>
      <w:r>
        <w:t>to</w:t>
      </w:r>
      <w:r>
        <w:rPr>
          <w:spacing w:val="-3"/>
        </w:rPr>
        <w:t xml:space="preserve"> </w:t>
      </w:r>
      <w:r>
        <w:t>enroll</w:t>
      </w:r>
      <w:r>
        <w:rPr>
          <w:spacing w:val="-4"/>
        </w:rPr>
        <w:t xml:space="preserve"> </w:t>
      </w:r>
      <w:r>
        <w:t>in</w:t>
      </w:r>
      <w:r>
        <w:rPr>
          <w:spacing w:val="-3"/>
        </w:rPr>
        <w:t xml:space="preserve"> </w:t>
      </w:r>
      <w:r>
        <w:t>a</w:t>
      </w:r>
      <w:r>
        <w:rPr>
          <w:spacing w:val="-3"/>
        </w:rPr>
        <w:t xml:space="preserve"> </w:t>
      </w:r>
      <w:r>
        <w:t>summer</w:t>
      </w:r>
      <w:r>
        <w:rPr>
          <w:spacing w:val="-3"/>
        </w:rPr>
        <w:t xml:space="preserve"> </w:t>
      </w:r>
      <w:r>
        <w:t>language program at Duke or UNC. Currently, summer language offerings at Duke and UNC are limited</w:t>
      </w:r>
    </w:p>
    <w:p w14:paraId="661304DA" w14:textId="77777777" w:rsidR="00C5328A" w:rsidRDefault="00221616">
      <w:pPr>
        <w:pStyle w:val="BodyText"/>
        <w:spacing w:before="1"/>
      </w:pPr>
      <w:r>
        <w:t>to</w:t>
      </w:r>
      <w:r>
        <w:rPr>
          <w:spacing w:val="-2"/>
        </w:rPr>
        <w:t xml:space="preserve"> </w:t>
      </w:r>
      <w:r>
        <w:t>Arabic.</w:t>
      </w:r>
      <w:r>
        <w:rPr>
          <w:spacing w:val="-2"/>
        </w:rPr>
        <w:t xml:space="preserve"> </w:t>
      </w:r>
      <w:r>
        <w:t>Plans</w:t>
      </w:r>
      <w:r>
        <w:rPr>
          <w:spacing w:val="-2"/>
        </w:rPr>
        <w:t xml:space="preserve"> </w:t>
      </w:r>
      <w:r>
        <w:t>for</w:t>
      </w:r>
      <w:r>
        <w:rPr>
          <w:spacing w:val="-2"/>
        </w:rPr>
        <w:t xml:space="preserve"> </w:t>
      </w:r>
      <w:r>
        <w:t>Persian</w:t>
      </w:r>
      <w:r>
        <w:rPr>
          <w:spacing w:val="-1"/>
        </w:rPr>
        <w:t xml:space="preserve"> </w:t>
      </w:r>
      <w:r>
        <w:t>to</w:t>
      </w:r>
      <w:r>
        <w:rPr>
          <w:spacing w:val="-2"/>
        </w:rPr>
        <w:t xml:space="preserve"> </w:t>
      </w:r>
      <w:r>
        <w:t>be</w:t>
      </w:r>
      <w:r>
        <w:rPr>
          <w:spacing w:val="-2"/>
        </w:rPr>
        <w:t xml:space="preserve"> </w:t>
      </w:r>
      <w:r>
        <w:t>offered</w:t>
      </w:r>
      <w:r>
        <w:rPr>
          <w:spacing w:val="-2"/>
        </w:rPr>
        <w:t xml:space="preserve"> </w:t>
      </w:r>
      <w:r>
        <w:t>in</w:t>
      </w:r>
      <w:r>
        <w:rPr>
          <w:spacing w:val="-2"/>
        </w:rPr>
        <w:t xml:space="preserve"> </w:t>
      </w:r>
      <w:r>
        <w:t>the</w:t>
      </w:r>
      <w:r>
        <w:rPr>
          <w:spacing w:val="-2"/>
        </w:rPr>
        <w:t xml:space="preserve"> </w:t>
      </w:r>
      <w:r>
        <w:t>summer</w:t>
      </w:r>
      <w:r>
        <w:rPr>
          <w:spacing w:val="-2"/>
        </w:rPr>
        <w:t xml:space="preserve"> </w:t>
      </w:r>
      <w:r>
        <w:t>are</w:t>
      </w:r>
      <w:r>
        <w:rPr>
          <w:spacing w:val="-2"/>
        </w:rPr>
        <w:t xml:space="preserve"> </w:t>
      </w:r>
      <w:r>
        <w:t>under</w:t>
      </w:r>
      <w:r>
        <w:rPr>
          <w:spacing w:val="-1"/>
        </w:rPr>
        <w:t xml:space="preserve"> </w:t>
      </w:r>
      <w:r>
        <w:rPr>
          <w:spacing w:val="-2"/>
        </w:rPr>
        <w:t>consideration.</w:t>
      </w:r>
    </w:p>
    <w:p w14:paraId="661304DB" w14:textId="77777777" w:rsidR="00C5328A" w:rsidRDefault="00C5328A">
      <w:pPr>
        <w:pStyle w:val="BodyText"/>
        <w:spacing w:before="10"/>
        <w:ind w:left="0"/>
        <w:rPr>
          <w:sz w:val="16"/>
        </w:rPr>
      </w:pPr>
    </w:p>
    <w:tbl>
      <w:tblPr>
        <w:tblW w:w="0" w:type="auto"/>
        <w:tblInd w:w="113" w:type="dxa"/>
        <w:tblLayout w:type="fixed"/>
        <w:tblCellMar>
          <w:left w:w="0" w:type="dxa"/>
          <w:right w:w="0" w:type="dxa"/>
        </w:tblCellMar>
        <w:tblLook w:val="01E0" w:firstRow="1" w:lastRow="1" w:firstColumn="1" w:lastColumn="1" w:noHBand="0" w:noVBand="0"/>
      </w:tblPr>
      <w:tblGrid>
        <w:gridCol w:w="9376"/>
      </w:tblGrid>
      <w:tr w:rsidR="00C5328A" w14:paraId="661304DD" w14:textId="77777777">
        <w:trPr>
          <w:trHeight w:val="275"/>
        </w:trPr>
        <w:tc>
          <w:tcPr>
            <w:tcW w:w="9376" w:type="dxa"/>
            <w:tcBorders>
              <w:top w:val="double" w:sz="4" w:space="0" w:color="000000"/>
              <w:bottom w:val="double" w:sz="4" w:space="0" w:color="000000"/>
            </w:tcBorders>
            <w:shd w:val="clear" w:color="auto" w:fill="C2D59B"/>
          </w:tcPr>
          <w:p w14:paraId="661304DC" w14:textId="77777777" w:rsidR="00C5328A" w:rsidRDefault="00221616">
            <w:pPr>
              <w:pStyle w:val="TableParagraph"/>
              <w:spacing w:before="1" w:line="255" w:lineRule="exact"/>
              <w:ind w:left="932"/>
              <w:rPr>
                <w:b/>
                <w:sz w:val="24"/>
              </w:rPr>
            </w:pPr>
            <w:r>
              <w:rPr>
                <w:b/>
                <w:sz w:val="24"/>
              </w:rPr>
              <w:t>Narrative</w:t>
            </w:r>
            <w:r>
              <w:rPr>
                <w:b/>
                <w:spacing w:val="-7"/>
                <w:sz w:val="24"/>
              </w:rPr>
              <w:t xml:space="preserve"> </w:t>
            </w:r>
            <w:r>
              <w:rPr>
                <w:b/>
                <w:sz w:val="24"/>
              </w:rPr>
              <w:t>Section</w:t>
            </w:r>
            <w:r>
              <w:rPr>
                <w:b/>
                <w:spacing w:val="-7"/>
                <w:sz w:val="24"/>
              </w:rPr>
              <w:t xml:space="preserve"> </w:t>
            </w:r>
            <w:r>
              <w:rPr>
                <w:b/>
                <w:sz w:val="24"/>
              </w:rPr>
              <w:t>I</w:t>
            </w:r>
            <w:r>
              <w:rPr>
                <w:b/>
                <w:spacing w:val="-7"/>
                <w:sz w:val="24"/>
              </w:rPr>
              <w:t xml:space="preserve"> </w:t>
            </w:r>
            <w:r>
              <w:rPr>
                <w:b/>
                <w:sz w:val="24"/>
              </w:rPr>
              <w:t>(FLAS</w:t>
            </w:r>
            <w:r>
              <w:rPr>
                <w:b/>
                <w:spacing w:val="-6"/>
                <w:sz w:val="24"/>
              </w:rPr>
              <w:t xml:space="preserve"> </w:t>
            </w:r>
            <w:r>
              <w:rPr>
                <w:b/>
                <w:sz w:val="24"/>
              </w:rPr>
              <w:t>only).</w:t>
            </w:r>
            <w:r>
              <w:rPr>
                <w:b/>
                <w:spacing w:val="-7"/>
                <w:sz w:val="24"/>
              </w:rPr>
              <w:t xml:space="preserve"> </w:t>
            </w:r>
            <w:r>
              <w:rPr>
                <w:b/>
                <w:sz w:val="24"/>
              </w:rPr>
              <w:t>FLAS</w:t>
            </w:r>
            <w:r>
              <w:rPr>
                <w:b/>
                <w:spacing w:val="-7"/>
                <w:sz w:val="24"/>
              </w:rPr>
              <w:t xml:space="preserve"> </w:t>
            </w:r>
            <w:r>
              <w:rPr>
                <w:b/>
                <w:sz w:val="24"/>
              </w:rPr>
              <w:t>Competitive</w:t>
            </w:r>
            <w:r>
              <w:rPr>
                <w:b/>
                <w:spacing w:val="-7"/>
                <w:sz w:val="24"/>
              </w:rPr>
              <w:t xml:space="preserve"> </w:t>
            </w:r>
            <w:r>
              <w:rPr>
                <w:b/>
                <w:sz w:val="24"/>
              </w:rPr>
              <w:t>Preference</w:t>
            </w:r>
            <w:r>
              <w:rPr>
                <w:b/>
                <w:spacing w:val="-7"/>
                <w:sz w:val="24"/>
              </w:rPr>
              <w:t xml:space="preserve"> </w:t>
            </w:r>
            <w:r>
              <w:rPr>
                <w:b/>
                <w:spacing w:val="-2"/>
                <w:sz w:val="24"/>
              </w:rPr>
              <w:t>Priorities</w:t>
            </w:r>
          </w:p>
        </w:tc>
      </w:tr>
      <w:tr w:rsidR="00C5328A" w14:paraId="661304DF" w14:textId="77777777">
        <w:trPr>
          <w:trHeight w:val="276"/>
        </w:trPr>
        <w:tc>
          <w:tcPr>
            <w:tcW w:w="9376" w:type="dxa"/>
            <w:tcBorders>
              <w:top w:val="double" w:sz="4" w:space="0" w:color="000000"/>
              <w:bottom w:val="double" w:sz="4" w:space="0" w:color="000000"/>
            </w:tcBorders>
          </w:tcPr>
          <w:p w14:paraId="661304DE" w14:textId="77777777" w:rsidR="00C5328A" w:rsidRDefault="00C5328A">
            <w:pPr>
              <w:pStyle w:val="TableParagraph"/>
              <w:spacing w:line="240" w:lineRule="auto"/>
              <w:ind w:left="0"/>
              <w:rPr>
                <w:sz w:val="20"/>
              </w:rPr>
            </w:pPr>
          </w:p>
        </w:tc>
      </w:tr>
      <w:tr w:rsidR="00C5328A" w14:paraId="661304E1" w14:textId="77777777">
        <w:trPr>
          <w:trHeight w:val="1381"/>
        </w:trPr>
        <w:tc>
          <w:tcPr>
            <w:tcW w:w="9376" w:type="dxa"/>
            <w:tcBorders>
              <w:top w:val="double" w:sz="4" w:space="0" w:color="000000"/>
              <w:bottom w:val="double" w:sz="4" w:space="0" w:color="000000"/>
            </w:tcBorders>
            <w:shd w:val="clear" w:color="auto" w:fill="C2D59B"/>
          </w:tcPr>
          <w:p w14:paraId="661304E0" w14:textId="77777777" w:rsidR="00C5328A" w:rsidRDefault="00221616">
            <w:pPr>
              <w:pStyle w:val="TableParagraph"/>
              <w:spacing w:line="270" w:lineRule="atLeast"/>
              <w:ind w:left="33" w:right="17"/>
              <w:jc w:val="center"/>
              <w:rPr>
                <w:i/>
                <w:sz w:val="24"/>
              </w:rPr>
            </w:pPr>
            <w:r>
              <w:rPr>
                <w:i/>
                <w:sz w:val="24"/>
              </w:rPr>
              <w:t>I-FLAS-1.</w:t>
            </w:r>
            <w:r>
              <w:rPr>
                <w:i/>
                <w:spacing w:val="-3"/>
                <w:sz w:val="24"/>
              </w:rPr>
              <w:t xml:space="preserve"> </w:t>
            </w:r>
            <w:r>
              <w:rPr>
                <w:i/>
                <w:sz w:val="24"/>
              </w:rPr>
              <w:t>FLAS</w:t>
            </w:r>
            <w:r>
              <w:rPr>
                <w:i/>
                <w:spacing w:val="-3"/>
                <w:sz w:val="24"/>
              </w:rPr>
              <w:t xml:space="preserve"> </w:t>
            </w:r>
            <w:r>
              <w:rPr>
                <w:i/>
                <w:sz w:val="24"/>
              </w:rPr>
              <w:t>Competitive</w:t>
            </w:r>
            <w:r>
              <w:rPr>
                <w:i/>
                <w:spacing w:val="-4"/>
                <w:sz w:val="24"/>
              </w:rPr>
              <w:t xml:space="preserve"> </w:t>
            </w:r>
            <w:r>
              <w:rPr>
                <w:i/>
                <w:sz w:val="24"/>
              </w:rPr>
              <w:t>Preference</w:t>
            </w:r>
            <w:r>
              <w:rPr>
                <w:i/>
                <w:spacing w:val="-3"/>
                <w:sz w:val="24"/>
              </w:rPr>
              <w:t xml:space="preserve"> </w:t>
            </w:r>
            <w:r>
              <w:rPr>
                <w:i/>
                <w:sz w:val="24"/>
              </w:rPr>
              <w:t>Priority</w:t>
            </w:r>
            <w:r>
              <w:rPr>
                <w:i/>
                <w:spacing w:val="-4"/>
                <w:sz w:val="24"/>
              </w:rPr>
              <w:t xml:space="preserve"> </w:t>
            </w:r>
            <w:r>
              <w:rPr>
                <w:i/>
                <w:sz w:val="24"/>
              </w:rPr>
              <w:t>1:</w:t>
            </w:r>
            <w:r>
              <w:rPr>
                <w:i/>
                <w:spacing w:val="-3"/>
                <w:sz w:val="24"/>
              </w:rPr>
              <w:t xml:space="preserve"> </w:t>
            </w:r>
            <w:r>
              <w:rPr>
                <w:i/>
                <w:sz w:val="24"/>
              </w:rPr>
              <w:t>Applications</w:t>
            </w:r>
            <w:r>
              <w:rPr>
                <w:i/>
                <w:spacing w:val="-3"/>
                <w:sz w:val="24"/>
              </w:rPr>
              <w:t xml:space="preserve"> </w:t>
            </w:r>
            <w:r>
              <w:rPr>
                <w:i/>
                <w:sz w:val="24"/>
              </w:rPr>
              <w:t>that</w:t>
            </w:r>
            <w:r>
              <w:rPr>
                <w:i/>
                <w:spacing w:val="-3"/>
                <w:sz w:val="24"/>
              </w:rPr>
              <w:t xml:space="preserve"> </w:t>
            </w:r>
            <w:r>
              <w:rPr>
                <w:i/>
                <w:sz w:val="24"/>
              </w:rPr>
              <w:t>propose</w:t>
            </w:r>
            <w:r>
              <w:rPr>
                <w:i/>
                <w:spacing w:val="-4"/>
                <w:sz w:val="24"/>
              </w:rPr>
              <w:t xml:space="preserve"> </w:t>
            </w:r>
            <w:r>
              <w:rPr>
                <w:i/>
                <w:sz w:val="24"/>
              </w:rPr>
              <w:t>to</w:t>
            </w:r>
            <w:r>
              <w:rPr>
                <w:i/>
                <w:spacing w:val="-3"/>
                <w:sz w:val="24"/>
              </w:rPr>
              <w:t xml:space="preserve"> </w:t>
            </w:r>
            <w:r>
              <w:rPr>
                <w:i/>
                <w:sz w:val="24"/>
              </w:rPr>
              <w:t>give</w:t>
            </w:r>
            <w:r>
              <w:rPr>
                <w:i/>
                <w:spacing w:val="-4"/>
                <w:sz w:val="24"/>
              </w:rPr>
              <w:t xml:space="preserve"> </w:t>
            </w:r>
            <w:r>
              <w:rPr>
                <w:i/>
                <w:sz w:val="24"/>
              </w:rPr>
              <w:t>preference when awarding fellowships to undergraduate students, graduate students, or both, who demonstrate financial need as indicated by the students’ expected family contribution, as determined under part F of title IV of the HEA. This need determination will be based on the students’ financial circumstances and not on other aid</w:t>
            </w:r>
          </w:p>
        </w:tc>
      </w:tr>
    </w:tbl>
    <w:p w14:paraId="661304E2" w14:textId="77777777" w:rsidR="00C5328A" w:rsidRDefault="00221616">
      <w:pPr>
        <w:pStyle w:val="BodyText"/>
        <w:spacing w:before="230" w:line="480" w:lineRule="auto"/>
        <w:ind w:right="191" w:firstLine="720"/>
      </w:pPr>
      <w:r>
        <w:t xml:space="preserve">In keeping with </w:t>
      </w:r>
      <w:r>
        <w:rPr>
          <w:b/>
        </w:rPr>
        <w:t>FLAS Competitive Preference Priority 1</w:t>
      </w:r>
      <w:r>
        <w:t xml:space="preserve">, the Consortium gives preference to students who demonstrate financial need through information on expected family contribution as calculated through the Free Application for Federal Student Aid (FAFSA) form. The Consortium consults with university offices of financial aid at Duke and UNC, and the financial aid offices within the graduate schools on each campus, </w:t>
      </w:r>
      <w:proofErr w:type="gramStart"/>
      <w:r>
        <w:t>so as to</w:t>
      </w:r>
      <w:proofErr w:type="gramEnd"/>
      <w:r>
        <w:t xml:space="preserve"> maintain alignment with</w:t>
      </w:r>
      <w:r>
        <w:rPr>
          <w:spacing w:val="-4"/>
        </w:rPr>
        <w:t xml:space="preserve"> </w:t>
      </w:r>
      <w:r>
        <w:t>the</w:t>
      </w:r>
      <w:r>
        <w:rPr>
          <w:spacing w:val="-3"/>
        </w:rPr>
        <w:t xml:space="preserve"> </w:t>
      </w:r>
      <w:r>
        <w:t>universities’</w:t>
      </w:r>
      <w:r>
        <w:rPr>
          <w:spacing w:val="-3"/>
        </w:rPr>
        <w:t xml:space="preserve"> </w:t>
      </w:r>
      <w:r>
        <w:t>procedures</w:t>
      </w:r>
      <w:r>
        <w:rPr>
          <w:spacing w:val="-3"/>
        </w:rPr>
        <w:t xml:space="preserve"> </w:t>
      </w:r>
      <w:r>
        <w:t>on</w:t>
      </w:r>
      <w:r>
        <w:rPr>
          <w:spacing w:val="-3"/>
        </w:rPr>
        <w:t xml:space="preserve"> </w:t>
      </w:r>
      <w:r>
        <w:t>determination</w:t>
      </w:r>
      <w:r>
        <w:rPr>
          <w:spacing w:val="-3"/>
        </w:rPr>
        <w:t xml:space="preserve"> </w:t>
      </w:r>
      <w:r>
        <w:t>of</w:t>
      </w:r>
      <w:r>
        <w:rPr>
          <w:spacing w:val="-3"/>
        </w:rPr>
        <w:t xml:space="preserve"> </w:t>
      </w:r>
      <w:r>
        <w:t>financial</w:t>
      </w:r>
      <w:r>
        <w:rPr>
          <w:spacing w:val="-3"/>
        </w:rPr>
        <w:t xml:space="preserve"> </w:t>
      </w:r>
      <w:r>
        <w:t>need</w:t>
      </w:r>
      <w:r>
        <w:rPr>
          <w:spacing w:val="-3"/>
        </w:rPr>
        <w:t xml:space="preserve"> </w:t>
      </w:r>
      <w:r>
        <w:t>and</w:t>
      </w:r>
      <w:r>
        <w:rPr>
          <w:spacing w:val="-5"/>
        </w:rPr>
        <w:t xml:space="preserve"> </w:t>
      </w:r>
      <w:r>
        <w:t>to</w:t>
      </w:r>
      <w:r>
        <w:rPr>
          <w:spacing w:val="-4"/>
        </w:rPr>
        <w:t xml:space="preserve"> </w:t>
      </w:r>
      <w:r>
        <w:t>advise</w:t>
      </w:r>
      <w:r>
        <w:rPr>
          <w:spacing w:val="-3"/>
        </w:rPr>
        <w:t xml:space="preserve"> </w:t>
      </w:r>
      <w:r>
        <w:t>applicants</w:t>
      </w:r>
      <w:r>
        <w:rPr>
          <w:spacing w:val="-3"/>
        </w:rPr>
        <w:t xml:space="preserve"> </w:t>
      </w:r>
      <w:r>
        <w:t>who are preparing the necessary financial documents.</w:t>
      </w:r>
    </w:p>
    <w:p w14:paraId="661304E3" w14:textId="77777777" w:rsidR="00C5328A" w:rsidRDefault="00C5328A">
      <w:pPr>
        <w:pStyle w:val="BodyText"/>
        <w:spacing w:before="3"/>
        <w:ind w:left="0"/>
        <w:rPr>
          <w:sz w:val="10"/>
        </w:rPr>
      </w:pPr>
    </w:p>
    <w:tbl>
      <w:tblPr>
        <w:tblW w:w="0" w:type="auto"/>
        <w:tblInd w:w="113" w:type="dxa"/>
        <w:tblLayout w:type="fixed"/>
        <w:tblCellMar>
          <w:left w:w="0" w:type="dxa"/>
          <w:right w:w="0" w:type="dxa"/>
        </w:tblCellMar>
        <w:tblLook w:val="01E0" w:firstRow="1" w:lastRow="1" w:firstColumn="1" w:lastColumn="1" w:noHBand="0" w:noVBand="0"/>
      </w:tblPr>
      <w:tblGrid>
        <w:gridCol w:w="9376"/>
      </w:tblGrid>
      <w:tr w:rsidR="00C5328A" w14:paraId="661304E5" w14:textId="77777777">
        <w:trPr>
          <w:trHeight w:val="829"/>
        </w:trPr>
        <w:tc>
          <w:tcPr>
            <w:tcW w:w="9376" w:type="dxa"/>
            <w:tcBorders>
              <w:top w:val="double" w:sz="4" w:space="0" w:color="000000"/>
              <w:bottom w:val="double" w:sz="4" w:space="0" w:color="000000"/>
            </w:tcBorders>
            <w:shd w:val="clear" w:color="auto" w:fill="C2D59B"/>
          </w:tcPr>
          <w:p w14:paraId="661304E4" w14:textId="77777777" w:rsidR="00C5328A" w:rsidRDefault="00221616">
            <w:pPr>
              <w:pStyle w:val="TableParagraph"/>
              <w:spacing w:line="270" w:lineRule="atLeast"/>
              <w:ind w:left="31" w:right="17"/>
              <w:jc w:val="center"/>
              <w:rPr>
                <w:i/>
                <w:sz w:val="24"/>
              </w:rPr>
            </w:pPr>
            <w:r>
              <w:rPr>
                <w:i/>
                <w:sz w:val="24"/>
              </w:rPr>
              <w:t>I-FLAS-2.</w:t>
            </w:r>
            <w:r>
              <w:rPr>
                <w:i/>
                <w:spacing w:val="-3"/>
                <w:sz w:val="24"/>
              </w:rPr>
              <w:t xml:space="preserve"> </w:t>
            </w:r>
            <w:r>
              <w:rPr>
                <w:i/>
                <w:sz w:val="24"/>
              </w:rPr>
              <w:t>FLAS</w:t>
            </w:r>
            <w:r>
              <w:rPr>
                <w:i/>
                <w:spacing w:val="-3"/>
                <w:sz w:val="24"/>
              </w:rPr>
              <w:t xml:space="preserve"> </w:t>
            </w:r>
            <w:r>
              <w:rPr>
                <w:i/>
                <w:sz w:val="24"/>
              </w:rPr>
              <w:t>Competitive</w:t>
            </w:r>
            <w:r>
              <w:rPr>
                <w:i/>
                <w:spacing w:val="-3"/>
                <w:sz w:val="24"/>
              </w:rPr>
              <w:t xml:space="preserve"> </w:t>
            </w:r>
            <w:r>
              <w:rPr>
                <w:i/>
                <w:sz w:val="24"/>
              </w:rPr>
              <w:t>Preference</w:t>
            </w:r>
            <w:r>
              <w:rPr>
                <w:i/>
                <w:spacing w:val="-3"/>
                <w:sz w:val="24"/>
              </w:rPr>
              <w:t xml:space="preserve"> </w:t>
            </w:r>
            <w:r>
              <w:rPr>
                <w:i/>
                <w:sz w:val="24"/>
              </w:rPr>
              <w:t>Priority</w:t>
            </w:r>
            <w:r>
              <w:rPr>
                <w:i/>
                <w:spacing w:val="-4"/>
                <w:sz w:val="24"/>
              </w:rPr>
              <w:t xml:space="preserve"> </w:t>
            </w:r>
            <w:r>
              <w:rPr>
                <w:i/>
                <w:sz w:val="24"/>
              </w:rPr>
              <w:t>2:</w:t>
            </w:r>
            <w:r>
              <w:rPr>
                <w:i/>
                <w:spacing w:val="-2"/>
                <w:sz w:val="24"/>
              </w:rPr>
              <w:t xml:space="preserve"> </w:t>
            </w:r>
            <w:r>
              <w:rPr>
                <w:i/>
                <w:sz w:val="24"/>
              </w:rPr>
              <w:t>Applications</w:t>
            </w:r>
            <w:r>
              <w:rPr>
                <w:i/>
                <w:spacing w:val="-3"/>
                <w:sz w:val="24"/>
              </w:rPr>
              <w:t xml:space="preserve"> </w:t>
            </w:r>
            <w:r>
              <w:rPr>
                <w:i/>
                <w:sz w:val="24"/>
              </w:rPr>
              <w:t>that</w:t>
            </w:r>
            <w:r>
              <w:rPr>
                <w:i/>
                <w:spacing w:val="-3"/>
                <w:sz w:val="24"/>
              </w:rPr>
              <w:t xml:space="preserve"> </w:t>
            </w:r>
            <w:r>
              <w:rPr>
                <w:i/>
                <w:sz w:val="24"/>
              </w:rPr>
              <w:t>propose</w:t>
            </w:r>
            <w:r>
              <w:rPr>
                <w:i/>
                <w:spacing w:val="-3"/>
                <w:sz w:val="24"/>
              </w:rPr>
              <w:t xml:space="preserve"> </w:t>
            </w:r>
            <w:r>
              <w:rPr>
                <w:i/>
                <w:sz w:val="24"/>
              </w:rPr>
              <w:t>to</w:t>
            </w:r>
            <w:r>
              <w:rPr>
                <w:i/>
                <w:spacing w:val="-3"/>
                <w:sz w:val="24"/>
              </w:rPr>
              <w:t xml:space="preserve"> </w:t>
            </w:r>
            <w:r>
              <w:rPr>
                <w:i/>
                <w:sz w:val="24"/>
              </w:rPr>
              <w:t>award</w:t>
            </w:r>
            <w:r>
              <w:rPr>
                <w:i/>
                <w:spacing w:val="-3"/>
                <w:sz w:val="24"/>
              </w:rPr>
              <w:t xml:space="preserve"> </w:t>
            </w:r>
            <w:r>
              <w:rPr>
                <w:i/>
                <w:sz w:val="24"/>
              </w:rPr>
              <w:t>at</w:t>
            </w:r>
            <w:r>
              <w:rPr>
                <w:i/>
                <w:spacing w:val="-3"/>
                <w:sz w:val="24"/>
              </w:rPr>
              <w:t xml:space="preserve"> </w:t>
            </w:r>
            <w:r>
              <w:rPr>
                <w:i/>
                <w:sz w:val="24"/>
              </w:rPr>
              <w:t>least 25</w:t>
            </w:r>
            <w:r>
              <w:rPr>
                <w:i/>
                <w:spacing w:val="-1"/>
                <w:sz w:val="24"/>
              </w:rPr>
              <w:t xml:space="preserve"> </w:t>
            </w:r>
            <w:r>
              <w:rPr>
                <w:i/>
                <w:sz w:val="24"/>
              </w:rPr>
              <w:t>percent</w:t>
            </w:r>
            <w:r>
              <w:rPr>
                <w:i/>
                <w:spacing w:val="-1"/>
                <w:sz w:val="24"/>
              </w:rPr>
              <w:t xml:space="preserve"> </w:t>
            </w:r>
            <w:r>
              <w:rPr>
                <w:i/>
                <w:sz w:val="24"/>
              </w:rPr>
              <w:t>of</w:t>
            </w:r>
            <w:r>
              <w:rPr>
                <w:i/>
                <w:spacing w:val="-1"/>
                <w:sz w:val="24"/>
              </w:rPr>
              <w:t xml:space="preserve"> </w:t>
            </w:r>
            <w:r>
              <w:rPr>
                <w:i/>
                <w:sz w:val="24"/>
              </w:rPr>
              <w:t>academic</w:t>
            </w:r>
            <w:r>
              <w:rPr>
                <w:i/>
                <w:spacing w:val="-1"/>
                <w:sz w:val="24"/>
              </w:rPr>
              <w:t xml:space="preserve"> </w:t>
            </w:r>
            <w:r>
              <w:rPr>
                <w:i/>
                <w:sz w:val="24"/>
              </w:rPr>
              <w:t>year</w:t>
            </w:r>
            <w:r>
              <w:rPr>
                <w:i/>
                <w:spacing w:val="-1"/>
                <w:sz w:val="24"/>
              </w:rPr>
              <w:t xml:space="preserve"> </w:t>
            </w:r>
            <w:r>
              <w:rPr>
                <w:i/>
                <w:sz w:val="24"/>
              </w:rPr>
              <w:t>FLAS</w:t>
            </w:r>
            <w:r>
              <w:rPr>
                <w:i/>
                <w:spacing w:val="-1"/>
                <w:sz w:val="24"/>
              </w:rPr>
              <w:t xml:space="preserve"> </w:t>
            </w:r>
            <w:r>
              <w:rPr>
                <w:i/>
                <w:sz w:val="24"/>
              </w:rPr>
              <w:t>fellowships</w:t>
            </w:r>
            <w:r>
              <w:rPr>
                <w:i/>
                <w:spacing w:val="-1"/>
                <w:sz w:val="24"/>
              </w:rPr>
              <w:t xml:space="preserve"> </w:t>
            </w:r>
            <w:r>
              <w:rPr>
                <w:i/>
                <w:sz w:val="24"/>
              </w:rPr>
              <w:t>in</w:t>
            </w:r>
            <w:r>
              <w:rPr>
                <w:i/>
                <w:spacing w:val="-3"/>
                <w:sz w:val="24"/>
              </w:rPr>
              <w:t xml:space="preserve"> </w:t>
            </w:r>
            <w:r>
              <w:rPr>
                <w:i/>
                <w:sz w:val="24"/>
              </w:rPr>
              <w:t>modern</w:t>
            </w:r>
            <w:r>
              <w:rPr>
                <w:i/>
                <w:spacing w:val="-1"/>
                <w:sz w:val="24"/>
              </w:rPr>
              <w:t xml:space="preserve"> </w:t>
            </w:r>
            <w:r>
              <w:rPr>
                <w:i/>
                <w:sz w:val="24"/>
              </w:rPr>
              <w:t>foreign</w:t>
            </w:r>
            <w:r>
              <w:rPr>
                <w:i/>
                <w:spacing w:val="-1"/>
                <w:sz w:val="24"/>
              </w:rPr>
              <w:t xml:space="preserve"> </w:t>
            </w:r>
            <w:r>
              <w:rPr>
                <w:i/>
                <w:sz w:val="24"/>
              </w:rPr>
              <w:t>languages</w:t>
            </w:r>
            <w:r>
              <w:rPr>
                <w:i/>
                <w:spacing w:val="-1"/>
                <w:sz w:val="24"/>
              </w:rPr>
              <w:t xml:space="preserve"> </w:t>
            </w:r>
            <w:r>
              <w:rPr>
                <w:i/>
                <w:sz w:val="24"/>
              </w:rPr>
              <w:t>other</w:t>
            </w:r>
            <w:r>
              <w:rPr>
                <w:i/>
                <w:spacing w:val="-2"/>
                <w:sz w:val="24"/>
              </w:rPr>
              <w:t xml:space="preserve"> </w:t>
            </w:r>
            <w:r>
              <w:rPr>
                <w:i/>
                <w:sz w:val="24"/>
              </w:rPr>
              <w:t>than</w:t>
            </w:r>
            <w:r>
              <w:rPr>
                <w:i/>
                <w:spacing w:val="-1"/>
                <w:sz w:val="24"/>
              </w:rPr>
              <w:t xml:space="preserve"> </w:t>
            </w:r>
            <w:r>
              <w:rPr>
                <w:i/>
                <w:sz w:val="24"/>
              </w:rPr>
              <w:t>French, German, and Spanish.</w:t>
            </w:r>
          </w:p>
        </w:tc>
      </w:tr>
    </w:tbl>
    <w:p w14:paraId="661304E6" w14:textId="77777777" w:rsidR="00C5328A" w:rsidRDefault="00221616">
      <w:pPr>
        <w:pStyle w:val="BodyText"/>
        <w:spacing w:before="229" w:line="480" w:lineRule="auto"/>
        <w:ind w:right="135" w:firstLine="720"/>
      </w:pPr>
      <w:r>
        <w:t xml:space="preserve">Consistent with </w:t>
      </w:r>
      <w:r>
        <w:rPr>
          <w:b/>
        </w:rPr>
        <w:t>FLAS Competitive Preference Priority 2</w:t>
      </w:r>
      <w:r>
        <w:t>, the Consortium proposes to award</w:t>
      </w:r>
      <w:r>
        <w:rPr>
          <w:spacing w:val="-3"/>
        </w:rPr>
        <w:t xml:space="preserve"> </w:t>
      </w:r>
      <w:r>
        <w:t>100</w:t>
      </w:r>
      <w:r>
        <w:rPr>
          <w:spacing w:val="-3"/>
        </w:rPr>
        <w:t xml:space="preserve"> </w:t>
      </w:r>
      <w:r>
        <w:t>percent</w:t>
      </w:r>
      <w:r>
        <w:rPr>
          <w:spacing w:val="-3"/>
        </w:rPr>
        <w:t xml:space="preserve"> </w:t>
      </w:r>
      <w:r>
        <w:t>of</w:t>
      </w:r>
      <w:r>
        <w:rPr>
          <w:spacing w:val="-3"/>
        </w:rPr>
        <w:t xml:space="preserve"> </w:t>
      </w:r>
      <w:r>
        <w:t>academic</w:t>
      </w:r>
      <w:r>
        <w:rPr>
          <w:spacing w:val="-3"/>
        </w:rPr>
        <w:t xml:space="preserve"> </w:t>
      </w:r>
      <w:r>
        <w:t>year</w:t>
      </w:r>
      <w:r>
        <w:rPr>
          <w:spacing w:val="-4"/>
        </w:rPr>
        <w:t xml:space="preserve"> </w:t>
      </w:r>
      <w:r>
        <w:t>FLAS</w:t>
      </w:r>
      <w:r>
        <w:rPr>
          <w:spacing w:val="-3"/>
        </w:rPr>
        <w:t xml:space="preserve"> </w:t>
      </w:r>
      <w:r>
        <w:t>fellowships</w:t>
      </w:r>
      <w:r>
        <w:rPr>
          <w:spacing w:val="-3"/>
        </w:rPr>
        <w:t xml:space="preserve"> </w:t>
      </w:r>
      <w:r>
        <w:t>for</w:t>
      </w:r>
      <w:r>
        <w:rPr>
          <w:spacing w:val="-3"/>
        </w:rPr>
        <w:t xml:space="preserve"> </w:t>
      </w:r>
      <w:r>
        <w:t>the</w:t>
      </w:r>
      <w:r>
        <w:rPr>
          <w:spacing w:val="-3"/>
        </w:rPr>
        <w:t xml:space="preserve"> </w:t>
      </w:r>
      <w:r>
        <w:t>study</w:t>
      </w:r>
      <w:r>
        <w:rPr>
          <w:spacing w:val="-3"/>
        </w:rPr>
        <w:t xml:space="preserve"> </w:t>
      </w:r>
      <w:r>
        <w:t>of</w:t>
      </w:r>
      <w:r>
        <w:rPr>
          <w:spacing w:val="-4"/>
        </w:rPr>
        <w:t xml:space="preserve"> </w:t>
      </w:r>
      <w:r>
        <w:t>Arabic,</w:t>
      </w:r>
      <w:r>
        <w:rPr>
          <w:spacing w:val="-3"/>
        </w:rPr>
        <w:t xml:space="preserve"> </w:t>
      </w:r>
      <w:r>
        <w:t>Modern</w:t>
      </w:r>
      <w:r>
        <w:rPr>
          <w:spacing w:val="-3"/>
        </w:rPr>
        <w:t xml:space="preserve"> </w:t>
      </w:r>
      <w:r>
        <w:t>Hebrew, Persian, Turkish, and Urdu.</w:t>
      </w:r>
    </w:p>
    <w:p w14:paraId="661304E7" w14:textId="77777777" w:rsidR="00C5328A" w:rsidRDefault="00C5328A">
      <w:pPr>
        <w:spacing w:line="480" w:lineRule="auto"/>
        <w:sectPr w:rsidR="00C5328A">
          <w:pgSz w:w="12240" w:h="15840"/>
          <w:pgMar w:top="1380" w:right="1260" w:bottom="1680" w:left="1320" w:header="0" w:footer="1420" w:gutter="0"/>
          <w:cols w:space="720"/>
        </w:sectPr>
      </w:pPr>
    </w:p>
    <w:p w14:paraId="661304E8" w14:textId="3DE18C23" w:rsidR="00C5328A" w:rsidRDefault="00221616">
      <w:pPr>
        <w:pStyle w:val="BodyText"/>
        <w:spacing w:line="20" w:lineRule="exact"/>
        <w:rPr>
          <w:sz w:val="2"/>
        </w:rPr>
      </w:pPr>
      <w:r>
        <w:rPr>
          <w:noProof/>
          <w:sz w:val="2"/>
        </w:rPr>
        <w:lastRenderedPageBreak/>
        <mc:AlternateContent>
          <mc:Choice Requires="wpg">
            <w:drawing>
              <wp:inline distT="0" distB="0" distL="0" distR="0" wp14:anchorId="66130654" wp14:editId="687A7B85">
                <wp:extent cx="5944870" cy="6350"/>
                <wp:effectExtent l="0" t="635" r="0" b="2540"/>
                <wp:docPr id="18"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350"/>
                          <a:chOff x="0" y="0"/>
                          <a:chExt cx="9362" cy="10"/>
                        </a:xfrm>
                      </wpg:grpSpPr>
                      <wps:wsp>
                        <wps:cNvPr id="20" name="docshape25"/>
                        <wps:cNvSpPr>
                          <a:spLocks noChangeArrowheads="1"/>
                        </wps:cNvSpPr>
                        <wps:spPr bwMode="auto">
                          <a:xfrm>
                            <a:off x="0" y="0"/>
                            <a:ext cx="936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64BAAB" id="docshapegroup24" o:spid="_x0000_s1026" style="width:468.1pt;height:.5pt;mso-position-horizontal-relative:char;mso-position-vertical-relative:line" coordsize="9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">
                <v:rect id="docshape25" o:spid="_x0000_s1027" style="position:absolute;width:936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anchorlock/>
              </v:group>
            </w:pict>
          </mc:Fallback>
        </mc:AlternateContent>
      </w:r>
    </w:p>
    <w:tbl>
      <w:tblPr>
        <w:tblW w:w="0" w:type="auto"/>
        <w:tblInd w:w="116" w:type="dxa"/>
        <w:tblLayout w:type="fixed"/>
        <w:tblCellMar>
          <w:left w:w="0" w:type="dxa"/>
          <w:right w:w="0" w:type="dxa"/>
        </w:tblCellMar>
        <w:tblLook w:val="01E0" w:firstRow="1" w:lastRow="1" w:firstColumn="1" w:lastColumn="1" w:noHBand="0" w:noVBand="0"/>
      </w:tblPr>
      <w:tblGrid>
        <w:gridCol w:w="9372"/>
      </w:tblGrid>
      <w:tr w:rsidR="00C5328A" w14:paraId="661304EA" w14:textId="77777777">
        <w:trPr>
          <w:trHeight w:val="276"/>
        </w:trPr>
        <w:tc>
          <w:tcPr>
            <w:tcW w:w="9372" w:type="dxa"/>
            <w:tcBorders>
              <w:top w:val="single" w:sz="4" w:space="0" w:color="000000"/>
              <w:bottom w:val="double" w:sz="4" w:space="0" w:color="000000"/>
            </w:tcBorders>
            <w:shd w:val="clear" w:color="auto" w:fill="C2D59B"/>
          </w:tcPr>
          <w:p w14:paraId="661304E9" w14:textId="77777777" w:rsidR="00C5328A" w:rsidRDefault="00221616">
            <w:pPr>
              <w:pStyle w:val="TableParagraph"/>
              <w:spacing w:before="1" w:line="255" w:lineRule="exact"/>
              <w:ind w:left="73" w:right="61"/>
              <w:jc w:val="center"/>
              <w:rPr>
                <w:b/>
                <w:sz w:val="24"/>
              </w:rPr>
            </w:pPr>
            <w:r>
              <w:rPr>
                <w:b/>
                <w:sz w:val="24"/>
              </w:rPr>
              <w:t>Narrative</w:t>
            </w:r>
            <w:r>
              <w:rPr>
                <w:b/>
                <w:spacing w:val="-6"/>
                <w:sz w:val="24"/>
              </w:rPr>
              <w:t xml:space="preserve"> </w:t>
            </w:r>
            <w:r>
              <w:rPr>
                <w:b/>
                <w:sz w:val="24"/>
              </w:rPr>
              <w:t>Section</w:t>
            </w:r>
            <w:r>
              <w:rPr>
                <w:b/>
                <w:spacing w:val="-4"/>
                <w:sz w:val="24"/>
              </w:rPr>
              <w:t xml:space="preserve"> </w:t>
            </w:r>
            <w:r>
              <w:rPr>
                <w:b/>
                <w:sz w:val="24"/>
              </w:rPr>
              <w:t>I</w:t>
            </w:r>
            <w:r>
              <w:rPr>
                <w:b/>
                <w:spacing w:val="-6"/>
                <w:sz w:val="24"/>
              </w:rPr>
              <w:t xml:space="preserve"> </w:t>
            </w:r>
            <w:r>
              <w:rPr>
                <w:b/>
                <w:sz w:val="24"/>
              </w:rPr>
              <w:t>(NRC</w:t>
            </w:r>
            <w:r>
              <w:rPr>
                <w:b/>
                <w:spacing w:val="-5"/>
                <w:sz w:val="24"/>
              </w:rPr>
              <w:t xml:space="preserve"> </w:t>
            </w:r>
            <w:r>
              <w:rPr>
                <w:b/>
                <w:sz w:val="24"/>
              </w:rPr>
              <w:t>only).</w:t>
            </w:r>
            <w:r>
              <w:rPr>
                <w:b/>
                <w:spacing w:val="-5"/>
                <w:sz w:val="24"/>
              </w:rPr>
              <w:t xml:space="preserve"> </w:t>
            </w:r>
            <w:r>
              <w:rPr>
                <w:b/>
                <w:sz w:val="24"/>
              </w:rPr>
              <w:t>Program</w:t>
            </w:r>
            <w:r>
              <w:rPr>
                <w:b/>
                <w:spacing w:val="-4"/>
                <w:sz w:val="24"/>
              </w:rPr>
              <w:t xml:space="preserve"> </w:t>
            </w:r>
            <w:r>
              <w:rPr>
                <w:b/>
                <w:sz w:val="24"/>
              </w:rPr>
              <w:t>Planning</w:t>
            </w:r>
            <w:r>
              <w:rPr>
                <w:b/>
                <w:spacing w:val="-5"/>
                <w:sz w:val="24"/>
              </w:rPr>
              <w:t xml:space="preserve"> </w:t>
            </w:r>
            <w:r>
              <w:rPr>
                <w:b/>
                <w:sz w:val="24"/>
              </w:rPr>
              <w:t>and</w:t>
            </w:r>
            <w:r>
              <w:rPr>
                <w:b/>
                <w:spacing w:val="-3"/>
                <w:sz w:val="24"/>
              </w:rPr>
              <w:t xml:space="preserve"> </w:t>
            </w:r>
            <w:r>
              <w:rPr>
                <w:b/>
                <w:spacing w:val="-2"/>
                <w:sz w:val="24"/>
              </w:rPr>
              <w:t>Budget</w:t>
            </w:r>
          </w:p>
        </w:tc>
      </w:tr>
      <w:tr w:rsidR="00C5328A" w14:paraId="661304EC" w14:textId="77777777">
        <w:trPr>
          <w:trHeight w:val="275"/>
        </w:trPr>
        <w:tc>
          <w:tcPr>
            <w:tcW w:w="9372" w:type="dxa"/>
            <w:tcBorders>
              <w:top w:val="double" w:sz="4" w:space="0" w:color="000000"/>
              <w:bottom w:val="double" w:sz="4" w:space="0" w:color="000000"/>
            </w:tcBorders>
          </w:tcPr>
          <w:p w14:paraId="661304EB" w14:textId="77777777" w:rsidR="00C5328A" w:rsidRDefault="00C5328A">
            <w:pPr>
              <w:pStyle w:val="TableParagraph"/>
              <w:spacing w:line="240" w:lineRule="auto"/>
              <w:ind w:left="0"/>
              <w:rPr>
                <w:sz w:val="20"/>
              </w:rPr>
            </w:pPr>
          </w:p>
        </w:tc>
      </w:tr>
      <w:tr w:rsidR="00C5328A" w14:paraId="661304EF" w14:textId="77777777">
        <w:trPr>
          <w:trHeight w:val="829"/>
        </w:trPr>
        <w:tc>
          <w:tcPr>
            <w:tcW w:w="9372" w:type="dxa"/>
            <w:tcBorders>
              <w:top w:val="double" w:sz="4" w:space="0" w:color="000000"/>
              <w:bottom w:val="double" w:sz="4" w:space="0" w:color="000000"/>
            </w:tcBorders>
            <w:shd w:val="clear" w:color="auto" w:fill="C2D59B"/>
          </w:tcPr>
          <w:p w14:paraId="661304ED" w14:textId="77777777" w:rsidR="00C5328A" w:rsidRDefault="00221616">
            <w:pPr>
              <w:pStyle w:val="TableParagraph"/>
              <w:spacing w:before="1" w:line="240" w:lineRule="auto"/>
              <w:ind w:left="71" w:right="62"/>
              <w:jc w:val="center"/>
              <w:rPr>
                <w:i/>
                <w:sz w:val="24"/>
              </w:rPr>
            </w:pPr>
            <w:r>
              <w:rPr>
                <w:i/>
                <w:sz w:val="24"/>
              </w:rPr>
              <w:t>I-NRC-1.</w:t>
            </w:r>
            <w:r>
              <w:rPr>
                <w:i/>
                <w:spacing w:val="-6"/>
                <w:sz w:val="24"/>
              </w:rPr>
              <w:t xml:space="preserve"> </w:t>
            </w:r>
            <w:r>
              <w:rPr>
                <w:i/>
                <w:sz w:val="24"/>
              </w:rPr>
              <w:t>The</w:t>
            </w:r>
            <w:r>
              <w:rPr>
                <w:i/>
                <w:spacing w:val="-6"/>
                <w:sz w:val="24"/>
              </w:rPr>
              <w:t xml:space="preserve"> </w:t>
            </w:r>
            <w:r>
              <w:rPr>
                <w:i/>
                <w:sz w:val="24"/>
              </w:rPr>
              <w:t>applicant</w:t>
            </w:r>
            <w:r>
              <w:rPr>
                <w:i/>
                <w:spacing w:val="-6"/>
                <w:sz w:val="24"/>
              </w:rPr>
              <w:t xml:space="preserve"> </w:t>
            </w:r>
            <w:r>
              <w:rPr>
                <w:i/>
                <w:sz w:val="24"/>
              </w:rPr>
              <w:t>provides</w:t>
            </w:r>
            <w:r>
              <w:rPr>
                <w:i/>
                <w:spacing w:val="-5"/>
                <w:sz w:val="24"/>
              </w:rPr>
              <w:t xml:space="preserve"> </w:t>
            </w:r>
            <w:r>
              <w:rPr>
                <w:i/>
                <w:sz w:val="24"/>
              </w:rPr>
              <w:t>a</w:t>
            </w:r>
            <w:r>
              <w:rPr>
                <w:i/>
                <w:spacing w:val="-5"/>
                <w:sz w:val="24"/>
              </w:rPr>
              <w:t xml:space="preserve"> </w:t>
            </w:r>
            <w:r>
              <w:rPr>
                <w:i/>
                <w:sz w:val="24"/>
              </w:rPr>
              <w:t>development</w:t>
            </w:r>
            <w:r>
              <w:rPr>
                <w:i/>
                <w:spacing w:val="-6"/>
                <w:sz w:val="24"/>
              </w:rPr>
              <w:t xml:space="preserve"> </w:t>
            </w:r>
            <w:r>
              <w:rPr>
                <w:i/>
                <w:sz w:val="24"/>
              </w:rPr>
              <w:t>plan</w:t>
            </w:r>
            <w:r>
              <w:rPr>
                <w:i/>
                <w:spacing w:val="-6"/>
                <w:sz w:val="24"/>
              </w:rPr>
              <w:t xml:space="preserve"> </w:t>
            </w:r>
            <w:r>
              <w:rPr>
                <w:i/>
                <w:sz w:val="24"/>
              </w:rPr>
              <w:t>or</w:t>
            </w:r>
            <w:r>
              <w:rPr>
                <w:i/>
                <w:spacing w:val="-5"/>
                <w:sz w:val="24"/>
              </w:rPr>
              <w:t xml:space="preserve"> </w:t>
            </w:r>
            <w:r>
              <w:rPr>
                <w:i/>
                <w:sz w:val="24"/>
              </w:rPr>
              <w:t>timeline</w:t>
            </w:r>
            <w:r>
              <w:rPr>
                <w:i/>
                <w:spacing w:val="-5"/>
                <w:sz w:val="24"/>
              </w:rPr>
              <w:t xml:space="preserve"> </w:t>
            </w:r>
            <w:r>
              <w:rPr>
                <w:i/>
                <w:sz w:val="24"/>
              </w:rPr>
              <w:t>demonstrating</w:t>
            </w:r>
            <w:r>
              <w:rPr>
                <w:i/>
                <w:spacing w:val="-5"/>
                <w:sz w:val="24"/>
              </w:rPr>
              <w:t xml:space="preserve"> </w:t>
            </w:r>
            <w:r>
              <w:rPr>
                <w:i/>
                <w:sz w:val="24"/>
              </w:rPr>
              <w:t>how</w:t>
            </w:r>
            <w:r>
              <w:rPr>
                <w:i/>
                <w:spacing w:val="-5"/>
                <w:sz w:val="24"/>
              </w:rPr>
              <w:t xml:space="preserve"> the</w:t>
            </w:r>
          </w:p>
          <w:p w14:paraId="661304EE" w14:textId="77777777" w:rsidR="00C5328A" w:rsidRDefault="00221616">
            <w:pPr>
              <w:pStyle w:val="TableParagraph"/>
              <w:spacing w:line="270" w:lineRule="atLeast"/>
              <w:ind w:left="73" w:right="62"/>
              <w:jc w:val="center"/>
              <w:rPr>
                <w:i/>
                <w:sz w:val="24"/>
              </w:rPr>
            </w:pPr>
            <w:r>
              <w:rPr>
                <w:i/>
                <w:sz w:val="24"/>
              </w:rPr>
              <w:t>proposed</w:t>
            </w:r>
            <w:r>
              <w:rPr>
                <w:i/>
                <w:spacing w:val="-4"/>
                <w:sz w:val="24"/>
              </w:rPr>
              <w:t xml:space="preserve"> </w:t>
            </w:r>
            <w:r>
              <w:rPr>
                <w:i/>
                <w:sz w:val="24"/>
              </w:rPr>
              <w:t>activities</w:t>
            </w:r>
            <w:r>
              <w:rPr>
                <w:i/>
                <w:spacing w:val="-4"/>
                <w:sz w:val="24"/>
              </w:rPr>
              <w:t xml:space="preserve"> </w:t>
            </w:r>
            <w:r>
              <w:rPr>
                <w:i/>
                <w:sz w:val="24"/>
              </w:rPr>
              <w:t>will</w:t>
            </w:r>
            <w:r>
              <w:rPr>
                <w:i/>
                <w:spacing w:val="-4"/>
                <w:sz w:val="24"/>
              </w:rPr>
              <w:t xml:space="preserve"> </w:t>
            </w:r>
            <w:r>
              <w:rPr>
                <w:i/>
                <w:sz w:val="24"/>
              </w:rPr>
              <w:t>contribute</w:t>
            </w:r>
            <w:r>
              <w:rPr>
                <w:i/>
                <w:spacing w:val="-4"/>
                <w:sz w:val="24"/>
              </w:rPr>
              <w:t xml:space="preserve"> </w:t>
            </w:r>
            <w:r>
              <w:rPr>
                <w:i/>
                <w:sz w:val="24"/>
              </w:rPr>
              <w:t>to</w:t>
            </w:r>
            <w:r>
              <w:rPr>
                <w:i/>
                <w:spacing w:val="-4"/>
                <w:sz w:val="24"/>
              </w:rPr>
              <w:t xml:space="preserve"> </w:t>
            </w:r>
            <w:r>
              <w:rPr>
                <w:i/>
                <w:sz w:val="24"/>
              </w:rPr>
              <w:t>a</w:t>
            </w:r>
            <w:r>
              <w:rPr>
                <w:i/>
                <w:spacing w:val="-4"/>
                <w:sz w:val="24"/>
              </w:rPr>
              <w:t xml:space="preserve"> </w:t>
            </w:r>
            <w:r>
              <w:rPr>
                <w:i/>
                <w:sz w:val="24"/>
              </w:rPr>
              <w:t>strengthened</w:t>
            </w:r>
            <w:r>
              <w:rPr>
                <w:i/>
                <w:spacing w:val="-4"/>
                <w:sz w:val="24"/>
              </w:rPr>
              <w:t xml:space="preserve"> </w:t>
            </w:r>
            <w:r>
              <w:rPr>
                <w:i/>
                <w:sz w:val="24"/>
              </w:rPr>
              <w:t>program</w:t>
            </w:r>
            <w:r>
              <w:rPr>
                <w:i/>
                <w:spacing w:val="-4"/>
                <w:sz w:val="24"/>
              </w:rPr>
              <w:t xml:space="preserve"> </w:t>
            </w:r>
            <w:r>
              <w:rPr>
                <w:i/>
                <w:sz w:val="24"/>
              </w:rPr>
              <w:t>and</w:t>
            </w:r>
            <w:r>
              <w:rPr>
                <w:i/>
                <w:spacing w:val="-4"/>
                <w:sz w:val="24"/>
              </w:rPr>
              <w:t xml:space="preserve"> </w:t>
            </w:r>
            <w:r>
              <w:rPr>
                <w:i/>
                <w:sz w:val="24"/>
              </w:rPr>
              <w:t>whether</w:t>
            </w:r>
            <w:r>
              <w:rPr>
                <w:i/>
                <w:spacing w:val="-4"/>
                <w:sz w:val="24"/>
              </w:rPr>
              <w:t xml:space="preserve"> </w:t>
            </w:r>
            <w:r>
              <w:rPr>
                <w:i/>
                <w:sz w:val="24"/>
              </w:rPr>
              <w:t>the</w:t>
            </w:r>
            <w:r>
              <w:rPr>
                <w:i/>
                <w:spacing w:val="-3"/>
                <w:sz w:val="24"/>
              </w:rPr>
              <w:t xml:space="preserve"> </w:t>
            </w:r>
            <w:r>
              <w:rPr>
                <w:i/>
                <w:sz w:val="24"/>
              </w:rPr>
              <w:t>applicant</w:t>
            </w:r>
            <w:r>
              <w:rPr>
                <w:i/>
                <w:spacing w:val="-3"/>
                <w:sz w:val="24"/>
              </w:rPr>
              <w:t xml:space="preserve"> </w:t>
            </w:r>
            <w:r>
              <w:rPr>
                <w:i/>
                <w:sz w:val="24"/>
              </w:rPr>
              <w:t>uses</w:t>
            </w:r>
            <w:r>
              <w:rPr>
                <w:i/>
                <w:spacing w:val="-3"/>
                <w:sz w:val="24"/>
              </w:rPr>
              <w:t xml:space="preserve"> </w:t>
            </w:r>
            <w:r>
              <w:rPr>
                <w:i/>
                <w:sz w:val="24"/>
              </w:rPr>
              <w:t>its resources and personnel effectively to achieve the proposed objectives.</w:t>
            </w:r>
          </w:p>
        </w:tc>
      </w:tr>
    </w:tbl>
    <w:p w14:paraId="661304F0" w14:textId="77777777" w:rsidR="00C5328A" w:rsidRDefault="00C5328A">
      <w:pPr>
        <w:pStyle w:val="BodyText"/>
        <w:spacing w:before="5"/>
        <w:ind w:left="0"/>
        <w:rPr>
          <w:sz w:val="13"/>
        </w:rPr>
      </w:pPr>
    </w:p>
    <w:p w14:paraId="661304F1" w14:textId="77777777" w:rsidR="00C5328A" w:rsidRDefault="00221616">
      <w:pPr>
        <w:pStyle w:val="BodyText"/>
        <w:spacing w:before="90" w:line="480" w:lineRule="auto"/>
        <w:ind w:right="261" w:firstLine="720"/>
      </w:pPr>
      <w:r>
        <w:t>To establish priorities for the next four years, the Consortium engaged in a year-long planning process involving meetings of Middle East studies faculty, students, and advisory committee members at Duke and UNC, plus a virtual meeting of more than 50 Middle East studies faculty members from around North Carolina in October 2021, culminating in a harmonized cross-campus plan crafted by the Consortium’s executive board. The Consortium has identified four focus areas for its activities, in addition to its across-the-board support for Middle</w:t>
      </w:r>
      <w:r>
        <w:rPr>
          <w:spacing w:val="-3"/>
        </w:rPr>
        <w:t xml:space="preserve"> </w:t>
      </w:r>
      <w:r>
        <w:t>East</w:t>
      </w:r>
      <w:r>
        <w:rPr>
          <w:spacing w:val="-4"/>
        </w:rPr>
        <w:t xml:space="preserve"> </w:t>
      </w:r>
      <w:r>
        <w:t>language</w:t>
      </w:r>
      <w:r>
        <w:rPr>
          <w:spacing w:val="-3"/>
        </w:rPr>
        <w:t xml:space="preserve"> </w:t>
      </w:r>
      <w:r>
        <w:t>and</w:t>
      </w:r>
      <w:r>
        <w:rPr>
          <w:spacing w:val="-3"/>
        </w:rPr>
        <w:t xml:space="preserve"> </w:t>
      </w:r>
      <w:r>
        <w:t>area</w:t>
      </w:r>
      <w:r>
        <w:rPr>
          <w:spacing w:val="-3"/>
        </w:rPr>
        <w:t xml:space="preserve"> </w:t>
      </w:r>
      <w:r>
        <w:t>studies</w:t>
      </w:r>
      <w:r>
        <w:rPr>
          <w:spacing w:val="-3"/>
        </w:rPr>
        <w:t xml:space="preserve"> </w:t>
      </w:r>
      <w:r>
        <w:t>and</w:t>
      </w:r>
      <w:r>
        <w:rPr>
          <w:spacing w:val="-3"/>
        </w:rPr>
        <w:t xml:space="preserve"> </w:t>
      </w:r>
      <w:r>
        <w:t>public</w:t>
      </w:r>
      <w:r>
        <w:rPr>
          <w:spacing w:val="-5"/>
        </w:rPr>
        <w:t xml:space="preserve"> </w:t>
      </w:r>
      <w:r>
        <w:t>understanding</w:t>
      </w:r>
      <w:r>
        <w:rPr>
          <w:spacing w:val="-3"/>
        </w:rPr>
        <w:t xml:space="preserve"> </w:t>
      </w:r>
      <w:r>
        <w:t>of</w:t>
      </w:r>
      <w:r>
        <w:rPr>
          <w:spacing w:val="-3"/>
        </w:rPr>
        <w:t xml:space="preserve"> </w:t>
      </w:r>
      <w:r>
        <w:t>the</w:t>
      </w:r>
      <w:r>
        <w:rPr>
          <w:spacing w:val="-3"/>
        </w:rPr>
        <w:t xml:space="preserve"> </w:t>
      </w:r>
      <w:r>
        <w:t>region. These</w:t>
      </w:r>
      <w:r>
        <w:rPr>
          <w:spacing w:val="-3"/>
        </w:rPr>
        <w:t xml:space="preserve"> </w:t>
      </w:r>
      <w:r>
        <w:t>areas</w:t>
      </w:r>
      <w:r>
        <w:rPr>
          <w:spacing w:val="-3"/>
        </w:rPr>
        <w:t xml:space="preserve"> </w:t>
      </w:r>
      <w:r>
        <w:t>are:</w:t>
      </w:r>
    </w:p>
    <w:p w14:paraId="661304F2" w14:textId="77777777" w:rsidR="00C5328A" w:rsidRDefault="00221616">
      <w:pPr>
        <w:pStyle w:val="ListParagraph"/>
        <w:numPr>
          <w:ilvl w:val="0"/>
          <w:numId w:val="3"/>
        </w:numPr>
        <w:tabs>
          <w:tab w:val="left" w:pos="1081"/>
        </w:tabs>
        <w:spacing w:line="480" w:lineRule="auto"/>
        <w:ind w:right="378" w:firstLine="720"/>
        <w:rPr>
          <w:sz w:val="24"/>
        </w:rPr>
      </w:pPr>
      <w:r>
        <w:rPr>
          <w:b/>
          <w:sz w:val="24"/>
        </w:rPr>
        <w:t xml:space="preserve">Support for cross-campus language programs. </w:t>
      </w:r>
      <w:r>
        <w:rPr>
          <w:sz w:val="24"/>
        </w:rPr>
        <w:t>The Consortium seeks Title VI funding to support its joint language programs in Persian, Turkish, and Urdu, the first such collaborations</w:t>
      </w:r>
      <w:r>
        <w:rPr>
          <w:spacing w:val="-3"/>
          <w:sz w:val="24"/>
        </w:rPr>
        <w:t xml:space="preserve"> </w:t>
      </w:r>
      <w:r>
        <w:rPr>
          <w:sz w:val="24"/>
        </w:rPr>
        <w:t>between</w:t>
      </w:r>
      <w:r>
        <w:rPr>
          <w:spacing w:val="-5"/>
          <w:sz w:val="24"/>
        </w:rPr>
        <w:t xml:space="preserve"> </w:t>
      </w:r>
      <w:r>
        <w:rPr>
          <w:sz w:val="24"/>
        </w:rPr>
        <w:t>Duke</w:t>
      </w:r>
      <w:r>
        <w:rPr>
          <w:spacing w:val="-3"/>
          <w:sz w:val="24"/>
        </w:rPr>
        <w:t xml:space="preserve"> </w:t>
      </w:r>
      <w:r>
        <w:rPr>
          <w:sz w:val="24"/>
        </w:rPr>
        <w:t>and</w:t>
      </w:r>
      <w:r>
        <w:rPr>
          <w:spacing w:val="-3"/>
          <w:sz w:val="24"/>
        </w:rPr>
        <w:t xml:space="preserve"> </w:t>
      </w:r>
      <w:r>
        <w:rPr>
          <w:sz w:val="24"/>
        </w:rPr>
        <w:t>UNC.</w:t>
      </w:r>
      <w:r>
        <w:rPr>
          <w:spacing w:val="-3"/>
          <w:sz w:val="24"/>
        </w:rPr>
        <w:t xml:space="preserve"> </w:t>
      </w:r>
      <w:r>
        <w:rPr>
          <w:sz w:val="24"/>
        </w:rPr>
        <w:t>The</w:t>
      </w:r>
      <w:r>
        <w:rPr>
          <w:spacing w:val="-3"/>
          <w:sz w:val="24"/>
        </w:rPr>
        <w:t xml:space="preserve"> </w:t>
      </w:r>
      <w:r>
        <w:rPr>
          <w:sz w:val="24"/>
        </w:rPr>
        <w:t>Consortium’s</w:t>
      </w:r>
      <w:r>
        <w:rPr>
          <w:spacing w:val="-4"/>
          <w:sz w:val="24"/>
        </w:rPr>
        <w:t xml:space="preserve"> </w:t>
      </w:r>
      <w:r>
        <w:rPr>
          <w:sz w:val="24"/>
        </w:rPr>
        <w:t>program</w:t>
      </w:r>
      <w:r>
        <w:rPr>
          <w:spacing w:val="-4"/>
          <w:sz w:val="24"/>
        </w:rPr>
        <w:t xml:space="preserve"> </w:t>
      </w:r>
      <w:r>
        <w:rPr>
          <w:sz w:val="24"/>
        </w:rPr>
        <w:t>assessment</w:t>
      </w:r>
      <w:r>
        <w:rPr>
          <w:spacing w:val="-3"/>
          <w:sz w:val="24"/>
        </w:rPr>
        <w:t xml:space="preserve"> </w:t>
      </w:r>
      <w:r>
        <w:rPr>
          <w:sz w:val="24"/>
        </w:rPr>
        <w:t>has</w:t>
      </w:r>
      <w:r>
        <w:rPr>
          <w:spacing w:val="-3"/>
          <w:sz w:val="24"/>
        </w:rPr>
        <w:t xml:space="preserve"> </w:t>
      </w:r>
      <w:r>
        <w:rPr>
          <w:sz w:val="24"/>
        </w:rPr>
        <w:t>identified</w:t>
      </w:r>
      <w:r>
        <w:rPr>
          <w:spacing w:val="-3"/>
          <w:sz w:val="24"/>
        </w:rPr>
        <w:t xml:space="preserve"> </w:t>
      </w:r>
      <w:r>
        <w:rPr>
          <w:sz w:val="24"/>
        </w:rPr>
        <w:t>a need for overload time to provide in-person introductory-level language instruction on both campuses in Persian and to support advanced-level Turkish, offered jointly across the two campuses (Narrative Section B1, Budget Section 1B).</w:t>
      </w:r>
    </w:p>
    <w:p w14:paraId="661304F3" w14:textId="77777777" w:rsidR="00C5328A" w:rsidRDefault="00221616">
      <w:pPr>
        <w:pStyle w:val="ListParagraph"/>
        <w:numPr>
          <w:ilvl w:val="0"/>
          <w:numId w:val="3"/>
        </w:numPr>
        <w:tabs>
          <w:tab w:val="left" w:pos="1081"/>
        </w:tabs>
        <w:spacing w:before="1" w:line="480" w:lineRule="auto"/>
        <w:ind w:right="336" w:firstLine="720"/>
        <w:rPr>
          <w:sz w:val="24"/>
        </w:rPr>
      </w:pPr>
      <w:r>
        <w:rPr>
          <w:b/>
          <w:sz w:val="24"/>
        </w:rPr>
        <w:t xml:space="preserve">Support for Middle East studies curricula </w:t>
      </w:r>
      <w:r>
        <w:rPr>
          <w:sz w:val="24"/>
        </w:rPr>
        <w:t>at the undergraduate and graduate level, including the new master’s program at UNC and the master’s program that is in the planning stage</w:t>
      </w:r>
      <w:r>
        <w:rPr>
          <w:spacing w:val="-4"/>
          <w:sz w:val="24"/>
        </w:rPr>
        <w:t xml:space="preserve"> </w:t>
      </w:r>
      <w:r>
        <w:rPr>
          <w:sz w:val="24"/>
        </w:rPr>
        <w:t>at</w:t>
      </w:r>
      <w:r>
        <w:rPr>
          <w:spacing w:val="-4"/>
          <w:sz w:val="24"/>
        </w:rPr>
        <w:t xml:space="preserve"> </w:t>
      </w:r>
      <w:r>
        <w:rPr>
          <w:sz w:val="24"/>
        </w:rPr>
        <w:t>Duke,</w:t>
      </w:r>
      <w:r>
        <w:rPr>
          <w:spacing w:val="-3"/>
          <w:sz w:val="24"/>
        </w:rPr>
        <w:t xml:space="preserve"> </w:t>
      </w:r>
      <w:r>
        <w:rPr>
          <w:sz w:val="24"/>
        </w:rPr>
        <w:t>through</w:t>
      </w:r>
      <w:r>
        <w:rPr>
          <w:spacing w:val="-4"/>
          <w:sz w:val="24"/>
        </w:rPr>
        <w:t xml:space="preserve"> </w:t>
      </w:r>
      <w:r>
        <w:rPr>
          <w:sz w:val="24"/>
        </w:rPr>
        <w:t>FLAS</w:t>
      </w:r>
      <w:r>
        <w:rPr>
          <w:spacing w:val="-4"/>
          <w:sz w:val="24"/>
        </w:rPr>
        <w:t xml:space="preserve"> </w:t>
      </w:r>
      <w:r>
        <w:rPr>
          <w:sz w:val="24"/>
        </w:rPr>
        <w:t>awards,</w:t>
      </w:r>
      <w:r>
        <w:rPr>
          <w:spacing w:val="-4"/>
          <w:sz w:val="24"/>
        </w:rPr>
        <w:t xml:space="preserve"> </w:t>
      </w:r>
      <w:r>
        <w:rPr>
          <w:sz w:val="24"/>
        </w:rPr>
        <w:t>staff</w:t>
      </w:r>
      <w:r>
        <w:rPr>
          <w:spacing w:val="-4"/>
          <w:sz w:val="24"/>
        </w:rPr>
        <w:t xml:space="preserve"> </w:t>
      </w:r>
      <w:r>
        <w:rPr>
          <w:sz w:val="24"/>
        </w:rPr>
        <w:t>coordination,</w:t>
      </w:r>
      <w:r>
        <w:rPr>
          <w:spacing w:val="-4"/>
          <w:sz w:val="24"/>
        </w:rPr>
        <w:t xml:space="preserve"> </w:t>
      </w:r>
      <w:r>
        <w:rPr>
          <w:sz w:val="24"/>
        </w:rPr>
        <w:t>and</w:t>
      </w:r>
      <w:r>
        <w:rPr>
          <w:spacing w:val="-5"/>
          <w:sz w:val="24"/>
        </w:rPr>
        <w:t xml:space="preserve"> </w:t>
      </w:r>
      <w:r>
        <w:rPr>
          <w:sz w:val="24"/>
        </w:rPr>
        <w:t>faculty</w:t>
      </w:r>
      <w:r>
        <w:rPr>
          <w:spacing w:val="-6"/>
          <w:sz w:val="24"/>
        </w:rPr>
        <w:t xml:space="preserve"> </w:t>
      </w:r>
      <w:r>
        <w:rPr>
          <w:sz w:val="24"/>
        </w:rPr>
        <w:t>course</w:t>
      </w:r>
      <w:r>
        <w:rPr>
          <w:spacing w:val="-4"/>
          <w:sz w:val="24"/>
        </w:rPr>
        <w:t xml:space="preserve"> </w:t>
      </w:r>
      <w:r>
        <w:rPr>
          <w:sz w:val="24"/>
        </w:rPr>
        <w:t>development</w:t>
      </w:r>
      <w:r>
        <w:rPr>
          <w:spacing w:val="-4"/>
          <w:sz w:val="24"/>
        </w:rPr>
        <w:t xml:space="preserve"> </w:t>
      </w:r>
      <w:r>
        <w:rPr>
          <w:sz w:val="24"/>
        </w:rPr>
        <w:t>grants (Narrative Section D1, Budget Sections 1C, 11).</w:t>
      </w:r>
    </w:p>
    <w:p w14:paraId="661304F4" w14:textId="77777777" w:rsidR="00C5328A" w:rsidRDefault="00221616">
      <w:pPr>
        <w:pStyle w:val="ListParagraph"/>
        <w:numPr>
          <w:ilvl w:val="0"/>
          <w:numId w:val="3"/>
        </w:numPr>
        <w:tabs>
          <w:tab w:val="left" w:pos="1081"/>
        </w:tabs>
        <w:ind w:left="1080" w:hanging="241"/>
        <w:rPr>
          <w:sz w:val="24"/>
        </w:rPr>
      </w:pPr>
      <w:r>
        <w:rPr>
          <w:b/>
          <w:sz w:val="24"/>
        </w:rPr>
        <w:t>Increasing</w:t>
      </w:r>
      <w:r>
        <w:rPr>
          <w:b/>
          <w:spacing w:val="-6"/>
          <w:sz w:val="24"/>
        </w:rPr>
        <w:t xml:space="preserve"> </w:t>
      </w:r>
      <w:r>
        <w:rPr>
          <w:b/>
          <w:sz w:val="24"/>
        </w:rPr>
        <w:t>access</w:t>
      </w:r>
      <w:r>
        <w:rPr>
          <w:b/>
          <w:spacing w:val="-6"/>
          <w:sz w:val="24"/>
        </w:rPr>
        <w:t xml:space="preserve"> </w:t>
      </w:r>
      <w:r>
        <w:rPr>
          <w:b/>
          <w:sz w:val="24"/>
        </w:rPr>
        <w:t>to</w:t>
      </w:r>
      <w:r>
        <w:rPr>
          <w:b/>
          <w:spacing w:val="-7"/>
          <w:sz w:val="24"/>
        </w:rPr>
        <w:t xml:space="preserve"> </w:t>
      </w:r>
      <w:r>
        <w:rPr>
          <w:b/>
          <w:sz w:val="24"/>
        </w:rPr>
        <w:t>Middle</w:t>
      </w:r>
      <w:r>
        <w:rPr>
          <w:b/>
          <w:spacing w:val="-6"/>
          <w:sz w:val="24"/>
        </w:rPr>
        <w:t xml:space="preserve"> </w:t>
      </w:r>
      <w:r>
        <w:rPr>
          <w:b/>
          <w:sz w:val="24"/>
        </w:rPr>
        <w:t>East</w:t>
      </w:r>
      <w:r>
        <w:rPr>
          <w:b/>
          <w:spacing w:val="-6"/>
          <w:sz w:val="24"/>
        </w:rPr>
        <w:t xml:space="preserve"> </w:t>
      </w:r>
      <w:r>
        <w:rPr>
          <w:b/>
          <w:sz w:val="24"/>
        </w:rPr>
        <w:t>studies</w:t>
      </w:r>
      <w:r>
        <w:rPr>
          <w:b/>
          <w:spacing w:val="-5"/>
          <w:sz w:val="24"/>
        </w:rPr>
        <w:t xml:space="preserve"> </w:t>
      </w:r>
      <w:r>
        <w:rPr>
          <w:b/>
          <w:sz w:val="24"/>
        </w:rPr>
        <w:t>by</w:t>
      </w:r>
      <w:r>
        <w:rPr>
          <w:b/>
          <w:spacing w:val="-8"/>
          <w:sz w:val="24"/>
        </w:rPr>
        <w:t xml:space="preserve"> </w:t>
      </w:r>
      <w:r>
        <w:rPr>
          <w:b/>
          <w:sz w:val="24"/>
        </w:rPr>
        <w:t>historically</w:t>
      </w:r>
      <w:r>
        <w:rPr>
          <w:b/>
          <w:spacing w:val="-7"/>
          <w:sz w:val="24"/>
        </w:rPr>
        <w:t xml:space="preserve"> </w:t>
      </w:r>
      <w:r>
        <w:rPr>
          <w:b/>
          <w:sz w:val="24"/>
        </w:rPr>
        <w:t>underrepresented</w:t>
      </w:r>
      <w:r>
        <w:rPr>
          <w:b/>
          <w:spacing w:val="-5"/>
          <w:sz w:val="24"/>
        </w:rPr>
        <w:t xml:space="preserve"> </w:t>
      </w:r>
      <w:r>
        <w:rPr>
          <w:b/>
          <w:spacing w:val="-2"/>
          <w:sz w:val="24"/>
        </w:rPr>
        <w:t>groups</w:t>
      </w:r>
      <w:r>
        <w:rPr>
          <w:spacing w:val="-2"/>
          <w:sz w:val="24"/>
        </w:rPr>
        <w:t>,</w:t>
      </w:r>
    </w:p>
    <w:p w14:paraId="661304F5" w14:textId="77777777" w:rsidR="00C5328A" w:rsidRDefault="00221616">
      <w:pPr>
        <w:pStyle w:val="BodyText"/>
        <w:spacing w:before="2" w:line="550" w:lineRule="atLeast"/>
        <w:ind w:right="261"/>
      </w:pPr>
      <w:r>
        <w:t>including</w:t>
      </w:r>
      <w:r>
        <w:rPr>
          <w:spacing w:val="-4"/>
        </w:rPr>
        <w:t xml:space="preserve"> </w:t>
      </w:r>
      <w:r>
        <w:t>students</w:t>
      </w:r>
      <w:r>
        <w:rPr>
          <w:spacing w:val="-4"/>
        </w:rPr>
        <w:t xml:space="preserve"> </w:t>
      </w:r>
      <w:r>
        <w:t>with</w:t>
      </w:r>
      <w:r>
        <w:rPr>
          <w:spacing w:val="-4"/>
        </w:rPr>
        <w:t xml:space="preserve"> </w:t>
      </w:r>
      <w:r>
        <w:t>financial</w:t>
      </w:r>
      <w:r>
        <w:rPr>
          <w:spacing w:val="-4"/>
        </w:rPr>
        <w:t xml:space="preserve"> </w:t>
      </w:r>
      <w:r>
        <w:t>need,</w:t>
      </w:r>
      <w:r>
        <w:rPr>
          <w:spacing w:val="-4"/>
        </w:rPr>
        <w:t xml:space="preserve"> </w:t>
      </w:r>
      <w:r>
        <w:t>through</w:t>
      </w:r>
      <w:r>
        <w:rPr>
          <w:spacing w:val="-5"/>
        </w:rPr>
        <w:t xml:space="preserve"> </w:t>
      </w:r>
      <w:r>
        <w:t>partnerships</w:t>
      </w:r>
      <w:r>
        <w:rPr>
          <w:spacing w:val="-4"/>
        </w:rPr>
        <w:t xml:space="preserve"> </w:t>
      </w:r>
      <w:r>
        <w:t>with</w:t>
      </w:r>
      <w:r>
        <w:rPr>
          <w:spacing w:val="-4"/>
        </w:rPr>
        <w:t xml:space="preserve"> </w:t>
      </w:r>
      <w:r>
        <w:t>units</w:t>
      </w:r>
      <w:r>
        <w:rPr>
          <w:spacing w:val="-4"/>
        </w:rPr>
        <w:t xml:space="preserve"> </w:t>
      </w:r>
      <w:r>
        <w:t>across</w:t>
      </w:r>
      <w:r>
        <w:rPr>
          <w:spacing w:val="-4"/>
        </w:rPr>
        <w:t xml:space="preserve"> </w:t>
      </w:r>
      <w:r>
        <w:t>Duke,</w:t>
      </w:r>
      <w:r>
        <w:rPr>
          <w:spacing w:val="-5"/>
        </w:rPr>
        <w:t xml:space="preserve"> </w:t>
      </w:r>
      <w:r>
        <w:t>UNC,</w:t>
      </w:r>
      <w:r>
        <w:rPr>
          <w:spacing w:val="-4"/>
        </w:rPr>
        <w:t xml:space="preserve"> </w:t>
      </w:r>
      <w:r>
        <w:t>and Durham Tech (Budget Section 8A), course development grants for online co-teaching with</w:t>
      </w:r>
    </w:p>
    <w:p w14:paraId="661304F6" w14:textId="77777777" w:rsidR="00C5328A" w:rsidRDefault="00C5328A">
      <w:pPr>
        <w:spacing w:line="550" w:lineRule="atLeast"/>
        <w:sectPr w:rsidR="00C5328A">
          <w:pgSz w:w="12240" w:h="15840"/>
          <w:pgMar w:top="1620" w:right="1260" w:bottom="1620" w:left="1320" w:header="0" w:footer="1420" w:gutter="0"/>
          <w:cols w:space="720"/>
        </w:sectPr>
      </w:pPr>
    </w:p>
    <w:p w14:paraId="661304F7" w14:textId="77777777" w:rsidR="00C5328A" w:rsidRDefault="00221616">
      <w:pPr>
        <w:pStyle w:val="BodyText"/>
        <w:spacing w:before="60" w:line="480" w:lineRule="auto"/>
        <w:ind w:right="226"/>
        <w:jc w:val="both"/>
      </w:pPr>
      <w:r>
        <w:lastRenderedPageBreak/>
        <w:t>instructors</w:t>
      </w:r>
      <w:r>
        <w:rPr>
          <w:spacing w:val="-3"/>
        </w:rPr>
        <w:t xml:space="preserve"> </w:t>
      </w:r>
      <w:r>
        <w:t>in</w:t>
      </w:r>
      <w:r>
        <w:rPr>
          <w:spacing w:val="-3"/>
        </w:rPr>
        <w:t xml:space="preserve"> </w:t>
      </w:r>
      <w:r>
        <w:t>the</w:t>
      </w:r>
      <w:r>
        <w:rPr>
          <w:spacing w:val="-3"/>
        </w:rPr>
        <w:t xml:space="preserve"> </w:t>
      </w:r>
      <w:r>
        <w:t>region</w:t>
      </w:r>
      <w:r>
        <w:rPr>
          <w:spacing w:val="-3"/>
        </w:rPr>
        <w:t xml:space="preserve"> </w:t>
      </w:r>
      <w:r>
        <w:t>and</w:t>
      </w:r>
      <w:r>
        <w:rPr>
          <w:spacing w:val="-3"/>
        </w:rPr>
        <w:t xml:space="preserve"> </w:t>
      </w:r>
      <w:r>
        <w:t>for</w:t>
      </w:r>
      <w:r>
        <w:rPr>
          <w:spacing w:val="-3"/>
        </w:rPr>
        <w:t xml:space="preserve"> </w:t>
      </w:r>
      <w:r>
        <w:t>courses</w:t>
      </w:r>
      <w:r>
        <w:rPr>
          <w:spacing w:val="-3"/>
        </w:rPr>
        <w:t xml:space="preserve"> </w:t>
      </w:r>
      <w:r>
        <w:t>in</w:t>
      </w:r>
      <w:r>
        <w:rPr>
          <w:spacing w:val="-3"/>
        </w:rPr>
        <w:t xml:space="preserve"> </w:t>
      </w:r>
      <w:r>
        <w:t>North</w:t>
      </w:r>
      <w:r>
        <w:rPr>
          <w:spacing w:val="-5"/>
        </w:rPr>
        <w:t xml:space="preserve"> </w:t>
      </w:r>
      <w:r>
        <w:t>Carolina</w:t>
      </w:r>
      <w:r>
        <w:rPr>
          <w:spacing w:val="-3"/>
        </w:rPr>
        <w:t xml:space="preserve"> </w:t>
      </w:r>
      <w:r>
        <w:t>prisons</w:t>
      </w:r>
      <w:r>
        <w:rPr>
          <w:spacing w:val="-2"/>
        </w:rPr>
        <w:t xml:space="preserve"> </w:t>
      </w:r>
      <w:r>
        <w:t>(Narrative</w:t>
      </w:r>
      <w:r>
        <w:rPr>
          <w:spacing w:val="-3"/>
        </w:rPr>
        <w:t xml:space="preserve"> </w:t>
      </w:r>
      <w:r>
        <w:t>Section</w:t>
      </w:r>
      <w:r>
        <w:rPr>
          <w:spacing w:val="-4"/>
        </w:rPr>
        <w:t xml:space="preserve"> </w:t>
      </w:r>
      <w:r>
        <w:t>G5,</w:t>
      </w:r>
      <w:r>
        <w:rPr>
          <w:spacing w:val="-3"/>
        </w:rPr>
        <w:t xml:space="preserve"> </w:t>
      </w:r>
      <w:r>
        <w:t>Budget Section 1C), and private fundraising to subsidize study abroad and co-curricular programs in the Middle East.</w:t>
      </w:r>
    </w:p>
    <w:p w14:paraId="661304F8" w14:textId="77777777" w:rsidR="00C5328A" w:rsidRDefault="00221616">
      <w:pPr>
        <w:pStyle w:val="ListParagraph"/>
        <w:numPr>
          <w:ilvl w:val="0"/>
          <w:numId w:val="3"/>
        </w:numPr>
        <w:tabs>
          <w:tab w:val="left" w:pos="1081"/>
        </w:tabs>
        <w:spacing w:before="1" w:line="480" w:lineRule="auto"/>
        <w:ind w:right="266" w:firstLine="720"/>
        <w:rPr>
          <w:sz w:val="24"/>
        </w:rPr>
      </w:pPr>
      <w:r>
        <w:rPr>
          <w:b/>
          <w:sz w:val="24"/>
        </w:rPr>
        <w:t xml:space="preserve">A new statewide initiative </w:t>
      </w:r>
      <w:r>
        <w:rPr>
          <w:sz w:val="24"/>
        </w:rPr>
        <w:t xml:space="preserve">that leverages the Consortium’s role as a National Resource Center to expand Middle East languages and area studies across North Carolina. To reflect this broader mission, the </w:t>
      </w:r>
      <w:proofErr w:type="gramStart"/>
      <w:r>
        <w:rPr>
          <w:sz w:val="24"/>
        </w:rPr>
        <w:t>Duke</w:t>
      </w:r>
      <w:proofErr w:type="gramEnd"/>
      <w:r>
        <w:rPr>
          <w:sz w:val="24"/>
        </w:rPr>
        <w:t>-UNC Consortium for Middle East Studies has renamed itself the North Carolina Consortium for Middle East Studies, and is devoting approximately 15 percent of its budget to statewide activities – enough to launch an initial phase of the initiative, while still maintaining the Consortium’s activities at Duke and UNC. UNC has committed to creating a three-quarter-time program coordinator position to manage this initiative, pending matching support from the Title VI program (Budget Section 1A). Statewide activities will include summer FLAS awards (students outside Duke and UNC will be eligible for summer language courses at Duke and UNC), course development grants, language pedagogy training grants, research travel seed grants, online language courses, opportunities for outreach to K-12 schools</w:t>
      </w:r>
      <w:r>
        <w:rPr>
          <w:spacing w:val="-3"/>
          <w:sz w:val="24"/>
        </w:rPr>
        <w:t xml:space="preserve"> </w:t>
      </w:r>
      <w:r>
        <w:rPr>
          <w:sz w:val="24"/>
        </w:rPr>
        <w:t>and</w:t>
      </w:r>
      <w:r>
        <w:rPr>
          <w:spacing w:val="-5"/>
          <w:sz w:val="24"/>
        </w:rPr>
        <w:t xml:space="preserve"> </w:t>
      </w:r>
      <w:r>
        <w:rPr>
          <w:sz w:val="24"/>
        </w:rPr>
        <w:t>community</w:t>
      </w:r>
      <w:r>
        <w:rPr>
          <w:spacing w:val="-5"/>
          <w:sz w:val="24"/>
        </w:rPr>
        <w:t xml:space="preserve"> </w:t>
      </w:r>
      <w:r>
        <w:rPr>
          <w:sz w:val="24"/>
        </w:rPr>
        <w:t>colleges,</w:t>
      </w:r>
      <w:r>
        <w:rPr>
          <w:spacing w:val="-3"/>
          <w:sz w:val="24"/>
        </w:rPr>
        <w:t xml:space="preserve"> </w:t>
      </w:r>
      <w:r>
        <w:rPr>
          <w:sz w:val="24"/>
        </w:rPr>
        <w:t>collaborative</w:t>
      </w:r>
      <w:r>
        <w:rPr>
          <w:spacing w:val="-3"/>
          <w:sz w:val="24"/>
        </w:rPr>
        <w:t xml:space="preserve"> </w:t>
      </w:r>
      <w:r>
        <w:rPr>
          <w:sz w:val="24"/>
        </w:rPr>
        <w:t>planning</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Consortium’s</w:t>
      </w:r>
      <w:r>
        <w:rPr>
          <w:spacing w:val="-4"/>
          <w:sz w:val="24"/>
        </w:rPr>
        <w:t xml:space="preserve"> </w:t>
      </w:r>
      <w:r>
        <w:rPr>
          <w:sz w:val="24"/>
        </w:rPr>
        <w:t>annual</w:t>
      </w:r>
      <w:r>
        <w:rPr>
          <w:spacing w:val="-5"/>
          <w:sz w:val="24"/>
        </w:rPr>
        <w:t xml:space="preserve"> </w:t>
      </w:r>
      <w:r>
        <w:rPr>
          <w:sz w:val="24"/>
        </w:rPr>
        <w:t>conference and other scholarly events, and support for the North Carolina Arabic Teacher Council, which the Consortium established in 2021. This is the first Title VI program to serve a statewide constituency in a comprehensive manner.</w:t>
      </w:r>
    </w:p>
    <w:p w14:paraId="661304F9" w14:textId="77777777" w:rsidR="00C5328A" w:rsidRDefault="00221616">
      <w:pPr>
        <w:pStyle w:val="BodyText"/>
        <w:spacing w:line="480" w:lineRule="auto"/>
        <w:ind w:firstLine="720"/>
      </w:pPr>
      <w:r>
        <w:t>The timeline of activities contributing to these objectives is presented in Table I-NRC-1, indicating</w:t>
      </w:r>
      <w:r>
        <w:rPr>
          <w:spacing w:val="-5"/>
        </w:rPr>
        <w:t xml:space="preserve"> </w:t>
      </w:r>
      <w:r>
        <w:t>the</w:t>
      </w:r>
      <w:r>
        <w:rPr>
          <w:spacing w:val="-3"/>
        </w:rPr>
        <w:t xml:space="preserve"> </w:t>
      </w:r>
      <w:r>
        <w:t>allocation</w:t>
      </w:r>
      <w:r>
        <w:rPr>
          <w:spacing w:val="-4"/>
        </w:rPr>
        <w:t xml:space="preserve"> </w:t>
      </w:r>
      <w:r>
        <w:t>of</w:t>
      </w:r>
      <w:r>
        <w:rPr>
          <w:spacing w:val="-3"/>
        </w:rPr>
        <w:t xml:space="preserve"> </w:t>
      </w:r>
      <w:r>
        <w:t>resources</w:t>
      </w:r>
      <w:r>
        <w:rPr>
          <w:spacing w:val="-4"/>
        </w:rPr>
        <w:t xml:space="preserve"> </w:t>
      </w:r>
      <w:r>
        <w:t>and</w:t>
      </w:r>
      <w:r>
        <w:rPr>
          <w:spacing w:val="-3"/>
        </w:rPr>
        <w:t xml:space="preserve"> </w:t>
      </w:r>
      <w:r>
        <w:t>the</w:t>
      </w:r>
      <w:r>
        <w:rPr>
          <w:spacing w:val="-3"/>
        </w:rPr>
        <w:t xml:space="preserve"> </w:t>
      </w:r>
      <w:r>
        <w:t>personnel</w:t>
      </w:r>
      <w:r>
        <w:rPr>
          <w:spacing w:val="-3"/>
        </w:rPr>
        <w:t xml:space="preserve"> </w:t>
      </w:r>
      <w:r>
        <w:t>who</w:t>
      </w:r>
      <w:r>
        <w:rPr>
          <w:spacing w:val="-3"/>
        </w:rPr>
        <w:t xml:space="preserve"> </w:t>
      </w:r>
      <w:r>
        <w:t>will</w:t>
      </w:r>
      <w:r>
        <w:rPr>
          <w:spacing w:val="-3"/>
        </w:rPr>
        <w:t xml:space="preserve"> </w:t>
      </w:r>
      <w:r>
        <w:t>be</w:t>
      </w:r>
      <w:r>
        <w:rPr>
          <w:spacing w:val="-3"/>
        </w:rPr>
        <w:t xml:space="preserve"> </w:t>
      </w:r>
      <w:r>
        <w:t>responsible</w:t>
      </w:r>
      <w:r>
        <w:rPr>
          <w:spacing w:val="-3"/>
        </w:rPr>
        <w:t xml:space="preserve"> </w:t>
      </w:r>
      <w:r>
        <w:t>for</w:t>
      </w:r>
      <w:r>
        <w:rPr>
          <w:spacing w:val="-3"/>
        </w:rPr>
        <w:t xml:space="preserve"> </w:t>
      </w:r>
      <w:r>
        <w:t>each</w:t>
      </w:r>
      <w:r>
        <w:rPr>
          <w:spacing w:val="-3"/>
        </w:rPr>
        <w:t xml:space="preserve"> </w:t>
      </w:r>
      <w:r>
        <w:t>activity.</w:t>
      </w:r>
    </w:p>
    <w:p w14:paraId="661304FA" w14:textId="77777777" w:rsidR="00C5328A" w:rsidRDefault="00C5328A">
      <w:pPr>
        <w:spacing w:line="480" w:lineRule="auto"/>
        <w:sectPr w:rsidR="00C5328A">
          <w:pgSz w:w="12240" w:h="15840"/>
          <w:pgMar w:top="1380" w:right="1260" w:bottom="1680" w:left="1320" w:header="0" w:footer="1420" w:gutter="0"/>
          <w:cols w:space="720"/>
        </w:sectPr>
      </w:pPr>
    </w:p>
    <w:tbl>
      <w:tblPr>
        <w:tblW w:w="0" w:type="auto"/>
        <w:tblInd w:w="12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02"/>
        <w:gridCol w:w="1684"/>
        <w:gridCol w:w="1661"/>
        <w:gridCol w:w="1724"/>
        <w:gridCol w:w="1635"/>
      </w:tblGrid>
      <w:tr w:rsidR="00C5328A" w14:paraId="661304FC" w14:textId="77777777">
        <w:trPr>
          <w:trHeight w:val="230"/>
        </w:trPr>
        <w:tc>
          <w:tcPr>
            <w:tcW w:w="9406" w:type="dxa"/>
            <w:gridSpan w:val="5"/>
            <w:tcBorders>
              <w:left w:val="single" w:sz="4" w:space="0" w:color="000000"/>
              <w:bottom w:val="single" w:sz="4" w:space="0" w:color="000000"/>
              <w:right w:val="single" w:sz="4" w:space="0" w:color="000000"/>
            </w:tcBorders>
            <w:shd w:val="clear" w:color="auto" w:fill="C2D59B"/>
          </w:tcPr>
          <w:p w14:paraId="661304FB" w14:textId="77777777" w:rsidR="00C5328A" w:rsidRDefault="00221616">
            <w:pPr>
              <w:pStyle w:val="TableParagraph"/>
              <w:spacing w:before="1"/>
              <w:ind w:left="1220" w:right="1211"/>
              <w:jc w:val="center"/>
              <w:rPr>
                <w:b/>
                <w:sz w:val="20"/>
              </w:rPr>
            </w:pPr>
            <w:r>
              <w:rPr>
                <w:b/>
                <w:sz w:val="20"/>
              </w:rPr>
              <w:lastRenderedPageBreak/>
              <w:t>Table</w:t>
            </w:r>
            <w:r>
              <w:rPr>
                <w:b/>
                <w:spacing w:val="-5"/>
                <w:sz w:val="20"/>
              </w:rPr>
              <w:t xml:space="preserve"> </w:t>
            </w:r>
            <w:r>
              <w:rPr>
                <w:b/>
                <w:sz w:val="20"/>
              </w:rPr>
              <w:t>I-NRC-1.</w:t>
            </w:r>
            <w:r>
              <w:rPr>
                <w:b/>
                <w:spacing w:val="-2"/>
                <w:sz w:val="20"/>
              </w:rPr>
              <w:t xml:space="preserve"> </w:t>
            </w:r>
            <w:r>
              <w:rPr>
                <w:b/>
                <w:sz w:val="20"/>
              </w:rPr>
              <w:t>Timeline</w:t>
            </w:r>
            <w:r>
              <w:rPr>
                <w:b/>
                <w:spacing w:val="-5"/>
                <w:sz w:val="20"/>
              </w:rPr>
              <w:t xml:space="preserve"> </w:t>
            </w:r>
            <w:r>
              <w:rPr>
                <w:b/>
                <w:sz w:val="20"/>
              </w:rPr>
              <w:t>of</w:t>
            </w:r>
            <w:r>
              <w:rPr>
                <w:b/>
                <w:spacing w:val="-3"/>
                <w:sz w:val="20"/>
              </w:rPr>
              <w:t xml:space="preserve"> </w:t>
            </w:r>
            <w:r>
              <w:rPr>
                <w:b/>
                <w:sz w:val="20"/>
              </w:rPr>
              <w:t>Consortium</w:t>
            </w:r>
            <w:r>
              <w:rPr>
                <w:b/>
                <w:spacing w:val="-3"/>
                <w:sz w:val="20"/>
              </w:rPr>
              <w:t xml:space="preserve"> </w:t>
            </w:r>
            <w:r>
              <w:rPr>
                <w:b/>
                <w:sz w:val="20"/>
              </w:rPr>
              <w:t>Activities,</w:t>
            </w:r>
            <w:r>
              <w:rPr>
                <w:b/>
                <w:spacing w:val="-5"/>
                <w:sz w:val="20"/>
              </w:rPr>
              <w:t xml:space="preserve"> </w:t>
            </w:r>
            <w:r>
              <w:rPr>
                <w:b/>
                <w:sz w:val="20"/>
              </w:rPr>
              <w:t>2021-2022</w:t>
            </w:r>
            <w:r>
              <w:rPr>
                <w:b/>
                <w:spacing w:val="-1"/>
                <w:sz w:val="20"/>
              </w:rPr>
              <w:t xml:space="preserve"> </w:t>
            </w:r>
            <w:r>
              <w:rPr>
                <w:b/>
                <w:sz w:val="20"/>
              </w:rPr>
              <w:t>Through</w:t>
            </w:r>
            <w:r>
              <w:rPr>
                <w:b/>
                <w:spacing w:val="-3"/>
                <w:sz w:val="20"/>
              </w:rPr>
              <w:t xml:space="preserve"> </w:t>
            </w:r>
            <w:r>
              <w:rPr>
                <w:b/>
                <w:sz w:val="20"/>
              </w:rPr>
              <w:t>2025-</w:t>
            </w:r>
            <w:r>
              <w:rPr>
                <w:b/>
                <w:spacing w:val="-4"/>
                <w:sz w:val="20"/>
              </w:rPr>
              <w:t>2026</w:t>
            </w:r>
          </w:p>
        </w:tc>
      </w:tr>
      <w:tr w:rsidR="00C5328A" w14:paraId="66130502" w14:textId="77777777">
        <w:trPr>
          <w:trHeight w:val="230"/>
        </w:trPr>
        <w:tc>
          <w:tcPr>
            <w:tcW w:w="2702" w:type="dxa"/>
            <w:tcBorders>
              <w:top w:val="single" w:sz="4" w:space="0" w:color="000000"/>
              <w:left w:val="single" w:sz="4" w:space="0" w:color="000000"/>
              <w:bottom w:val="single" w:sz="4" w:space="0" w:color="000000"/>
              <w:right w:val="single" w:sz="4" w:space="0" w:color="000000"/>
            </w:tcBorders>
          </w:tcPr>
          <w:p w14:paraId="661304FD" w14:textId="77777777" w:rsidR="00C5328A" w:rsidRDefault="00221616">
            <w:pPr>
              <w:pStyle w:val="TableParagraph"/>
              <w:ind w:left="999" w:right="990"/>
              <w:jc w:val="center"/>
              <w:rPr>
                <w:b/>
                <w:sz w:val="20"/>
              </w:rPr>
            </w:pPr>
            <w:r>
              <w:rPr>
                <w:b/>
                <w:spacing w:val="-2"/>
                <w:sz w:val="20"/>
              </w:rPr>
              <w:t>Activity</w:t>
            </w:r>
          </w:p>
        </w:tc>
        <w:tc>
          <w:tcPr>
            <w:tcW w:w="1684" w:type="dxa"/>
            <w:tcBorders>
              <w:top w:val="single" w:sz="4" w:space="0" w:color="000000"/>
              <w:left w:val="single" w:sz="4" w:space="0" w:color="000000"/>
              <w:bottom w:val="single" w:sz="4" w:space="0" w:color="000000"/>
              <w:right w:val="single" w:sz="4" w:space="0" w:color="000000"/>
            </w:tcBorders>
          </w:tcPr>
          <w:p w14:paraId="661304FE" w14:textId="77777777" w:rsidR="00C5328A" w:rsidRDefault="00221616">
            <w:pPr>
              <w:pStyle w:val="TableParagraph"/>
              <w:ind w:left="555"/>
              <w:rPr>
                <w:b/>
                <w:sz w:val="20"/>
              </w:rPr>
            </w:pPr>
            <w:r>
              <w:rPr>
                <w:b/>
                <w:sz w:val="20"/>
              </w:rPr>
              <w:t>Year</w:t>
            </w:r>
            <w:r>
              <w:rPr>
                <w:b/>
                <w:spacing w:val="-2"/>
                <w:sz w:val="20"/>
              </w:rPr>
              <w:t xml:space="preserve"> </w:t>
            </w:r>
            <w:r>
              <w:rPr>
                <w:b/>
                <w:spacing w:val="-10"/>
                <w:sz w:val="20"/>
              </w:rPr>
              <w:t>1</w:t>
            </w:r>
          </w:p>
        </w:tc>
        <w:tc>
          <w:tcPr>
            <w:tcW w:w="1661" w:type="dxa"/>
            <w:tcBorders>
              <w:top w:val="single" w:sz="4" w:space="0" w:color="000000"/>
              <w:left w:val="single" w:sz="4" w:space="0" w:color="000000"/>
              <w:bottom w:val="single" w:sz="4" w:space="0" w:color="000000"/>
              <w:right w:val="single" w:sz="4" w:space="0" w:color="000000"/>
            </w:tcBorders>
          </w:tcPr>
          <w:p w14:paraId="661304FF" w14:textId="77777777" w:rsidR="00C5328A" w:rsidRDefault="00221616">
            <w:pPr>
              <w:pStyle w:val="TableParagraph"/>
              <w:ind w:left="539"/>
              <w:rPr>
                <w:b/>
                <w:sz w:val="20"/>
              </w:rPr>
            </w:pPr>
            <w:r>
              <w:rPr>
                <w:b/>
                <w:sz w:val="20"/>
              </w:rPr>
              <w:t>Year</w:t>
            </w:r>
            <w:r>
              <w:rPr>
                <w:b/>
                <w:spacing w:val="-2"/>
                <w:sz w:val="20"/>
              </w:rPr>
              <w:t xml:space="preserve"> </w:t>
            </w:r>
            <w:r>
              <w:rPr>
                <w:b/>
                <w:spacing w:val="-10"/>
                <w:sz w:val="20"/>
              </w:rPr>
              <w:t>2</w:t>
            </w:r>
          </w:p>
        </w:tc>
        <w:tc>
          <w:tcPr>
            <w:tcW w:w="1724" w:type="dxa"/>
            <w:tcBorders>
              <w:top w:val="single" w:sz="4" w:space="0" w:color="000000"/>
              <w:left w:val="single" w:sz="4" w:space="0" w:color="000000"/>
              <w:bottom w:val="single" w:sz="4" w:space="0" w:color="000000"/>
              <w:right w:val="single" w:sz="4" w:space="0" w:color="000000"/>
            </w:tcBorders>
          </w:tcPr>
          <w:p w14:paraId="66130500" w14:textId="77777777" w:rsidR="00C5328A" w:rsidRDefault="00221616">
            <w:pPr>
              <w:pStyle w:val="TableParagraph"/>
              <w:ind w:left="570"/>
              <w:rPr>
                <w:b/>
                <w:sz w:val="20"/>
              </w:rPr>
            </w:pPr>
            <w:r>
              <w:rPr>
                <w:b/>
                <w:sz w:val="20"/>
              </w:rPr>
              <w:t>Year</w:t>
            </w:r>
            <w:r>
              <w:rPr>
                <w:b/>
                <w:spacing w:val="-2"/>
                <w:sz w:val="20"/>
              </w:rPr>
              <w:t xml:space="preserve"> </w:t>
            </w:r>
            <w:r>
              <w:rPr>
                <w:b/>
                <w:spacing w:val="-10"/>
                <w:sz w:val="20"/>
              </w:rPr>
              <w:t>3</w:t>
            </w:r>
          </w:p>
        </w:tc>
        <w:tc>
          <w:tcPr>
            <w:tcW w:w="1635" w:type="dxa"/>
            <w:tcBorders>
              <w:top w:val="single" w:sz="4" w:space="0" w:color="000000"/>
              <w:left w:val="single" w:sz="4" w:space="0" w:color="000000"/>
              <w:bottom w:val="single" w:sz="4" w:space="0" w:color="000000"/>
              <w:right w:val="single" w:sz="4" w:space="0" w:color="000000"/>
            </w:tcBorders>
          </w:tcPr>
          <w:p w14:paraId="66130501" w14:textId="77777777" w:rsidR="00C5328A" w:rsidRDefault="00221616">
            <w:pPr>
              <w:pStyle w:val="TableParagraph"/>
              <w:ind w:left="528"/>
              <w:rPr>
                <w:b/>
                <w:sz w:val="20"/>
              </w:rPr>
            </w:pPr>
            <w:r>
              <w:rPr>
                <w:b/>
                <w:sz w:val="20"/>
              </w:rPr>
              <w:t>Year</w:t>
            </w:r>
            <w:r>
              <w:rPr>
                <w:b/>
                <w:spacing w:val="-2"/>
                <w:sz w:val="20"/>
              </w:rPr>
              <w:t xml:space="preserve"> </w:t>
            </w:r>
            <w:r>
              <w:rPr>
                <w:b/>
                <w:spacing w:val="-10"/>
                <w:sz w:val="20"/>
              </w:rPr>
              <w:t>4</w:t>
            </w:r>
          </w:p>
        </w:tc>
      </w:tr>
      <w:tr w:rsidR="00C5328A" w14:paraId="66130504" w14:textId="77777777">
        <w:trPr>
          <w:trHeight w:val="230"/>
        </w:trPr>
        <w:tc>
          <w:tcPr>
            <w:tcW w:w="9406" w:type="dxa"/>
            <w:gridSpan w:val="5"/>
            <w:tcBorders>
              <w:top w:val="single" w:sz="4" w:space="0" w:color="000000"/>
              <w:left w:val="single" w:sz="4" w:space="0" w:color="000000"/>
              <w:bottom w:val="single" w:sz="4" w:space="0" w:color="000000"/>
              <w:right w:val="single" w:sz="4" w:space="0" w:color="000000"/>
            </w:tcBorders>
            <w:shd w:val="clear" w:color="auto" w:fill="C2D59B"/>
          </w:tcPr>
          <w:p w14:paraId="66130503" w14:textId="77777777" w:rsidR="00C5328A" w:rsidRDefault="00221616">
            <w:pPr>
              <w:pStyle w:val="TableParagraph"/>
              <w:rPr>
                <w:b/>
                <w:sz w:val="20"/>
              </w:rPr>
            </w:pPr>
            <w:r>
              <w:rPr>
                <w:b/>
                <w:sz w:val="20"/>
              </w:rPr>
              <w:t>Budget</w:t>
            </w:r>
            <w:r>
              <w:rPr>
                <w:b/>
                <w:spacing w:val="-2"/>
                <w:sz w:val="20"/>
              </w:rPr>
              <w:t xml:space="preserve"> </w:t>
            </w:r>
            <w:r>
              <w:rPr>
                <w:b/>
                <w:sz w:val="20"/>
              </w:rPr>
              <w:t>Section</w:t>
            </w:r>
            <w:r>
              <w:rPr>
                <w:b/>
                <w:spacing w:val="-1"/>
                <w:sz w:val="20"/>
              </w:rPr>
              <w:t xml:space="preserve"> </w:t>
            </w:r>
            <w:r>
              <w:rPr>
                <w:b/>
                <w:sz w:val="20"/>
              </w:rPr>
              <w:t>1A.</w:t>
            </w:r>
            <w:r>
              <w:rPr>
                <w:b/>
                <w:spacing w:val="-1"/>
                <w:sz w:val="20"/>
              </w:rPr>
              <w:t xml:space="preserve"> </w:t>
            </w:r>
            <w:r>
              <w:rPr>
                <w:b/>
                <w:spacing w:val="-2"/>
                <w:sz w:val="20"/>
              </w:rPr>
              <w:t>Personnel</w:t>
            </w:r>
          </w:p>
        </w:tc>
      </w:tr>
      <w:tr w:rsidR="00C5328A" w14:paraId="66130508" w14:textId="77777777">
        <w:trPr>
          <w:trHeight w:val="920"/>
        </w:trPr>
        <w:tc>
          <w:tcPr>
            <w:tcW w:w="2702" w:type="dxa"/>
            <w:tcBorders>
              <w:top w:val="single" w:sz="4" w:space="0" w:color="000000"/>
              <w:left w:val="single" w:sz="4" w:space="0" w:color="000000"/>
              <w:bottom w:val="single" w:sz="4" w:space="0" w:color="000000"/>
              <w:right w:val="single" w:sz="4" w:space="0" w:color="000000"/>
            </w:tcBorders>
          </w:tcPr>
          <w:p w14:paraId="66130505" w14:textId="77777777" w:rsidR="00C5328A" w:rsidRDefault="00221616">
            <w:pPr>
              <w:pStyle w:val="TableParagraph"/>
              <w:spacing w:line="240" w:lineRule="auto"/>
              <w:rPr>
                <w:sz w:val="20"/>
              </w:rPr>
            </w:pPr>
            <w:r>
              <w:rPr>
                <w:sz w:val="20"/>
              </w:rPr>
              <w:t>Associate</w:t>
            </w:r>
            <w:r>
              <w:rPr>
                <w:spacing w:val="-3"/>
                <w:sz w:val="20"/>
              </w:rPr>
              <w:t xml:space="preserve"> </w:t>
            </w:r>
            <w:r>
              <w:rPr>
                <w:sz w:val="20"/>
              </w:rPr>
              <w:t>Director,</w:t>
            </w:r>
            <w:r>
              <w:rPr>
                <w:spacing w:val="-3"/>
                <w:sz w:val="20"/>
              </w:rPr>
              <w:t xml:space="preserve"> </w:t>
            </w:r>
            <w:r>
              <w:rPr>
                <w:spacing w:val="-5"/>
                <w:sz w:val="20"/>
              </w:rPr>
              <w:t>UNC</w:t>
            </w:r>
          </w:p>
        </w:tc>
        <w:tc>
          <w:tcPr>
            <w:tcW w:w="6704" w:type="dxa"/>
            <w:gridSpan w:val="4"/>
            <w:tcBorders>
              <w:top w:val="single" w:sz="4" w:space="0" w:color="000000"/>
              <w:left w:val="single" w:sz="4" w:space="0" w:color="000000"/>
              <w:bottom w:val="single" w:sz="4" w:space="0" w:color="000000"/>
              <w:right w:val="single" w:sz="4" w:space="0" w:color="000000"/>
            </w:tcBorders>
          </w:tcPr>
          <w:p w14:paraId="66130506" w14:textId="77777777" w:rsidR="00C5328A" w:rsidRDefault="00221616">
            <w:pPr>
              <w:pStyle w:val="TableParagraph"/>
              <w:spacing w:line="240" w:lineRule="auto"/>
              <w:ind w:left="11" w:right="2"/>
              <w:jc w:val="center"/>
              <w:rPr>
                <w:sz w:val="20"/>
              </w:rPr>
            </w:pPr>
            <w:r>
              <w:rPr>
                <w:sz w:val="20"/>
              </w:rPr>
              <w:t>Funding shared with UNC. Responsible for managing events; advising students; grant management; supervising and working with business manager to manage</w:t>
            </w:r>
          </w:p>
          <w:p w14:paraId="66130507" w14:textId="77777777" w:rsidR="00C5328A" w:rsidRDefault="00221616">
            <w:pPr>
              <w:pStyle w:val="TableParagraph"/>
              <w:spacing w:line="230" w:lineRule="exact"/>
              <w:ind w:left="11" w:right="2"/>
              <w:jc w:val="center"/>
              <w:rPr>
                <w:sz w:val="20"/>
              </w:rPr>
            </w:pPr>
            <w:r>
              <w:rPr>
                <w:sz w:val="20"/>
              </w:rPr>
              <w:t>FLAS,</w:t>
            </w:r>
            <w:r>
              <w:rPr>
                <w:spacing w:val="-4"/>
                <w:sz w:val="20"/>
              </w:rPr>
              <w:t xml:space="preserve"> </w:t>
            </w:r>
            <w:r>
              <w:rPr>
                <w:sz w:val="20"/>
              </w:rPr>
              <w:t>travel,</w:t>
            </w:r>
            <w:r>
              <w:rPr>
                <w:spacing w:val="-5"/>
                <w:sz w:val="20"/>
              </w:rPr>
              <w:t xml:space="preserve"> </w:t>
            </w:r>
            <w:r>
              <w:rPr>
                <w:sz w:val="20"/>
              </w:rPr>
              <w:t>and</w:t>
            </w:r>
            <w:r>
              <w:rPr>
                <w:spacing w:val="-4"/>
                <w:sz w:val="20"/>
              </w:rPr>
              <w:t xml:space="preserve"> </w:t>
            </w:r>
            <w:r>
              <w:rPr>
                <w:sz w:val="20"/>
              </w:rPr>
              <w:t>other</w:t>
            </w:r>
            <w:r>
              <w:rPr>
                <w:spacing w:val="-4"/>
                <w:sz w:val="20"/>
              </w:rPr>
              <w:t xml:space="preserve"> </w:t>
            </w:r>
            <w:r>
              <w:rPr>
                <w:sz w:val="20"/>
              </w:rPr>
              <w:t>expenses;</w:t>
            </w:r>
            <w:r>
              <w:rPr>
                <w:spacing w:val="-4"/>
                <w:sz w:val="20"/>
              </w:rPr>
              <w:t xml:space="preserve"> </w:t>
            </w:r>
            <w:r>
              <w:rPr>
                <w:sz w:val="20"/>
              </w:rPr>
              <w:t>evaluation</w:t>
            </w:r>
            <w:r>
              <w:rPr>
                <w:spacing w:val="-5"/>
                <w:sz w:val="20"/>
              </w:rPr>
              <w:t xml:space="preserve"> </w:t>
            </w:r>
            <w:r>
              <w:rPr>
                <w:sz w:val="20"/>
              </w:rPr>
              <w:t>programs;</w:t>
            </w:r>
            <w:r>
              <w:rPr>
                <w:spacing w:val="-4"/>
                <w:sz w:val="20"/>
              </w:rPr>
              <w:t xml:space="preserve"> </w:t>
            </w:r>
            <w:r>
              <w:rPr>
                <w:sz w:val="20"/>
              </w:rPr>
              <w:t>coordinating</w:t>
            </w:r>
            <w:r>
              <w:rPr>
                <w:spacing w:val="-5"/>
                <w:sz w:val="20"/>
              </w:rPr>
              <w:t xml:space="preserve"> </w:t>
            </w:r>
            <w:r>
              <w:rPr>
                <w:sz w:val="20"/>
              </w:rPr>
              <w:t>with</w:t>
            </w:r>
            <w:r>
              <w:rPr>
                <w:spacing w:val="-6"/>
                <w:sz w:val="20"/>
              </w:rPr>
              <w:t xml:space="preserve"> </w:t>
            </w:r>
            <w:r>
              <w:rPr>
                <w:sz w:val="20"/>
              </w:rPr>
              <w:t>partners at Duke and Durham Tech.</w:t>
            </w:r>
          </w:p>
        </w:tc>
      </w:tr>
      <w:tr w:rsidR="00C5328A" w14:paraId="6613050C" w14:textId="77777777">
        <w:trPr>
          <w:trHeight w:val="689"/>
        </w:trPr>
        <w:tc>
          <w:tcPr>
            <w:tcW w:w="2702" w:type="dxa"/>
            <w:tcBorders>
              <w:top w:val="single" w:sz="4" w:space="0" w:color="000000"/>
              <w:left w:val="single" w:sz="4" w:space="0" w:color="000000"/>
              <w:bottom w:val="single" w:sz="4" w:space="0" w:color="000000"/>
              <w:right w:val="single" w:sz="4" w:space="0" w:color="000000"/>
            </w:tcBorders>
          </w:tcPr>
          <w:p w14:paraId="66130509" w14:textId="77777777" w:rsidR="00C5328A" w:rsidRDefault="00221616">
            <w:pPr>
              <w:pStyle w:val="TableParagraph"/>
              <w:spacing w:line="240" w:lineRule="auto"/>
              <w:rPr>
                <w:sz w:val="20"/>
              </w:rPr>
            </w:pPr>
            <w:r>
              <w:rPr>
                <w:sz w:val="20"/>
              </w:rPr>
              <w:t>Statewide</w:t>
            </w:r>
            <w:r>
              <w:rPr>
                <w:spacing w:val="-13"/>
                <w:sz w:val="20"/>
              </w:rPr>
              <w:t xml:space="preserve"> </w:t>
            </w:r>
            <w:r>
              <w:rPr>
                <w:sz w:val="20"/>
              </w:rPr>
              <w:t>Program</w:t>
            </w:r>
            <w:r>
              <w:rPr>
                <w:spacing w:val="-12"/>
                <w:sz w:val="20"/>
              </w:rPr>
              <w:t xml:space="preserve"> </w:t>
            </w:r>
            <w:r>
              <w:rPr>
                <w:sz w:val="20"/>
              </w:rPr>
              <w:t xml:space="preserve">Coordinator, </w:t>
            </w:r>
            <w:r>
              <w:rPr>
                <w:spacing w:val="-4"/>
                <w:sz w:val="20"/>
              </w:rPr>
              <w:t>UNC</w:t>
            </w:r>
          </w:p>
        </w:tc>
        <w:tc>
          <w:tcPr>
            <w:tcW w:w="6704" w:type="dxa"/>
            <w:gridSpan w:val="4"/>
            <w:tcBorders>
              <w:top w:val="single" w:sz="4" w:space="0" w:color="000000"/>
              <w:left w:val="single" w:sz="4" w:space="0" w:color="000000"/>
              <w:bottom w:val="single" w:sz="4" w:space="0" w:color="000000"/>
              <w:right w:val="single" w:sz="4" w:space="0" w:color="000000"/>
            </w:tcBorders>
          </w:tcPr>
          <w:p w14:paraId="6613050A" w14:textId="77777777" w:rsidR="00C5328A" w:rsidRDefault="00221616">
            <w:pPr>
              <w:pStyle w:val="TableParagraph"/>
              <w:spacing w:line="240" w:lineRule="auto"/>
              <w:ind w:left="11" w:right="3"/>
              <w:jc w:val="center"/>
              <w:rPr>
                <w:sz w:val="20"/>
              </w:rPr>
            </w:pPr>
            <w:r>
              <w:rPr>
                <w:sz w:val="20"/>
              </w:rPr>
              <w:t>Funding</w:t>
            </w:r>
            <w:r>
              <w:rPr>
                <w:spacing w:val="-3"/>
                <w:sz w:val="20"/>
              </w:rPr>
              <w:t xml:space="preserve"> </w:t>
            </w:r>
            <w:r>
              <w:rPr>
                <w:sz w:val="20"/>
              </w:rPr>
              <w:t>shared</w:t>
            </w:r>
            <w:r>
              <w:rPr>
                <w:spacing w:val="-4"/>
                <w:sz w:val="20"/>
              </w:rPr>
              <w:t xml:space="preserve"> </w:t>
            </w:r>
            <w:r>
              <w:rPr>
                <w:sz w:val="20"/>
              </w:rPr>
              <w:t>with</w:t>
            </w:r>
            <w:r>
              <w:rPr>
                <w:spacing w:val="-3"/>
                <w:sz w:val="20"/>
              </w:rPr>
              <w:t xml:space="preserve"> </w:t>
            </w:r>
            <w:r>
              <w:rPr>
                <w:sz w:val="20"/>
              </w:rPr>
              <w:t>UNC.</w:t>
            </w:r>
            <w:r>
              <w:rPr>
                <w:spacing w:val="-3"/>
                <w:sz w:val="20"/>
              </w:rPr>
              <w:t xml:space="preserve"> </w:t>
            </w:r>
            <w:r>
              <w:rPr>
                <w:sz w:val="20"/>
              </w:rPr>
              <w:t>Three-quarter-time</w:t>
            </w:r>
            <w:r>
              <w:rPr>
                <w:spacing w:val="-3"/>
                <w:sz w:val="20"/>
              </w:rPr>
              <w:t xml:space="preserve"> </w:t>
            </w:r>
            <w:r>
              <w:rPr>
                <w:sz w:val="20"/>
              </w:rPr>
              <w:t>position,</w:t>
            </w:r>
            <w:r>
              <w:rPr>
                <w:spacing w:val="-3"/>
                <w:sz w:val="20"/>
              </w:rPr>
              <w:t xml:space="preserve"> </w:t>
            </w:r>
            <w:r>
              <w:rPr>
                <w:sz w:val="20"/>
              </w:rPr>
              <w:t>responsible</w:t>
            </w:r>
            <w:r>
              <w:rPr>
                <w:spacing w:val="-3"/>
                <w:sz w:val="20"/>
              </w:rPr>
              <w:t xml:space="preserve"> </w:t>
            </w:r>
            <w:r>
              <w:rPr>
                <w:spacing w:val="-5"/>
                <w:sz w:val="20"/>
              </w:rPr>
              <w:t>for</w:t>
            </w:r>
          </w:p>
          <w:p w14:paraId="6613050B" w14:textId="77777777" w:rsidR="00C5328A" w:rsidRDefault="00221616">
            <w:pPr>
              <w:pStyle w:val="TableParagraph"/>
              <w:spacing w:line="230" w:lineRule="exact"/>
              <w:ind w:left="11"/>
              <w:jc w:val="center"/>
              <w:rPr>
                <w:sz w:val="20"/>
              </w:rPr>
            </w:pPr>
            <w:r>
              <w:rPr>
                <w:sz w:val="20"/>
              </w:rPr>
              <w:t>coordinating</w:t>
            </w:r>
            <w:r>
              <w:rPr>
                <w:spacing w:val="-5"/>
                <w:sz w:val="20"/>
              </w:rPr>
              <w:t xml:space="preserve"> </w:t>
            </w:r>
            <w:r>
              <w:rPr>
                <w:sz w:val="20"/>
              </w:rPr>
              <w:t>with</w:t>
            </w:r>
            <w:r>
              <w:rPr>
                <w:spacing w:val="-5"/>
                <w:sz w:val="20"/>
              </w:rPr>
              <w:t xml:space="preserve"> </w:t>
            </w:r>
            <w:r>
              <w:rPr>
                <w:sz w:val="20"/>
              </w:rPr>
              <w:t>statewide</w:t>
            </w:r>
            <w:r>
              <w:rPr>
                <w:spacing w:val="-5"/>
                <w:sz w:val="20"/>
              </w:rPr>
              <w:t xml:space="preserve"> </w:t>
            </w:r>
            <w:r>
              <w:rPr>
                <w:sz w:val="20"/>
              </w:rPr>
              <w:t>partners,</w:t>
            </w:r>
            <w:r>
              <w:rPr>
                <w:spacing w:val="-5"/>
                <w:sz w:val="20"/>
              </w:rPr>
              <w:t xml:space="preserve"> </w:t>
            </w:r>
            <w:r>
              <w:rPr>
                <w:sz w:val="20"/>
              </w:rPr>
              <w:t>administering</w:t>
            </w:r>
            <w:r>
              <w:rPr>
                <w:spacing w:val="-5"/>
                <w:sz w:val="20"/>
              </w:rPr>
              <w:t xml:space="preserve"> </w:t>
            </w:r>
            <w:r>
              <w:rPr>
                <w:sz w:val="20"/>
              </w:rPr>
              <w:t>statewide</w:t>
            </w:r>
            <w:r>
              <w:rPr>
                <w:spacing w:val="-5"/>
                <w:sz w:val="20"/>
              </w:rPr>
              <w:t xml:space="preserve"> </w:t>
            </w:r>
            <w:r>
              <w:rPr>
                <w:sz w:val="20"/>
              </w:rPr>
              <w:t>small</w:t>
            </w:r>
            <w:r>
              <w:rPr>
                <w:spacing w:val="-6"/>
                <w:sz w:val="20"/>
              </w:rPr>
              <w:t xml:space="preserve"> </w:t>
            </w:r>
            <w:r>
              <w:rPr>
                <w:sz w:val="20"/>
              </w:rPr>
              <w:t>grant</w:t>
            </w:r>
            <w:r>
              <w:rPr>
                <w:spacing w:val="-5"/>
                <w:sz w:val="20"/>
              </w:rPr>
              <w:t xml:space="preserve"> </w:t>
            </w:r>
            <w:r>
              <w:rPr>
                <w:sz w:val="20"/>
              </w:rPr>
              <w:t>program, managing statewide communications, organizing statewide events.</w:t>
            </w:r>
          </w:p>
        </w:tc>
      </w:tr>
      <w:tr w:rsidR="00C5328A" w14:paraId="66130510" w14:textId="77777777">
        <w:trPr>
          <w:trHeight w:val="689"/>
        </w:trPr>
        <w:tc>
          <w:tcPr>
            <w:tcW w:w="2702" w:type="dxa"/>
            <w:tcBorders>
              <w:top w:val="single" w:sz="4" w:space="0" w:color="000000"/>
              <w:left w:val="single" w:sz="4" w:space="0" w:color="000000"/>
              <w:bottom w:val="single" w:sz="4" w:space="0" w:color="000000"/>
              <w:right w:val="single" w:sz="4" w:space="0" w:color="000000"/>
            </w:tcBorders>
          </w:tcPr>
          <w:p w14:paraId="6613050D" w14:textId="77777777" w:rsidR="00C5328A" w:rsidRDefault="00221616">
            <w:pPr>
              <w:pStyle w:val="TableParagraph"/>
              <w:spacing w:line="240" w:lineRule="auto"/>
              <w:rPr>
                <w:sz w:val="20"/>
              </w:rPr>
            </w:pPr>
            <w:r>
              <w:rPr>
                <w:sz w:val="20"/>
              </w:rPr>
              <w:t>Program</w:t>
            </w:r>
            <w:r>
              <w:rPr>
                <w:spacing w:val="-4"/>
                <w:sz w:val="20"/>
              </w:rPr>
              <w:t xml:space="preserve"> </w:t>
            </w:r>
            <w:r>
              <w:rPr>
                <w:sz w:val="20"/>
              </w:rPr>
              <w:t>Coordinator,</w:t>
            </w:r>
            <w:r>
              <w:rPr>
                <w:spacing w:val="-3"/>
                <w:sz w:val="20"/>
              </w:rPr>
              <w:t xml:space="preserve"> </w:t>
            </w:r>
            <w:r>
              <w:rPr>
                <w:spacing w:val="-4"/>
                <w:sz w:val="20"/>
              </w:rPr>
              <w:t>Duke</w:t>
            </w:r>
          </w:p>
        </w:tc>
        <w:tc>
          <w:tcPr>
            <w:tcW w:w="6704" w:type="dxa"/>
            <w:gridSpan w:val="4"/>
            <w:tcBorders>
              <w:top w:val="single" w:sz="4" w:space="0" w:color="000000"/>
              <w:left w:val="single" w:sz="4" w:space="0" w:color="000000"/>
              <w:bottom w:val="single" w:sz="4" w:space="0" w:color="000000"/>
              <w:right w:val="single" w:sz="4" w:space="0" w:color="000000"/>
            </w:tcBorders>
          </w:tcPr>
          <w:p w14:paraId="6613050E" w14:textId="77777777" w:rsidR="00C5328A" w:rsidRDefault="00221616">
            <w:pPr>
              <w:pStyle w:val="TableParagraph"/>
              <w:spacing w:line="240" w:lineRule="auto"/>
              <w:ind w:left="11" w:right="3"/>
              <w:jc w:val="center"/>
              <w:rPr>
                <w:sz w:val="20"/>
              </w:rPr>
            </w:pPr>
            <w:r>
              <w:rPr>
                <w:sz w:val="20"/>
              </w:rPr>
              <w:t>Funding</w:t>
            </w:r>
            <w:r>
              <w:rPr>
                <w:spacing w:val="-4"/>
                <w:sz w:val="20"/>
              </w:rPr>
              <w:t xml:space="preserve"> </w:t>
            </w:r>
            <w:r>
              <w:rPr>
                <w:sz w:val="20"/>
              </w:rPr>
              <w:t>shared</w:t>
            </w:r>
            <w:r>
              <w:rPr>
                <w:spacing w:val="-2"/>
                <w:sz w:val="20"/>
              </w:rPr>
              <w:t xml:space="preserve"> </w:t>
            </w:r>
            <w:r>
              <w:rPr>
                <w:sz w:val="20"/>
              </w:rPr>
              <w:t>with</w:t>
            </w:r>
            <w:r>
              <w:rPr>
                <w:spacing w:val="-1"/>
                <w:sz w:val="20"/>
              </w:rPr>
              <w:t xml:space="preserve"> </w:t>
            </w:r>
            <w:r>
              <w:rPr>
                <w:sz w:val="20"/>
              </w:rPr>
              <w:t>Duke.</w:t>
            </w:r>
            <w:r>
              <w:rPr>
                <w:spacing w:val="-2"/>
                <w:sz w:val="20"/>
              </w:rPr>
              <w:t xml:space="preserve"> </w:t>
            </w:r>
            <w:r>
              <w:rPr>
                <w:sz w:val="20"/>
              </w:rPr>
              <w:t>Responsible</w:t>
            </w:r>
            <w:r>
              <w:rPr>
                <w:spacing w:val="-1"/>
                <w:sz w:val="20"/>
              </w:rPr>
              <w:t xml:space="preserve"> </w:t>
            </w:r>
            <w:r>
              <w:rPr>
                <w:sz w:val="20"/>
              </w:rPr>
              <w:t>for</w:t>
            </w:r>
            <w:r>
              <w:rPr>
                <w:spacing w:val="-4"/>
                <w:sz w:val="20"/>
              </w:rPr>
              <w:t xml:space="preserve"> </w:t>
            </w:r>
            <w:r>
              <w:rPr>
                <w:sz w:val="20"/>
              </w:rPr>
              <w:t>events;</w:t>
            </w:r>
            <w:r>
              <w:rPr>
                <w:spacing w:val="-3"/>
                <w:sz w:val="20"/>
              </w:rPr>
              <w:t xml:space="preserve"> </w:t>
            </w:r>
            <w:r>
              <w:rPr>
                <w:sz w:val="20"/>
              </w:rPr>
              <w:t>working</w:t>
            </w:r>
            <w:r>
              <w:rPr>
                <w:spacing w:val="-3"/>
                <w:sz w:val="20"/>
              </w:rPr>
              <w:t xml:space="preserve"> </w:t>
            </w:r>
            <w:r>
              <w:rPr>
                <w:sz w:val="20"/>
              </w:rPr>
              <w:t>with</w:t>
            </w:r>
            <w:r>
              <w:rPr>
                <w:spacing w:val="-2"/>
                <w:sz w:val="20"/>
              </w:rPr>
              <w:t xml:space="preserve"> business</w:t>
            </w:r>
          </w:p>
          <w:p w14:paraId="6613050F" w14:textId="77777777" w:rsidR="00C5328A" w:rsidRDefault="00221616">
            <w:pPr>
              <w:pStyle w:val="TableParagraph"/>
              <w:spacing w:line="230" w:lineRule="exact"/>
              <w:ind w:left="11"/>
              <w:jc w:val="center"/>
              <w:rPr>
                <w:sz w:val="20"/>
              </w:rPr>
            </w:pPr>
            <w:r>
              <w:rPr>
                <w:sz w:val="20"/>
              </w:rPr>
              <w:t>manager</w:t>
            </w:r>
            <w:r>
              <w:rPr>
                <w:spacing w:val="-3"/>
                <w:sz w:val="20"/>
              </w:rPr>
              <w:t xml:space="preserve"> </w:t>
            </w:r>
            <w:r>
              <w:rPr>
                <w:sz w:val="20"/>
              </w:rPr>
              <w:t>to</w:t>
            </w:r>
            <w:r>
              <w:rPr>
                <w:spacing w:val="-4"/>
                <w:sz w:val="20"/>
              </w:rPr>
              <w:t xml:space="preserve"> </w:t>
            </w:r>
            <w:r>
              <w:rPr>
                <w:sz w:val="20"/>
              </w:rPr>
              <w:t>manage</w:t>
            </w:r>
            <w:r>
              <w:rPr>
                <w:spacing w:val="-5"/>
                <w:sz w:val="20"/>
              </w:rPr>
              <w:t xml:space="preserve"> </w:t>
            </w:r>
            <w:r>
              <w:rPr>
                <w:sz w:val="20"/>
              </w:rPr>
              <w:t>FLAS</w:t>
            </w:r>
            <w:r>
              <w:rPr>
                <w:spacing w:val="-3"/>
                <w:sz w:val="20"/>
              </w:rPr>
              <w:t xml:space="preserve"> </w:t>
            </w:r>
            <w:r>
              <w:rPr>
                <w:sz w:val="20"/>
              </w:rPr>
              <w:t>and</w:t>
            </w:r>
            <w:r>
              <w:rPr>
                <w:spacing w:val="-3"/>
                <w:sz w:val="20"/>
              </w:rPr>
              <w:t xml:space="preserve"> </w:t>
            </w:r>
            <w:r>
              <w:rPr>
                <w:sz w:val="20"/>
              </w:rPr>
              <w:t>small</w:t>
            </w:r>
            <w:r>
              <w:rPr>
                <w:spacing w:val="-5"/>
                <w:sz w:val="20"/>
              </w:rPr>
              <w:t xml:space="preserve"> </w:t>
            </w:r>
            <w:r>
              <w:rPr>
                <w:sz w:val="20"/>
              </w:rPr>
              <w:t>grant</w:t>
            </w:r>
            <w:r>
              <w:rPr>
                <w:spacing w:val="-4"/>
                <w:sz w:val="20"/>
              </w:rPr>
              <w:t xml:space="preserve"> </w:t>
            </w:r>
            <w:proofErr w:type="gramStart"/>
            <w:r>
              <w:rPr>
                <w:sz w:val="20"/>
              </w:rPr>
              <w:t>programs;</w:t>
            </w:r>
            <w:proofErr w:type="gramEnd"/>
            <w:r>
              <w:rPr>
                <w:spacing w:val="-3"/>
                <w:sz w:val="20"/>
              </w:rPr>
              <w:t xml:space="preserve"> </w:t>
            </w:r>
            <w:r>
              <w:rPr>
                <w:sz w:val="20"/>
              </w:rPr>
              <w:t>coordinating</w:t>
            </w:r>
            <w:r>
              <w:rPr>
                <w:spacing w:val="-3"/>
                <w:sz w:val="20"/>
              </w:rPr>
              <w:t xml:space="preserve"> </w:t>
            </w:r>
            <w:r>
              <w:rPr>
                <w:sz w:val="20"/>
              </w:rPr>
              <w:t>with</w:t>
            </w:r>
            <w:r>
              <w:rPr>
                <w:spacing w:val="-3"/>
                <w:sz w:val="20"/>
              </w:rPr>
              <w:t xml:space="preserve"> </w:t>
            </w:r>
            <w:r>
              <w:rPr>
                <w:sz w:val="20"/>
              </w:rPr>
              <w:t>partners</w:t>
            </w:r>
            <w:r>
              <w:rPr>
                <w:spacing w:val="-3"/>
                <w:sz w:val="20"/>
              </w:rPr>
              <w:t xml:space="preserve"> </w:t>
            </w:r>
            <w:r>
              <w:rPr>
                <w:sz w:val="20"/>
              </w:rPr>
              <w:t>at UNC and Durham Tech.</w:t>
            </w:r>
          </w:p>
        </w:tc>
      </w:tr>
      <w:tr w:rsidR="00C5328A" w14:paraId="66130513" w14:textId="77777777">
        <w:trPr>
          <w:trHeight w:val="236"/>
        </w:trPr>
        <w:tc>
          <w:tcPr>
            <w:tcW w:w="2702" w:type="dxa"/>
            <w:tcBorders>
              <w:top w:val="single" w:sz="4" w:space="0" w:color="000000"/>
              <w:left w:val="single" w:sz="4" w:space="0" w:color="000000"/>
              <w:bottom w:val="single" w:sz="4" w:space="0" w:color="000000"/>
              <w:right w:val="single" w:sz="4" w:space="0" w:color="000000"/>
            </w:tcBorders>
          </w:tcPr>
          <w:p w14:paraId="66130511" w14:textId="77777777" w:rsidR="00C5328A" w:rsidRDefault="00221616">
            <w:pPr>
              <w:pStyle w:val="TableParagraph"/>
              <w:spacing w:line="216" w:lineRule="exact"/>
              <w:rPr>
                <w:sz w:val="20"/>
              </w:rPr>
            </w:pPr>
            <w:r>
              <w:rPr>
                <w:sz w:val="20"/>
              </w:rPr>
              <w:t>Evaluation,</w:t>
            </w:r>
            <w:r>
              <w:rPr>
                <w:spacing w:val="-2"/>
                <w:sz w:val="20"/>
              </w:rPr>
              <w:t xml:space="preserve"> Duke/UNC</w:t>
            </w:r>
          </w:p>
        </w:tc>
        <w:tc>
          <w:tcPr>
            <w:tcW w:w="6704" w:type="dxa"/>
            <w:gridSpan w:val="4"/>
            <w:tcBorders>
              <w:top w:val="single" w:sz="4" w:space="0" w:color="000000"/>
              <w:left w:val="single" w:sz="4" w:space="0" w:color="000000"/>
              <w:bottom w:val="single" w:sz="4" w:space="0" w:color="000000"/>
              <w:right w:val="single" w:sz="4" w:space="0" w:color="000000"/>
            </w:tcBorders>
          </w:tcPr>
          <w:p w14:paraId="66130512" w14:textId="77777777" w:rsidR="00C5328A" w:rsidRDefault="00221616">
            <w:pPr>
              <w:pStyle w:val="TableParagraph"/>
              <w:spacing w:before="3" w:line="213" w:lineRule="exact"/>
              <w:ind w:left="35"/>
              <w:rPr>
                <w:sz w:val="20"/>
              </w:rPr>
            </w:pPr>
            <w:r>
              <w:rPr>
                <w:sz w:val="20"/>
              </w:rPr>
              <w:t>Center</w:t>
            </w:r>
            <w:r>
              <w:rPr>
                <w:spacing w:val="-2"/>
                <w:sz w:val="20"/>
              </w:rPr>
              <w:t xml:space="preserve"> </w:t>
            </w:r>
            <w:r>
              <w:rPr>
                <w:sz w:val="20"/>
              </w:rPr>
              <w:t>directors</w:t>
            </w:r>
            <w:r>
              <w:rPr>
                <w:spacing w:val="-1"/>
                <w:sz w:val="20"/>
              </w:rPr>
              <w:t xml:space="preserve"> </w:t>
            </w:r>
            <w:r>
              <w:rPr>
                <w:sz w:val="20"/>
              </w:rPr>
              <w:t>(funded</w:t>
            </w:r>
            <w:r>
              <w:rPr>
                <w:spacing w:val="-1"/>
                <w:sz w:val="20"/>
              </w:rPr>
              <w:t xml:space="preserve"> </w:t>
            </w:r>
            <w:r>
              <w:rPr>
                <w:sz w:val="20"/>
              </w:rPr>
              <w:t>by</w:t>
            </w:r>
            <w:r>
              <w:rPr>
                <w:spacing w:val="-2"/>
                <w:sz w:val="20"/>
              </w:rPr>
              <w:t xml:space="preserve"> </w:t>
            </w:r>
            <w:r>
              <w:rPr>
                <w:sz w:val="20"/>
              </w:rPr>
              <w:t>Duke</w:t>
            </w:r>
            <w:r>
              <w:rPr>
                <w:spacing w:val="-3"/>
                <w:sz w:val="20"/>
              </w:rPr>
              <w:t xml:space="preserve"> </w:t>
            </w:r>
            <w:r>
              <w:rPr>
                <w:sz w:val="20"/>
              </w:rPr>
              <w:t>and</w:t>
            </w:r>
            <w:r>
              <w:rPr>
                <w:spacing w:val="-2"/>
                <w:sz w:val="20"/>
              </w:rPr>
              <w:t xml:space="preserve"> </w:t>
            </w:r>
            <w:r>
              <w:rPr>
                <w:sz w:val="20"/>
              </w:rPr>
              <w:t>UNC)</w:t>
            </w:r>
            <w:r>
              <w:rPr>
                <w:spacing w:val="-1"/>
                <w:sz w:val="20"/>
              </w:rPr>
              <w:t xml:space="preserve"> </w:t>
            </w:r>
            <w:r>
              <w:rPr>
                <w:sz w:val="20"/>
              </w:rPr>
              <w:t>evaluate</w:t>
            </w:r>
            <w:r>
              <w:rPr>
                <w:spacing w:val="-2"/>
                <w:sz w:val="20"/>
              </w:rPr>
              <w:t xml:space="preserve"> </w:t>
            </w:r>
            <w:r>
              <w:rPr>
                <w:sz w:val="20"/>
              </w:rPr>
              <w:t>staff</w:t>
            </w:r>
            <w:r>
              <w:rPr>
                <w:spacing w:val="-1"/>
                <w:sz w:val="20"/>
              </w:rPr>
              <w:t xml:space="preserve"> </w:t>
            </w:r>
            <w:r>
              <w:rPr>
                <w:sz w:val="20"/>
              </w:rPr>
              <w:t>performance</w:t>
            </w:r>
            <w:r>
              <w:rPr>
                <w:spacing w:val="-2"/>
                <w:sz w:val="20"/>
              </w:rPr>
              <w:t xml:space="preserve"> </w:t>
            </w:r>
            <w:r>
              <w:rPr>
                <w:sz w:val="20"/>
              </w:rPr>
              <w:t xml:space="preserve">each </w:t>
            </w:r>
            <w:r>
              <w:rPr>
                <w:spacing w:val="-2"/>
                <w:sz w:val="20"/>
              </w:rPr>
              <w:t>June.</w:t>
            </w:r>
          </w:p>
        </w:tc>
      </w:tr>
      <w:tr w:rsidR="00C5328A" w14:paraId="66130515" w14:textId="77777777">
        <w:trPr>
          <w:trHeight w:val="237"/>
        </w:trPr>
        <w:tc>
          <w:tcPr>
            <w:tcW w:w="9406" w:type="dxa"/>
            <w:gridSpan w:val="5"/>
            <w:tcBorders>
              <w:top w:val="single" w:sz="4" w:space="0" w:color="000000"/>
              <w:left w:val="single" w:sz="4" w:space="0" w:color="000000"/>
              <w:bottom w:val="single" w:sz="4" w:space="0" w:color="000000"/>
              <w:right w:val="single" w:sz="4" w:space="0" w:color="000000"/>
            </w:tcBorders>
            <w:shd w:val="clear" w:color="auto" w:fill="C2D59B"/>
          </w:tcPr>
          <w:p w14:paraId="66130514" w14:textId="77777777" w:rsidR="00C5328A" w:rsidRDefault="00221616">
            <w:pPr>
              <w:pStyle w:val="TableParagraph"/>
              <w:spacing w:line="217" w:lineRule="exact"/>
              <w:rPr>
                <w:b/>
                <w:sz w:val="20"/>
              </w:rPr>
            </w:pPr>
            <w:r>
              <w:rPr>
                <w:b/>
                <w:sz w:val="20"/>
              </w:rPr>
              <w:t>Budget</w:t>
            </w:r>
            <w:r>
              <w:rPr>
                <w:b/>
                <w:spacing w:val="-2"/>
                <w:sz w:val="20"/>
              </w:rPr>
              <w:t xml:space="preserve"> </w:t>
            </w:r>
            <w:r>
              <w:rPr>
                <w:b/>
                <w:sz w:val="20"/>
              </w:rPr>
              <w:t>Section</w:t>
            </w:r>
            <w:r>
              <w:rPr>
                <w:b/>
                <w:spacing w:val="-2"/>
                <w:sz w:val="20"/>
              </w:rPr>
              <w:t xml:space="preserve"> </w:t>
            </w:r>
            <w:r>
              <w:rPr>
                <w:b/>
                <w:sz w:val="20"/>
              </w:rPr>
              <w:t>1B.</w:t>
            </w:r>
            <w:r>
              <w:rPr>
                <w:b/>
                <w:spacing w:val="-3"/>
                <w:sz w:val="20"/>
              </w:rPr>
              <w:t xml:space="preserve"> </w:t>
            </w:r>
            <w:r>
              <w:rPr>
                <w:b/>
                <w:sz w:val="20"/>
              </w:rPr>
              <w:t>Language</w:t>
            </w:r>
            <w:r>
              <w:rPr>
                <w:b/>
                <w:spacing w:val="-1"/>
                <w:sz w:val="20"/>
              </w:rPr>
              <w:t xml:space="preserve"> </w:t>
            </w:r>
            <w:r>
              <w:rPr>
                <w:b/>
                <w:spacing w:val="-2"/>
                <w:sz w:val="20"/>
              </w:rPr>
              <w:t>Instruction</w:t>
            </w:r>
          </w:p>
        </w:tc>
      </w:tr>
      <w:tr w:rsidR="00C5328A" w14:paraId="66130518" w14:textId="77777777">
        <w:trPr>
          <w:trHeight w:val="460"/>
        </w:trPr>
        <w:tc>
          <w:tcPr>
            <w:tcW w:w="2702" w:type="dxa"/>
            <w:tcBorders>
              <w:top w:val="single" w:sz="4" w:space="0" w:color="000000"/>
              <w:left w:val="single" w:sz="4" w:space="0" w:color="000000"/>
              <w:bottom w:val="single" w:sz="4" w:space="0" w:color="000000"/>
              <w:right w:val="single" w:sz="4" w:space="0" w:color="000000"/>
            </w:tcBorders>
          </w:tcPr>
          <w:p w14:paraId="66130516" w14:textId="77777777" w:rsidR="00C5328A" w:rsidRDefault="00221616">
            <w:pPr>
              <w:pStyle w:val="TableParagraph"/>
              <w:spacing w:line="230" w:lineRule="atLeast"/>
              <w:rPr>
                <w:sz w:val="20"/>
              </w:rPr>
            </w:pPr>
            <w:r>
              <w:rPr>
                <w:sz w:val="20"/>
              </w:rPr>
              <w:t>Urdu</w:t>
            </w:r>
            <w:r>
              <w:rPr>
                <w:spacing w:val="-13"/>
                <w:sz w:val="20"/>
              </w:rPr>
              <w:t xml:space="preserve"> </w:t>
            </w:r>
            <w:r>
              <w:rPr>
                <w:sz w:val="20"/>
              </w:rPr>
              <w:t>Language/Script</w:t>
            </w:r>
            <w:r>
              <w:rPr>
                <w:spacing w:val="-12"/>
                <w:sz w:val="20"/>
              </w:rPr>
              <w:t xml:space="preserve"> </w:t>
            </w:r>
            <w:r>
              <w:rPr>
                <w:sz w:val="20"/>
              </w:rPr>
              <w:t xml:space="preserve">Instructor, </w:t>
            </w:r>
            <w:r>
              <w:rPr>
                <w:spacing w:val="-4"/>
                <w:sz w:val="20"/>
              </w:rPr>
              <w:t>Duke</w:t>
            </w:r>
          </w:p>
        </w:tc>
        <w:tc>
          <w:tcPr>
            <w:tcW w:w="6704" w:type="dxa"/>
            <w:gridSpan w:val="4"/>
            <w:tcBorders>
              <w:top w:val="single" w:sz="4" w:space="0" w:color="000000"/>
              <w:left w:val="single" w:sz="4" w:space="0" w:color="000000"/>
              <w:bottom w:val="single" w:sz="4" w:space="0" w:color="000000"/>
              <w:right w:val="single" w:sz="4" w:space="0" w:color="000000"/>
            </w:tcBorders>
          </w:tcPr>
          <w:p w14:paraId="66130517" w14:textId="77777777" w:rsidR="00C5328A" w:rsidRDefault="00221616">
            <w:pPr>
              <w:pStyle w:val="TableParagraph"/>
              <w:spacing w:line="230" w:lineRule="atLeast"/>
              <w:ind w:left="1267" w:hanging="1042"/>
              <w:rPr>
                <w:sz w:val="20"/>
              </w:rPr>
            </w:pPr>
            <w:r>
              <w:rPr>
                <w:sz w:val="20"/>
              </w:rPr>
              <w:t>One</w:t>
            </w:r>
            <w:r>
              <w:rPr>
                <w:spacing w:val="-5"/>
                <w:sz w:val="20"/>
              </w:rPr>
              <w:t xml:space="preserve"> </w:t>
            </w:r>
            <w:r>
              <w:rPr>
                <w:sz w:val="20"/>
              </w:rPr>
              <w:t>partial-credit</w:t>
            </w:r>
            <w:r>
              <w:rPr>
                <w:spacing w:val="-4"/>
                <w:sz w:val="20"/>
              </w:rPr>
              <w:t xml:space="preserve"> </w:t>
            </w:r>
            <w:r>
              <w:rPr>
                <w:sz w:val="20"/>
              </w:rPr>
              <w:t>course</w:t>
            </w:r>
            <w:r>
              <w:rPr>
                <w:spacing w:val="-5"/>
                <w:sz w:val="20"/>
              </w:rPr>
              <w:t xml:space="preserve"> </w:t>
            </w:r>
            <w:r>
              <w:rPr>
                <w:sz w:val="20"/>
              </w:rPr>
              <w:t>per</w:t>
            </w:r>
            <w:r>
              <w:rPr>
                <w:spacing w:val="-4"/>
                <w:sz w:val="20"/>
              </w:rPr>
              <w:t xml:space="preserve"> </w:t>
            </w:r>
            <w:r>
              <w:rPr>
                <w:sz w:val="20"/>
              </w:rPr>
              <w:t>year,</w:t>
            </w:r>
            <w:r>
              <w:rPr>
                <w:spacing w:val="-4"/>
                <w:sz w:val="20"/>
              </w:rPr>
              <w:t xml:space="preserve"> </w:t>
            </w:r>
            <w:r>
              <w:rPr>
                <w:sz w:val="20"/>
              </w:rPr>
              <w:t>in</w:t>
            </w:r>
            <w:r>
              <w:rPr>
                <w:spacing w:val="-4"/>
                <w:sz w:val="20"/>
              </w:rPr>
              <w:t xml:space="preserve"> </w:t>
            </w:r>
            <w:r>
              <w:rPr>
                <w:sz w:val="20"/>
              </w:rPr>
              <w:t>conjunction</w:t>
            </w:r>
            <w:r>
              <w:rPr>
                <w:spacing w:val="-4"/>
                <w:sz w:val="20"/>
              </w:rPr>
              <w:t xml:space="preserve"> </w:t>
            </w:r>
            <w:r>
              <w:rPr>
                <w:sz w:val="20"/>
              </w:rPr>
              <w:t>with</w:t>
            </w:r>
            <w:r>
              <w:rPr>
                <w:spacing w:val="-4"/>
                <w:sz w:val="20"/>
              </w:rPr>
              <w:t xml:space="preserve"> </w:t>
            </w:r>
            <w:r>
              <w:rPr>
                <w:sz w:val="20"/>
              </w:rPr>
              <w:t>Duke’s</w:t>
            </w:r>
            <w:r>
              <w:rPr>
                <w:spacing w:val="-4"/>
                <w:sz w:val="20"/>
              </w:rPr>
              <w:t xml:space="preserve"> </w:t>
            </w:r>
            <w:r>
              <w:rPr>
                <w:sz w:val="20"/>
              </w:rPr>
              <w:t>Hindi</w:t>
            </w:r>
            <w:r>
              <w:rPr>
                <w:spacing w:val="-4"/>
                <w:sz w:val="20"/>
              </w:rPr>
              <w:t xml:space="preserve"> </w:t>
            </w:r>
            <w:r>
              <w:rPr>
                <w:sz w:val="20"/>
              </w:rPr>
              <w:t>language program and UNC’s Hindi-Urdu language program.</w:t>
            </w:r>
          </w:p>
        </w:tc>
      </w:tr>
      <w:tr w:rsidR="00C5328A" w14:paraId="6613051B" w14:textId="77777777">
        <w:trPr>
          <w:trHeight w:val="459"/>
        </w:trPr>
        <w:tc>
          <w:tcPr>
            <w:tcW w:w="2702" w:type="dxa"/>
            <w:tcBorders>
              <w:top w:val="single" w:sz="4" w:space="0" w:color="000000"/>
              <w:left w:val="single" w:sz="4" w:space="0" w:color="000000"/>
              <w:bottom w:val="single" w:sz="4" w:space="0" w:color="000000"/>
              <w:right w:val="single" w:sz="4" w:space="0" w:color="000000"/>
            </w:tcBorders>
          </w:tcPr>
          <w:p w14:paraId="66130519" w14:textId="77777777" w:rsidR="00C5328A" w:rsidRDefault="00221616">
            <w:pPr>
              <w:pStyle w:val="TableParagraph"/>
              <w:spacing w:line="230" w:lineRule="exact"/>
              <w:rPr>
                <w:sz w:val="20"/>
              </w:rPr>
            </w:pPr>
            <w:r>
              <w:rPr>
                <w:sz w:val="20"/>
              </w:rPr>
              <w:t>Persian</w:t>
            </w:r>
            <w:r>
              <w:rPr>
                <w:spacing w:val="-13"/>
                <w:sz w:val="20"/>
              </w:rPr>
              <w:t xml:space="preserve"> </w:t>
            </w:r>
            <w:r>
              <w:rPr>
                <w:sz w:val="20"/>
              </w:rPr>
              <w:t>Language</w:t>
            </w:r>
            <w:r>
              <w:rPr>
                <w:spacing w:val="-12"/>
                <w:sz w:val="20"/>
              </w:rPr>
              <w:t xml:space="preserve"> </w:t>
            </w:r>
            <w:r>
              <w:rPr>
                <w:sz w:val="20"/>
              </w:rPr>
              <w:t>Overload Instruction, Duke/UNC</w:t>
            </w:r>
          </w:p>
        </w:tc>
        <w:tc>
          <w:tcPr>
            <w:tcW w:w="6704" w:type="dxa"/>
            <w:gridSpan w:val="4"/>
            <w:tcBorders>
              <w:top w:val="single" w:sz="4" w:space="0" w:color="000000"/>
              <w:left w:val="single" w:sz="4" w:space="0" w:color="000000"/>
              <w:bottom w:val="single" w:sz="4" w:space="0" w:color="000000"/>
              <w:right w:val="single" w:sz="4" w:space="0" w:color="000000"/>
            </w:tcBorders>
          </w:tcPr>
          <w:p w14:paraId="6613051A" w14:textId="77777777" w:rsidR="00C5328A" w:rsidRDefault="00221616">
            <w:pPr>
              <w:pStyle w:val="TableParagraph"/>
              <w:spacing w:line="230" w:lineRule="exact"/>
              <w:ind w:left="2077" w:hanging="1913"/>
              <w:rPr>
                <w:sz w:val="20"/>
              </w:rPr>
            </w:pPr>
            <w:r>
              <w:rPr>
                <w:sz w:val="20"/>
              </w:rPr>
              <w:t>Two</w:t>
            </w:r>
            <w:r>
              <w:rPr>
                <w:spacing w:val="-4"/>
                <w:sz w:val="20"/>
              </w:rPr>
              <w:t xml:space="preserve"> </w:t>
            </w:r>
            <w:r>
              <w:rPr>
                <w:sz w:val="20"/>
              </w:rPr>
              <w:t>overload</w:t>
            </w:r>
            <w:r>
              <w:rPr>
                <w:spacing w:val="-4"/>
                <w:sz w:val="20"/>
              </w:rPr>
              <w:t xml:space="preserve"> </w:t>
            </w:r>
            <w:r>
              <w:rPr>
                <w:sz w:val="20"/>
              </w:rPr>
              <w:t>courses</w:t>
            </w:r>
            <w:r>
              <w:rPr>
                <w:spacing w:val="-6"/>
                <w:sz w:val="20"/>
              </w:rPr>
              <w:t xml:space="preserve"> </w:t>
            </w:r>
            <w:r>
              <w:rPr>
                <w:sz w:val="20"/>
              </w:rPr>
              <w:t>per</w:t>
            </w:r>
            <w:r>
              <w:rPr>
                <w:spacing w:val="-4"/>
                <w:sz w:val="20"/>
              </w:rPr>
              <w:t xml:space="preserve"> </w:t>
            </w:r>
            <w:r>
              <w:rPr>
                <w:sz w:val="20"/>
              </w:rPr>
              <w:t>year,</w:t>
            </w:r>
            <w:r>
              <w:rPr>
                <w:spacing w:val="-4"/>
                <w:sz w:val="20"/>
              </w:rPr>
              <w:t xml:space="preserve"> </w:t>
            </w:r>
            <w:r>
              <w:rPr>
                <w:sz w:val="20"/>
              </w:rPr>
              <w:t>to</w:t>
            </w:r>
            <w:r>
              <w:rPr>
                <w:spacing w:val="-4"/>
                <w:sz w:val="20"/>
              </w:rPr>
              <w:t xml:space="preserve"> </w:t>
            </w:r>
            <w:r>
              <w:rPr>
                <w:sz w:val="20"/>
              </w:rPr>
              <w:t>support</w:t>
            </w:r>
            <w:r>
              <w:rPr>
                <w:spacing w:val="-4"/>
                <w:sz w:val="20"/>
              </w:rPr>
              <w:t xml:space="preserve"> </w:t>
            </w:r>
            <w:r>
              <w:rPr>
                <w:sz w:val="20"/>
              </w:rPr>
              <w:t>in-person</w:t>
            </w:r>
            <w:r>
              <w:rPr>
                <w:spacing w:val="-4"/>
                <w:sz w:val="20"/>
              </w:rPr>
              <w:t xml:space="preserve"> </w:t>
            </w:r>
            <w:r>
              <w:rPr>
                <w:sz w:val="20"/>
              </w:rPr>
              <w:t>first-year</w:t>
            </w:r>
            <w:r>
              <w:rPr>
                <w:spacing w:val="-4"/>
                <w:sz w:val="20"/>
              </w:rPr>
              <w:t xml:space="preserve"> </w:t>
            </w:r>
            <w:r>
              <w:rPr>
                <w:sz w:val="20"/>
              </w:rPr>
              <w:t>Persian</w:t>
            </w:r>
            <w:r>
              <w:rPr>
                <w:spacing w:val="-4"/>
                <w:sz w:val="20"/>
              </w:rPr>
              <w:t xml:space="preserve"> </w:t>
            </w:r>
            <w:r>
              <w:rPr>
                <w:sz w:val="20"/>
              </w:rPr>
              <w:t>language courses at both UNC and Duke.</w:t>
            </w:r>
          </w:p>
        </w:tc>
      </w:tr>
      <w:tr w:rsidR="00C5328A" w14:paraId="6613051E" w14:textId="77777777">
        <w:trPr>
          <w:trHeight w:val="459"/>
        </w:trPr>
        <w:tc>
          <w:tcPr>
            <w:tcW w:w="2702" w:type="dxa"/>
            <w:tcBorders>
              <w:top w:val="single" w:sz="4" w:space="0" w:color="000000"/>
              <w:left w:val="single" w:sz="4" w:space="0" w:color="000000"/>
              <w:bottom w:val="single" w:sz="4" w:space="0" w:color="000000"/>
              <w:right w:val="single" w:sz="4" w:space="0" w:color="000000"/>
            </w:tcBorders>
          </w:tcPr>
          <w:p w14:paraId="6613051C" w14:textId="77777777" w:rsidR="00C5328A" w:rsidRDefault="00221616">
            <w:pPr>
              <w:pStyle w:val="TableParagraph"/>
              <w:spacing w:line="230" w:lineRule="exact"/>
              <w:rPr>
                <w:sz w:val="20"/>
              </w:rPr>
            </w:pPr>
            <w:r>
              <w:rPr>
                <w:sz w:val="20"/>
              </w:rPr>
              <w:t>Turkish</w:t>
            </w:r>
            <w:r>
              <w:rPr>
                <w:spacing w:val="-13"/>
                <w:sz w:val="20"/>
              </w:rPr>
              <w:t xml:space="preserve"> </w:t>
            </w:r>
            <w:r>
              <w:rPr>
                <w:sz w:val="20"/>
              </w:rPr>
              <w:t>Language</w:t>
            </w:r>
            <w:r>
              <w:rPr>
                <w:spacing w:val="-12"/>
                <w:sz w:val="20"/>
              </w:rPr>
              <w:t xml:space="preserve"> </w:t>
            </w:r>
            <w:r>
              <w:rPr>
                <w:sz w:val="20"/>
              </w:rPr>
              <w:t>Overload Instruction, Duke/UNC</w:t>
            </w:r>
          </w:p>
        </w:tc>
        <w:tc>
          <w:tcPr>
            <w:tcW w:w="6704" w:type="dxa"/>
            <w:gridSpan w:val="4"/>
            <w:tcBorders>
              <w:top w:val="single" w:sz="4" w:space="0" w:color="000000"/>
              <w:left w:val="single" w:sz="4" w:space="0" w:color="000000"/>
              <w:bottom w:val="single" w:sz="4" w:space="0" w:color="000000"/>
              <w:right w:val="single" w:sz="4" w:space="0" w:color="000000"/>
            </w:tcBorders>
          </w:tcPr>
          <w:p w14:paraId="6613051D" w14:textId="77777777" w:rsidR="00C5328A" w:rsidRDefault="00221616">
            <w:pPr>
              <w:pStyle w:val="TableParagraph"/>
              <w:spacing w:line="230" w:lineRule="exact"/>
              <w:ind w:left="2077" w:hanging="1930"/>
              <w:rPr>
                <w:sz w:val="20"/>
              </w:rPr>
            </w:pPr>
            <w:r>
              <w:rPr>
                <w:sz w:val="20"/>
              </w:rPr>
              <w:t>Two</w:t>
            </w:r>
            <w:r>
              <w:rPr>
                <w:spacing w:val="-4"/>
                <w:sz w:val="20"/>
              </w:rPr>
              <w:t xml:space="preserve"> </w:t>
            </w:r>
            <w:r>
              <w:rPr>
                <w:sz w:val="20"/>
              </w:rPr>
              <w:t>overload</w:t>
            </w:r>
            <w:r>
              <w:rPr>
                <w:spacing w:val="-4"/>
                <w:sz w:val="20"/>
              </w:rPr>
              <w:t xml:space="preserve"> </w:t>
            </w:r>
            <w:r>
              <w:rPr>
                <w:sz w:val="20"/>
              </w:rPr>
              <w:t>courses</w:t>
            </w:r>
            <w:r>
              <w:rPr>
                <w:spacing w:val="-6"/>
                <w:sz w:val="20"/>
              </w:rPr>
              <w:t xml:space="preserve"> </w:t>
            </w:r>
            <w:r>
              <w:rPr>
                <w:sz w:val="20"/>
              </w:rPr>
              <w:t>per</w:t>
            </w:r>
            <w:r>
              <w:rPr>
                <w:spacing w:val="-4"/>
                <w:sz w:val="20"/>
              </w:rPr>
              <w:t xml:space="preserve"> </w:t>
            </w:r>
            <w:r>
              <w:rPr>
                <w:sz w:val="20"/>
              </w:rPr>
              <w:t>year,</w:t>
            </w:r>
            <w:r>
              <w:rPr>
                <w:spacing w:val="-4"/>
                <w:sz w:val="20"/>
              </w:rPr>
              <w:t xml:space="preserve"> </w:t>
            </w:r>
            <w:r>
              <w:rPr>
                <w:sz w:val="20"/>
              </w:rPr>
              <w:t>to</w:t>
            </w:r>
            <w:r>
              <w:rPr>
                <w:spacing w:val="-4"/>
                <w:sz w:val="20"/>
              </w:rPr>
              <w:t xml:space="preserve"> </w:t>
            </w:r>
            <w:r>
              <w:rPr>
                <w:sz w:val="20"/>
              </w:rPr>
              <w:t>support</w:t>
            </w:r>
            <w:r>
              <w:rPr>
                <w:spacing w:val="-4"/>
                <w:sz w:val="20"/>
              </w:rPr>
              <w:t xml:space="preserve"> </w:t>
            </w:r>
            <w:r>
              <w:rPr>
                <w:sz w:val="20"/>
              </w:rPr>
              <w:t>in-person</w:t>
            </w:r>
            <w:r>
              <w:rPr>
                <w:spacing w:val="-4"/>
                <w:sz w:val="20"/>
              </w:rPr>
              <w:t xml:space="preserve"> </w:t>
            </w:r>
            <w:r>
              <w:rPr>
                <w:sz w:val="20"/>
              </w:rPr>
              <w:t>first-year</w:t>
            </w:r>
            <w:r>
              <w:rPr>
                <w:spacing w:val="-4"/>
                <w:sz w:val="20"/>
              </w:rPr>
              <w:t xml:space="preserve"> </w:t>
            </w:r>
            <w:r>
              <w:rPr>
                <w:sz w:val="20"/>
              </w:rPr>
              <w:t>Turkish</w:t>
            </w:r>
            <w:r>
              <w:rPr>
                <w:spacing w:val="-4"/>
                <w:sz w:val="20"/>
              </w:rPr>
              <w:t xml:space="preserve"> </w:t>
            </w:r>
            <w:r>
              <w:rPr>
                <w:sz w:val="20"/>
              </w:rPr>
              <w:t>language courses at both UNC and Duke.</w:t>
            </w:r>
          </w:p>
        </w:tc>
      </w:tr>
      <w:tr w:rsidR="00C5328A" w14:paraId="66130521" w14:textId="77777777">
        <w:trPr>
          <w:trHeight w:val="460"/>
        </w:trPr>
        <w:tc>
          <w:tcPr>
            <w:tcW w:w="2702" w:type="dxa"/>
            <w:tcBorders>
              <w:top w:val="single" w:sz="4" w:space="0" w:color="000000"/>
              <w:left w:val="single" w:sz="4" w:space="0" w:color="000000"/>
              <w:bottom w:val="single" w:sz="4" w:space="0" w:color="000000"/>
              <w:right w:val="single" w:sz="4" w:space="0" w:color="000000"/>
            </w:tcBorders>
          </w:tcPr>
          <w:p w14:paraId="6613051F" w14:textId="77777777" w:rsidR="00C5328A" w:rsidRDefault="00221616">
            <w:pPr>
              <w:pStyle w:val="TableParagraph"/>
              <w:spacing w:line="230" w:lineRule="exact"/>
              <w:rPr>
                <w:sz w:val="20"/>
              </w:rPr>
            </w:pPr>
            <w:r>
              <w:rPr>
                <w:sz w:val="20"/>
              </w:rPr>
              <w:t>Language</w:t>
            </w:r>
            <w:r>
              <w:rPr>
                <w:spacing w:val="-13"/>
                <w:sz w:val="20"/>
              </w:rPr>
              <w:t xml:space="preserve"> </w:t>
            </w:r>
            <w:r>
              <w:rPr>
                <w:sz w:val="20"/>
              </w:rPr>
              <w:t>Across</w:t>
            </w:r>
            <w:r>
              <w:rPr>
                <w:spacing w:val="-12"/>
                <w:sz w:val="20"/>
              </w:rPr>
              <w:t xml:space="preserve"> </w:t>
            </w:r>
            <w:r>
              <w:rPr>
                <w:sz w:val="20"/>
              </w:rPr>
              <w:t>the</w:t>
            </w:r>
            <w:r>
              <w:rPr>
                <w:spacing w:val="-13"/>
                <w:sz w:val="20"/>
              </w:rPr>
              <w:t xml:space="preserve"> </w:t>
            </w:r>
            <w:r>
              <w:rPr>
                <w:sz w:val="20"/>
              </w:rPr>
              <w:t>Curriculum Instructor, UNC</w:t>
            </w:r>
          </w:p>
        </w:tc>
        <w:tc>
          <w:tcPr>
            <w:tcW w:w="6704" w:type="dxa"/>
            <w:gridSpan w:val="4"/>
            <w:tcBorders>
              <w:top w:val="single" w:sz="4" w:space="0" w:color="000000"/>
              <w:left w:val="single" w:sz="4" w:space="0" w:color="000000"/>
              <w:bottom w:val="single" w:sz="4" w:space="0" w:color="000000"/>
              <w:right w:val="single" w:sz="4" w:space="0" w:color="000000"/>
            </w:tcBorders>
          </w:tcPr>
          <w:p w14:paraId="66130520" w14:textId="77777777" w:rsidR="00C5328A" w:rsidRDefault="00221616">
            <w:pPr>
              <w:pStyle w:val="TableParagraph"/>
              <w:spacing w:line="230" w:lineRule="exact"/>
              <w:ind w:left="390" w:hanging="129"/>
              <w:rPr>
                <w:sz w:val="20"/>
              </w:rPr>
            </w:pPr>
            <w:r>
              <w:rPr>
                <w:sz w:val="20"/>
              </w:rPr>
              <w:t>Ongoing</w:t>
            </w:r>
            <w:r>
              <w:rPr>
                <w:spacing w:val="-4"/>
                <w:sz w:val="20"/>
              </w:rPr>
              <w:t xml:space="preserve"> </w:t>
            </w:r>
            <w:r>
              <w:rPr>
                <w:sz w:val="20"/>
              </w:rPr>
              <w:t>support</w:t>
            </w:r>
            <w:r>
              <w:rPr>
                <w:spacing w:val="-4"/>
                <w:sz w:val="20"/>
              </w:rPr>
              <w:t xml:space="preserve"> </w:t>
            </w:r>
            <w:r>
              <w:rPr>
                <w:sz w:val="20"/>
              </w:rPr>
              <w:t>for</w:t>
            </w:r>
            <w:r>
              <w:rPr>
                <w:spacing w:val="-5"/>
                <w:sz w:val="20"/>
              </w:rPr>
              <w:t xml:space="preserve"> </w:t>
            </w:r>
            <w:r>
              <w:rPr>
                <w:sz w:val="20"/>
              </w:rPr>
              <w:t>one</w:t>
            </w:r>
            <w:r>
              <w:rPr>
                <w:spacing w:val="-5"/>
                <w:sz w:val="20"/>
              </w:rPr>
              <w:t xml:space="preserve"> </w:t>
            </w:r>
            <w:r>
              <w:rPr>
                <w:sz w:val="20"/>
              </w:rPr>
              <w:t>Arabic-language</w:t>
            </w:r>
            <w:r>
              <w:rPr>
                <w:spacing w:val="-4"/>
                <w:sz w:val="20"/>
              </w:rPr>
              <w:t xml:space="preserve"> </w:t>
            </w:r>
            <w:r>
              <w:rPr>
                <w:sz w:val="20"/>
              </w:rPr>
              <w:t>section</w:t>
            </w:r>
            <w:r>
              <w:rPr>
                <w:spacing w:val="-5"/>
                <w:sz w:val="20"/>
              </w:rPr>
              <w:t xml:space="preserve"> </w:t>
            </w:r>
            <w:r>
              <w:rPr>
                <w:sz w:val="20"/>
              </w:rPr>
              <w:t>offered</w:t>
            </w:r>
            <w:r>
              <w:rPr>
                <w:spacing w:val="-4"/>
                <w:sz w:val="20"/>
              </w:rPr>
              <w:t xml:space="preserve"> </w:t>
            </w:r>
            <w:r>
              <w:rPr>
                <w:sz w:val="20"/>
              </w:rPr>
              <w:t>each</w:t>
            </w:r>
            <w:r>
              <w:rPr>
                <w:spacing w:val="-5"/>
                <w:sz w:val="20"/>
              </w:rPr>
              <w:t xml:space="preserve"> </w:t>
            </w:r>
            <w:r>
              <w:rPr>
                <w:sz w:val="20"/>
              </w:rPr>
              <w:t>year.</w:t>
            </w:r>
            <w:r>
              <w:rPr>
                <w:spacing w:val="-4"/>
                <w:sz w:val="20"/>
              </w:rPr>
              <w:t xml:space="preserve"> </w:t>
            </w:r>
            <w:r>
              <w:rPr>
                <w:sz w:val="20"/>
              </w:rPr>
              <w:t>Funding shared between Title VI and other UNC international/area studies centers.</w:t>
            </w:r>
          </w:p>
        </w:tc>
      </w:tr>
      <w:tr w:rsidR="00C5328A" w14:paraId="66130525" w14:textId="77777777">
        <w:trPr>
          <w:trHeight w:val="689"/>
        </w:trPr>
        <w:tc>
          <w:tcPr>
            <w:tcW w:w="2702" w:type="dxa"/>
            <w:tcBorders>
              <w:top w:val="single" w:sz="4" w:space="0" w:color="000000"/>
              <w:left w:val="single" w:sz="4" w:space="0" w:color="000000"/>
              <w:bottom w:val="single" w:sz="4" w:space="0" w:color="000000"/>
              <w:right w:val="single" w:sz="4" w:space="0" w:color="000000"/>
            </w:tcBorders>
          </w:tcPr>
          <w:p w14:paraId="66130522" w14:textId="77777777" w:rsidR="00C5328A" w:rsidRDefault="00221616">
            <w:pPr>
              <w:pStyle w:val="TableParagraph"/>
              <w:spacing w:line="240" w:lineRule="auto"/>
              <w:rPr>
                <w:sz w:val="20"/>
              </w:rPr>
            </w:pPr>
            <w:r>
              <w:rPr>
                <w:sz w:val="20"/>
              </w:rPr>
              <w:t>Language</w:t>
            </w:r>
            <w:r>
              <w:rPr>
                <w:spacing w:val="-13"/>
                <w:sz w:val="20"/>
              </w:rPr>
              <w:t xml:space="preserve"> </w:t>
            </w:r>
            <w:r>
              <w:rPr>
                <w:sz w:val="20"/>
              </w:rPr>
              <w:t>Across</w:t>
            </w:r>
            <w:r>
              <w:rPr>
                <w:spacing w:val="-12"/>
                <w:sz w:val="20"/>
              </w:rPr>
              <w:t xml:space="preserve"> </w:t>
            </w:r>
            <w:r>
              <w:rPr>
                <w:sz w:val="20"/>
              </w:rPr>
              <w:t>the</w:t>
            </w:r>
            <w:r>
              <w:rPr>
                <w:spacing w:val="-13"/>
                <w:sz w:val="20"/>
              </w:rPr>
              <w:t xml:space="preserve"> </w:t>
            </w:r>
            <w:r>
              <w:rPr>
                <w:sz w:val="20"/>
              </w:rPr>
              <w:t>Curriculum Administration, UNC</w:t>
            </w:r>
          </w:p>
        </w:tc>
        <w:tc>
          <w:tcPr>
            <w:tcW w:w="6704" w:type="dxa"/>
            <w:gridSpan w:val="4"/>
            <w:tcBorders>
              <w:top w:val="single" w:sz="4" w:space="0" w:color="000000"/>
              <w:left w:val="single" w:sz="4" w:space="0" w:color="000000"/>
              <w:bottom w:val="single" w:sz="4" w:space="0" w:color="000000"/>
              <w:right w:val="single" w:sz="4" w:space="0" w:color="000000"/>
            </w:tcBorders>
          </w:tcPr>
          <w:p w14:paraId="66130523" w14:textId="77777777" w:rsidR="00C5328A" w:rsidRDefault="00221616">
            <w:pPr>
              <w:pStyle w:val="TableParagraph"/>
              <w:spacing w:line="240" w:lineRule="auto"/>
              <w:ind w:left="11" w:right="1"/>
              <w:jc w:val="center"/>
              <w:rPr>
                <w:sz w:val="20"/>
              </w:rPr>
            </w:pPr>
            <w:r>
              <w:rPr>
                <w:sz w:val="20"/>
              </w:rPr>
              <w:t>Part-time</w:t>
            </w:r>
            <w:r>
              <w:rPr>
                <w:spacing w:val="-4"/>
                <w:sz w:val="20"/>
              </w:rPr>
              <w:t xml:space="preserve"> </w:t>
            </w:r>
            <w:r>
              <w:rPr>
                <w:sz w:val="20"/>
              </w:rPr>
              <w:t>support</w:t>
            </w:r>
            <w:r>
              <w:rPr>
                <w:spacing w:val="-5"/>
                <w:sz w:val="20"/>
              </w:rPr>
              <w:t xml:space="preserve"> </w:t>
            </w:r>
            <w:r>
              <w:rPr>
                <w:sz w:val="20"/>
              </w:rPr>
              <w:t>for</w:t>
            </w:r>
            <w:r>
              <w:rPr>
                <w:spacing w:val="-4"/>
                <w:sz w:val="20"/>
              </w:rPr>
              <w:t xml:space="preserve"> </w:t>
            </w:r>
            <w:r>
              <w:rPr>
                <w:sz w:val="20"/>
              </w:rPr>
              <w:t>graduate</w:t>
            </w:r>
            <w:r>
              <w:rPr>
                <w:spacing w:val="-4"/>
                <w:sz w:val="20"/>
              </w:rPr>
              <w:t xml:space="preserve"> </w:t>
            </w:r>
            <w:r>
              <w:rPr>
                <w:sz w:val="20"/>
              </w:rPr>
              <w:t>student</w:t>
            </w:r>
            <w:r>
              <w:rPr>
                <w:spacing w:val="-4"/>
                <w:sz w:val="20"/>
              </w:rPr>
              <w:t xml:space="preserve"> </w:t>
            </w:r>
            <w:r>
              <w:rPr>
                <w:sz w:val="20"/>
              </w:rPr>
              <w:t>to</w:t>
            </w:r>
            <w:r>
              <w:rPr>
                <w:spacing w:val="-4"/>
                <w:sz w:val="20"/>
              </w:rPr>
              <w:t xml:space="preserve"> </w:t>
            </w:r>
            <w:r>
              <w:rPr>
                <w:sz w:val="20"/>
              </w:rPr>
              <w:t>administer</w:t>
            </w:r>
            <w:r>
              <w:rPr>
                <w:spacing w:val="-4"/>
                <w:sz w:val="20"/>
              </w:rPr>
              <w:t xml:space="preserve"> </w:t>
            </w:r>
            <w:r>
              <w:rPr>
                <w:sz w:val="20"/>
              </w:rPr>
              <w:t>the</w:t>
            </w:r>
            <w:r>
              <w:rPr>
                <w:spacing w:val="-4"/>
                <w:sz w:val="20"/>
              </w:rPr>
              <w:t xml:space="preserve"> </w:t>
            </w:r>
            <w:r>
              <w:rPr>
                <w:sz w:val="20"/>
              </w:rPr>
              <w:t>LAC</w:t>
            </w:r>
            <w:r>
              <w:rPr>
                <w:spacing w:val="-4"/>
                <w:sz w:val="20"/>
              </w:rPr>
              <w:t xml:space="preserve"> </w:t>
            </w:r>
            <w:r>
              <w:rPr>
                <w:sz w:val="20"/>
              </w:rPr>
              <w:t>program</w:t>
            </w:r>
            <w:r>
              <w:rPr>
                <w:spacing w:val="-5"/>
                <w:sz w:val="20"/>
              </w:rPr>
              <w:t xml:space="preserve"> </w:t>
            </w:r>
            <w:r>
              <w:rPr>
                <w:sz w:val="20"/>
              </w:rPr>
              <w:t>and</w:t>
            </w:r>
            <w:r>
              <w:rPr>
                <w:spacing w:val="-4"/>
                <w:sz w:val="20"/>
              </w:rPr>
              <w:t xml:space="preserve"> </w:t>
            </w:r>
            <w:r>
              <w:rPr>
                <w:sz w:val="20"/>
              </w:rPr>
              <w:t>recruit and train instructors. Funding shared between Title VI and other UNC</w:t>
            </w:r>
          </w:p>
          <w:p w14:paraId="66130524" w14:textId="77777777" w:rsidR="00C5328A" w:rsidRDefault="00221616">
            <w:pPr>
              <w:pStyle w:val="TableParagraph"/>
              <w:spacing w:line="209" w:lineRule="exact"/>
              <w:ind w:left="11" w:right="3"/>
              <w:jc w:val="center"/>
              <w:rPr>
                <w:sz w:val="20"/>
              </w:rPr>
            </w:pPr>
            <w:r>
              <w:rPr>
                <w:sz w:val="20"/>
              </w:rPr>
              <w:t>international/area</w:t>
            </w:r>
            <w:r>
              <w:rPr>
                <w:spacing w:val="-3"/>
                <w:sz w:val="20"/>
              </w:rPr>
              <w:t xml:space="preserve"> </w:t>
            </w:r>
            <w:r>
              <w:rPr>
                <w:sz w:val="20"/>
              </w:rPr>
              <w:t>studies</w:t>
            </w:r>
            <w:r>
              <w:rPr>
                <w:spacing w:val="-3"/>
                <w:sz w:val="20"/>
              </w:rPr>
              <w:t xml:space="preserve"> </w:t>
            </w:r>
            <w:r>
              <w:rPr>
                <w:spacing w:val="-2"/>
                <w:sz w:val="20"/>
              </w:rPr>
              <w:t>centers.</w:t>
            </w:r>
          </w:p>
        </w:tc>
      </w:tr>
      <w:tr w:rsidR="00C5328A" w14:paraId="66130529" w14:textId="77777777">
        <w:trPr>
          <w:trHeight w:val="690"/>
        </w:trPr>
        <w:tc>
          <w:tcPr>
            <w:tcW w:w="2702" w:type="dxa"/>
            <w:tcBorders>
              <w:top w:val="single" w:sz="4" w:space="0" w:color="000000"/>
              <w:left w:val="single" w:sz="4" w:space="0" w:color="000000"/>
              <w:bottom w:val="single" w:sz="4" w:space="0" w:color="000000"/>
              <w:right w:val="single" w:sz="4" w:space="0" w:color="000000"/>
            </w:tcBorders>
          </w:tcPr>
          <w:p w14:paraId="66130526" w14:textId="77777777" w:rsidR="00C5328A" w:rsidRDefault="00221616">
            <w:pPr>
              <w:pStyle w:val="TableParagraph"/>
              <w:spacing w:line="240" w:lineRule="auto"/>
              <w:rPr>
                <w:sz w:val="20"/>
              </w:rPr>
            </w:pPr>
            <w:r>
              <w:rPr>
                <w:sz w:val="20"/>
              </w:rPr>
              <w:t>Cultures</w:t>
            </w:r>
            <w:r>
              <w:rPr>
                <w:spacing w:val="-13"/>
                <w:sz w:val="20"/>
              </w:rPr>
              <w:t xml:space="preserve"> </w:t>
            </w:r>
            <w:r>
              <w:rPr>
                <w:sz w:val="20"/>
              </w:rPr>
              <w:t>and</w:t>
            </w:r>
            <w:r>
              <w:rPr>
                <w:spacing w:val="-12"/>
                <w:sz w:val="20"/>
              </w:rPr>
              <w:t xml:space="preserve"> </w:t>
            </w:r>
            <w:r>
              <w:rPr>
                <w:sz w:val="20"/>
              </w:rPr>
              <w:t>Languages</w:t>
            </w:r>
            <w:r>
              <w:rPr>
                <w:spacing w:val="-11"/>
                <w:sz w:val="20"/>
              </w:rPr>
              <w:t xml:space="preserve"> </w:t>
            </w:r>
            <w:r>
              <w:rPr>
                <w:sz w:val="20"/>
              </w:rPr>
              <w:t>Across the Curriculum, Duke</w:t>
            </w:r>
          </w:p>
        </w:tc>
        <w:tc>
          <w:tcPr>
            <w:tcW w:w="6704" w:type="dxa"/>
            <w:gridSpan w:val="4"/>
            <w:tcBorders>
              <w:top w:val="single" w:sz="4" w:space="0" w:color="000000"/>
              <w:left w:val="single" w:sz="4" w:space="0" w:color="000000"/>
              <w:bottom w:val="single" w:sz="4" w:space="0" w:color="000000"/>
              <w:right w:val="single" w:sz="4" w:space="0" w:color="000000"/>
            </w:tcBorders>
          </w:tcPr>
          <w:p w14:paraId="66130527" w14:textId="77777777" w:rsidR="00C5328A" w:rsidRDefault="00221616">
            <w:pPr>
              <w:pStyle w:val="TableParagraph"/>
              <w:spacing w:line="240" w:lineRule="auto"/>
              <w:ind w:left="217" w:right="208"/>
              <w:jc w:val="center"/>
              <w:rPr>
                <w:sz w:val="20"/>
              </w:rPr>
            </w:pPr>
            <w:r>
              <w:rPr>
                <w:sz w:val="20"/>
              </w:rPr>
              <w:t>Ongoing</w:t>
            </w:r>
            <w:r>
              <w:rPr>
                <w:spacing w:val="-4"/>
                <w:sz w:val="20"/>
              </w:rPr>
              <w:t xml:space="preserve"> </w:t>
            </w:r>
            <w:r>
              <w:rPr>
                <w:sz w:val="20"/>
              </w:rPr>
              <w:t>support</w:t>
            </w:r>
            <w:r>
              <w:rPr>
                <w:spacing w:val="-4"/>
                <w:sz w:val="20"/>
              </w:rPr>
              <w:t xml:space="preserve"> </w:t>
            </w:r>
            <w:r>
              <w:rPr>
                <w:sz w:val="20"/>
              </w:rPr>
              <w:t>for</w:t>
            </w:r>
            <w:r>
              <w:rPr>
                <w:spacing w:val="-5"/>
                <w:sz w:val="20"/>
              </w:rPr>
              <w:t xml:space="preserve"> </w:t>
            </w:r>
            <w:r>
              <w:rPr>
                <w:sz w:val="20"/>
              </w:rPr>
              <w:t>Arabic-language</w:t>
            </w:r>
            <w:r>
              <w:rPr>
                <w:spacing w:val="-4"/>
                <w:sz w:val="20"/>
              </w:rPr>
              <w:t xml:space="preserve"> </w:t>
            </w:r>
            <w:r>
              <w:rPr>
                <w:sz w:val="20"/>
              </w:rPr>
              <w:t>section</w:t>
            </w:r>
            <w:r>
              <w:rPr>
                <w:spacing w:val="-4"/>
                <w:sz w:val="20"/>
              </w:rPr>
              <w:t xml:space="preserve"> </w:t>
            </w:r>
            <w:r>
              <w:rPr>
                <w:sz w:val="20"/>
              </w:rPr>
              <w:t>offered</w:t>
            </w:r>
            <w:r>
              <w:rPr>
                <w:spacing w:val="-4"/>
                <w:sz w:val="20"/>
              </w:rPr>
              <w:t xml:space="preserve"> </w:t>
            </w:r>
            <w:r>
              <w:rPr>
                <w:sz w:val="20"/>
              </w:rPr>
              <w:t>each</w:t>
            </w:r>
            <w:r>
              <w:rPr>
                <w:spacing w:val="-6"/>
                <w:sz w:val="20"/>
              </w:rPr>
              <w:t xml:space="preserve"> </w:t>
            </w:r>
            <w:r>
              <w:rPr>
                <w:sz w:val="20"/>
              </w:rPr>
              <w:t>year</w:t>
            </w:r>
            <w:r>
              <w:rPr>
                <w:spacing w:val="-4"/>
                <w:sz w:val="20"/>
              </w:rPr>
              <w:t xml:space="preserve"> </w:t>
            </w:r>
            <w:r>
              <w:rPr>
                <w:sz w:val="20"/>
              </w:rPr>
              <w:t>in</w:t>
            </w:r>
            <w:r>
              <w:rPr>
                <w:spacing w:val="-6"/>
                <w:sz w:val="20"/>
              </w:rPr>
              <w:t xml:space="preserve"> </w:t>
            </w:r>
            <w:r>
              <w:rPr>
                <w:sz w:val="20"/>
              </w:rPr>
              <w:t>conjunction with English-language courses on public health.</w:t>
            </w:r>
          </w:p>
          <w:p w14:paraId="66130528" w14:textId="77777777" w:rsidR="00C5328A" w:rsidRDefault="00221616">
            <w:pPr>
              <w:pStyle w:val="TableParagraph"/>
              <w:ind w:left="11" w:right="5"/>
              <w:jc w:val="center"/>
              <w:rPr>
                <w:sz w:val="20"/>
              </w:rPr>
            </w:pPr>
            <w:r>
              <w:rPr>
                <w:sz w:val="20"/>
              </w:rPr>
              <w:t>Funding</w:t>
            </w:r>
            <w:r>
              <w:rPr>
                <w:spacing w:val="-4"/>
                <w:sz w:val="20"/>
              </w:rPr>
              <w:t xml:space="preserve"> </w:t>
            </w:r>
            <w:r>
              <w:rPr>
                <w:sz w:val="20"/>
              </w:rPr>
              <w:t>shared</w:t>
            </w:r>
            <w:r>
              <w:rPr>
                <w:spacing w:val="-2"/>
                <w:sz w:val="20"/>
              </w:rPr>
              <w:t xml:space="preserve"> </w:t>
            </w:r>
            <w:r>
              <w:rPr>
                <w:sz w:val="20"/>
              </w:rPr>
              <w:t>between</w:t>
            </w:r>
            <w:r>
              <w:rPr>
                <w:spacing w:val="-2"/>
                <w:sz w:val="20"/>
              </w:rPr>
              <w:t xml:space="preserve"> </w:t>
            </w:r>
            <w:r>
              <w:rPr>
                <w:sz w:val="20"/>
              </w:rPr>
              <w:t>Title</w:t>
            </w:r>
            <w:r>
              <w:rPr>
                <w:spacing w:val="-3"/>
                <w:sz w:val="20"/>
              </w:rPr>
              <w:t xml:space="preserve"> </w:t>
            </w:r>
            <w:r>
              <w:rPr>
                <w:sz w:val="20"/>
              </w:rPr>
              <w:t>VI</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Duke</w:t>
            </w:r>
            <w:r>
              <w:rPr>
                <w:spacing w:val="-2"/>
                <w:sz w:val="20"/>
              </w:rPr>
              <w:t xml:space="preserve"> </w:t>
            </w:r>
            <w:r>
              <w:rPr>
                <w:sz w:val="20"/>
              </w:rPr>
              <w:t>international/area</w:t>
            </w:r>
            <w:r>
              <w:rPr>
                <w:spacing w:val="-3"/>
                <w:sz w:val="20"/>
              </w:rPr>
              <w:t xml:space="preserve"> </w:t>
            </w:r>
            <w:r>
              <w:rPr>
                <w:sz w:val="20"/>
              </w:rPr>
              <w:t>studies</w:t>
            </w:r>
            <w:r>
              <w:rPr>
                <w:spacing w:val="-1"/>
                <w:sz w:val="20"/>
              </w:rPr>
              <w:t xml:space="preserve"> </w:t>
            </w:r>
            <w:r>
              <w:rPr>
                <w:spacing w:val="-2"/>
                <w:sz w:val="20"/>
              </w:rPr>
              <w:t>centers.</w:t>
            </w:r>
          </w:p>
        </w:tc>
      </w:tr>
      <w:tr w:rsidR="00C5328A" w14:paraId="6613052C" w14:textId="77777777">
        <w:trPr>
          <w:trHeight w:val="690"/>
        </w:trPr>
        <w:tc>
          <w:tcPr>
            <w:tcW w:w="2702" w:type="dxa"/>
            <w:tcBorders>
              <w:top w:val="single" w:sz="4" w:space="0" w:color="000000"/>
              <w:left w:val="single" w:sz="4" w:space="0" w:color="000000"/>
              <w:bottom w:val="single" w:sz="4" w:space="0" w:color="000000"/>
              <w:right w:val="single" w:sz="4" w:space="0" w:color="000000"/>
            </w:tcBorders>
          </w:tcPr>
          <w:p w14:paraId="6613052A" w14:textId="77777777" w:rsidR="00C5328A" w:rsidRDefault="00221616">
            <w:pPr>
              <w:pStyle w:val="TableParagraph"/>
              <w:spacing w:line="230" w:lineRule="atLeast"/>
              <w:rPr>
                <w:sz w:val="20"/>
              </w:rPr>
            </w:pPr>
            <w:r>
              <w:rPr>
                <w:sz w:val="20"/>
              </w:rPr>
              <w:t>Language</w:t>
            </w:r>
            <w:r>
              <w:rPr>
                <w:spacing w:val="-13"/>
                <w:sz w:val="20"/>
              </w:rPr>
              <w:t xml:space="preserve"> </w:t>
            </w:r>
            <w:r>
              <w:rPr>
                <w:sz w:val="20"/>
              </w:rPr>
              <w:t>Pedagogy</w:t>
            </w:r>
            <w:r>
              <w:rPr>
                <w:spacing w:val="-12"/>
                <w:sz w:val="20"/>
              </w:rPr>
              <w:t xml:space="preserve"> </w:t>
            </w:r>
            <w:r>
              <w:rPr>
                <w:sz w:val="20"/>
              </w:rPr>
              <w:t xml:space="preserve">Training, </w:t>
            </w:r>
            <w:r>
              <w:rPr>
                <w:spacing w:val="-2"/>
                <w:sz w:val="20"/>
              </w:rPr>
              <w:t>Duke/UNC/Durham Tech/Statewide</w:t>
            </w:r>
          </w:p>
        </w:tc>
        <w:tc>
          <w:tcPr>
            <w:tcW w:w="6704" w:type="dxa"/>
            <w:gridSpan w:val="4"/>
            <w:tcBorders>
              <w:top w:val="single" w:sz="4" w:space="0" w:color="000000"/>
              <w:left w:val="single" w:sz="4" w:space="0" w:color="000000"/>
              <w:bottom w:val="single" w:sz="4" w:space="0" w:color="000000"/>
              <w:right w:val="single" w:sz="4" w:space="0" w:color="000000"/>
            </w:tcBorders>
          </w:tcPr>
          <w:p w14:paraId="6613052B" w14:textId="77777777" w:rsidR="00C5328A" w:rsidRDefault="00221616">
            <w:pPr>
              <w:pStyle w:val="TableParagraph"/>
              <w:spacing w:line="230" w:lineRule="atLeast"/>
              <w:ind w:left="11" w:right="3"/>
              <w:jc w:val="center"/>
              <w:rPr>
                <w:sz w:val="20"/>
              </w:rPr>
            </w:pPr>
            <w:r>
              <w:rPr>
                <w:sz w:val="20"/>
              </w:rPr>
              <w:t>All</w:t>
            </w:r>
            <w:r>
              <w:rPr>
                <w:spacing w:val="-5"/>
                <w:sz w:val="20"/>
              </w:rPr>
              <w:t xml:space="preserve"> </w:t>
            </w:r>
            <w:r>
              <w:rPr>
                <w:sz w:val="20"/>
              </w:rPr>
              <w:t>Consortium</w:t>
            </w:r>
            <w:r>
              <w:rPr>
                <w:spacing w:val="-4"/>
                <w:sz w:val="20"/>
              </w:rPr>
              <w:t xml:space="preserve"> </w:t>
            </w:r>
            <w:r>
              <w:rPr>
                <w:sz w:val="20"/>
              </w:rPr>
              <w:t>staff</w:t>
            </w:r>
            <w:r>
              <w:rPr>
                <w:spacing w:val="-4"/>
                <w:sz w:val="20"/>
              </w:rPr>
              <w:t xml:space="preserve"> </w:t>
            </w:r>
            <w:r>
              <w:rPr>
                <w:sz w:val="20"/>
              </w:rPr>
              <w:t>advertise</w:t>
            </w:r>
            <w:r>
              <w:rPr>
                <w:spacing w:val="-5"/>
                <w:sz w:val="20"/>
              </w:rPr>
              <w:t xml:space="preserve"> </w:t>
            </w:r>
            <w:r>
              <w:rPr>
                <w:sz w:val="20"/>
              </w:rPr>
              <w:t>awards</w:t>
            </w:r>
            <w:r>
              <w:rPr>
                <w:spacing w:val="-4"/>
                <w:sz w:val="20"/>
              </w:rPr>
              <w:t xml:space="preserve"> </w:t>
            </w:r>
            <w:r>
              <w:rPr>
                <w:sz w:val="20"/>
              </w:rPr>
              <w:t>for</w:t>
            </w:r>
            <w:r>
              <w:rPr>
                <w:spacing w:val="-4"/>
                <w:sz w:val="20"/>
              </w:rPr>
              <w:t xml:space="preserve"> </w:t>
            </w:r>
            <w:r>
              <w:rPr>
                <w:sz w:val="20"/>
              </w:rPr>
              <w:t>professional</w:t>
            </w:r>
            <w:r>
              <w:rPr>
                <w:spacing w:val="-5"/>
                <w:sz w:val="20"/>
              </w:rPr>
              <w:t xml:space="preserve"> </w:t>
            </w:r>
            <w:r>
              <w:rPr>
                <w:sz w:val="20"/>
              </w:rPr>
              <w:t>development</w:t>
            </w:r>
            <w:r>
              <w:rPr>
                <w:spacing w:val="-4"/>
                <w:sz w:val="20"/>
              </w:rPr>
              <w:t xml:space="preserve"> </w:t>
            </w:r>
            <w:r>
              <w:rPr>
                <w:sz w:val="20"/>
              </w:rPr>
              <w:t>training</w:t>
            </w:r>
            <w:r>
              <w:rPr>
                <w:spacing w:val="-4"/>
                <w:sz w:val="20"/>
              </w:rPr>
              <w:t xml:space="preserve"> </w:t>
            </w:r>
            <w:r>
              <w:rPr>
                <w:sz w:val="20"/>
              </w:rPr>
              <w:t>in September; Consortium board selects awardees in December; awardees attend programs by August 1, report on outcome by August 14.</w:t>
            </w:r>
          </w:p>
        </w:tc>
      </w:tr>
      <w:tr w:rsidR="00C5328A" w14:paraId="6613052F" w14:textId="77777777">
        <w:trPr>
          <w:trHeight w:val="458"/>
        </w:trPr>
        <w:tc>
          <w:tcPr>
            <w:tcW w:w="2702" w:type="dxa"/>
            <w:tcBorders>
              <w:top w:val="single" w:sz="4" w:space="0" w:color="000000"/>
              <w:left w:val="single" w:sz="4" w:space="0" w:color="000000"/>
              <w:right w:val="single" w:sz="4" w:space="0" w:color="000000"/>
            </w:tcBorders>
          </w:tcPr>
          <w:p w14:paraId="6613052D" w14:textId="77777777" w:rsidR="00C5328A" w:rsidRDefault="00221616">
            <w:pPr>
              <w:pStyle w:val="TableParagraph"/>
              <w:spacing w:line="229" w:lineRule="exact"/>
              <w:rPr>
                <w:sz w:val="20"/>
              </w:rPr>
            </w:pPr>
            <w:r>
              <w:rPr>
                <w:sz w:val="20"/>
              </w:rPr>
              <w:t>Evaluation,</w:t>
            </w:r>
            <w:r>
              <w:rPr>
                <w:spacing w:val="-2"/>
                <w:sz w:val="20"/>
              </w:rPr>
              <w:t xml:space="preserve"> Duke/UNC</w:t>
            </w:r>
          </w:p>
        </w:tc>
        <w:tc>
          <w:tcPr>
            <w:tcW w:w="6704" w:type="dxa"/>
            <w:gridSpan w:val="4"/>
            <w:tcBorders>
              <w:top w:val="single" w:sz="4" w:space="0" w:color="000000"/>
              <w:left w:val="single" w:sz="4" w:space="0" w:color="000000"/>
              <w:right w:val="single" w:sz="4" w:space="0" w:color="000000"/>
            </w:tcBorders>
          </w:tcPr>
          <w:p w14:paraId="6613052E" w14:textId="77777777" w:rsidR="00C5328A" w:rsidRDefault="00221616">
            <w:pPr>
              <w:pStyle w:val="TableParagraph"/>
              <w:spacing w:line="230" w:lineRule="exact"/>
              <w:ind w:left="1707" w:hanging="1584"/>
              <w:rPr>
                <w:sz w:val="20"/>
              </w:rPr>
            </w:pPr>
            <w:r>
              <w:rPr>
                <w:sz w:val="20"/>
              </w:rPr>
              <w:t>Department</w:t>
            </w:r>
            <w:r>
              <w:rPr>
                <w:spacing w:val="-5"/>
                <w:sz w:val="20"/>
              </w:rPr>
              <w:t xml:space="preserve"> </w:t>
            </w:r>
            <w:r>
              <w:rPr>
                <w:sz w:val="20"/>
              </w:rPr>
              <w:t>chairs</w:t>
            </w:r>
            <w:r>
              <w:rPr>
                <w:spacing w:val="-4"/>
                <w:sz w:val="20"/>
              </w:rPr>
              <w:t xml:space="preserve"> </w:t>
            </w:r>
            <w:r>
              <w:rPr>
                <w:sz w:val="20"/>
              </w:rPr>
              <w:t>evaluate</w:t>
            </w:r>
            <w:r>
              <w:rPr>
                <w:spacing w:val="-5"/>
                <w:sz w:val="20"/>
              </w:rPr>
              <w:t xml:space="preserve"> </w:t>
            </w:r>
            <w:r>
              <w:rPr>
                <w:sz w:val="20"/>
              </w:rPr>
              <w:t>language</w:t>
            </w:r>
            <w:r>
              <w:rPr>
                <w:spacing w:val="-5"/>
                <w:sz w:val="20"/>
              </w:rPr>
              <w:t xml:space="preserve"> </w:t>
            </w:r>
            <w:r>
              <w:rPr>
                <w:sz w:val="20"/>
              </w:rPr>
              <w:t>programs</w:t>
            </w:r>
            <w:r>
              <w:rPr>
                <w:spacing w:val="-5"/>
                <w:sz w:val="20"/>
              </w:rPr>
              <w:t xml:space="preserve"> </w:t>
            </w:r>
            <w:r>
              <w:rPr>
                <w:sz w:val="20"/>
              </w:rPr>
              <w:t>each</w:t>
            </w:r>
            <w:r>
              <w:rPr>
                <w:spacing w:val="-6"/>
                <w:sz w:val="20"/>
              </w:rPr>
              <w:t xml:space="preserve"> </w:t>
            </w:r>
            <w:r>
              <w:rPr>
                <w:sz w:val="20"/>
              </w:rPr>
              <w:t>April;</w:t>
            </w:r>
            <w:r>
              <w:rPr>
                <w:spacing w:val="-5"/>
                <w:sz w:val="20"/>
              </w:rPr>
              <w:t xml:space="preserve"> </w:t>
            </w:r>
            <w:r>
              <w:rPr>
                <w:sz w:val="20"/>
              </w:rPr>
              <w:t>Consortium</w:t>
            </w:r>
            <w:r>
              <w:rPr>
                <w:spacing w:val="-6"/>
                <w:sz w:val="20"/>
              </w:rPr>
              <w:t xml:space="preserve"> </w:t>
            </w:r>
            <w:r>
              <w:rPr>
                <w:sz w:val="20"/>
              </w:rPr>
              <w:t>directors review reports by awardees each August.</w:t>
            </w:r>
          </w:p>
        </w:tc>
      </w:tr>
      <w:tr w:rsidR="00C5328A" w14:paraId="66130531" w14:textId="77777777">
        <w:trPr>
          <w:trHeight w:val="236"/>
        </w:trPr>
        <w:tc>
          <w:tcPr>
            <w:tcW w:w="9406" w:type="dxa"/>
            <w:gridSpan w:val="5"/>
            <w:tcBorders>
              <w:left w:val="single" w:sz="4" w:space="0" w:color="000000"/>
              <w:right w:val="single" w:sz="4" w:space="0" w:color="000000"/>
            </w:tcBorders>
            <w:shd w:val="clear" w:color="auto" w:fill="C2D59B"/>
          </w:tcPr>
          <w:p w14:paraId="66130530" w14:textId="77777777" w:rsidR="00C5328A" w:rsidRDefault="00221616">
            <w:pPr>
              <w:pStyle w:val="TableParagraph"/>
              <w:spacing w:line="216" w:lineRule="exact"/>
              <w:rPr>
                <w:b/>
                <w:sz w:val="20"/>
              </w:rPr>
            </w:pPr>
            <w:r>
              <w:rPr>
                <w:b/>
                <w:sz w:val="20"/>
              </w:rPr>
              <w:t>Budget</w:t>
            </w:r>
            <w:r>
              <w:rPr>
                <w:b/>
                <w:spacing w:val="-1"/>
                <w:sz w:val="20"/>
              </w:rPr>
              <w:t xml:space="preserve"> </w:t>
            </w:r>
            <w:r>
              <w:rPr>
                <w:b/>
                <w:sz w:val="20"/>
              </w:rPr>
              <w:t>Section</w:t>
            </w:r>
            <w:r>
              <w:rPr>
                <w:b/>
                <w:spacing w:val="-1"/>
                <w:sz w:val="20"/>
              </w:rPr>
              <w:t xml:space="preserve"> </w:t>
            </w:r>
            <w:r>
              <w:rPr>
                <w:b/>
                <w:sz w:val="20"/>
              </w:rPr>
              <w:t>1C.</w:t>
            </w:r>
            <w:r>
              <w:rPr>
                <w:b/>
                <w:spacing w:val="-2"/>
                <w:sz w:val="20"/>
              </w:rPr>
              <w:t xml:space="preserve"> </w:t>
            </w:r>
            <w:r>
              <w:rPr>
                <w:b/>
                <w:sz w:val="20"/>
              </w:rPr>
              <w:t>Area</w:t>
            </w:r>
            <w:r>
              <w:rPr>
                <w:b/>
                <w:spacing w:val="-1"/>
                <w:sz w:val="20"/>
              </w:rPr>
              <w:t xml:space="preserve"> </w:t>
            </w:r>
            <w:r>
              <w:rPr>
                <w:b/>
                <w:sz w:val="20"/>
              </w:rPr>
              <w:t>Studies</w:t>
            </w:r>
            <w:r>
              <w:rPr>
                <w:b/>
                <w:spacing w:val="-1"/>
                <w:sz w:val="20"/>
              </w:rPr>
              <w:t xml:space="preserve"> </w:t>
            </w:r>
            <w:r>
              <w:rPr>
                <w:b/>
                <w:spacing w:val="-2"/>
                <w:sz w:val="20"/>
              </w:rPr>
              <w:t>Instruction</w:t>
            </w:r>
          </w:p>
        </w:tc>
      </w:tr>
      <w:tr w:rsidR="00C5328A" w14:paraId="66130537" w14:textId="77777777">
        <w:trPr>
          <w:trHeight w:val="1150"/>
        </w:trPr>
        <w:tc>
          <w:tcPr>
            <w:tcW w:w="2702" w:type="dxa"/>
            <w:tcBorders>
              <w:left w:val="single" w:sz="4" w:space="0" w:color="000000"/>
              <w:bottom w:val="single" w:sz="4" w:space="0" w:color="000000"/>
              <w:right w:val="single" w:sz="4" w:space="0" w:color="000000"/>
            </w:tcBorders>
          </w:tcPr>
          <w:p w14:paraId="66130532" w14:textId="77777777" w:rsidR="00C5328A" w:rsidRDefault="00221616">
            <w:pPr>
              <w:pStyle w:val="TableParagraph"/>
              <w:spacing w:line="240" w:lineRule="auto"/>
              <w:rPr>
                <w:sz w:val="20"/>
              </w:rPr>
            </w:pPr>
            <w:r>
              <w:rPr>
                <w:sz w:val="20"/>
              </w:rPr>
              <w:t>Course Development Grants, including</w:t>
            </w:r>
            <w:r>
              <w:rPr>
                <w:spacing w:val="-13"/>
                <w:sz w:val="20"/>
              </w:rPr>
              <w:t xml:space="preserve"> </w:t>
            </w:r>
            <w:r>
              <w:rPr>
                <w:sz w:val="20"/>
              </w:rPr>
              <w:t>collaborative</w:t>
            </w:r>
            <w:r>
              <w:rPr>
                <w:spacing w:val="-12"/>
                <w:sz w:val="20"/>
              </w:rPr>
              <w:t xml:space="preserve"> </w:t>
            </w:r>
            <w:r>
              <w:rPr>
                <w:sz w:val="20"/>
              </w:rPr>
              <w:t>online international</w:t>
            </w:r>
            <w:r>
              <w:rPr>
                <w:spacing w:val="-4"/>
                <w:sz w:val="20"/>
              </w:rPr>
              <w:t xml:space="preserve"> </w:t>
            </w:r>
            <w:r>
              <w:rPr>
                <w:sz w:val="20"/>
              </w:rPr>
              <w:t>learning</w:t>
            </w:r>
            <w:r>
              <w:rPr>
                <w:spacing w:val="-2"/>
                <w:sz w:val="20"/>
              </w:rPr>
              <w:t xml:space="preserve"> courses</w:t>
            </w:r>
          </w:p>
          <w:p w14:paraId="66130533" w14:textId="77777777" w:rsidR="00C5328A" w:rsidRDefault="00221616">
            <w:pPr>
              <w:pStyle w:val="TableParagraph"/>
              <w:spacing w:line="230" w:lineRule="exact"/>
              <w:rPr>
                <w:sz w:val="20"/>
              </w:rPr>
            </w:pPr>
            <w:r>
              <w:rPr>
                <w:sz w:val="20"/>
              </w:rPr>
              <w:t>and</w:t>
            </w:r>
            <w:r>
              <w:rPr>
                <w:spacing w:val="-1"/>
                <w:sz w:val="20"/>
              </w:rPr>
              <w:t xml:space="preserve"> </w:t>
            </w:r>
            <w:r>
              <w:rPr>
                <w:sz w:val="20"/>
              </w:rPr>
              <w:t>courses</w:t>
            </w:r>
            <w:r>
              <w:rPr>
                <w:spacing w:val="-1"/>
                <w:sz w:val="20"/>
              </w:rPr>
              <w:t xml:space="preserve"> </w:t>
            </w:r>
            <w:r>
              <w:rPr>
                <w:sz w:val="20"/>
              </w:rPr>
              <w:t>in</w:t>
            </w:r>
            <w:r>
              <w:rPr>
                <w:spacing w:val="-1"/>
                <w:sz w:val="20"/>
              </w:rPr>
              <w:t xml:space="preserve"> </w:t>
            </w:r>
            <w:r>
              <w:rPr>
                <w:sz w:val="20"/>
              </w:rPr>
              <w:t>North</w:t>
            </w:r>
            <w:r>
              <w:rPr>
                <w:spacing w:val="-2"/>
                <w:sz w:val="20"/>
              </w:rPr>
              <w:t xml:space="preserve"> </w:t>
            </w:r>
            <w:r>
              <w:rPr>
                <w:sz w:val="20"/>
              </w:rPr>
              <w:t>Carolina prisons,</w:t>
            </w:r>
            <w:r>
              <w:rPr>
                <w:spacing w:val="-3"/>
                <w:sz w:val="20"/>
              </w:rPr>
              <w:t xml:space="preserve"> </w:t>
            </w:r>
            <w:r>
              <w:rPr>
                <w:spacing w:val="-2"/>
                <w:sz w:val="20"/>
              </w:rPr>
              <w:t>Duke/UNC/Statewide</w:t>
            </w:r>
          </w:p>
        </w:tc>
        <w:tc>
          <w:tcPr>
            <w:tcW w:w="3345" w:type="dxa"/>
            <w:gridSpan w:val="2"/>
            <w:tcBorders>
              <w:left w:val="single" w:sz="4" w:space="0" w:color="000000"/>
              <w:bottom w:val="single" w:sz="4" w:space="0" w:color="000000"/>
              <w:right w:val="single" w:sz="4" w:space="0" w:color="000000"/>
            </w:tcBorders>
          </w:tcPr>
          <w:p w14:paraId="66130534" w14:textId="77777777" w:rsidR="00C5328A" w:rsidRDefault="00221616">
            <w:pPr>
              <w:pStyle w:val="TableParagraph"/>
              <w:spacing w:line="240" w:lineRule="auto"/>
              <w:ind w:left="13" w:hanging="1"/>
              <w:jc w:val="center"/>
              <w:rPr>
                <w:sz w:val="20"/>
              </w:rPr>
            </w:pPr>
            <w:r>
              <w:rPr>
                <w:sz w:val="20"/>
              </w:rPr>
              <w:t>All Consortium staff advertise course development</w:t>
            </w:r>
            <w:r>
              <w:rPr>
                <w:spacing w:val="-12"/>
                <w:sz w:val="20"/>
              </w:rPr>
              <w:t xml:space="preserve"> </w:t>
            </w:r>
            <w:r>
              <w:rPr>
                <w:sz w:val="20"/>
              </w:rPr>
              <w:t>grants</w:t>
            </w:r>
            <w:r>
              <w:rPr>
                <w:spacing w:val="-10"/>
                <w:sz w:val="20"/>
              </w:rPr>
              <w:t xml:space="preserve"> </w:t>
            </w:r>
            <w:r>
              <w:rPr>
                <w:sz w:val="20"/>
              </w:rPr>
              <w:t>in</w:t>
            </w:r>
            <w:r>
              <w:rPr>
                <w:spacing w:val="-10"/>
                <w:sz w:val="20"/>
              </w:rPr>
              <w:t xml:space="preserve"> </w:t>
            </w:r>
            <w:r>
              <w:rPr>
                <w:sz w:val="20"/>
              </w:rPr>
              <w:t>September;</w:t>
            </w:r>
            <w:r>
              <w:rPr>
                <w:spacing w:val="-10"/>
                <w:sz w:val="20"/>
              </w:rPr>
              <w:t xml:space="preserve"> </w:t>
            </w:r>
            <w:r>
              <w:rPr>
                <w:sz w:val="20"/>
              </w:rPr>
              <w:t xml:space="preserve">collect applications from faculty in </w:t>
            </w:r>
            <w:proofErr w:type="gramStart"/>
            <w:r>
              <w:rPr>
                <w:sz w:val="20"/>
              </w:rPr>
              <w:t>November;</w:t>
            </w:r>
            <w:proofErr w:type="gramEnd"/>
          </w:p>
          <w:p w14:paraId="66130535" w14:textId="77777777" w:rsidR="00C5328A" w:rsidRDefault="00221616">
            <w:pPr>
              <w:pStyle w:val="TableParagraph"/>
              <w:spacing w:line="230" w:lineRule="exact"/>
              <w:ind w:left="198" w:right="181"/>
              <w:jc w:val="center"/>
              <w:rPr>
                <w:sz w:val="20"/>
              </w:rPr>
            </w:pPr>
            <w:r>
              <w:rPr>
                <w:sz w:val="20"/>
              </w:rPr>
              <w:t>Consortium</w:t>
            </w:r>
            <w:r>
              <w:rPr>
                <w:spacing w:val="-10"/>
                <w:sz w:val="20"/>
              </w:rPr>
              <w:t xml:space="preserve"> </w:t>
            </w:r>
            <w:r>
              <w:rPr>
                <w:sz w:val="20"/>
              </w:rPr>
              <w:t>board</w:t>
            </w:r>
            <w:r>
              <w:rPr>
                <w:spacing w:val="-10"/>
                <w:sz w:val="20"/>
              </w:rPr>
              <w:t xml:space="preserve"> </w:t>
            </w:r>
            <w:r>
              <w:rPr>
                <w:sz w:val="20"/>
              </w:rPr>
              <w:t>selects</w:t>
            </w:r>
            <w:r>
              <w:rPr>
                <w:spacing w:val="-10"/>
                <w:sz w:val="20"/>
              </w:rPr>
              <w:t xml:space="preserve"> </w:t>
            </w:r>
            <w:r>
              <w:rPr>
                <w:sz w:val="20"/>
              </w:rPr>
              <w:t>grantees</w:t>
            </w:r>
            <w:r>
              <w:rPr>
                <w:spacing w:val="-10"/>
                <w:sz w:val="20"/>
              </w:rPr>
              <w:t xml:space="preserve"> </w:t>
            </w:r>
            <w:r>
              <w:rPr>
                <w:sz w:val="20"/>
              </w:rPr>
              <w:t xml:space="preserve">in </w:t>
            </w:r>
            <w:r>
              <w:rPr>
                <w:spacing w:val="-2"/>
                <w:sz w:val="20"/>
              </w:rPr>
              <w:t>December.</w:t>
            </w:r>
          </w:p>
        </w:tc>
        <w:tc>
          <w:tcPr>
            <w:tcW w:w="3359" w:type="dxa"/>
            <w:gridSpan w:val="2"/>
            <w:tcBorders>
              <w:left w:val="single" w:sz="4" w:space="0" w:color="000000"/>
              <w:bottom w:val="single" w:sz="4" w:space="0" w:color="000000"/>
              <w:right w:val="single" w:sz="4" w:space="0" w:color="000000"/>
            </w:tcBorders>
          </w:tcPr>
          <w:p w14:paraId="66130536" w14:textId="77777777" w:rsidR="00C5328A" w:rsidRDefault="00221616">
            <w:pPr>
              <w:pStyle w:val="TableParagraph"/>
              <w:spacing w:line="240" w:lineRule="auto"/>
              <w:ind w:left="140" w:right="125"/>
              <w:jc w:val="center"/>
              <w:rPr>
                <w:sz w:val="20"/>
              </w:rPr>
            </w:pPr>
            <w:r>
              <w:rPr>
                <w:sz w:val="20"/>
              </w:rPr>
              <w:t>Faculty</w:t>
            </w:r>
            <w:r>
              <w:rPr>
                <w:spacing w:val="-8"/>
                <w:sz w:val="20"/>
              </w:rPr>
              <w:t xml:space="preserve"> </w:t>
            </w:r>
            <w:r>
              <w:rPr>
                <w:sz w:val="20"/>
              </w:rPr>
              <w:t>receiving</w:t>
            </w:r>
            <w:r>
              <w:rPr>
                <w:spacing w:val="-8"/>
                <w:sz w:val="20"/>
              </w:rPr>
              <w:t xml:space="preserve"> </w:t>
            </w:r>
            <w:r>
              <w:rPr>
                <w:sz w:val="20"/>
              </w:rPr>
              <w:t>grants</w:t>
            </w:r>
            <w:r>
              <w:rPr>
                <w:spacing w:val="-8"/>
                <w:sz w:val="20"/>
              </w:rPr>
              <w:t xml:space="preserve"> </w:t>
            </w:r>
            <w:r>
              <w:rPr>
                <w:sz w:val="20"/>
              </w:rPr>
              <w:t>teach</w:t>
            </w:r>
            <w:r>
              <w:rPr>
                <w:spacing w:val="-8"/>
                <w:sz w:val="20"/>
              </w:rPr>
              <w:t xml:space="preserve"> </w:t>
            </w:r>
            <w:r>
              <w:rPr>
                <w:sz w:val="20"/>
              </w:rPr>
              <w:t>the</w:t>
            </w:r>
            <w:r>
              <w:rPr>
                <w:spacing w:val="-8"/>
                <w:sz w:val="20"/>
              </w:rPr>
              <w:t xml:space="preserve"> </w:t>
            </w:r>
            <w:r>
              <w:rPr>
                <w:sz w:val="20"/>
              </w:rPr>
              <w:t>new course twice by the end of the 2025- 2026 academic year.</w:t>
            </w:r>
          </w:p>
        </w:tc>
      </w:tr>
      <w:tr w:rsidR="00C5328A" w14:paraId="6613053A" w14:textId="77777777">
        <w:trPr>
          <w:trHeight w:val="236"/>
        </w:trPr>
        <w:tc>
          <w:tcPr>
            <w:tcW w:w="2702" w:type="dxa"/>
            <w:tcBorders>
              <w:top w:val="single" w:sz="4" w:space="0" w:color="000000"/>
              <w:left w:val="single" w:sz="4" w:space="0" w:color="000000"/>
              <w:right w:val="single" w:sz="4" w:space="0" w:color="000000"/>
            </w:tcBorders>
          </w:tcPr>
          <w:p w14:paraId="66130538" w14:textId="77777777" w:rsidR="00C5328A" w:rsidRDefault="00221616">
            <w:pPr>
              <w:pStyle w:val="TableParagraph"/>
              <w:spacing w:line="217" w:lineRule="exact"/>
              <w:rPr>
                <w:sz w:val="20"/>
              </w:rPr>
            </w:pPr>
            <w:r>
              <w:rPr>
                <w:sz w:val="20"/>
              </w:rPr>
              <w:t>Evaluation,</w:t>
            </w:r>
            <w:r>
              <w:rPr>
                <w:spacing w:val="-2"/>
                <w:sz w:val="20"/>
              </w:rPr>
              <w:t xml:space="preserve"> Duke/UNC</w:t>
            </w:r>
          </w:p>
        </w:tc>
        <w:tc>
          <w:tcPr>
            <w:tcW w:w="6704" w:type="dxa"/>
            <w:gridSpan w:val="4"/>
            <w:tcBorders>
              <w:top w:val="single" w:sz="4" w:space="0" w:color="000000"/>
              <w:left w:val="single" w:sz="4" w:space="0" w:color="000000"/>
              <w:right w:val="single" w:sz="4" w:space="0" w:color="000000"/>
            </w:tcBorders>
          </w:tcPr>
          <w:p w14:paraId="66130539" w14:textId="77777777" w:rsidR="00C5328A" w:rsidRDefault="00221616">
            <w:pPr>
              <w:pStyle w:val="TableParagraph"/>
              <w:spacing w:before="4" w:line="213" w:lineRule="exact"/>
              <w:ind w:left="11" w:right="3"/>
              <w:jc w:val="center"/>
              <w:rPr>
                <w:sz w:val="20"/>
              </w:rPr>
            </w:pPr>
            <w:r>
              <w:rPr>
                <w:sz w:val="20"/>
              </w:rPr>
              <w:t>Annual</w:t>
            </w:r>
            <w:r>
              <w:rPr>
                <w:spacing w:val="-2"/>
                <w:sz w:val="20"/>
              </w:rPr>
              <w:t xml:space="preserve"> </w:t>
            </w:r>
            <w:r>
              <w:rPr>
                <w:sz w:val="20"/>
              </w:rPr>
              <w:t>evaluation</w:t>
            </w:r>
            <w:r>
              <w:rPr>
                <w:spacing w:val="-2"/>
                <w:sz w:val="20"/>
              </w:rPr>
              <w:t xml:space="preserve"> </w:t>
            </w:r>
            <w:r>
              <w:rPr>
                <w:sz w:val="20"/>
              </w:rPr>
              <w:t>of</w:t>
            </w:r>
            <w:r>
              <w:rPr>
                <w:spacing w:val="-3"/>
                <w:sz w:val="20"/>
              </w:rPr>
              <w:t xml:space="preserve"> </w:t>
            </w:r>
            <w:r>
              <w:rPr>
                <w:sz w:val="20"/>
              </w:rPr>
              <w:t>program</w:t>
            </w:r>
            <w:r>
              <w:rPr>
                <w:spacing w:val="-2"/>
                <w:sz w:val="20"/>
              </w:rPr>
              <w:t xml:space="preserve"> </w:t>
            </w:r>
            <w:r>
              <w:rPr>
                <w:sz w:val="20"/>
              </w:rPr>
              <w:t>by</w:t>
            </w:r>
            <w:r>
              <w:rPr>
                <w:spacing w:val="-1"/>
                <w:sz w:val="20"/>
              </w:rPr>
              <w:t xml:space="preserve"> </w:t>
            </w:r>
            <w:r>
              <w:rPr>
                <w:sz w:val="20"/>
              </w:rPr>
              <w:t>Consortium</w:t>
            </w:r>
            <w:r>
              <w:rPr>
                <w:spacing w:val="-2"/>
                <w:sz w:val="20"/>
              </w:rPr>
              <w:t xml:space="preserve"> </w:t>
            </w:r>
            <w:r>
              <w:rPr>
                <w:sz w:val="20"/>
              </w:rPr>
              <w:t>board</w:t>
            </w:r>
            <w:r>
              <w:rPr>
                <w:spacing w:val="-1"/>
                <w:sz w:val="20"/>
              </w:rPr>
              <w:t xml:space="preserve"> </w:t>
            </w:r>
            <w:r>
              <w:rPr>
                <w:sz w:val="20"/>
              </w:rPr>
              <w:t>each</w:t>
            </w:r>
            <w:r>
              <w:rPr>
                <w:spacing w:val="-3"/>
                <w:sz w:val="20"/>
              </w:rPr>
              <w:t xml:space="preserve"> </w:t>
            </w:r>
            <w:r>
              <w:rPr>
                <w:spacing w:val="-2"/>
                <w:sz w:val="20"/>
              </w:rPr>
              <w:t>April.</w:t>
            </w:r>
          </w:p>
        </w:tc>
      </w:tr>
      <w:tr w:rsidR="00C5328A" w14:paraId="6613053C" w14:textId="77777777">
        <w:trPr>
          <w:trHeight w:val="236"/>
        </w:trPr>
        <w:tc>
          <w:tcPr>
            <w:tcW w:w="9406" w:type="dxa"/>
            <w:gridSpan w:val="5"/>
            <w:tcBorders>
              <w:left w:val="single" w:sz="4" w:space="0" w:color="000000"/>
              <w:right w:val="single" w:sz="4" w:space="0" w:color="000000"/>
            </w:tcBorders>
            <w:shd w:val="clear" w:color="auto" w:fill="C2D59B"/>
          </w:tcPr>
          <w:p w14:paraId="6613053B" w14:textId="77777777" w:rsidR="00C5328A" w:rsidRDefault="00221616">
            <w:pPr>
              <w:pStyle w:val="TableParagraph"/>
              <w:spacing w:line="216" w:lineRule="exact"/>
              <w:rPr>
                <w:b/>
                <w:sz w:val="20"/>
              </w:rPr>
            </w:pPr>
            <w:r>
              <w:rPr>
                <w:b/>
                <w:sz w:val="20"/>
              </w:rPr>
              <w:t>Budget</w:t>
            </w:r>
            <w:r>
              <w:rPr>
                <w:b/>
                <w:spacing w:val="-2"/>
                <w:sz w:val="20"/>
              </w:rPr>
              <w:t xml:space="preserve"> </w:t>
            </w:r>
            <w:r>
              <w:rPr>
                <w:b/>
                <w:sz w:val="20"/>
              </w:rPr>
              <w:t>Section</w:t>
            </w:r>
            <w:r>
              <w:rPr>
                <w:b/>
                <w:spacing w:val="-1"/>
                <w:sz w:val="20"/>
              </w:rPr>
              <w:t xml:space="preserve"> </w:t>
            </w:r>
            <w:r>
              <w:rPr>
                <w:b/>
                <w:sz w:val="20"/>
              </w:rPr>
              <w:t>2.</w:t>
            </w:r>
            <w:r>
              <w:rPr>
                <w:b/>
                <w:spacing w:val="-1"/>
                <w:sz w:val="20"/>
              </w:rPr>
              <w:t xml:space="preserve"> </w:t>
            </w:r>
            <w:r>
              <w:rPr>
                <w:b/>
                <w:spacing w:val="-2"/>
                <w:sz w:val="20"/>
              </w:rPr>
              <w:t>Benefits</w:t>
            </w:r>
          </w:p>
        </w:tc>
      </w:tr>
      <w:tr w:rsidR="00C5328A" w14:paraId="66130541" w14:textId="77777777">
        <w:trPr>
          <w:trHeight w:val="690"/>
        </w:trPr>
        <w:tc>
          <w:tcPr>
            <w:tcW w:w="2702" w:type="dxa"/>
            <w:tcBorders>
              <w:left w:val="single" w:sz="4" w:space="0" w:color="000000"/>
              <w:bottom w:val="single" w:sz="4" w:space="0" w:color="000000"/>
              <w:right w:val="single" w:sz="4" w:space="0" w:color="000000"/>
            </w:tcBorders>
          </w:tcPr>
          <w:p w14:paraId="6613053D" w14:textId="77777777" w:rsidR="00C5328A" w:rsidRDefault="00221616">
            <w:pPr>
              <w:pStyle w:val="TableParagraph"/>
              <w:spacing w:before="1" w:line="240" w:lineRule="auto"/>
              <w:rPr>
                <w:sz w:val="20"/>
              </w:rPr>
            </w:pPr>
            <w:r>
              <w:rPr>
                <w:sz w:val="20"/>
              </w:rPr>
              <w:t>All</w:t>
            </w:r>
            <w:r>
              <w:rPr>
                <w:spacing w:val="-1"/>
                <w:sz w:val="20"/>
              </w:rPr>
              <w:t xml:space="preserve"> </w:t>
            </w:r>
            <w:r>
              <w:rPr>
                <w:sz w:val="20"/>
              </w:rPr>
              <w:t>personnel</w:t>
            </w:r>
            <w:r>
              <w:rPr>
                <w:spacing w:val="-1"/>
                <w:sz w:val="20"/>
              </w:rPr>
              <w:t xml:space="preserve"> </w:t>
            </w:r>
            <w:r>
              <w:rPr>
                <w:sz w:val="20"/>
              </w:rPr>
              <w:t>listed</w:t>
            </w:r>
            <w:r>
              <w:rPr>
                <w:spacing w:val="-1"/>
                <w:sz w:val="20"/>
              </w:rPr>
              <w:t xml:space="preserve"> </w:t>
            </w:r>
            <w:r>
              <w:rPr>
                <w:sz w:val="20"/>
              </w:rPr>
              <w:t>in</w:t>
            </w:r>
            <w:r>
              <w:rPr>
                <w:spacing w:val="-1"/>
                <w:sz w:val="20"/>
              </w:rPr>
              <w:t xml:space="preserve"> </w:t>
            </w:r>
            <w:r>
              <w:rPr>
                <w:spacing w:val="-2"/>
                <w:sz w:val="20"/>
              </w:rPr>
              <w:t>Budget</w:t>
            </w:r>
          </w:p>
          <w:p w14:paraId="6613053E" w14:textId="77777777" w:rsidR="00C5328A" w:rsidRDefault="00221616">
            <w:pPr>
              <w:pStyle w:val="TableParagraph"/>
              <w:spacing w:line="230" w:lineRule="exact"/>
              <w:ind w:right="599"/>
              <w:rPr>
                <w:sz w:val="20"/>
              </w:rPr>
            </w:pPr>
            <w:r>
              <w:rPr>
                <w:sz w:val="20"/>
              </w:rPr>
              <w:t>Sections 1A-1C and 8A, Duke/UNC/Durham</w:t>
            </w:r>
            <w:r>
              <w:rPr>
                <w:spacing w:val="-13"/>
                <w:sz w:val="20"/>
              </w:rPr>
              <w:t xml:space="preserve"> </w:t>
            </w:r>
            <w:r>
              <w:rPr>
                <w:sz w:val="20"/>
              </w:rPr>
              <w:t>Tech</w:t>
            </w:r>
          </w:p>
        </w:tc>
        <w:tc>
          <w:tcPr>
            <w:tcW w:w="6704" w:type="dxa"/>
            <w:gridSpan w:val="4"/>
            <w:tcBorders>
              <w:left w:val="single" w:sz="4" w:space="0" w:color="000000"/>
              <w:bottom w:val="single" w:sz="4" w:space="0" w:color="000000"/>
              <w:right w:val="single" w:sz="4" w:space="0" w:color="000000"/>
            </w:tcBorders>
          </w:tcPr>
          <w:p w14:paraId="6613053F" w14:textId="77777777" w:rsidR="00C5328A" w:rsidRDefault="00221616">
            <w:pPr>
              <w:pStyle w:val="TableParagraph"/>
              <w:spacing w:before="116" w:line="230" w:lineRule="exact"/>
              <w:ind w:left="11" w:right="803"/>
              <w:jc w:val="center"/>
              <w:rPr>
                <w:sz w:val="20"/>
              </w:rPr>
            </w:pPr>
            <w:r>
              <w:rPr>
                <w:sz w:val="20"/>
              </w:rPr>
              <w:t>Consortium</w:t>
            </w:r>
            <w:r>
              <w:rPr>
                <w:spacing w:val="-4"/>
                <w:sz w:val="20"/>
              </w:rPr>
              <w:t xml:space="preserve"> </w:t>
            </w:r>
            <w:r>
              <w:rPr>
                <w:sz w:val="20"/>
              </w:rPr>
              <w:t>business</w:t>
            </w:r>
            <w:r>
              <w:rPr>
                <w:spacing w:val="-2"/>
                <w:sz w:val="20"/>
              </w:rPr>
              <w:t xml:space="preserve"> </w:t>
            </w:r>
            <w:r>
              <w:rPr>
                <w:sz w:val="20"/>
              </w:rPr>
              <w:t>managers</w:t>
            </w:r>
            <w:r>
              <w:rPr>
                <w:spacing w:val="-1"/>
                <w:sz w:val="20"/>
              </w:rPr>
              <w:t xml:space="preserve"> </w:t>
            </w:r>
            <w:r>
              <w:rPr>
                <w:sz w:val="20"/>
              </w:rPr>
              <w:t>(funded</w:t>
            </w:r>
            <w:r>
              <w:rPr>
                <w:spacing w:val="-2"/>
                <w:sz w:val="20"/>
              </w:rPr>
              <w:t xml:space="preserve"> </w:t>
            </w:r>
            <w:r>
              <w:rPr>
                <w:sz w:val="20"/>
              </w:rPr>
              <w:t>by</w:t>
            </w:r>
            <w:r>
              <w:rPr>
                <w:spacing w:val="-2"/>
                <w:sz w:val="20"/>
              </w:rPr>
              <w:t xml:space="preserve"> </w:t>
            </w:r>
            <w:r>
              <w:rPr>
                <w:sz w:val="20"/>
              </w:rPr>
              <w:t>Duke</w:t>
            </w:r>
            <w:r>
              <w:rPr>
                <w:spacing w:val="-3"/>
                <w:sz w:val="20"/>
              </w:rPr>
              <w:t xml:space="preserve"> </w:t>
            </w:r>
            <w:r>
              <w:rPr>
                <w:sz w:val="20"/>
              </w:rPr>
              <w:t>and</w:t>
            </w:r>
            <w:r>
              <w:rPr>
                <w:spacing w:val="-2"/>
                <w:sz w:val="20"/>
              </w:rPr>
              <w:t xml:space="preserve"> </w:t>
            </w:r>
            <w:r>
              <w:rPr>
                <w:sz w:val="20"/>
              </w:rPr>
              <w:t>UNC)</w:t>
            </w:r>
            <w:r>
              <w:rPr>
                <w:spacing w:val="-1"/>
                <w:sz w:val="20"/>
              </w:rPr>
              <w:t xml:space="preserve"> </w:t>
            </w:r>
            <w:r>
              <w:rPr>
                <w:sz w:val="20"/>
              </w:rPr>
              <w:t>make</w:t>
            </w:r>
            <w:r>
              <w:rPr>
                <w:spacing w:val="-2"/>
                <w:sz w:val="20"/>
              </w:rPr>
              <w:t xml:space="preserve"> payroll</w:t>
            </w:r>
          </w:p>
          <w:p w14:paraId="66130540" w14:textId="77777777" w:rsidR="00C5328A" w:rsidRDefault="00221616">
            <w:pPr>
              <w:pStyle w:val="TableParagraph"/>
              <w:spacing w:line="230" w:lineRule="exact"/>
              <w:ind w:left="11" w:right="5"/>
              <w:jc w:val="center"/>
              <w:rPr>
                <w:sz w:val="20"/>
              </w:rPr>
            </w:pPr>
            <w:r>
              <w:rPr>
                <w:sz w:val="20"/>
              </w:rPr>
              <w:t>arrangements</w:t>
            </w:r>
            <w:r>
              <w:rPr>
                <w:spacing w:val="-4"/>
                <w:sz w:val="20"/>
              </w:rPr>
              <w:t xml:space="preserve"> </w:t>
            </w:r>
            <w:r>
              <w:rPr>
                <w:sz w:val="20"/>
              </w:rPr>
              <w:t>for</w:t>
            </w:r>
            <w:r>
              <w:rPr>
                <w:spacing w:val="-1"/>
                <w:sz w:val="20"/>
              </w:rPr>
              <w:t xml:space="preserve"> </w:t>
            </w:r>
            <w:r>
              <w:rPr>
                <w:sz w:val="20"/>
              </w:rPr>
              <w:t>all</w:t>
            </w:r>
            <w:r>
              <w:rPr>
                <w:spacing w:val="-1"/>
                <w:sz w:val="20"/>
              </w:rPr>
              <w:t xml:space="preserve"> </w:t>
            </w:r>
            <w:r>
              <w:rPr>
                <w:spacing w:val="-2"/>
                <w:sz w:val="20"/>
              </w:rPr>
              <w:t>personnel.</w:t>
            </w:r>
          </w:p>
        </w:tc>
      </w:tr>
      <w:tr w:rsidR="00C5328A" w14:paraId="66130544" w14:textId="77777777">
        <w:trPr>
          <w:trHeight w:val="236"/>
        </w:trPr>
        <w:tc>
          <w:tcPr>
            <w:tcW w:w="2702" w:type="dxa"/>
            <w:tcBorders>
              <w:top w:val="single" w:sz="4" w:space="0" w:color="000000"/>
              <w:left w:val="single" w:sz="4" w:space="0" w:color="000000"/>
              <w:right w:val="single" w:sz="4" w:space="0" w:color="000000"/>
            </w:tcBorders>
          </w:tcPr>
          <w:p w14:paraId="66130542" w14:textId="77777777" w:rsidR="00C5328A" w:rsidRDefault="00221616">
            <w:pPr>
              <w:pStyle w:val="TableParagraph"/>
              <w:spacing w:line="217" w:lineRule="exact"/>
              <w:rPr>
                <w:sz w:val="20"/>
              </w:rPr>
            </w:pPr>
            <w:r>
              <w:rPr>
                <w:sz w:val="20"/>
              </w:rPr>
              <w:t>Evaluation,</w:t>
            </w:r>
            <w:r>
              <w:rPr>
                <w:spacing w:val="-2"/>
                <w:sz w:val="20"/>
              </w:rPr>
              <w:t xml:space="preserve"> Duke/UNC</w:t>
            </w:r>
          </w:p>
        </w:tc>
        <w:tc>
          <w:tcPr>
            <w:tcW w:w="6704" w:type="dxa"/>
            <w:gridSpan w:val="4"/>
            <w:tcBorders>
              <w:top w:val="single" w:sz="4" w:space="0" w:color="000000"/>
              <w:left w:val="single" w:sz="4" w:space="0" w:color="000000"/>
              <w:right w:val="single" w:sz="4" w:space="0" w:color="000000"/>
            </w:tcBorders>
          </w:tcPr>
          <w:p w14:paraId="66130543" w14:textId="77777777" w:rsidR="00C5328A" w:rsidRDefault="00221616">
            <w:pPr>
              <w:pStyle w:val="TableParagraph"/>
              <w:spacing w:before="3" w:line="214" w:lineRule="exact"/>
              <w:ind w:left="35"/>
              <w:rPr>
                <w:sz w:val="20"/>
              </w:rPr>
            </w:pPr>
            <w:r>
              <w:rPr>
                <w:sz w:val="20"/>
              </w:rPr>
              <w:t>Center</w:t>
            </w:r>
            <w:r>
              <w:rPr>
                <w:spacing w:val="-4"/>
                <w:sz w:val="20"/>
              </w:rPr>
              <w:t xml:space="preserve"> </w:t>
            </w:r>
            <w:r>
              <w:rPr>
                <w:sz w:val="20"/>
              </w:rPr>
              <w:t>directors</w:t>
            </w:r>
            <w:r>
              <w:rPr>
                <w:spacing w:val="-1"/>
                <w:sz w:val="20"/>
              </w:rPr>
              <w:t xml:space="preserve"> </w:t>
            </w:r>
            <w:r>
              <w:rPr>
                <w:sz w:val="20"/>
              </w:rPr>
              <w:t>(funded</w:t>
            </w:r>
            <w:r>
              <w:rPr>
                <w:spacing w:val="-1"/>
                <w:sz w:val="20"/>
              </w:rPr>
              <w:t xml:space="preserve"> </w:t>
            </w:r>
            <w:r>
              <w:rPr>
                <w:sz w:val="20"/>
              </w:rPr>
              <w:t>by</w:t>
            </w:r>
            <w:r>
              <w:rPr>
                <w:spacing w:val="-2"/>
                <w:sz w:val="20"/>
              </w:rPr>
              <w:t xml:space="preserve"> </w:t>
            </w:r>
            <w:r>
              <w:rPr>
                <w:sz w:val="20"/>
              </w:rPr>
              <w:t>Duke</w:t>
            </w:r>
            <w:r>
              <w:rPr>
                <w:spacing w:val="-3"/>
                <w:sz w:val="20"/>
              </w:rPr>
              <w:t xml:space="preserve"> </w:t>
            </w:r>
            <w:r>
              <w:rPr>
                <w:sz w:val="20"/>
              </w:rPr>
              <w:t>and</w:t>
            </w:r>
            <w:r>
              <w:rPr>
                <w:spacing w:val="-2"/>
                <w:sz w:val="20"/>
              </w:rPr>
              <w:t xml:space="preserve"> </w:t>
            </w:r>
            <w:r>
              <w:rPr>
                <w:sz w:val="20"/>
              </w:rPr>
              <w:t>UNC)</w:t>
            </w:r>
            <w:r>
              <w:rPr>
                <w:spacing w:val="-1"/>
                <w:sz w:val="20"/>
              </w:rPr>
              <w:t xml:space="preserve"> </w:t>
            </w:r>
            <w:r>
              <w:rPr>
                <w:sz w:val="20"/>
              </w:rPr>
              <w:t>evaluate</w:t>
            </w:r>
            <w:r>
              <w:rPr>
                <w:spacing w:val="-2"/>
                <w:sz w:val="20"/>
              </w:rPr>
              <w:t xml:space="preserve"> </w:t>
            </w:r>
            <w:r>
              <w:rPr>
                <w:sz w:val="20"/>
              </w:rPr>
              <w:t>staff</w:t>
            </w:r>
            <w:r>
              <w:rPr>
                <w:spacing w:val="-1"/>
                <w:sz w:val="20"/>
              </w:rPr>
              <w:t xml:space="preserve"> </w:t>
            </w:r>
            <w:r>
              <w:rPr>
                <w:sz w:val="20"/>
              </w:rPr>
              <w:t>performance</w:t>
            </w:r>
            <w:r>
              <w:rPr>
                <w:spacing w:val="-3"/>
                <w:sz w:val="20"/>
              </w:rPr>
              <w:t xml:space="preserve"> </w:t>
            </w:r>
            <w:r>
              <w:rPr>
                <w:sz w:val="20"/>
              </w:rPr>
              <w:t>each</w:t>
            </w:r>
            <w:r>
              <w:rPr>
                <w:spacing w:val="1"/>
                <w:sz w:val="20"/>
              </w:rPr>
              <w:t xml:space="preserve"> </w:t>
            </w:r>
            <w:r>
              <w:rPr>
                <w:spacing w:val="-2"/>
                <w:sz w:val="20"/>
              </w:rPr>
              <w:t>June.</w:t>
            </w:r>
          </w:p>
        </w:tc>
      </w:tr>
    </w:tbl>
    <w:p w14:paraId="66130545" w14:textId="77777777" w:rsidR="00C5328A" w:rsidRDefault="00C5328A">
      <w:pPr>
        <w:spacing w:line="214" w:lineRule="exact"/>
        <w:rPr>
          <w:sz w:val="20"/>
        </w:rPr>
        <w:sectPr w:rsidR="00C5328A">
          <w:pgSz w:w="12240" w:h="15840"/>
          <w:pgMar w:top="1480" w:right="1260" w:bottom="3284" w:left="1320" w:header="0" w:footer="1420" w:gutter="0"/>
          <w:cols w:space="720"/>
        </w:sectPr>
      </w:pPr>
    </w:p>
    <w:tbl>
      <w:tblPr>
        <w:tblW w:w="0" w:type="auto"/>
        <w:tblInd w:w="12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08"/>
        <w:gridCol w:w="1666"/>
        <w:gridCol w:w="1668"/>
        <w:gridCol w:w="1716"/>
        <w:gridCol w:w="1666"/>
      </w:tblGrid>
      <w:tr w:rsidR="00C5328A" w14:paraId="6613054B" w14:textId="77777777">
        <w:trPr>
          <w:trHeight w:val="222"/>
        </w:trPr>
        <w:tc>
          <w:tcPr>
            <w:tcW w:w="2708" w:type="dxa"/>
            <w:tcBorders>
              <w:left w:val="single" w:sz="4" w:space="0" w:color="000000"/>
              <w:bottom w:val="double" w:sz="6" w:space="0" w:color="000000"/>
              <w:right w:val="single" w:sz="4" w:space="0" w:color="000000"/>
            </w:tcBorders>
          </w:tcPr>
          <w:p w14:paraId="66130546" w14:textId="77777777" w:rsidR="00C5328A" w:rsidRDefault="00221616">
            <w:pPr>
              <w:pStyle w:val="TableParagraph"/>
              <w:spacing w:line="202" w:lineRule="exact"/>
              <w:ind w:left="1002" w:right="994"/>
              <w:jc w:val="center"/>
              <w:rPr>
                <w:b/>
                <w:sz w:val="20"/>
              </w:rPr>
            </w:pPr>
            <w:r>
              <w:rPr>
                <w:b/>
                <w:spacing w:val="-2"/>
                <w:sz w:val="20"/>
              </w:rPr>
              <w:lastRenderedPageBreak/>
              <w:t>Activity</w:t>
            </w:r>
          </w:p>
        </w:tc>
        <w:tc>
          <w:tcPr>
            <w:tcW w:w="1666" w:type="dxa"/>
            <w:tcBorders>
              <w:left w:val="single" w:sz="4" w:space="0" w:color="000000"/>
              <w:bottom w:val="double" w:sz="6" w:space="0" w:color="000000"/>
              <w:right w:val="single" w:sz="4" w:space="0" w:color="000000"/>
            </w:tcBorders>
          </w:tcPr>
          <w:p w14:paraId="66130547" w14:textId="77777777" w:rsidR="00C5328A" w:rsidRDefault="00221616">
            <w:pPr>
              <w:pStyle w:val="TableParagraph"/>
              <w:spacing w:line="202" w:lineRule="exact"/>
              <w:ind w:left="545"/>
              <w:rPr>
                <w:b/>
                <w:sz w:val="20"/>
              </w:rPr>
            </w:pPr>
            <w:r>
              <w:rPr>
                <w:b/>
                <w:sz w:val="20"/>
              </w:rPr>
              <w:t>Year</w:t>
            </w:r>
            <w:r>
              <w:rPr>
                <w:b/>
                <w:spacing w:val="-2"/>
                <w:sz w:val="20"/>
              </w:rPr>
              <w:t xml:space="preserve"> </w:t>
            </w:r>
            <w:r>
              <w:rPr>
                <w:b/>
                <w:spacing w:val="-10"/>
                <w:sz w:val="20"/>
              </w:rPr>
              <w:t>1</w:t>
            </w:r>
          </w:p>
        </w:tc>
        <w:tc>
          <w:tcPr>
            <w:tcW w:w="1668" w:type="dxa"/>
            <w:tcBorders>
              <w:left w:val="single" w:sz="4" w:space="0" w:color="000000"/>
              <w:bottom w:val="double" w:sz="6" w:space="0" w:color="000000"/>
              <w:right w:val="single" w:sz="4" w:space="0" w:color="000000"/>
            </w:tcBorders>
          </w:tcPr>
          <w:p w14:paraId="66130548" w14:textId="77777777" w:rsidR="00C5328A" w:rsidRDefault="00221616">
            <w:pPr>
              <w:pStyle w:val="TableParagraph"/>
              <w:spacing w:line="202" w:lineRule="exact"/>
              <w:ind w:left="545"/>
              <w:rPr>
                <w:b/>
                <w:sz w:val="20"/>
              </w:rPr>
            </w:pPr>
            <w:r>
              <w:rPr>
                <w:b/>
                <w:sz w:val="20"/>
              </w:rPr>
              <w:t>Year</w:t>
            </w:r>
            <w:r>
              <w:rPr>
                <w:b/>
                <w:spacing w:val="-2"/>
                <w:sz w:val="20"/>
              </w:rPr>
              <w:t xml:space="preserve"> </w:t>
            </w:r>
            <w:r>
              <w:rPr>
                <w:b/>
                <w:spacing w:val="-10"/>
                <w:sz w:val="20"/>
              </w:rPr>
              <w:t>2</w:t>
            </w:r>
          </w:p>
        </w:tc>
        <w:tc>
          <w:tcPr>
            <w:tcW w:w="1716" w:type="dxa"/>
            <w:tcBorders>
              <w:left w:val="single" w:sz="4" w:space="0" w:color="000000"/>
              <w:bottom w:val="double" w:sz="6" w:space="0" w:color="000000"/>
              <w:right w:val="single" w:sz="4" w:space="0" w:color="000000"/>
            </w:tcBorders>
          </w:tcPr>
          <w:p w14:paraId="66130549" w14:textId="77777777" w:rsidR="00C5328A" w:rsidRDefault="00221616">
            <w:pPr>
              <w:pStyle w:val="TableParagraph"/>
              <w:spacing w:line="202" w:lineRule="exact"/>
              <w:ind w:left="569"/>
              <w:rPr>
                <w:b/>
                <w:sz w:val="20"/>
              </w:rPr>
            </w:pPr>
            <w:r>
              <w:rPr>
                <w:b/>
                <w:sz w:val="20"/>
              </w:rPr>
              <w:t>Year</w:t>
            </w:r>
            <w:r>
              <w:rPr>
                <w:b/>
                <w:spacing w:val="-2"/>
                <w:sz w:val="20"/>
              </w:rPr>
              <w:t xml:space="preserve"> </w:t>
            </w:r>
            <w:r>
              <w:rPr>
                <w:b/>
                <w:spacing w:val="-10"/>
                <w:sz w:val="20"/>
              </w:rPr>
              <w:t>3</w:t>
            </w:r>
          </w:p>
        </w:tc>
        <w:tc>
          <w:tcPr>
            <w:tcW w:w="1666" w:type="dxa"/>
            <w:tcBorders>
              <w:left w:val="single" w:sz="4" w:space="0" w:color="000000"/>
              <w:bottom w:val="double" w:sz="6" w:space="0" w:color="000000"/>
              <w:right w:val="single" w:sz="4" w:space="0" w:color="000000"/>
            </w:tcBorders>
          </w:tcPr>
          <w:p w14:paraId="6613054A" w14:textId="77777777" w:rsidR="00C5328A" w:rsidRDefault="00221616">
            <w:pPr>
              <w:pStyle w:val="TableParagraph"/>
              <w:spacing w:line="202" w:lineRule="exact"/>
              <w:ind w:left="534"/>
              <w:rPr>
                <w:b/>
                <w:sz w:val="20"/>
              </w:rPr>
            </w:pPr>
            <w:r>
              <w:rPr>
                <w:b/>
                <w:sz w:val="20"/>
              </w:rPr>
              <w:t>Year</w:t>
            </w:r>
            <w:r>
              <w:rPr>
                <w:b/>
                <w:spacing w:val="-2"/>
                <w:sz w:val="20"/>
              </w:rPr>
              <w:t xml:space="preserve"> </w:t>
            </w:r>
            <w:r>
              <w:rPr>
                <w:b/>
                <w:spacing w:val="-10"/>
                <w:sz w:val="20"/>
              </w:rPr>
              <w:t>4</w:t>
            </w:r>
          </w:p>
        </w:tc>
      </w:tr>
      <w:tr w:rsidR="00C5328A" w14:paraId="6613054D" w14:textId="77777777">
        <w:trPr>
          <w:trHeight w:val="222"/>
        </w:trPr>
        <w:tc>
          <w:tcPr>
            <w:tcW w:w="9424" w:type="dxa"/>
            <w:gridSpan w:val="5"/>
            <w:tcBorders>
              <w:left w:val="single" w:sz="4" w:space="0" w:color="000000"/>
              <w:bottom w:val="single" w:sz="4" w:space="0" w:color="000000"/>
              <w:right w:val="single" w:sz="4" w:space="0" w:color="000000"/>
            </w:tcBorders>
            <w:shd w:val="clear" w:color="auto" w:fill="C2D59B"/>
          </w:tcPr>
          <w:p w14:paraId="6613054C" w14:textId="77777777" w:rsidR="00C5328A" w:rsidRDefault="00221616">
            <w:pPr>
              <w:pStyle w:val="TableParagraph"/>
              <w:spacing w:line="203" w:lineRule="exact"/>
              <w:rPr>
                <w:b/>
                <w:sz w:val="20"/>
              </w:rPr>
            </w:pPr>
            <w:r>
              <w:rPr>
                <w:b/>
                <w:sz w:val="20"/>
              </w:rPr>
              <w:t>Budget</w:t>
            </w:r>
            <w:r>
              <w:rPr>
                <w:b/>
                <w:spacing w:val="-2"/>
                <w:sz w:val="20"/>
              </w:rPr>
              <w:t xml:space="preserve"> </w:t>
            </w:r>
            <w:r>
              <w:rPr>
                <w:b/>
                <w:sz w:val="20"/>
              </w:rPr>
              <w:t>Section</w:t>
            </w:r>
            <w:r>
              <w:rPr>
                <w:b/>
                <w:spacing w:val="-1"/>
                <w:sz w:val="20"/>
              </w:rPr>
              <w:t xml:space="preserve"> </w:t>
            </w:r>
            <w:r>
              <w:rPr>
                <w:b/>
                <w:sz w:val="20"/>
              </w:rPr>
              <w:t>3.</w:t>
            </w:r>
            <w:r>
              <w:rPr>
                <w:b/>
                <w:spacing w:val="-1"/>
                <w:sz w:val="20"/>
              </w:rPr>
              <w:t xml:space="preserve"> </w:t>
            </w:r>
            <w:r>
              <w:rPr>
                <w:b/>
                <w:spacing w:val="-2"/>
                <w:sz w:val="20"/>
              </w:rPr>
              <w:t>Travel</w:t>
            </w:r>
          </w:p>
        </w:tc>
      </w:tr>
      <w:tr w:rsidR="00C5328A" w14:paraId="66130551" w14:textId="77777777">
        <w:trPr>
          <w:trHeight w:val="920"/>
        </w:trPr>
        <w:tc>
          <w:tcPr>
            <w:tcW w:w="2708" w:type="dxa"/>
            <w:tcBorders>
              <w:top w:val="single" w:sz="4" w:space="0" w:color="000000"/>
              <w:left w:val="single" w:sz="4" w:space="0" w:color="000000"/>
              <w:bottom w:val="single" w:sz="4" w:space="0" w:color="000000"/>
              <w:right w:val="single" w:sz="4" w:space="0" w:color="000000"/>
            </w:tcBorders>
          </w:tcPr>
          <w:p w14:paraId="6613054E" w14:textId="77777777" w:rsidR="00C5328A" w:rsidRDefault="00221616">
            <w:pPr>
              <w:pStyle w:val="TableParagraph"/>
              <w:spacing w:line="240" w:lineRule="auto"/>
              <w:rPr>
                <w:sz w:val="20"/>
              </w:rPr>
            </w:pPr>
            <w:r>
              <w:rPr>
                <w:sz w:val="20"/>
              </w:rPr>
              <w:t>Faculty</w:t>
            </w:r>
            <w:r>
              <w:rPr>
                <w:spacing w:val="-13"/>
                <w:sz w:val="20"/>
              </w:rPr>
              <w:t xml:space="preserve"> </w:t>
            </w:r>
            <w:r>
              <w:rPr>
                <w:sz w:val="20"/>
              </w:rPr>
              <w:t>Research</w:t>
            </w:r>
            <w:r>
              <w:rPr>
                <w:spacing w:val="-12"/>
                <w:sz w:val="20"/>
              </w:rPr>
              <w:t xml:space="preserve"> </w:t>
            </w:r>
            <w:r>
              <w:rPr>
                <w:sz w:val="20"/>
              </w:rPr>
              <w:t>Travel</w:t>
            </w:r>
            <w:r>
              <w:rPr>
                <w:spacing w:val="-13"/>
                <w:sz w:val="20"/>
              </w:rPr>
              <w:t xml:space="preserve"> </w:t>
            </w:r>
            <w:r>
              <w:rPr>
                <w:sz w:val="20"/>
              </w:rPr>
              <w:t xml:space="preserve">Grants, </w:t>
            </w:r>
            <w:r>
              <w:rPr>
                <w:spacing w:val="-2"/>
                <w:sz w:val="20"/>
              </w:rPr>
              <w:t>Duke/UNC/Statewide</w:t>
            </w:r>
          </w:p>
        </w:tc>
        <w:tc>
          <w:tcPr>
            <w:tcW w:w="6716" w:type="dxa"/>
            <w:gridSpan w:val="4"/>
            <w:tcBorders>
              <w:top w:val="single" w:sz="4" w:space="0" w:color="000000"/>
              <w:left w:val="single" w:sz="4" w:space="0" w:color="000000"/>
              <w:bottom w:val="single" w:sz="4" w:space="0" w:color="000000"/>
              <w:right w:val="single" w:sz="4" w:space="0" w:color="000000"/>
            </w:tcBorders>
          </w:tcPr>
          <w:p w14:paraId="6613054F" w14:textId="77777777" w:rsidR="00C5328A" w:rsidRDefault="00221616">
            <w:pPr>
              <w:pStyle w:val="TableParagraph"/>
              <w:spacing w:line="240" w:lineRule="auto"/>
              <w:ind w:left="78" w:right="75"/>
              <w:jc w:val="center"/>
              <w:rPr>
                <w:sz w:val="20"/>
              </w:rPr>
            </w:pPr>
            <w:r>
              <w:rPr>
                <w:sz w:val="20"/>
              </w:rPr>
              <w:t>All</w:t>
            </w:r>
            <w:r>
              <w:rPr>
                <w:spacing w:val="-4"/>
                <w:sz w:val="20"/>
              </w:rPr>
              <w:t xml:space="preserve"> </w:t>
            </w:r>
            <w:r>
              <w:rPr>
                <w:sz w:val="20"/>
              </w:rPr>
              <w:t>Consortium</w:t>
            </w:r>
            <w:r>
              <w:rPr>
                <w:spacing w:val="-4"/>
                <w:sz w:val="20"/>
              </w:rPr>
              <w:t xml:space="preserve"> </w:t>
            </w:r>
            <w:r>
              <w:rPr>
                <w:sz w:val="20"/>
              </w:rPr>
              <w:t>staff</w:t>
            </w:r>
            <w:r>
              <w:rPr>
                <w:spacing w:val="-3"/>
                <w:sz w:val="20"/>
              </w:rPr>
              <w:t xml:space="preserve"> </w:t>
            </w:r>
            <w:r>
              <w:rPr>
                <w:sz w:val="20"/>
              </w:rPr>
              <w:t>advertise</w:t>
            </w:r>
            <w:r>
              <w:rPr>
                <w:spacing w:val="-5"/>
                <w:sz w:val="20"/>
              </w:rPr>
              <w:t xml:space="preserve"> </w:t>
            </w:r>
            <w:r>
              <w:rPr>
                <w:sz w:val="20"/>
              </w:rPr>
              <w:t>small</w:t>
            </w:r>
            <w:r>
              <w:rPr>
                <w:spacing w:val="-5"/>
                <w:sz w:val="20"/>
              </w:rPr>
              <w:t xml:space="preserve"> </w:t>
            </w:r>
            <w:r>
              <w:rPr>
                <w:sz w:val="20"/>
              </w:rPr>
              <w:t>research</w:t>
            </w:r>
            <w:r>
              <w:rPr>
                <w:spacing w:val="-4"/>
                <w:sz w:val="20"/>
              </w:rPr>
              <w:t xml:space="preserve"> </w:t>
            </w:r>
            <w:r>
              <w:rPr>
                <w:sz w:val="20"/>
              </w:rPr>
              <w:t>travel</w:t>
            </w:r>
            <w:r>
              <w:rPr>
                <w:spacing w:val="-5"/>
                <w:sz w:val="20"/>
              </w:rPr>
              <w:t xml:space="preserve"> </w:t>
            </w:r>
            <w:r>
              <w:rPr>
                <w:sz w:val="20"/>
              </w:rPr>
              <w:t>grants</w:t>
            </w:r>
            <w:r>
              <w:rPr>
                <w:spacing w:val="-4"/>
                <w:sz w:val="20"/>
              </w:rPr>
              <w:t xml:space="preserve"> </w:t>
            </w:r>
            <w:r>
              <w:rPr>
                <w:sz w:val="20"/>
              </w:rPr>
              <w:t>for</w:t>
            </w:r>
            <w:r>
              <w:rPr>
                <w:spacing w:val="-4"/>
                <w:sz w:val="20"/>
              </w:rPr>
              <w:t xml:space="preserve"> </w:t>
            </w:r>
            <w:r>
              <w:rPr>
                <w:sz w:val="20"/>
              </w:rPr>
              <w:t>Consortium</w:t>
            </w:r>
            <w:r>
              <w:rPr>
                <w:spacing w:val="-4"/>
                <w:sz w:val="20"/>
              </w:rPr>
              <w:t xml:space="preserve"> </w:t>
            </w:r>
            <w:r>
              <w:rPr>
                <w:sz w:val="20"/>
              </w:rPr>
              <w:t>faculty in September of each year, collect applications from faculty in November; Consortium</w:t>
            </w:r>
            <w:r>
              <w:rPr>
                <w:spacing w:val="-2"/>
                <w:sz w:val="20"/>
              </w:rPr>
              <w:t xml:space="preserve"> </w:t>
            </w:r>
            <w:r>
              <w:rPr>
                <w:sz w:val="20"/>
              </w:rPr>
              <w:t>board</w:t>
            </w:r>
            <w:r>
              <w:rPr>
                <w:spacing w:val="-2"/>
                <w:sz w:val="20"/>
              </w:rPr>
              <w:t xml:space="preserve"> </w:t>
            </w:r>
            <w:r>
              <w:rPr>
                <w:sz w:val="20"/>
              </w:rPr>
              <w:t>selects</w:t>
            </w:r>
            <w:r>
              <w:rPr>
                <w:spacing w:val="-2"/>
                <w:sz w:val="20"/>
              </w:rPr>
              <w:t xml:space="preserve"> </w:t>
            </w:r>
            <w:r>
              <w:rPr>
                <w:sz w:val="20"/>
              </w:rPr>
              <w:t>recipients</w:t>
            </w:r>
            <w:r>
              <w:rPr>
                <w:spacing w:val="-1"/>
                <w:sz w:val="20"/>
              </w:rPr>
              <w:t xml:space="preserve"> </w:t>
            </w:r>
            <w:r>
              <w:rPr>
                <w:sz w:val="20"/>
              </w:rPr>
              <w:t>in</w:t>
            </w:r>
            <w:r>
              <w:rPr>
                <w:spacing w:val="-2"/>
                <w:sz w:val="20"/>
              </w:rPr>
              <w:t xml:space="preserve"> </w:t>
            </w:r>
            <w:r>
              <w:rPr>
                <w:sz w:val="20"/>
              </w:rPr>
              <w:t>December;</w:t>
            </w:r>
            <w:r>
              <w:rPr>
                <w:spacing w:val="-1"/>
                <w:sz w:val="20"/>
              </w:rPr>
              <w:t xml:space="preserve"> </w:t>
            </w:r>
            <w:r>
              <w:rPr>
                <w:sz w:val="20"/>
              </w:rPr>
              <w:t>faculty</w:t>
            </w:r>
            <w:r>
              <w:rPr>
                <w:spacing w:val="-3"/>
                <w:sz w:val="20"/>
              </w:rPr>
              <w:t xml:space="preserve"> </w:t>
            </w:r>
            <w:r>
              <w:rPr>
                <w:sz w:val="20"/>
              </w:rPr>
              <w:t>use</w:t>
            </w:r>
            <w:r>
              <w:rPr>
                <w:spacing w:val="-3"/>
                <w:sz w:val="20"/>
              </w:rPr>
              <w:t xml:space="preserve"> </w:t>
            </w:r>
            <w:r>
              <w:rPr>
                <w:sz w:val="20"/>
              </w:rPr>
              <w:t>grants</w:t>
            </w:r>
            <w:r>
              <w:rPr>
                <w:spacing w:val="-3"/>
                <w:sz w:val="20"/>
              </w:rPr>
              <w:t xml:space="preserve"> </w:t>
            </w:r>
            <w:r>
              <w:rPr>
                <w:sz w:val="20"/>
              </w:rPr>
              <w:t>by</w:t>
            </w:r>
            <w:r>
              <w:rPr>
                <w:spacing w:val="-2"/>
                <w:sz w:val="20"/>
              </w:rPr>
              <w:t xml:space="preserve"> </w:t>
            </w:r>
            <w:r>
              <w:rPr>
                <w:sz w:val="20"/>
              </w:rPr>
              <w:t>August</w:t>
            </w:r>
            <w:r>
              <w:rPr>
                <w:spacing w:val="-4"/>
                <w:sz w:val="20"/>
              </w:rPr>
              <w:t xml:space="preserve"> </w:t>
            </w:r>
            <w:r>
              <w:rPr>
                <w:sz w:val="20"/>
              </w:rPr>
              <w:t>1,</w:t>
            </w:r>
          </w:p>
          <w:p w14:paraId="66130550" w14:textId="77777777" w:rsidR="00C5328A" w:rsidRDefault="00221616">
            <w:pPr>
              <w:pStyle w:val="TableParagraph"/>
              <w:ind w:left="78" w:right="73"/>
              <w:jc w:val="center"/>
              <w:rPr>
                <w:sz w:val="20"/>
              </w:rPr>
            </w:pPr>
            <w:r>
              <w:rPr>
                <w:sz w:val="20"/>
              </w:rPr>
              <w:t>report</w:t>
            </w:r>
            <w:r>
              <w:rPr>
                <w:spacing w:val="-3"/>
                <w:sz w:val="20"/>
              </w:rPr>
              <w:t xml:space="preserve"> </w:t>
            </w:r>
            <w:r>
              <w:rPr>
                <w:sz w:val="20"/>
              </w:rPr>
              <w:t>on</w:t>
            </w:r>
            <w:r>
              <w:rPr>
                <w:spacing w:val="-2"/>
                <w:sz w:val="20"/>
              </w:rPr>
              <w:t xml:space="preserve"> </w:t>
            </w:r>
            <w:r>
              <w:rPr>
                <w:sz w:val="20"/>
              </w:rPr>
              <w:t>outcome</w:t>
            </w:r>
            <w:r>
              <w:rPr>
                <w:spacing w:val="-1"/>
                <w:sz w:val="20"/>
              </w:rPr>
              <w:t xml:space="preserve"> </w:t>
            </w:r>
            <w:r>
              <w:rPr>
                <w:sz w:val="20"/>
              </w:rPr>
              <w:t>by</w:t>
            </w:r>
            <w:r>
              <w:rPr>
                <w:spacing w:val="-1"/>
                <w:sz w:val="20"/>
              </w:rPr>
              <w:t xml:space="preserve"> </w:t>
            </w:r>
            <w:r>
              <w:rPr>
                <w:sz w:val="20"/>
              </w:rPr>
              <w:t>August</w:t>
            </w:r>
            <w:r>
              <w:rPr>
                <w:spacing w:val="-1"/>
                <w:sz w:val="20"/>
              </w:rPr>
              <w:t xml:space="preserve"> </w:t>
            </w:r>
            <w:r>
              <w:rPr>
                <w:spacing w:val="-5"/>
                <w:sz w:val="20"/>
              </w:rPr>
              <w:t>14.</w:t>
            </w:r>
          </w:p>
        </w:tc>
      </w:tr>
      <w:tr w:rsidR="00C5328A" w14:paraId="66130555" w14:textId="77777777">
        <w:trPr>
          <w:trHeight w:val="689"/>
        </w:trPr>
        <w:tc>
          <w:tcPr>
            <w:tcW w:w="2708" w:type="dxa"/>
            <w:tcBorders>
              <w:top w:val="single" w:sz="4" w:space="0" w:color="000000"/>
              <w:left w:val="single" w:sz="4" w:space="0" w:color="000000"/>
              <w:bottom w:val="single" w:sz="4" w:space="0" w:color="000000"/>
              <w:right w:val="single" w:sz="4" w:space="0" w:color="000000"/>
            </w:tcBorders>
          </w:tcPr>
          <w:p w14:paraId="66130552" w14:textId="77777777" w:rsidR="00C5328A" w:rsidRDefault="00221616">
            <w:pPr>
              <w:pStyle w:val="TableParagraph"/>
              <w:spacing w:line="240" w:lineRule="auto"/>
              <w:ind w:right="855"/>
              <w:rPr>
                <w:sz w:val="20"/>
              </w:rPr>
            </w:pPr>
            <w:r>
              <w:rPr>
                <w:sz w:val="20"/>
              </w:rPr>
              <w:t>Administrative</w:t>
            </w:r>
            <w:r>
              <w:rPr>
                <w:spacing w:val="-13"/>
                <w:sz w:val="20"/>
              </w:rPr>
              <w:t xml:space="preserve"> </w:t>
            </w:r>
            <w:r>
              <w:rPr>
                <w:sz w:val="20"/>
              </w:rPr>
              <w:t xml:space="preserve">Travel, </w:t>
            </w:r>
            <w:r>
              <w:rPr>
                <w:spacing w:val="-2"/>
                <w:sz w:val="20"/>
              </w:rPr>
              <w:t>Duke/UNC</w:t>
            </w:r>
          </w:p>
        </w:tc>
        <w:tc>
          <w:tcPr>
            <w:tcW w:w="6716" w:type="dxa"/>
            <w:gridSpan w:val="4"/>
            <w:tcBorders>
              <w:top w:val="single" w:sz="4" w:space="0" w:color="000000"/>
              <w:left w:val="single" w:sz="4" w:space="0" w:color="000000"/>
              <w:bottom w:val="single" w:sz="4" w:space="0" w:color="000000"/>
              <w:right w:val="single" w:sz="4" w:space="0" w:color="000000"/>
            </w:tcBorders>
          </w:tcPr>
          <w:p w14:paraId="66130553" w14:textId="77777777" w:rsidR="00C5328A" w:rsidRDefault="00221616">
            <w:pPr>
              <w:pStyle w:val="TableParagraph"/>
              <w:spacing w:line="240" w:lineRule="auto"/>
              <w:ind w:left="78" w:right="75"/>
              <w:jc w:val="center"/>
              <w:rPr>
                <w:sz w:val="20"/>
              </w:rPr>
            </w:pPr>
            <w:r>
              <w:rPr>
                <w:sz w:val="20"/>
              </w:rPr>
              <w:t>Consortium</w:t>
            </w:r>
            <w:r>
              <w:rPr>
                <w:spacing w:val="-2"/>
                <w:sz w:val="20"/>
              </w:rPr>
              <w:t xml:space="preserve"> </w:t>
            </w:r>
            <w:r>
              <w:rPr>
                <w:sz w:val="20"/>
              </w:rPr>
              <w:t>staff</w:t>
            </w:r>
            <w:r>
              <w:rPr>
                <w:spacing w:val="-2"/>
                <w:sz w:val="20"/>
              </w:rPr>
              <w:t xml:space="preserve"> </w:t>
            </w:r>
            <w:r>
              <w:rPr>
                <w:sz w:val="20"/>
              </w:rPr>
              <w:t>travel</w:t>
            </w:r>
            <w:r>
              <w:rPr>
                <w:spacing w:val="-3"/>
                <w:sz w:val="20"/>
              </w:rPr>
              <w:t xml:space="preserve"> </w:t>
            </w:r>
            <w:r>
              <w:rPr>
                <w:sz w:val="20"/>
              </w:rPr>
              <w:t>to meetings</w:t>
            </w:r>
            <w:r>
              <w:rPr>
                <w:spacing w:val="-3"/>
                <w:sz w:val="20"/>
              </w:rPr>
              <w:t xml:space="preserve"> </w:t>
            </w:r>
            <w:r>
              <w:rPr>
                <w:sz w:val="20"/>
              </w:rPr>
              <w:t>of</w:t>
            </w:r>
            <w:r>
              <w:rPr>
                <w:spacing w:val="-1"/>
                <w:sz w:val="20"/>
              </w:rPr>
              <w:t xml:space="preserve"> </w:t>
            </w:r>
            <w:r>
              <w:rPr>
                <w:sz w:val="20"/>
              </w:rPr>
              <w:t>the</w:t>
            </w:r>
            <w:r>
              <w:rPr>
                <w:spacing w:val="-3"/>
                <w:sz w:val="20"/>
              </w:rPr>
              <w:t xml:space="preserve"> </w:t>
            </w:r>
            <w:r>
              <w:rPr>
                <w:sz w:val="20"/>
              </w:rPr>
              <w:t>Middle</w:t>
            </w:r>
            <w:r>
              <w:rPr>
                <w:spacing w:val="-4"/>
                <w:sz w:val="20"/>
              </w:rPr>
              <w:t xml:space="preserve"> </w:t>
            </w:r>
            <w:r>
              <w:rPr>
                <w:sz w:val="20"/>
              </w:rPr>
              <w:t>East</w:t>
            </w:r>
            <w:r>
              <w:rPr>
                <w:spacing w:val="-3"/>
                <w:sz w:val="20"/>
              </w:rPr>
              <w:t xml:space="preserve"> </w:t>
            </w:r>
            <w:r>
              <w:rPr>
                <w:sz w:val="20"/>
              </w:rPr>
              <w:t>Studies</w:t>
            </w:r>
            <w:r>
              <w:rPr>
                <w:spacing w:val="-2"/>
                <w:sz w:val="20"/>
              </w:rPr>
              <w:t xml:space="preserve"> </w:t>
            </w:r>
            <w:r>
              <w:rPr>
                <w:sz w:val="20"/>
              </w:rPr>
              <w:t>Association</w:t>
            </w:r>
            <w:r>
              <w:rPr>
                <w:spacing w:val="-2"/>
                <w:sz w:val="20"/>
              </w:rPr>
              <w:t xml:space="preserve"> </w:t>
            </w:r>
            <w:r>
              <w:rPr>
                <w:spacing w:val="-5"/>
                <w:sz w:val="20"/>
              </w:rPr>
              <w:t>and</w:t>
            </w:r>
          </w:p>
          <w:p w14:paraId="66130554" w14:textId="77777777" w:rsidR="00C5328A" w:rsidRDefault="00221616">
            <w:pPr>
              <w:pStyle w:val="TableParagraph"/>
              <w:spacing w:line="230" w:lineRule="exact"/>
              <w:ind w:right="8"/>
              <w:jc w:val="center"/>
              <w:rPr>
                <w:sz w:val="20"/>
              </w:rPr>
            </w:pPr>
            <w:r>
              <w:rPr>
                <w:sz w:val="20"/>
              </w:rPr>
              <w:t>institutional</w:t>
            </w:r>
            <w:r>
              <w:rPr>
                <w:spacing w:val="-5"/>
                <w:sz w:val="20"/>
              </w:rPr>
              <w:t xml:space="preserve"> </w:t>
            </w:r>
            <w:r>
              <w:rPr>
                <w:sz w:val="20"/>
              </w:rPr>
              <w:t>partners</w:t>
            </w:r>
            <w:r>
              <w:rPr>
                <w:spacing w:val="-3"/>
                <w:sz w:val="20"/>
              </w:rPr>
              <w:t xml:space="preserve"> </w:t>
            </w:r>
            <w:r>
              <w:rPr>
                <w:sz w:val="20"/>
              </w:rPr>
              <w:t>in</w:t>
            </w:r>
            <w:r>
              <w:rPr>
                <w:spacing w:val="-5"/>
                <w:sz w:val="20"/>
              </w:rPr>
              <w:t xml:space="preserve"> </w:t>
            </w:r>
            <w:r>
              <w:rPr>
                <w:sz w:val="20"/>
              </w:rPr>
              <w:t>the</w:t>
            </w:r>
            <w:r>
              <w:rPr>
                <w:spacing w:val="-4"/>
                <w:sz w:val="20"/>
              </w:rPr>
              <w:t xml:space="preserve"> </w:t>
            </w:r>
            <w:r>
              <w:rPr>
                <w:sz w:val="20"/>
              </w:rPr>
              <w:t>Middle</w:t>
            </w:r>
            <w:r>
              <w:rPr>
                <w:spacing w:val="-4"/>
                <w:sz w:val="20"/>
              </w:rPr>
              <w:t xml:space="preserve"> </w:t>
            </w:r>
            <w:r>
              <w:rPr>
                <w:sz w:val="20"/>
              </w:rPr>
              <w:t>East,</w:t>
            </w:r>
            <w:r>
              <w:rPr>
                <w:spacing w:val="-4"/>
                <w:sz w:val="20"/>
              </w:rPr>
              <w:t xml:space="preserve"> </w:t>
            </w:r>
            <w:r>
              <w:rPr>
                <w:sz w:val="20"/>
              </w:rPr>
              <w:t>and</w:t>
            </w:r>
            <w:r>
              <w:rPr>
                <w:spacing w:val="-3"/>
                <w:sz w:val="20"/>
              </w:rPr>
              <w:t xml:space="preserve"> </w:t>
            </w:r>
            <w:r>
              <w:rPr>
                <w:sz w:val="20"/>
              </w:rPr>
              <w:t>for</w:t>
            </w:r>
            <w:r>
              <w:rPr>
                <w:spacing w:val="-4"/>
                <w:sz w:val="20"/>
              </w:rPr>
              <w:t xml:space="preserve"> </w:t>
            </w:r>
            <w:r>
              <w:rPr>
                <w:sz w:val="20"/>
              </w:rPr>
              <w:t>professional</w:t>
            </w:r>
            <w:r>
              <w:rPr>
                <w:spacing w:val="-3"/>
                <w:sz w:val="20"/>
              </w:rPr>
              <w:t xml:space="preserve"> </w:t>
            </w:r>
            <w:r>
              <w:rPr>
                <w:sz w:val="20"/>
              </w:rPr>
              <w:t>development;</w:t>
            </w:r>
            <w:r>
              <w:rPr>
                <w:spacing w:val="-3"/>
                <w:sz w:val="20"/>
              </w:rPr>
              <w:t xml:space="preserve"> </w:t>
            </w:r>
            <w:r>
              <w:rPr>
                <w:sz w:val="20"/>
              </w:rPr>
              <w:t>funding shared with Duke and UNC.</w:t>
            </w:r>
          </w:p>
        </w:tc>
      </w:tr>
      <w:tr w:rsidR="00C5328A" w14:paraId="66130558" w14:textId="77777777">
        <w:trPr>
          <w:trHeight w:val="460"/>
        </w:trPr>
        <w:tc>
          <w:tcPr>
            <w:tcW w:w="2708" w:type="dxa"/>
            <w:tcBorders>
              <w:top w:val="single" w:sz="4" w:space="0" w:color="000000"/>
              <w:left w:val="single" w:sz="4" w:space="0" w:color="000000"/>
              <w:bottom w:val="single" w:sz="4" w:space="0" w:color="000000"/>
              <w:right w:val="single" w:sz="4" w:space="0" w:color="000000"/>
            </w:tcBorders>
          </w:tcPr>
          <w:p w14:paraId="66130556" w14:textId="77777777" w:rsidR="00C5328A" w:rsidRDefault="00221616">
            <w:pPr>
              <w:pStyle w:val="TableParagraph"/>
              <w:spacing w:line="230" w:lineRule="exact"/>
              <w:ind w:right="1455"/>
              <w:rPr>
                <w:sz w:val="20"/>
              </w:rPr>
            </w:pPr>
            <w:r>
              <w:rPr>
                <w:sz w:val="20"/>
              </w:rPr>
              <w:t>Library</w:t>
            </w:r>
            <w:r>
              <w:rPr>
                <w:spacing w:val="-13"/>
                <w:sz w:val="20"/>
              </w:rPr>
              <w:t xml:space="preserve"> </w:t>
            </w:r>
            <w:r>
              <w:rPr>
                <w:sz w:val="20"/>
              </w:rPr>
              <w:t xml:space="preserve">Travel, </w:t>
            </w:r>
            <w:r>
              <w:rPr>
                <w:spacing w:val="-2"/>
                <w:sz w:val="20"/>
              </w:rPr>
              <w:t>Duke/UNC</w:t>
            </w:r>
          </w:p>
        </w:tc>
        <w:tc>
          <w:tcPr>
            <w:tcW w:w="6716" w:type="dxa"/>
            <w:gridSpan w:val="4"/>
            <w:tcBorders>
              <w:top w:val="single" w:sz="4" w:space="0" w:color="000000"/>
              <w:left w:val="single" w:sz="4" w:space="0" w:color="000000"/>
              <w:bottom w:val="single" w:sz="4" w:space="0" w:color="000000"/>
              <w:right w:val="single" w:sz="4" w:space="0" w:color="000000"/>
            </w:tcBorders>
          </w:tcPr>
          <w:p w14:paraId="66130557" w14:textId="77777777" w:rsidR="00C5328A" w:rsidRDefault="00221616">
            <w:pPr>
              <w:pStyle w:val="TableParagraph"/>
              <w:spacing w:line="230" w:lineRule="exact"/>
              <w:ind w:left="894" w:hanging="488"/>
              <w:rPr>
                <w:sz w:val="20"/>
              </w:rPr>
            </w:pPr>
            <w:r>
              <w:rPr>
                <w:sz w:val="20"/>
              </w:rPr>
              <w:t>Travel</w:t>
            </w:r>
            <w:r>
              <w:rPr>
                <w:spacing w:val="-4"/>
                <w:sz w:val="20"/>
              </w:rPr>
              <w:t xml:space="preserve"> </w:t>
            </w:r>
            <w:r>
              <w:rPr>
                <w:sz w:val="20"/>
              </w:rPr>
              <w:t>by</w:t>
            </w:r>
            <w:r>
              <w:rPr>
                <w:spacing w:val="-3"/>
                <w:sz w:val="20"/>
              </w:rPr>
              <w:t xml:space="preserve"> </w:t>
            </w:r>
            <w:r>
              <w:rPr>
                <w:sz w:val="20"/>
              </w:rPr>
              <w:t>Middle</w:t>
            </w:r>
            <w:r>
              <w:rPr>
                <w:spacing w:val="-2"/>
                <w:sz w:val="20"/>
              </w:rPr>
              <w:t xml:space="preserve"> </w:t>
            </w:r>
            <w:r>
              <w:rPr>
                <w:sz w:val="20"/>
              </w:rPr>
              <w:t>East</w:t>
            </w:r>
            <w:r>
              <w:rPr>
                <w:spacing w:val="-2"/>
                <w:sz w:val="20"/>
              </w:rPr>
              <w:t xml:space="preserve"> </w:t>
            </w:r>
            <w:r>
              <w:rPr>
                <w:sz w:val="20"/>
              </w:rPr>
              <w:t>librarians</w:t>
            </w:r>
            <w:r>
              <w:rPr>
                <w:spacing w:val="-2"/>
                <w:sz w:val="20"/>
              </w:rPr>
              <w:t xml:space="preserve"> </w:t>
            </w:r>
            <w:r>
              <w:rPr>
                <w:sz w:val="20"/>
              </w:rPr>
              <w:t>at</w:t>
            </w:r>
            <w:r>
              <w:rPr>
                <w:spacing w:val="-4"/>
                <w:sz w:val="20"/>
              </w:rPr>
              <w:t xml:space="preserve"> </w:t>
            </w:r>
            <w:r>
              <w:rPr>
                <w:sz w:val="20"/>
              </w:rPr>
              <w:t>Duke</w:t>
            </w:r>
            <w:r>
              <w:rPr>
                <w:spacing w:val="-4"/>
                <w:sz w:val="20"/>
              </w:rPr>
              <w:t xml:space="preserve"> </w:t>
            </w:r>
            <w:r>
              <w:rPr>
                <w:sz w:val="20"/>
              </w:rPr>
              <w:t>and</w:t>
            </w:r>
            <w:r>
              <w:rPr>
                <w:spacing w:val="-3"/>
                <w:sz w:val="20"/>
              </w:rPr>
              <w:t xml:space="preserve"> </w:t>
            </w:r>
            <w:r>
              <w:rPr>
                <w:sz w:val="20"/>
              </w:rPr>
              <w:t>UNC</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Middle</w:t>
            </w:r>
            <w:r>
              <w:rPr>
                <w:spacing w:val="-2"/>
                <w:sz w:val="20"/>
              </w:rPr>
              <w:t xml:space="preserve"> </w:t>
            </w:r>
            <w:r>
              <w:rPr>
                <w:sz w:val="20"/>
              </w:rPr>
              <w:t>East</w:t>
            </w:r>
            <w:r>
              <w:rPr>
                <w:spacing w:val="-4"/>
                <w:sz w:val="20"/>
              </w:rPr>
              <w:t xml:space="preserve"> </w:t>
            </w:r>
            <w:r>
              <w:rPr>
                <w:sz w:val="20"/>
              </w:rPr>
              <w:t>for collection development; funding shared with Duke and UNC.</w:t>
            </w:r>
          </w:p>
        </w:tc>
      </w:tr>
      <w:tr w:rsidR="00C5328A" w14:paraId="6613055B" w14:textId="77777777">
        <w:trPr>
          <w:trHeight w:val="229"/>
        </w:trPr>
        <w:tc>
          <w:tcPr>
            <w:tcW w:w="2708" w:type="dxa"/>
            <w:tcBorders>
              <w:top w:val="single" w:sz="4" w:space="0" w:color="000000"/>
              <w:left w:val="single" w:sz="4" w:space="0" w:color="000000"/>
              <w:right w:val="single" w:sz="4" w:space="0" w:color="000000"/>
            </w:tcBorders>
          </w:tcPr>
          <w:p w14:paraId="66130559" w14:textId="77777777" w:rsidR="00C5328A" w:rsidRDefault="00221616">
            <w:pPr>
              <w:pStyle w:val="TableParagraph"/>
              <w:spacing w:line="209" w:lineRule="exact"/>
              <w:rPr>
                <w:sz w:val="20"/>
              </w:rPr>
            </w:pPr>
            <w:r>
              <w:rPr>
                <w:sz w:val="20"/>
              </w:rPr>
              <w:t>Evaluation,</w:t>
            </w:r>
            <w:r>
              <w:rPr>
                <w:spacing w:val="-2"/>
                <w:sz w:val="20"/>
              </w:rPr>
              <w:t xml:space="preserve"> Duke/UNC</w:t>
            </w:r>
          </w:p>
        </w:tc>
        <w:tc>
          <w:tcPr>
            <w:tcW w:w="6716" w:type="dxa"/>
            <w:gridSpan w:val="4"/>
            <w:tcBorders>
              <w:top w:val="single" w:sz="4" w:space="0" w:color="000000"/>
              <w:left w:val="single" w:sz="4" w:space="0" w:color="000000"/>
              <w:right w:val="single" w:sz="4" w:space="0" w:color="000000"/>
            </w:tcBorders>
          </w:tcPr>
          <w:p w14:paraId="6613055A" w14:textId="77777777" w:rsidR="00C5328A" w:rsidRDefault="00221616">
            <w:pPr>
              <w:pStyle w:val="TableParagraph"/>
              <w:spacing w:line="209" w:lineRule="exact"/>
              <w:ind w:left="78" w:right="74"/>
              <w:jc w:val="center"/>
              <w:rPr>
                <w:sz w:val="20"/>
              </w:rPr>
            </w:pPr>
            <w:r>
              <w:rPr>
                <w:sz w:val="20"/>
              </w:rPr>
              <w:t>Annual</w:t>
            </w:r>
            <w:r>
              <w:rPr>
                <w:spacing w:val="-2"/>
                <w:sz w:val="20"/>
              </w:rPr>
              <w:t xml:space="preserve"> </w:t>
            </w:r>
            <w:r>
              <w:rPr>
                <w:sz w:val="20"/>
              </w:rPr>
              <w:t>evaluation</w:t>
            </w:r>
            <w:r>
              <w:rPr>
                <w:spacing w:val="-2"/>
                <w:sz w:val="20"/>
              </w:rPr>
              <w:t xml:space="preserve"> </w:t>
            </w:r>
            <w:r>
              <w:rPr>
                <w:sz w:val="20"/>
              </w:rPr>
              <w:t>of</w:t>
            </w:r>
            <w:r>
              <w:rPr>
                <w:spacing w:val="-3"/>
                <w:sz w:val="20"/>
              </w:rPr>
              <w:t xml:space="preserve"> </w:t>
            </w:r>
            <w:r>
              <w:rPr>
                <w:sz w:val="20"/>
              </w:rPr>
              <w:t>program</w:t>
            </w:r>
            <w:r>
              <w:rPr>
                <w:spacing w:val="-2"/>
                <w:sz w:val="20"/>
              </w:rPr>
              <w:t xml:space="preserve"> </w:t>
            </w:r>
            <w:r>
              <w:rPr>
                <w:sz w:val="20"/>
              </w:rPr>
              <w:t>by</w:t>
            </w:r>
            <w:r>
              <w:rPr>
                <w:spacing w:val="-2"/>
                <w:sz w:val="20"/>
              </w:rPr>
              <w:t xml:space="preserve"> </w:t>
            </w:r>
            <w:r>
              <w:rPr>
                <w:sz w:val="20"/>
              </w:rPr>
              <w:t>Consortium</w:t>
            </w:r>
            <w:r>
              <w:rPr>
                <w:spacing w:val="-1"/>
                <w:sz w:val="20"/>
              </w:rPr>
              <w:t xml:space="preserve"> </w:t>
            </w:r>
            <w:r>
              <w:rPr>
                <w:sz w:val="20"/>
              </w:rPr>
              <w:t>board</w:t>
            </w:r>
            <w:r>
              <w:rPr>
                <w:spacing w:val="-1"/>
                <w:sz w:val="20"/>
              </w:rPr>
              <w:t xml:space="preserve"> </w:t>
            </w:r>
            <w:r>
              <w:rPr>
                <w:sz w:val="20"/>
              </w:rPr>
              <w:t>each</w:t>
            </w:r>
            <w:r>
              <w:rPr>
                <w:spacing w:val="-3"/>
                <w:sz w:val="20"/>
              </w:rPr>
              <w:t xml:space="preserve"> </w:t>
            </w:r>
            <w:r>
              <w:rPr>
                <w:spacing w:val="-2"/>
                <w:sz w:val="20"/>
              </w:rPr>
              <w:t>April.</w:t>
            </w:r>
          </w:p>
        </w:tc>
      </w:tr>
      <w:tr w:rsidR="00C5328A" w14:paraId="6613055D" w14:textId="77777777">
        <w:trPr>
          <w:trHeight w:val="229"/>
        </w:trPr>
        <w:tc>
          <w:tcPr>
            <w:tcW w:w="9424" w:type="dxa"/>
            <w:gridSpan w:val="5"/>
            <w:tcBorders>
              <w:left w:val="single" w:sz="4" w:space="0" w:color="000000"/>
              <w:right w:val="single" w:sz="4" w:space="0" w:color="000000"/>
            </w:tcBorders>
            <w:shd w:val="clear" w:color="auto" w:fill="C2D59B"/>
          </w:tcPr>
          <w:p w14:paraId="6613055C" w14:textId="77777777" w:rsidR="00C5328A" w:rsidRDefault="00221616">
            <w:pPr>
              <w:pStyle w:val="TableParagraph"/>
              <w:spacing w:line="209" w:lineRule="exact"/>
              <w:rPr>
                <w:b/>
                <w:sz w:val="20"/>
              </w:rPr>
            </w:pPr>
            <w:r>
              <w:rPr>
                <w:b/>
                <w:sz w:val="20"/>
              </w:rPr>
              <w:t>Budget</w:t>
            </w:r>
            <w:r>
              <w:rPr>
                <w:b/>
                <w:spacing w:val="-2"/>
                <w:sz w:val="20"/>
              </w:rPr>
              <w:t xml:space="preserve"> </w:t>
            </w:r>
            <w:r>
              <w:rPr>
                <w:b/>
                <w:sz w:val="20"/>
              </w:rPr>
              <w:t>Section</w:t>
            </w:r>
            <w:r>
              <w:rPr>
                <w:b/>
                <w:spacing w:val="-1"/>
                <w:sz w:val="20"/>
              </w:rPr>
              <w:t xml:space="preserve"> </w:t>
            </w:r>
            <w:r>
              <w:rPr>
                <w:b/>
                <w:sz w:val="20"/>
              </w:rPr>
              <w:t>4.</w:t>
            </w:r>
            <w:r>
              <w:rPr>
                <w:b/>
                <w:spacing w:val="-1"/>
                <w:sz w:val="20"/>
              </w:rPr>
              <w:t xml:space="preserve"> </w:t>
            </w:r>
            <w:r>
              <w:rPr>
                <w:b/>
                <w:spacing w:val="-2"/>
                <w:sz w:val="20"/>
              </w:rPr>
              <w:t>Equipment</w:t>
            </w:r>
          </w:p>
        </w:tc>
      </w:tr>
      <w:tr w:rsidR="00C5328A" w14:paraId="66130560" w14:textId="77777777">
        <w:trPr>
          <w:trHeight w:val="230"/>
        </w:trPr>
        <w:tc>
          <w:tcPr>
            <w:tcW w:w="2708" w:type="dxa"/>
            <w:tcBorders>
              <w:left w:val="single" w:sz="4" w:space="0" w:color="000000"/>
              <w:right w:val="single" w:sz="4" w:space="0" w:color="000000"/>
            </w:tcBorders>
          </w:tcPr>
          <w:p w14:paraId="6613055E" w14:textId="77777777" w:rsidR="00C5328A" w:rsidRDefault="00221616">
            <w:pPr>
              <w:pStyle w:val="TableParagraph"/>
              <w:spacing w:before="1" w:line="209" w:lineRule="exact"/>
              <w:rPr>
                <w:sz w:val="20"/>
              </w:rPr>
            </w:pPr>
            <w:r>
              <w:rPr>
                <w:spacing w:val="-4"/>
                <w:sz w:val="20"/>
              </w:rPr>
              <w:t>None</w:t>
            </w:r>
          </w:p>
        </w:tc>
        <w:tc>
          <w:tcPr>
            <w:tcW w:w="6716" w:type="dxa"/>
            <w:gridSpan w:val="4"/>
            <w:tcBorders>
              <w:left w:val="single" w:sz="4" w:space="0" w:color="000000"/>
              <w:right w:val="single" w:sz="4" w:space="0" w:color="000000"/>
            </w:tcBorders>
          </w:tcPr>
          <w:p w14:paraId="6613055F" w14:textId="77777777" w:rsidR="00C5328A" w:rsidRDefault="00221616">
            <w:pPr>
              <w:pStyle w:val="TableParagraph"/>
              <w:spacing w:before="1" w:line="209" w:lineRule="exact"/>
              <w:ind w:left="78" w:right="72"/>
              <w:jc w:val="center"/>
              <w:rPr>
                <w:sz w:val="20"/>
              </w:rPr>
            </w:pPr>
            <w:r>
              <w:rPr>
                <w:spacing w:val="-4"/>
                <w:sz w:val="20"/>
              </w:rPr>
              <w:t>None</w:t>
            </w:r>
          </w:p>
        </w:tc>
      </w:tr>
      <w:tr w:rsidR="00C5328A" w14:paraId="66130562" w14:textId="77777777">
        <w:trPr>
          <w:trHeight w:val="230"/>
        </w:trPr>
        <w:tc>
          <w:tcPr>
            <w:tcW w:w="9424" w:type="dxa"/>
            <w:gridSpan w:val="5"/>
            <w:tcBorders>
              <w:left w:val="single" w:sz="4" w:space="0" w:color="000000"/>
              <w:right w:val="single" w:sz="4" w:space="0" w:color="000000"/>
            </w:tcBorders>
            <w:shd w:val="clear" w:color="auto" w:fill="C2D59B"/>
          </w:tcPr>
          <w:p w14:paraId="66130561" w14:textId="77777777" w:rsidR="00C5328A" w:rsidRDefault="00221616">
            <w:pPr>
              <w:pStyle w:val="TableParagraph"/>
              <w:spacing w:before="1" w:line="209" w:lineRule="exact"/>
              <w:rPr>
                <w:b/>
                <w:sz w:val="20"/>
              </w:rPr>
            </w:pPr>
            <w:r>
              <w:rPr>
                <w:b/>
                <w:sz w:val="20"/>
              </w:rPr>
              <w:t>Budget</w:t>
            </w:r>
            <w:r>
              <w:rPr>
                <w:b/>
                <w:spacing w:val="-2"/>
                <w:sz w:val="20"/>
              </w:rPr>
              <w:t xml:space="preserve"> </w:t>
            </w:r>
            <w:r>
              <w:rPr>
                <w:b/>
                <w:sz w:val="20"/>
              </w:rPr>
              <w:t>Section</w:t>
            </w:r>
            <w:r>
              <w:rPr>
                <w:b/>
                <w:spacing w:val="-1"/>
                <w:sz w:val="20"/>
              </w:rPr>
              <w:t xml:space="preserve"> </w:t>
            </w:r>
            <w:r>
              <w:rPr>
                <w:b/>
                <w:sz w:val="20"/>
              </w:rPr>
              <w:t>5.</w:t>
            </w:r>
            <w:r>
              <w:rPr>
                <w:b/>
                <w:spacing w:val="-1"/>
                <w:sz w:val="20"/>
              </w:rPr>
              <w:t xml:space="preserve"> </w:t>
            </w:r>
            <w:r>
              <w:rPr>
                <w:b/>
                <w:spacing w:val="-2"/>
                <w:sz w:val="20"/>
              </w:rPr>
              <w:t>Supplies</w:t>
            </w:r>
          </w:p>
        </w:tc>
      </w:tr>
      <w:tr w:rsidR="00C5328A" w14:paraId="66130565" w14:textId="77777777">
        <w:trPr>
          <w:trHeight w:val="460"/>
        </w:trPr>
        <w:tc>
          <w:tcPr>
            <w:tcW w:w="2708" w:type="dxa"/>
            <w:tcBorders>
              <w:left w:val="single" w:sz="4" w:space="0" w:color="000000"/>
              <w:bottom w:val="single" w:sz="4" w:space="0" w:color="000000"/>
              <w:right w:val="single" w:sz="4" w:space="0" w:color="000000"/>
            </w:tcBorders>
          </w:tcPr>
          <w:p w14:paraId="66130563" w14:textId="77777777" w:rsidR="00C5328A" w:rsidRDefault="00221616">
            <w:pPr>
              <w:pStyle w:val="TableParagraph"/>
              <w:spacing w:line="230" w:lineRule="exact"/>
              <w:rPr>
                <w:sz w:val="20"/>
              </w:rPr>
            </w:pPr>
            <w:r>
              <w:rPr>
                <w:sz w:val="20"/>
              </w:rPr>
              <w:t>Coordinated</w:t>
            </w:r>
            <w:r>
              <w:rPr>
                <w:spacing w:val="-13"/>
                <w:sz w:val="20"/>
              </w:rPr>
              <w:t xml:space="preserve"> </w:t>
            </w:r>
            <w:r>
              <w:rPr>
                <w:sz w:val="20"/>
              </w:rPr>
              <w:t>Library</w:t>
            </w:r>
            <w:r>
              <w:rPr>
                <w:spacing w:val="-12"/>
                <w:sz w:val="20"/>
              </w:rPr>
              <w:t xml:space="preserve"> </w:t>
            </w:r>
            <w:r>
              <w:rPr>
                <w:sz w:val="20"/>
              </w:rPr>
              <w:t>Collection Development, Duke/UNC</w:t>
            </w:r>
          </w:p>
        </w:tc>
        <w:tc>
          <w:tcPr>
            <w:tcW w:w="6716" w:type="dxa"/>
            <w:gridSpan w:val="4"/>
            <w:tcBorders>
              <w:left w:val="single" w:sz="4" w:space="0" w:color="000000"/>
              <w:bottom w:val="single" w:sz="4" w:space="0" w:color="000000"/>
              <w:right w:val="single" w:sz="4" w:space="0" w:color="000000"/>
            </w:tcBorders>
          </w:tcPr>
          <w:p w14:paraId="66130564" w14:textId="77777777" w:rsidR="00C5328A" w:rsidRDefault="00221616">
            <w:pPr>
              <w:pStyle w:val="TableParagraph"/>
              <w:spacing w:line="230" w:lineRule="exact"/>
              <w:ind w:left="2697" w:hanging="2670"/>
              <w:rPr>
                <w:sz w:val="20"/>
              </w:rPr>
            </w:pPr>
            <w:r>
              <w:rPr>
                <w:sz w:val="20"/>
              </w:rPr>
              <w:t>Middle</w:t>
            </w:r>
            <w:r>
              <w:rPr>
                <w:spacing w:val="-4"/>
                <w:sz w:val="20"/>
              </w:rPr>
              <w:t xml:space="preserve"> </w:t>
            </w:r>
            <w:r>
              <w:rPr>
                <w:sz w:val="20"/>
              </w:rPr>
              <w:t>East</w:t>
            </w:r>
            <w:r>
              <w:rPr>
                <w:spacing w:val="-4"/>
                <w:sz w:val="20"/>
              </w:rPr>
              <w:t xml:space="preserve"> </w:t>
            </w:r>
            <w:r>
              <w:rPr>
                <w:sz w:val="20"/>
              </w:rPr>
              <w:t>librarians</w:t>
            </w:r>
            <w:r>
              <w:rPr>
                <w:spacing w:val="-5"/>
                <w:sz w:val="20"/>
              </w:rPr>
              <w:t xml:space="preserve"> </w:t>
            </w:r>
            <w:r>
              <w:rPr>
                <w:sz w:val="20"/>
              </w:rPr>
              <w:t>continue</w:t>
            </w:r>
            <w:r>
              <w:rPr>
                <w:spacing w:val="-4"/>
                <w:sz w:val="20"/>
              </w:rPr>
              <w:t xml:space="preserve"> </w:t>
            </w:r>
            <w:r>
              <w:rPr>
                <w:sz w:val="20"/>
              </w:rPr>
              <w:t>to</w:t>
            </w:r>
            <w:r>
              <w:rPr>
                <w:spacing w:val="-5"/>
                <w:sz w:val="20"/>
              </w:rPr>
              <w:t xml:space="preserve"> </w:t>
            </w:r>
            <w:r>
              <w:rPr>
                <w:sz w:val="20"/>
              </w:rPr>
              <w:t>build</w:t>
            </w:r>
            <w:r>
              <w:rPr>
                <w:spacing w:val="-5"/>
                <w:sz w:val="20"/>
              </w:rPr>
              <w:t xml:space="preserve"> </w:t>
            </w:r>
            <w:r>
              <w:rPr>
                <w:sz w:val="20"/>
              </w:rPr>
              <w:t>vernacular-language</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z w:val="20"/>
              </w:rPr>
              <w:t>holdings</w:t>
            </w:r>
            <w:r>
              <w:rPr>
                <w:spacing w:val="-4"/>
                <w:sz w:val="20"/>
              </w:rPr>
              <w:t xml:space="preserve"> </w:t>
            </w:r>
            <w:r>
              <w:rPr>
                <w:sz w:val="20"/>
              </w:rPr>
              <w:t>on the Middle East.</w:t>
            </w:r>
          </w:p>
        </w:tc>
      </w:tr>
      <w:tr w:rsidR="00C5328A" w14:paraId="66130568" w14:textId="77777777">
        <w:trPr>
          <w:trHeight w:val="460"/>
        </w:trPr>
        <w:tc>
          <w:tcPr>
            <w:tcW w:w="2708" w:type="dxa"/>
            <w:tcBorders>
              <w:top w:val="single" w:sz="4" w:space="0" w:color="000000"/>
              <w:left w:val="single" w:sz="4" w:space="0" w:color="000000"/>
              <w:bottom w:val="single" w:sz="4" w:space="0" w:color="000000"/>
              <w:right w:val="single" w:sz="4" w:space="0" w:color="000000"/>
            </w:tcBorders>
          </w:tcPr>
          <w:p w14:paraId="66130566" w14:textId="77777777" w:rsidR="00C5328A" w:rsidRDefault="00221616">
            <w:pPr>
              <w:pStyle w:val="TableParagraph"/>
              <w:spacing w:line="230" w:lineRule="atLeast"/>
              <w:rPr>
                <w:sz w:val="20"/>
              </w:rPr>
            </w:pPr>
            <w:proofErr w:type="spellStart"/>
            <w:r>
              <w:rPr>
                <w:sz w:val="20"/>
              </w:rPr>
              <w:t>Bodman</w:t>
            </w:r>
            <w:proofErr w:type="spellEnd"/>
            <w:r>
              <w:rPr>
                <w:spacing w:val="-13"/>
                <w:sz w:val="20"/>
              </w:rPr>
              <w:t xml:space="preserve"> </w:t>
            </w:r>
            <w:r>
              <w:rPr>
                <w:sz w:val="20"/>
              </w:rPr>
              <w:t>Documentary</w:t>
            </w:r>
            <w:r>
              <w:rPr>
                <w:spacing w:val="-12"/>
                <w:sz w:val="20"/>
              </w:rPr>
              <w:t xml:space="preserve"> </w:t>
            </w:r>
            <w:r>
              <w:rPr>
                <w:sz w:val="20"/>
              </w:rPr>
              <w:t>Film Collection, UNC</w:t>
            </w:r>
          </w:p>
        </w:tc>
        <w:tc>
          <w:tcPr>
            <w:tcW w:w="6716" w:type="dxa"/>
            <w:gridSpan w:val="4"/>
            <w:tcBorders>
              <w:top w:val="single" w:sz="4" w:space="0" w:color="000000"/>
              <w:left w:val="single" w:sz="4" w:space="0" w:color="000000"/>
              <w:bottom w:val="single" w:sz="4" w:space="0" w:color="000000"/>
              <w:right w:val="single" w:sz="4" w:space="0" w:color="000000"/>
            </w:tcBorders>
          </w:tcPr>
          <w:p w14:paraId="66130567" w14:textId="77777777" w:rsidR="00C5328A" w:rsidRDefault="00221616">
            <w:pPr>
              <w:pStyle w:val="TableParagraph"/>
              <w:spacing w:line="230" w:lineRule="atLeast"/>
              <w:ind w:left="180" w:hanging="57"/>
              <w:rPr>
                <w:sz w:val="20"/>
              </w:rPr>
            </w:pPr>
            <w:r>
              <w:rPr>
                <w:sz w:val="20"/>
              </w:rPr>
              <w:t>Middle</w:t>
            </w:r>
            <w:r>
              <w:rPr>
                <w:spacing w:val="-3"/>
                <w:sz w:val="20"/>
              </w:rPr>
              <w:t xml:space="preserve"> </w:t>
            </w:r>
            <w:r>
              <w:rPr>
                <w:sz w:val="20"/>
              </w:rPr>
              <w:t>East</w:t>
            </w:r>
            <w:r>
              <w:rPr>
                <w:spacing w:val="-3"/>
                <w:sz w:val="20"/>
              </w:rPr>
              <w:t xml:space="preserve"> </w:t>
            </w:r>
            <w:r>
              <w:rPr>
                <w:sz w:val="20"/>
              </w:rPr>
              <w:t>librarian</w:t>
            </w:r>
            <w:r>
              <w:rPr>
                <w:spacing w:val="-3"/>
                <w:sz w:val="20"/>
              </w:rPr>
              <w:t xml:space="preserve"> </w:t>
            </w:r>
            <w:r>
              <w:rPr>
                <w:sz w:val="20"/>
              </w:rPr>
              <w:t>at</w:t>
            </w:r>
            <w:r>
              <w:rPr>
                <w:spacing w:val="-5"/>
                <w:sz w:val="20"/>
              </w:rPr>
              <w:t xml:space="preserve"> </w:t>
            </w:r>
            <w:r>
              <w:rPr>
                <w:sz w:val="20"/>
              </w:rPr>
              <w:t>UNC</w:t>
            </w:r>
            <w:r>
              <w:rPr>
                <w:spacing w:val="-3"/>
                <w:sz w:val="20"/>
              </w:rPr>
              <w:t xml:space="preserve"> </w:t>
            </w:r>
            <w:r>
              <w:rPr>
                <w:sz w:val="20"/>
              </w:rPr>
              <w:t>continues</w:t>
            </w:r>
            <w:r>
              <w:rPr>
                <w:spacing w:val="-5"/>
                <w:sz w:val="20"/>
              </w:rPr>
              <w:t xml:space="preserve"> </w:t>
            </w:r>
            <w:r>
              <w:rPr>
                <w:sz w:val="20"/>
              </w:rPr>
              <w:t>to</w:t>
            </w:r>
            <w:r>
              <w:rPr>
                <w:spacing w:val="-3"/>
                <w:sz w:val="20"/>
              </w:rPr>
              <w:t xml:space="preserve"> </w:t>
            </w:r>
            <w:r>
              <w:rPr>
                <w:sz w:val="20"/>
              </w:rPr>
              <w:t>build</w:t>
            </w:r>
            <w:r>
              <w:rPr>
                <w:spacing w:val="-3"/>
                <w:sz w:val="20"/>
              </w:rPr>
              <w:t xml:space="preserve"> </w:t>
            </w:r>
            <w:r>
              <w:rPr>
                <w:sz w:val="20"/>
              </w:rPr>
              <w:t>the</w:t>
            </w:r>
            <w:r>
              <w:rPr>
                <w:spacing w:val="-3"/>
                <w:sz w:val="20"/>
              </w:rPr>
              <w:t xml:space="preserve"> </w:t>
            </w:r>
            <w:r>
              <w:rPr>
                <w:sz w:val="20"/>
              </w:rPr>
              <w:t>nationally</w:t>
            </w:r>
            <w:r>
              <w:rPr>
                <w:spacing w:val="-4"/>
                <w:sz w:val="20"/>
              </w:rPr>
              <w:t xml:space="preserve"> </w:t>
            </w:r>
            <w:r>
              <w:rPr>
                <w:sz w:val="20"/>
              </w:rPr>
              <w:t>renowned</w:t>
            </w:r>
            <w:r>
              <w:rPr>
                <w:spacing w:val="-3"/>
                <w:sz w:val="20"/>
              </w:rPr>
              <w:t xml:space="preserve"> </w:t>
            </w:r>
            <w:r>
              <w:rPr>
                <w:sz w:val="20"/>
              </w:rPr>
              <w:t xml:space="preserve">Middle East documentary film collection founded by Ellen-Fairbanks (Taffy) </w:t>
            </w:r>
            <w:proofErr w:type="spellStart"/>
            <w:r>
              <w:rPr>
                <w:sz w:val="20"/>
              </w:rPr>
              <w:t>Bodman</w:t>
            </w:r>
            <w:proofErr w:type="spellEnd"/>
            <w:r>
              <w:rPr>
                <w:sz w:val="20"/>
              </w:rPr>
              <w:t>.</w:t>
            </w:r>
          </w:p>
        </w:tc>
      </w:tr>
      <w:tr w:rsidR="00C5328A" w14:paraId="6613056C" w14:textId="77777777">
        <w:trPr>
          <w:trHeight w:val="689"/>
        </w:trPr>
        <w:tc>
          <w:tcPr>
            <w:tcW w:w="2708" w:type="dxa"/>
            <w:tcBorders>
              <w:top w:val="single" w:sz="4" w:space="0" w:color="000000"/>
              <w:left w:val="single" w:sz="4" w:space="0" w:color="000000"/>
              <w:bottom w:val="single" w:sz="4" w:space="0" w:color="000000"/>
              <w:right w:val="single" w:sz="4" w:space="0" w:color="000000"/>
            </w:tcBorders>
          </w:tcPr>
          <w:p w14:paraId="66130569" w14:textId="77777777" w:rsidR="00C5328A" w:rsidRDefault="00221616">
            <w:pPr>
              <w:pStyle w:val="TableParagraph"/>
              <w:spacing w:line="240" w:lineRule="auto"/>
              <w:rPr>
                <w:sz w:val="20"/>
              </w:rPr>
            </w:pPr>
            <w:r>
              <w:rPr>
                <w:sz w:val="20"/>
              </w:rPr>
              <w:t>Library</w:t>
            </w:r>
            <w:r>
              <w:rPr>
                <w:spacing w:val="-13"/>
                <w:sz w:val="20"/>
              </w:rPr>
              <w:t xml:space="preserve"> </w:t>
            </w:r>
            <w:r>
              <w:rPr>
                <w:sz w:val="20"/>
              </w:rPr>
              <w:t>Collection</w:t>
            </w:r>
            <w:r>
              <w:rPr>
                <w:spacing w:val="-12"/>
                <w:sz w:val="20"/>
              </w:rPr>
              <w:t xml:space="preserve"> </w:t>
            </w:r>
            <w:r>
              <w:rPr>
                <w:sz w:val="20"/>
              </w:rPr>
              <w:t xml:space="preserve">Development, </w:t>
            </w:r>
            <w:r>
              <w:rPr>
                <w:spacing w:val="-2"/>
                <w:sz w:val="20"/>
              </w:rPr>
              <w:t>Statewide</w:t>
            </w:r>
          </w:p>
        </w:tc>
        <w:tc>
          <w:tcPr>
            <w:tcW w:w="6716" w:type="dxa"/>
            <w:gridSpan w:val="4"/>
            <w:tcBorders>
              <w:top w:val="single" w:sz="4" w:space="0" w:color="000000"/>
              <w:left w:val="single" w:sz="4" w:space="0" w:color="000000"/>
              <w:bottom w:val="single" w:sz="4" w:space="0" w:color="000000"/>
              <w:right w:val="single" w:sz="4" w:space="0" w:color="000000"/>
            </w:tcBorders>
          </w:tcPr>
          <w:p w14:paraId="6613056A" w14:textId="77777777" w:rsidR="00C5328A" w:rsidRDefault="00221616">
            <w:pPr>
              <w:pStyle w:val="TableParagraph"/>
              <w:spacing w:line="240" w:lineRule="auto"/>
              <w:ind w:left="78" w:right="74"/>
              <w:jc w:val="center"/>
              <w:rPr>
                <w:sz w:val="20"/>
              </w:rPr>
            </w:pPr>
            <w:r>
              <w:rPr>
                <w:sz w:val="20"/>
              </w:rPr>
              <w:t>All</w:t>
            </w:r>
            <w:r>
              <w:rPr>
                <w:spacing w:val="-4"/>
                <w:sz w:val="20"/>
              </w:rPr>
              <w:t xml:space="preserve"> </w:t>
            </w:r>
            <w:r>
              <w:rPr>
                <w:sz w:val="20"/>
              </w:rPr>
              <w:t>Consortium</w:t>
            </w:r>
            <w:r>
              <w:rPr>
                <w:spacing w:val="-4"/>
                <w:sz w:val="20"/>
              </w:rPr>
              <w:t xml:space="preserve"> </w:t>
            </w:r>
            <w:r>
              <w:rPr>
                <w:sz w:val="20"/>
              </w:rPr>
              <w:t>staff</w:t>
            </w:r>
            <w:r>
              <w:rPr>
                <w:spacing w:val="-3"/>
                <w:sz w:val="20"/>
              </w:rPr>
              <w:t xml:space="preserve"> </w:t>
            </w:r>
            <w:r>
              <w:rPr>
                <w:sz w:val="20"/>
              </w:rPr>
              <w:t>advertise</w:t>
            </w:r>
            <w:r>
              <w:rPr>
                <w:spacing w:val="-4"/>
                <w:sz w:val="20"/>
              </w:rPr>
              <w:t xml:space="preserve"> </w:t>
            </w:r>
            <w:r>
              <w:rPr>
                <w:sz w:val="20"/>
              </w:rPr>
              <w:t>grants</w:t>
            </w:r>
            <w:r>
              <w:rPr>
                <w:spacing w:val="-6"/>
                <w:sz w:val="20"/>
              </w:rPr>
              <w:t xml:space="preserve"> </w:t>
            </w:r>
            <w:r>
              <w:rPr>
                <w:sz w:val="20"/>
              </w:rPr>
              <w:t>for</w:t>
            </w:r>
            <w:r>
              <w:rPr>
                <w:spacing w:val="-4"/>
                <w:sz w:val="20"/>
              </w:rPr>
              <w:t xml:space="preserve"> </w:t>
            </w:r>
            <w:r>
              <w:rPr>
                <w:sz w:val="20"/>
              </w:rPr>
              <w:t>libraries</w:t>
            </w:r>
            <w:r>
              <w:rPr>
                <w:spacing w:val="-4"/>
                <w:sz w:val="20"/>
              </w:rPr>
              <w:t xml:space="preserve"> </w:t>
            </w:r>
            <w:r>
              <w:rPr>
                <w:sz w:val="20"/>
              </w:rPr>
              <w:t>statewide</w:t>
            </w:r>
            <w:r>
              <w:rPr>
                <w:spacing w:val="-4"/>
                <w:sz w:val="20"/>
              </w:rPr>
              <w:t xml:space="preserve"> </w:t>
            </w:r>
            <w:r>
              <w:rPr>
                <w:sz w:val="20"/>
              </w:rPr>
              <w:t>in</w:t>
            </w:r>
            <w:r>
              <w:rPr>
                <w:spacing w:val="-6"/>
                <w:sz w:val="20"/>
              </w:rPr>
              <w:t xml:space="preserve"> </w:t>
            </w:r>
            <w:r>
              <w:rPr>
                <w:sz w:val="20"/>
              </w:rPr>
              <w:t>September</w:t>
            </w:r>
            <w:r>
              <w:rPr>
                <w:spacing w:val="-4"/>
                <w:sz w:val="20"/>
              </w:rPr>
              <w:t xml:space="preserve"> </w:t>
            </w:r>
            <w:r>
              <w:rPr>
                <w:sz w:val="20"/>
              </w:rPr>
              <w:t>of</w:t>
            </w:r>
            <w:r>
              <w:rPr>
                <w:spacing w:val="-4"/>
                <w:sz w:val="20"/>
              </w:rPr>
              <w:t xml:space="preserve"> </w:t>
            </w:r>
            <w:r>
              <w:rPr>
                <w:sz w:val="20"/>
              </w:rPr>
              <w:t>each year, collect applications in November; Consortium board selects recipients in</w:t>
            </w:r>
          </w:p>
          <w:p w14:paraId="6613056B" w14:textId="77777777" w:rsidR="00C5328A" w:rsidRDefault="00221616">
            <w:pPr>
              <w:pStyle w:val="TableParagraph"/>
              <w:spacing w:line="209" w:lineRule="exact"/>
              <w:ind w:left="78" w:right="74"/>
              <w:jc w:val="center"/>
              <w:rPr>
                <w:sz w:val="20"/>
              </w:rPr>
            </w:pPr>
            <w:proofErr w:type="gramStart"/>
            <w:r>
              <w:rPr>
                <w:sz w:val="20"/>
              </w:rPr>
              <w:t>December;</w:t>
            </w:r>
            <w:proofErr w:type="gramEnd"/>
            <w:r>
              <w:rPr>
                <w:spacing w:val="-2"/>
                <w:sz w:val="20"/>
              </w:rPr>
              <w:t xml:space="preserve"> </w:t>
            </w:r>
            <w:r>
              <w:rPr>
                <w:sz w:val="20"/>
              </w:rPr>
              <w:t>libraries</w:t>
            </w:r>
            <w:r>
              <w:rPr>
                <w:spacing w:val="-1"/>
                <w:sz w:val="20"/>
              </w:rPr>
              <w:t xml:space="preserve"> </w:t>
            </w:r>
            <w:r>
              <w:rPr>
                <w:sz w:val="20"/>
              </w:rPr>
              <w:t>use</w:t>
            </w:r>
            <w:r>
              <w:rPr>
                <w:spacing w:val="-3"/>
                <w:sz w:val="20"/>
              </w:rPr>
              <w:t xml:space="preserve"> </w:t>
            </w:r>
            <w:r>
              <w:rPr>
                <w:sz w:val="20"/>
              </w:rPr>
              <w:t>grants</w:t>
            </w:r>
            <w:r>
              <w:rPr>
                <w:spacing w:val="-1"/>
                <w:sz w:val="20"/>
              </w:rPr>
              <w:t xml:space="preserve"> </w:t>
            </w:r>
            <w:r>
              <w:rPr>
                <w:sz w:val="20"/>
              </w:rPr>
              <w:t>by</w:t>
            </w:r>
            <w:r>
              <w:rPr>
                <w:spacing w:val="-1"/>
                <w:sz w:val="20"/>
              </w:rPr>
              <w:t xml:space="preserve"> </w:t>
            </w:r>
            <w:r>
              <w:rPr>
                <w:sz w:val="20"/>
              </w:rPr>
              <w:t>August</w:t>
            </w:r>
            <w:r>
              <w:rPr>
                <w:spacing w:val="-3"/>
                <w:sz w:val="20"/>
              </w:rPr>
              <w:t xml:space="preserve"> </w:t>
            </w:r>
            <w:r>
              <w:rPr>
                <w:sz w:val="20"/>
              </w:rPr>
              <w:t>1,</w:t>
            </w:r>
            <w:r>
              <w:rPr>
                <w:spacing w:val="-2"/>
                <w:sz w:val="20"/>
              </w:rPr>
              <w:t xml:space="preserve"> </w:t>
            </w:r>
            <w:r>
              <w:rPr>
                <w:sz w:val="20"/>
              </w:rPr>
              <w:t>report</w:t>
            </w:r>
            <w:r>
              <w:rPr>
                <w:spacing w:val="-2"/>
                <w:sz w:val="20"/>
              </w:rPr>
              <w:t xml:space="preserve"> </w:t>
            </w:r>
            <w:r>
              <w:rPr>
                <w:sz w:val="20"/>
              </w:rPr>
              <w:t>on</w:t>
            </w:r>
            <w:r>
              <w:rPr>
                <w:spacing w:val="-2"/>
                <w:sz w:val="20"/>
              </w:rPr>
              <w:t xml:space="preserve"> </w:t>
            </w:r>
            <w:r>
              <w:rPr>
                <w:sz w:val="20"/>
              </w:rPr>
              <w:t>outcome</w:t>
            </w:r>
            <w:r>
              <w:rPr>
                <w:spacing w:val="-2"/>
                <w:sz w:val="20"/>
              </w:rPr>
              <w:t xml:space="preserve"> </w:t>
            </w:r>
            <w:r>
              <w:rPr>
                <w:sz w:val="20"/>
              </w:rPr>
              <w:t>by</w:t>
            </w:r>
            <w:r>
              <w:rPr>
                <w:spacing w:val="-2"/>
                <w:sz w:val="20"/>
              </w:rPr>
              <w:t xml:space="preserve"> </w:t>
            </w:r>
            <w:r>
              <w:rPr>
                <w:sz w:val="20"/>
              </w:rPr>
              <w:t>August</w:t>
            </w:r>
            <w:r>
              <w:rPr>
                <w:spacing w:val="-2"/>
                <w:sz w:val="20"/>
              </w:rPr>
              <w:t xml:space="preserve"> </w:t>
            </w:r>
            <w:r>
              <w:rPr>
                <w:spacing w:val="-5"/>
                <w:sz w:val="20"/>
              </w:rPr>
              <w:t>14.</w:t>
            </w:r>
          </w:p>
        </w:tc>
      </w:tr>
      <w:tr w:rsidR="00C5328A" w14:paraId="6613056F" w14:textId="77777777">
        <w:trPr>
          <w:trHeight w:val="460"/>
        </w:trPr>
        <w:tc>
          <w:tcPr>
            <w:tcW w:w="2708" w:type="dxa"/>
            <w:tcBorders>
              <w:top w:val="single" w:sz="4" w:space="0" w:color="000000"/>
              <w:left w:val="single" w:sz="4" w:space="0" w:color="000000"/>
              <w:bottom w:val="single" w:sz="4" w:space="0" w:color="000000"/>
              <w:right w:val="single" w:sz="4" w:space="0" w:color="000000"/>
            </w:tcBorders>
          </w:tcPr>
          <w:p w14:paraId="6613056D" w14:textId="77777777" w:rsidR="00C5328A" w:rsidRDefault="00221616">
            <w:pPr>
              <w:pStyle w:val="TableParagraph"/>
              <w:spacing w:line="230" w:lineRule="atLeast"/>
              <w:rPr>
                <w:sz w:val="20"/>
              </w:rPr>
            </w:pPr>
            <w:r>
              <w:rPr>
                <w:sz w:val="20"/>
              </w:rPr>
              <w:t>Library</w:t>
            </w:r>
            <w:r>
              <w:rPr>
                <w:spacing w:val="-13"/>
                <w:sz w:val="20"/>
              </w:rPr>
              <w:t xml:space="preserve"> </w:t>
            </w:r>
            <w:r>
              <w:rPr>
                <w:sz w:val="20"/>
              </w:rPr>
              <w:t>Collection</w:t>
            </w:r>
            <w:r>
              <w:rPr>
                <w:spacing w:val="-12"/>
                <w:sz w:val="20"/>
              </w:rPr>
              <w:t xml:space="preserve"> </w:t>
            </w:r>
            <w:r>
              <w:rPr>
                <w:sz w:val="20"/>
              </w:rPr>
              <w:t>Development, Durham Tech</w:t>
            </w:r>
          </w:p>
        </w:tc>
        <w:tc>
          <w:tcPr>
            <w:tcW w:w="6716" w:type="dxa"/>
            <w:gridSpan w:val="4"/>
            <w:tcBorders>
              <w:top w:val="single" w:sz="4" w:space="0" w:color="000000"/>
              <w:left w:val="single" w:sz="4" w:space="0" w:color="000000"/>
              <w:bottom w:val="single" w:sz="4" w:space="0" w:color="000000"/>
              <w:right w:val="single" w:sz="4" w:space="0" w:color="000000"/>
            </w:tcBorders>
          </w:tcPr>
          <w:p w14:paraId="6613056E" w14:textId="77777777" w:rsidR="00C5328A" w:rsidRDefault="00221616">
            <w:pPr>
              <w:pStyle w:val="TableParagraph"/>
              <w:spacing w:line="230" w:lineRule="atLeast"/>
              <w:ind w:left="241" w:firstLine="160"/>
              <w:rPr>
                <w:sz w:val="20"/>
              </w:rPr>
            </w:pPr>
            <w:r>
              <w:rPr>
                <w:sz w:val="20"/>
              </w:rPr>
              <w:t>Duke &amp; UNC Middle East librarians continue to work with Durham Tech librarians</w:t>
            </w:r>
            <w:r>
              <w:rPr>
                <w:spacing w:val="-4"/>
                <w:sz w:val="20"/>
              </w:rPr>
              <w:t xml:space="preserve"> </w:t>
            </w:r>
            <w:r>
              <w:rPr>
                <w:sz w:val="20"/>
              </w:rPr>
              <w:t>to</w:t>
            </w:r>
            <w:r>
              <w:rPr>
                <w:spacing w:val="-5"/>
                <w:sz w:val="20"/>
              </w:rPr>
              <w:t xml:space="preserve"> </w:t>
            </w:r>
            <w:r>
              <w:rPr>
                <w:sz w:val="20"/>
              </w:rPr>
              <w:t>build</w:t>
            </w:r>
            <w:r>
              <w:rPr>
                <w:spacing w:val="-4"/>
                <w:sz w:val="20"/>
              </w:rPr>
              <w:t xml:space="preserve"> </w:t>
            </w:r>
            <w:r>
              <w:rPr>
                <w:sz w:val="20"/>
              </w:rPr>
              <w:t>Arabic-</w:t>
            </w:r>
            <w:r>
              <w:rPr>
                <w:spacing w:val="-5"/>
                <w:sz w:val="20"/>
              </w:rPr>
              <w:t xml:space="preserve"> </w:t>
            </w:r>
            <w:r>
              <w:rPr>
                <w:sz w:val="20"/>
              </w:rPr>
              <w:t>and</w:t>
            </w:r>
            <w:r>
              <w:rPr>
                <w:spacing w:val="-4"/>
                <w:sz w:val="20"/>
              </w:rPr>
              <w:t xml:space="preserve"> </w:t>
            </w:r>
            <w:r>
              <w:rPr>
                <w:sz w:val="20"/>
              </w:rPr>
              <w:t>English-language</w:t>
            </w:r>
            <w:r>
              <w:rPr>
                <w:spacing w:val="-4"/>
                <w:sz w:val="20"/>
              </w:rPr>
              <w:t xml:space="preserve"> </w:t>
            </w:r>
            <w:r>
              <w:rPr>
                <w:sz w:val="20"/>
              </w:rPr>
              <w:t>holdings</w:t>
            </w:r>
            <w:r>
              <w:rPr>
                <w:spacing w:val="-5"/>
                <w:sz w:val="20"/>
              </w:rPr>
              <w:t xml:space="preserve"> </w:t>
            </w:r>
            <w:r>
              <w:rPr>
                <w:sz w:val="20"/>
              </w:rPr>
              <w:t>on</w:t>
            </w:r>
            <w:r>
              <w:rPr>
                <w:spacing w:val="-4"/>
                <w:sz w:val="20"/>
              </w:rPr>
              <w:t xml:space="preserve"> </w:t>
            </w:r>
            <w:r>
              <w:rPr>
                <w:sz w:val="20"/>
              </w:rPr>
              <w:t>the</w:t>
            </w:r>
            <w:r>
              <w:rPr>
                <w:spacing w:val="-6"/>
                <w:sz w:val="20"/>
              </w:rPr>
              <w:t xml:space="preserve"> </w:t>
            </w:r>
            <w:r>
              <w:rPr>
                <w:sz w:val="20"/>
              </w:rPr>
              <w:t>Middle</w:t>
            </w:r>
            <w:r>
              <w:rPr>
                <w:spacing w:val="-4"/>
                <w:sz w:val="20"/>
              </w:rPr>
              <w:t xml:space="preserve"> </w:t>
            </w:r>
            <w:r>
              <w:rPr>
                <w:sz w:val="20"/>
              </w:rPr>
              <w:t>East.</w:t>
            </w:r>
          </w:p>
        </w:tc>
      </w:tr>
      <w:tr w:rsidR="00C5328A" w14:paraId="66130572" w14:textId="77777777">
        <w:trPr>
          <w:trHeight w:val="459"/>
        </w:trPr>
        <w:tc>
          <w:tcPr>
            <w:tcW w:w="2708" w:type="dxa"/>
            <w:tcBorders>
              <w:top w:val="single" w:sz="4" w:space="0" w:color="000000"/>
              <w:left w:val="single" w:sz="4" w:space="0" w:color="000000"/>
              <w:bottom w:val="single" w:sz="4" w:space="0" w:color="000000"/>
              <w:right w:val="single" w:sz="4" w:space="0" w:color="000000"/>
            </w:tcBorders>
          </w:tcPr>
          <w:p w14:paraId="66130570" w14:textId="77777777" w:rsidR="00C5328A" w:rsidRDefault="00221616">
            <w:pPr>
              <w:pStyle w:val="TableParagraph"/>
              <w:spacing w:line="230" w:lineRule="exact"/>
              <w:ind w:right="543"/>
              <w:rPr>
                <w:sz w:val="20"/>
              </w:rPr>
            </w:pPr>
            <w:r>
              <w:rPr>
                <w:sz w:val="20"/>
              </w:rPr>
              <w:t>Institutional</w:t>
            </w:r>
            <w:r>
              <w:rPr>
                <w:spacing w:val="-13"/>
                <w:sz w:val="20"/>
              </w:rPr>
              <w:t xml:space="preserve"> </w:t>
            </w:r>
            <w:r>
              <w:rPr>
                <w:sz w:val="20"/>
              </w:rPr>
              <w:t xml:space="preserve">memberships, </w:t>
            </w:r>
            <w:r>
              <w:rPr>
                <w:spacing w:val="-2"/>
                <w:sz w:val="20"/>
              </w:rPr>
              <w:t>Duke/UNC</w:t>
            </w:r>
          </w:p>
        </w:tc>
        <w:tc>
          <w:tcPr>
            <w:tcW w:w="6716" w:type="dxa"/>
            <w:gridSpan w:val="4"/>
            <w:tcBorders>
              <w:top w:val="single" w:sz="4" w:space="0" w:color="000000"/>
              <w:left w:val="single" w:sz="4" w:space="0" w:color="000000"/>
              <w:bottom w:val="single" w:sz="4" w:space="0" w:color="000000"/>
              <w:right w:val="single" w:sz="4" w:space="0" w:color="000000"/>
            </w:tcBorders>
          </w:tcPr>
          <w:p w14:paraId="66130571" w14:textId="77777777" w:rsidR="00C5328A" w:rsidRDefault="00221616">
            <w:pPr>
              <w:pStyle w:val="TableParagraph"/>
              <w:spacing w:line="230" w:lineRule="exact"/>
              <w:ind w:left="430" w:hanging="87"/>
              <w:rPr>
                <w:sz w:val="20"/>
              </w:rPr>
            </w:pPr>
            <w:r>
              <w:rPr>
                <w:sz w:val="20"/>
              </w:rPr>
              <w:t>Consortium</w:t>
            </w:r>
            <w:r>
              <w:rPr>
                <w:spacing w:val="-5"/>
                <w:sz w:val="20"/>
              </w:rPr>
              <w:t xml:space="preserve"> </w:t>
            </w:r>
            <w:r>
              <w:rPr>
                <w:sz w:val="20"/>
              </w:rPr>
              <w:t>collaborates</w:t>
            </w:r>
            <w:r>
              <w:rPr>
                <w:spacing w:val="-7"/>
                <w:sz w:val="20"/>
              </w:rPr>
              <w:t xml:space="preserve"> </w:t>
            </w:r>
            <w:r>
              <w:rPr>
                <w:sz w:val="20"/>
              </w:rPr>
              <w:t>with</w:t>
            </w:r>
            <w:r>
              <w:rPr>
                <w:spacing w:val="-7"/>
                <w:sz w:val="20"/>
              </w:rPr>
              <w:t xml:space="preserve"> </w:t>
            </w:r>
            <w:r>
              <w:rPr>
                <w:sz w:val="20"/>
              </w:rPr>
              <w:t>other</w:t>
            </w:r>
            <w:r>
              <w:rPr>
                <w:spacing w:val="-5"/>
                <w:sz w:val="20"/>
              </w:rPr>
              <w:t xml:space="preserve"> </w:t>
            </w:r>
            <w:r>
              <w:rPr>
                <w:sz w:val="20"/>
              </w:rPr>
              <w:t>centers</w:t>
            </w:r>
            <w:r>
              <w:rPr>
                <w:spacing w:val="-6"/>
                <w:sz w:val="20"/>
              </w:rPr>
              <w:t xml:space="preserve"> </w:t>
            </w:r>
            <w:r>
              <w:rPr>
                <w:sz w:val="20"/>
              </w:rPr>
              <w:t>to</w:t>
            </w:r>
            <w:r>
              <w:rPr>
                <w:spacing w:val="-5"/>
                <w:sz w:val="20"/>
              </w:rPr>
              <w:t xml:space="preserve"> </w:t>
            </w:r>
            <w:r>
              <w:rPr>
                <w:sz w:val="20"/>
              </w:rPr>
              <w:t>support</w:t>
            </w:r>
            <w:r>
              <w:rPr>
                <w:spacing w:val="-6"/>
                <w:sz w:val="20"/>
              </w:rPr>
              <w:t xml:space="preserve"> </w:t>
            </w:r>
            <w:r>
              <w:rPr>
                <w:sz w:val="20"/>
              </w:rPr>
              <w:t>national</w:t>
            </w:r>
            <w:r>
              <w:rPr>
                <w:spacing w:val="-5"/>
                <w:sz w:val="20"/>
              </w:rPr>
              <w:t xml:space="preserve"> </w:t>
            </w:r>
            <w:r>
              <w:rPr>
                <w:sz w:val="20"/>
              </w:rPr>
              <w:t>professional associations in Middle East studies; funding shared with Duke and UNC.</w:t>
            </w:r>
          </w:p>
        </w:tc>
      </w:tr>
      <w:tr w:rsidR="00C5328A" w14:paraId="66130575" w14:textId="77777777">
        <w:trPr>
          <w:trHeight w:val="229"/>
        </w:trPr>
        <w:tc>
          <w:tcPr>
            <w:tcW w:w="2708" w:type="dxa"/>
            <w:tcBorders>
              <w:top w:val="single" w:sz="4" w:space="0" w:color="000000"/>
              <w:left w:val="single" w:sz="4" w:space="0" w:color="000000"/>
              <w:bottom w:val="single" w:sz="4" w:space="0" w:color="000000"/>
              <w:right w:val="single" w:sz="4" w:space="0" w:color="000000"/>
            </w:tcBorders>
          </w:tcPr>
          <w:p w14:paraId="66130573" w14:textId="77777777" w:rsidR="00C5328A" w:rsidRDefault="00221616">
            <w:pPr>
              <w:pStyle w:val="TableParagraph"/>
              <w:spacing w:line="209" w:lineRule="exact"/>
              <w:rPr>
                <w:sz w:val="20"/>
              </w:rPr>
            </w:pPr>
            <w:r>
              <w:rPr>
                <w:sz w:val="20"/>
              </w:rPr>
              <w:t>Office</w:t>
            </w:r>
            <w:r>
              <w:rPr>
                <w:spacing w:val="-2"/>
                <w:sz w:val="20"/>
              </w:rPr>
              <w:t xml:space="preserve"> </w:t>
            </w:r>
            <w:r>
              <w:rPr>
                <w:sz w:val="20"/>
              </w:rPr>
              <w:t>supplies,</w:t>
            </w:r>
            <w:r>
              <w:rPr>
                <w:spacing w:val="-1"/>
                <w:sz w:val="20"/>
              </w:rPr>
              <w:t xml:space="preserve"> </w:t>
            </w:r>
            <w:r>
              <w:rPr>
                <w:spacing w:val="-2"/>
                <w:sz w:val="20"/>
              </w:rPr>
              <w:t>Duke/UNC</w:t>
            </w:r>
          </w:p>
        </w:tc>
        <w:tc>
          <w:tcPr>
            <w:tcW w:w="6716" w:type="dxa"/>
            <w:gridSpan w:val="4"/>
            <w:tcBorders>
              <w:top w:val="single" w:sz="4" w:space="0" w:color="000000"/>
              <w:left w:val="single" w:sz="4" w:space="0" w:color="000000"/>
              <w:bottom w:val="single" w:sz="4" w:space="0" w:color="000000"/>
              <w:right w:val="single" w:sz="4" w:space="0" w:color="000000"/>
            </w:tcBorders>
          </w:tcPr>
          <w:p w14:paraId="66130574" w14:textId="77777777" w:rsidR="00C5328A" w:rsidRDefault="00221616">
            <w:pPr>
              <w:pStyle w:val="TableParagraph"/>
              <w:spacing w:line="209" w:lineRule="exact"/>
              <w:ind w:left="514"/>
              <w:rPr>
                <w:sz w:val="20"/>
              </w:rPr>
            </w:pPr>
            <w:r>
              <w:rPr>
                <w:sz w:val="20"/>
              </w:rPr>
              <w:t>Consortium</w:t>
            </w:r>
            <w:r>
              <w:rPr>
                <w:spacing w:val="-3"/>
                <w:sz w:val="20"/>
              </w:rPr>
              <w:t xml:space="preserve"> </w:t>
            </w:r>
            <w:r>
              <w:rPr>
                <w:sz w:val="20"/>
              </w:rPr>
              <w:t>staff</w:t>
            </w:r>
            <w:r>
              <w:rPr>
                <w:spacing w:val="-2"/>
                <w:sz w:val="20"/>
              </w:rPr>
              <w:t xml:space="preserve"> </w:t>
            </w:r>
            <w:r>
              <w:rPr>
                <w:sz w:val="20"/>
              </w:rPr>
              <w:t>purchase</w:t>
            </w:r>
            <w:r>
              <w:rPr>
                <w:spacing w:val="-2"/>
                <w:sz w:val="20"/>
              </w:rPr>
              <w:t xml:space="preserve"> </w:t>
            </w:r>
            <w:r>
              <w:rPr>
                <w:sz w:val="20"/>
              </w:rPr>
              <w:t>paper,</w:t>
            </w:r>
            <w:r>
              <w:rPr>
                <w:spacing w:val="-3"/>
                <w:sz w:val="20"/>
              </w:rPr>
              <w:t xml:space="preserve"> </w:t>
            </w:r>
            <w:r>
              <w:rPr>
                <w:sz w:val="20"/>
              </w:rPr>
              <w:t>printer</w:t>
            </w:r>
            <w:r>
              <w:rPr>
                <w:spacing w:val="-1"/>
                <w:sz w:val="20"/>
              </w:rPr>
              <w:t xml:space="preserve"> </w:t>
            </w:r>
            <w:r>
              <w:rPr>
                <w:sz w:val="20"/>
              </w:rPr>
              <w:t>cartridges,</w:t>
            </w:r>
            <w:r>
              <w:rPr>
                <w:spacing w:val="-3"/>
                <w:sz w:val="20"/>
              </w:rPr>
              <w:t xml:space="preserve"> </w:t>
            </w:r>
            <w:r>
              <w:rPr>
                <w:sz w:val="20"/>
              </w:rPr>
              <w:t>and</w:t>
            </w:r>
            <w:r>
              <w:rPr>
                <w:spacing w:val="-2"/>
                <w:sz w:val="20"/>
              </w:rPr>
              <w:t xml:space="preserve"> </w:t>
            </w:r>
            <w:r>
              <w:rPr>
                <w:sz w:val="20"/>
              </w:rPr>
              <w:t>other</w:t>
            </w:r>
            <w:r>
              <w:rPr>
                <w:spacing w:val="-2"/>
                <w:sz w:val="20"/>
              </w:rPr>
              <w:t xml:space="preserve"> supplies.</w:t>
            </w:r>
          </w:p>
        </w:tc>
      </w:tr>
      <w:tr w:rsidR="00C5328A" w14:paraId="66130578" w14:textId="77777777">
        <w:trPr>
          <w:trHeight w:val="229"/>
        </w:trPr>
        <w:tc>
          <w:tcPr>
            <w:tcW w:w="2708" w:type="dxa"/>
            <w:tcBorders>
              <w:top w:val="single" w:sz="4" w:space="0" w:color="000000"/>
              <w:left w:val="single" w:sz="4" w:space="0" w:color="000000"/>
              <w:right w:val="single" w:sz="4" w:space="0" w:color="000000"/>
            </w:tcBorders>
          </w:tcPr>
          <w:p w14:paraId="66130576" w14:textId="77777777" w:rsidR="00C5328A" w:rsidRDefault="00221616">
            <w:pPr>
              <w:pStyle w:val="TableParagraph"/>
              <w:spacing w:line="209" w:lineRule="exact"/>
              <w:rPr>
                <w:sz w:val="20"/>
              </w:rPr>
            </w:pPr>
            <w:r>
              <w:rPr>
                <w:sz w:val="20"/>
              </w:rPr>
              <w:t>Evaluation,</w:t>
            </w:r>
            <w:r>
              <w:rPr>
                <w:spacing w:val="-2"/>
                <w:sz w:val="20"/>
              </w:rPr>
              <w:t xml:space="preserve"> Duke/UNC</w:t>
            </w:r>
          </w:p>
        </w:tc>
        <w:tc>
          <w:tcPr>
            <w:tcW w:w="6716" w:type="dxa"/>
            <w:gridSpan w:val="4"/>
            <w:tcBorders>
              <w:top w:val="single" w:sz="4" w:space="0" w:color="000000"/>
              <w:left w:val="single" w:sz="4" w:space="0" w:color="000000"/>
              <w:right w:val="single" w:sz="4" w:space="0" w:color="000000"/>
            </w:tcBorders>
          </w:tcPr>
          <w:p w14:paraId="66130577" w14:textId="77777777" w:rsidR="00C5328A" w:rsidRDefault="00221616">
            <w:pPr>
              <w:pStyle w:val="TableParagraph"/>
              <w:spacing w:line="209" w:lineRule="exact"/>
              <w:ind w:left="78" w:right="74"/>
              <w:jc w:val="center"/>
              <w:rPr>
                <w:sz w:val="20"/>
              </w:rPr>
            </w:pPr>
            <w:r>
              <w:rPr>
                <w:sz w:val="20"/>
              </w:rPr>
              <w:t>Annual</w:t>
            </w:r>
            <w:r>
              <w:rPr>
                <w:spacing w:val="-2"/>
                <w:sz w:val="20"/>
              </w:rPr>
              <w:t xml:space="preserve"> </w:t>
            </w:r>
            <w:r>
              <w:rPr>
                <w:sz w:val="20"/>
              </w:rPr>
              <w:t>evaluation</w:t>
            </w:r>
            <w:r>
              <w:rPr>
                <w:spacing w:val="-2"/>
                <w:sz w:val="20"/>
              </w:rPr>
              <w:t xml:space="preserve"> </w:t>
            </w:r>
            <w:r>
              <w:rPr>
                <w:sz w:val="20"/>
              </w:rPr>
              <w:t>of</w:t>
            </w:r>
            <w:r>
              <w:rPr>
                <w:spacing w:val="-3"/>
                <w:sz w:val="20"/>
              </w:rPr>
              <w:t xml:space="preserve"> </w:t>
            </w:r>
            <w:r>
              <w:rPr>
                <w:sz w:val="20"/>
              </w:rPr>
              <w:t>program</w:t>
            </w:r>
            <w:r>
              <w:rPr>
                <w:spacing w:val="-2"/>
                <w:sz w:val="20"/>
              </w:rPr>
              <w:t xml:space="preserve"> </w:t>
            </w:r>
            <w:r>
              <w:rPr>
                <w:sz w:val="20"/>
              </w:rPr>
              <w:t>by</w:t>
            </w:r>
            <w:r>
              <w:rPr>
                <w:spacing w:val="-2"/>
                <w:sz w:val="20"/>
              </w:rPr>
              <w:t xml:space="preserve"> </w:t>
            </w:r>
            <w:r>
              <w:rPr>
                <w:sz w:val="20"/>
              </w:rPr>
              <w:t>Consortium</w:t>
            </w:r>
            <w:r>
              <w:rPr>
                <w:spacing w:val="-1"/>
                <w:sz w:val="20"/>
              </w:rPr>
              <w:t xml:space="preserve"> </w:t>
            </w:r>
            <w:r>
              <w:rPr>
                <w:sz w:val="20"/>
              </w:rPr>
              <w:t>board</w:t>
            </w:r>
            <w:r>
              <w:rPr>
                <w:spacing w:val="-1"/>
                <w:sz w:val="20"/>
              </w:rPr>
              <w:t xml:space="preserve"> </w:t>
            </w:r>
            <w:r>
              <w:rPr>
                <w:sz w:val="20"/>
              </w:rPr>
              <w:t>each</w:t>
            </w:r>
            <w:r>
              <w:rPr>
                <w:spacing w:val="-3"/>
                <w:sz w:val="20"/>
              </w:rPr>
              <w:t xml:space="preserve"> </w:t>
            </w:r>
            <w:r>
              <w:rPr>
                <w:spacing w:val="-2"/>
                <w:sz w:val="20"/>
              </w:rPr>
              <w:t>April.</w:t>
            </w:r>
          </w:p>
        </w:tc>
      </w:tr>
      <w:tr w:rsidR="00C5328A" w14:paraId="6613057A" w14:textId="77777777">
        <w:trPr>
          <w:trHeight w:val="230"/>
        </w:trPr>
        <w:tc>
          <w:tcPr>
            <w:tcW w:w="9424" w:type="dxa"/>
            <w:gridSpan w:val="5"/>
            <w:tcBorders>
              <w:left w:val="single" w:sz="4" w:space="0" w:color="000000"/>
              <w:right w:val="single" w:sz="4" w:space="0" w:color="000000"/>
            </w:tcBorders>
            <w:shd w:val="clear" w:color="auto" w:fill="C2D59B"/>
          </w:tcPr>
          <w:p w14:paraId="66130579" w14:textId="77777777" w:rsidR="00C5328A" w:rsidRDefault="00221616">
            <w:pPr>
              <w:pStyle w:val="TableParagraph"/>
              <w:spacing w:before="1" w:line="209" w:lineRule="exact"/>
              <w:rPr>
                <w:b/>
                <w:sz w:val="20"/>
              </w:rPr>
            </w:pPr>
            <w:r>
              <w:rPr>
                <w:b/>
                <w:sz w:val="20"/>
              </w:rPr>
              <w:t>Budget</w:t>
            </w:r>
            <w:r>
              <w:rPr>
                <w:b/>
                <w:spacing w:val="-2"/>
                <w:sz w:val="20"/>
              </w:rPr>
              <w:t xml:space="preserve"> </w:t>
            </w:r>
            <w:r>
              <w:rPr>
                <w:b/>
                <w:sz w:val="20"/>
              </w:rPr>
              <w:t>Section</w:t>
            </w:r>
            <w:r>
              <w:rPr>
                <w:b/>
                <w:spacing w:val="-1"/>
                <w:sz w:val="20"/>
              </w:rPr>
              <w:t xml:space="preserve"> </w:t>
            </w:r>
            <w:r>
              <w:rPr>
                <w:b/>
                <w:sz w:val="20"/>
              </w:rPr>
              <w:t>6.</w:t>
            </w:r>
            <w:r>
              <w:rPr>
                <w:b/>
                <w:spacing w:val="-2"/>
                <w:sz w:val="20"/>
              </w:rPr>
              <w:t xml:space="preserve"> Contractual</w:t>
            </w:r>
          </w:p>
        </w:tc>
      </w:tr>
      <w:tr w:rsidR="00C5328A" w14:paraId="6613057D" w14:textId="77777777">
        <w:trPr>
          <w:trHeight w:val="223"/>
        </w:trPr>
        <w:tc>
          <w:tcPr>
            <w:tcW w:w="2708" w:type="dxa"/>
            <w:tcBorders>
              <w:left w:val="single" w:sz="4" w:space="0" w:color="000000"/>
              <w:bottom w:val="double" w:sz="6" w:space="0" w:color="000000"/>
              <w:right w:val="single" w:sz="4" w:space="0" w:color="000000"/>
            </w:tcBorders>
          </w:tcPr>
          <w:p w14:paraId="6613057B" w14:textId="77777777" w:rsidR="00C5328A" w:rsidRDefault="00221616">
            <w:pPr>
              <w:pStyle w:val="TableParagraph"/>
              <w:spacing w:before="1" w:line="202" w:lineRule="exact"/>
              <w:rPr>
                <w:sz w:val="20"/>
              </w:rPr>
            </w:pPr>
            <w:r>
              <w:rPr>
                <w:spacing w:val="-4"/>
                <w:sz w:val="20"/>
              </w:rPr>
              <w:t>None</w:t>
            </w:r>
          </w:p>
        </w:tc>
        <w:tc>
          <w:tcPr>
            <w:tcW w:w="6716" w:type="dxa"/>
            <w:gridSpan w:val="4"/>
            <w:tcBorders>
              <w:left w:val="single" w:sz="4" w:space="0" w:color="000000"/>
              <w:bottom w:val="double" w:sz="6" w:space="0" w:color="000000"/>
              <w:right w:val="single" w:sz="4" w:space="0" w:color="000000"/>
            </w:tcBorders>
          </w:tcPr>
          <w:p w14:paraId="6613057C" w14:textId="77777777" w:rsidR="00C5328A" w:rsidRDefault="00221616">
            <w:pPr>
              <w:pStyle w:val="TableParagraph"/>
              <w:spacing w:before="1" w:line="202" w:lineRule="exact"/>
              <w:ind w:left="69" w:right="75"/>
              <w:jc w:val="center"/>
              <w:rPr>
                <w:sz w:val="20"/>
              </w:rPr>
            </w:pPr>
            <w:r>
              <w:rPr>
                <w:spacing w:val="-4"/>
                <w:sz w:val="20"/>
              </w:rPr>
              <w:t>None</w:t>
            </w:r>
          </w:p>
        </w:tc>
      </w:tr>
      <w:tr w:rsidR="00C5328A" w14:paraId="6613057F" w14:textId="77777777">
        <w:trPr>
          <w:trHeight w:val="221"/>
        </w:trPr>
        <w:tc>
          <w:tcPr>
            <w:tcW w:w="9424" w:type="dxa"/>
            <w:gridSpan w:val="5"/>
            <w:tcBorders>
              <w:left w:val="single" w:sz="4" w:space="0" w:color="000000"/>
              <w:right w:val="single" w:sz="4" w:space="0" w:color="000000"/>
            </w:tcBorders>
            <w:shd w:val="clear" w:color="auto" w:fill="C2D59B"/>
          </w:tcPr>
          <w:p w14:paraId="6613057E" w14:textId="77777777" w:rsidR="00C5328A" w:rsidRDefault="00221616">
            <w:pPr>
              <w:pStyle w:val="TableParagraph"/>
              <w:spacing w:line="201" w:lineRule="exact"/>
              <w:rPr>
                <w:b/>
                <w:sz w:val="20"/>
              </w:rPr>
            </w:pPr>
            <w:r>
              <w:rPr>
                <w:b/>
                <w:sz w:val="20"/>
              </w:rPr>
              <w:t>Budget</w:t>
            </w:r>
            <w:r>
              <w:rPr>
                <w:b/>
                <w:spacing w:val="-1"/>
                <w:sz w:val="20"/>
              </w:rPr>
              <w:t xml:space="preserve"> </w:t>
            </w:r>
            <w:r>
              <w:rPr>
                <w:b/>
                <w:sz w:val="20"/>
              </w:rPr>
              <w:t>Section</w:t>
            </w:r>
            <w:r>
              <w:rPr>
                <w:b/>
                <w:spacing w:val="-1"/>
                <w:sz w:val="20"/>
              </w:rPr>
              <w:t xml:space="preserve"> </w:t>
            </w:r>
            <w:r>
              <w:rPr>
                <w:b/>
                <w:sz w:val="20"/>
              </w:rPr>
              <w:t>7.</w:t>
            </w:r>
            <w:r>
              <w:rPr>
                <w:b/>
                <w:spacing w:val="-2"/>
                <w:sz w:val="20"/>
              </w:rPr>
              <w:t xml:space="preserve"> Construction</w:t>
            </w:r>
          </w:p>
        </w:tc>
      </w:tr>
      <w:tr w:rsidR="00C5328A" w14:paraId="66130582" w14:textId="77777777">
        <w:trPr>
          <w:trHeight w:val="230"/>
        </w:trPr>
        <w:tc>
          <w:tcPr>
            <w:tcW w:w="2708" w:type="dxa"/>
            <w:tcBorders>
              <w:left w:val="single" w:sz="4" w:space="0" w:color="000000"/>
              <w:right w:val="single" w:sz="4" w:space="0" w:color="000000"/>
            </w:tcBorders>
          </w:tcPr>
          <w:p w14:paraId="66130580" w14:textId="77777777" w:rsidR="00C5328A" w:rsidRDefault="00221616">
            <w:pPr>
              <w:pStyle w:val="TableParagraph"/>
              <w:spacing w:before="1" w:line="209" w:lineRule="exact"/>
              <w:rPr>
                <w:sz w:val="20"/>
              </w:rPr>
            </w:pPr>
            <w:r>
              <w:rPr>
                <w:spacing w:val="-4"/>
                <w:sz w:val="20"/>
              </w:rPr>
              <w:t>None</w:t>
            </w:r>
          </w:p>
        </w:tc>
        <w:tc>
          <w:tcPr>
            <w:tcW w:w="6716" w:type="dxa"/>
            <w:gridSpan w:val="4"/>
            <w:tcBorders>
              <w:left w:val="single" w:sz="4" w:space="0" w:color="000000"/>
              <w:right w:val="single" w:sz="4" w:space="0" w:color="000000"/>
            </w:tcBorders>
          </w:tcPr>
          <w:p w14:paraId="66130581" w14:textId="77777777" w:rsidR="00C5328A" w:rsidRDefault="00221616">
            <w:pPr>
              <w:pStyle w:val="TableParagraph"/>
              <w:spacing w:before="1" w:line="209" w:lineRule="exact"/>
              <w:ind w:left="78" w:right="72"/>
              <w:jc w:val="center"/>
              <w:rPr>
                <w:sz w:val="20"/>
              </w:rPr>
            </w:pPr>
            <w:r>
              <w:rPr>
                <w:spacing w:val="-4"/>
                <w:sz w:val="20"/>
              </w:rPr>
              <w:t>None</w:t>
            </w:r>
          </w:p>
        </w:tc>
      </w:tr>
      <w:tr w:rsidR="00C5328A" w14:paraId="66130584" w14:textId="77777777">
        <w:trPr>
          <w:trHeight w:val="229"/>
        </w:trPr>
        <w:tc>
          <w:tcPr>
            <w:tcW w:w="9424" w:type="dxa"/>
            <w:gridSpan w:val="5"/>
            <w:tcBorders>
              <w:left w:val="single" w:sz="4" w:space="0" w:color="000000"/>
              <w:right w:val="single" w:sz="4" w:space="0" w:color="000000"/>
            </w:tcBorders>
            <w:shd w:val="clear" w:color="auto" w:fill="C2D59B"/>
          </w:tcPr>
          <w:p w14:paraId="66130583" w14:textId="77777777" w:rsidR="00C5328A" w:rsidRDefault="00221616">
            <w:pPr>
              <w:pStyle w:val="TableParagraph"/>
              <w:spacing w:line="209" w:lineRule="exact"/>
              <w:rPr>
                <w:b/>
                <w:sz w:val="20"/>
              </w:rPr>
            </w:pPr>
            <w:r>
              <w:rPr>
                <w:b/>
                <w:sz w:val="20"/>
              </w:rPr>
              <w:t>Budget</w:t>
            </w:r>
            <w:r>
              <w:rPr>
                <w:b/>
                <w:spacing w:val="-2"/>
                <w:sz w:val="20"/>
              </w:rPr>
              <w:t xml:space="preserve"> </w:t>
            </w:r>
            <w:r>
              <w:rPr>
                <w:b/>
                <w:sz w:val="20"/>
              </w:rPr>
              <w:t>Section</w:t>
            </w:r>
            <w:r>
              <w:rPr>
                <w:b/>
                <w:spacing w:val="-1"/>
                <w:sz w:val="20"/>
              </w:rPr>
              <w:t xml:space="preserve"> </w:t>
            </w:r>
            <w:r>
              <w:rPr>
                <w:b/>
                <w:sz w:val="20"/>
              </w:rPr>
              <w:t>8A.</w:t>
            </w:r>
            <w:r>
              <w:rPr>
                <w:b/>
                <w:spacing w:val="-1"/>
                <w:sz w:val="20"/>
              </w:rPr>
              <w:t xml:space="preserve"> </w:t>
            </w:r>
            <w:r>
              <w:rPr>
                <w:b/>
                <w:spacing w:val="-2"/>
                <w:sz w:val="20"/>
              </w:rPr>
              <w:t>Outreach</w:t>
            </w:r>
          </w:p>
        </w:tc>
      </w:tr>
      <w:tr w:rsidR="00C5328A" w14:paraId="66130587" w14:textId="77777777">
        <w:trPr>
          <w:trHeight w:val="461"/>
        </w:trPr>
        <w:tc>
          <w:tcPr>
            <w:tcW w:w="2708" w:type="dxa"/>
            <w:tcBorders>
              <w:left w:val="single" w:sz="4" w:space="0" w:color="000000"/>
              <w:bottom w:val="single" w:sz="4" w:space="0" w:color="000000"/>
              <w:right w:val="single" w:sz="4" w:space="0" w:color="000000"/>
            </w:tcBorders>
          </w:tcPr>
          <w:p w14:paraId="66130585" w14:textId="77777777" w:rsidR="00C5328A" w:rsidRDefault="00221616">
            <w:pPr>
              <w:pStyle w:val="TableParagraph"/>
              <w:spacing w:line="230" w:lineRule="atLeast"/>
              <w:ind w:right="1177"/>
              <w:rPr>
                <w:sz w:val="20"/>
              </w:rPr>
            </w:pPr>
            <w:r>
              <w:rPr>
                <w:sz w:val="20"/>
              </w:rPr>
              <w:t>Outreach</w:t>
            </w:r>
            <w:r>
              <w:rPr>
                <w:spacing w:val="-13"/>
                <w:sz w:val="20"/>
              </w:rPr>
              <w:t xml:space="preserve"> </w:t>
            </w:r>
            <w:r>
              <w:rPr>
                <w:sz w:val="20"/>
              </w:rPr>
              <w:t xml:space="preserve">Director, </w:t>
            </w:r>
            <w:r>
              <w:rPr>
                <w:spacing w:val="-2"/>
                <w:sz w:val="20"/>
              </w:rPr>
              <w:t>UNC/Duke</w:t>
            </w:r>
          </w:p>
        </w:tc>
        <w:tc>
          <w:tcPr>
            <w:tcW w:w="6716" w:type="dxa"/>
            <w:gridSpan w:val="4"/>
            <w:tcBorders>
              <w:left w:val="single" w:sz="4" w:space="0" w:color="000000"/>
              <w:bottom w:val="single" w:sz="4" w:space="0" w:color="000000"/>
              <w:right w:val="single" w:sz="4" w:space="0" w:color="000000"/>
            </w:tcBorders>
          </w:tcPr>
          <w:p w14:paraId="66130586" w14:textId="77777777" w:rsidR="00C5328A" w:rsidRDefault="00221616">
            <w:pPr>
              <w:pStyle w:val="TableParagraph"/>
              <w:spacing w:line="230" w:lineRule="atLeast"/>
              <w:ind w:left="1674" w:hanging="1292"/>
              <w:rPr>
                <w:sz w:val="20"/>
              </w:rPr>
            </w:pPr>
            <w:r>
              <w:rPr>
                <w:sz w:val="20"/>
              </w:rPr>
              <w:t>Funding</w:t>
            </w:r>
            <w:r>
              <w:rPr>
                <w:spacing w:val="-4"/>
                <w:sz w:val="20"/>
              </w:rPr>
              <w:t xml:space="preserve"> </w:t>
            </w:r>
            <w:r>
              <w:rPr>
                <w:sz w:val="20"/>
              </w:rPr>
              <w:t>shared</w:t>
            </w:r>
            <w:r>
              <w:rPr>
                <w:spacing w:val="-4"/>
                <w:sz w:val="20"/>
              </w:rPr>
              <w:t xml:space="preserve"> </w:t>
            </w:r>
            <w:r>
              <w:rPr>
                <w:sz w:val="20"/>
              </w:rPr>
              <w:t>between</w:t>
            </w:r>
            <w:r>
              <w:rPr>
                <w:spacing w:val="-4"/>
                <w:sz w:val="20"/>
              </w:rPr>
              <w:t xml:space="preserve"> </w:t>
            </w:r>
            <w:r>
              <w:rPr>
                <w:sz w:val="20"/>
              </w:rPr>
              <w:t>Title</w:t>
            </w:r>
            <w:r>
              <w:rPr>
                <w:spacing w:val="-5"/>
                <w:sz w:val="20"/>
              </w:rPr>
              <w:t xml:space="preserve"> </w:t>
            </w:r>
            <w:r>
              <w:rPr>
                <w:sz w:val="20"/>
              </w:rPr>
              <w:t>VI,</w:t>
            </w:r>
            <w:r>
              <w:rPr>
                <w:spacing w:val="-4"/>
                <w:sz w:val="20"/>
              </w:rPr>
              <w:t xml:space="preserve"> </w:t>
            </w:r>
            <w:r>
              <w:rPr>
                <w:sz w:val="20"/>
              </w:rPr>
              <w:t>UNC,</w:t>
            </w:r>
            <w:r>
              <w:rPr>
                <w:spacing w:val="-4"/>
                <w:sz w:val="20"/>
              </w:rPr>
              <w:t xml:space="preserve"> </w:t>
            </w:r>
            <w:r>
              <w:rPr>
                <w:sz w:val="20"/>
              </w:rPr>
              <w:t>and</w:t>
            </w:r>
            <w:r>
              <w:rPr>
                <w:spacing w:val="-5"/>
                <w:sz w:val="20"/>
              </w:rPr>
              <w:t xml:space="preserve"> </w:t>
            </w:r>
            <w:r>
              <w:rPr>
                <w:sz w:val="20"/>
              </w:rPr>
              <w:t>Duke.</w:t>
            </w:r>
            <w:r>
              <w:rPr>
                <w:spacing w:val="-4"/>
                <w:sz w:val="20"/>
              </w:rPr>
              <w:t xml:space="preserve"> </w:t>
            </w:r>
            <w:r>
              <w:rPr>
                <w:sz w:val="20"/>
              </w:rPr>
              <w:t>Organizes</w:t>
            </w:r>
            <w:r>
              <w:rPr>
                <w:spacing w:val="-4"/>
                <w:sz w:val="20"/>
              </w:rPr>
              <w:t xml:space="preserve"> </w:t>
            </w:r>
            <w:r>
              <w:rPr>
                <w:sz w:val="20"/>
              </w:rPr>
              <w:t>elementary/ secondary/postsecondary teacher training.</w:t>
            </w:r>
          </w:p>
        </w:tc>
      </w:tr>
      <w:tr w:rsidR="00C5328A" w14:paraId="6613058B" w14:textId="77777777">
        <w:trPr>
          <w:trHeight w:val="919"/>
        </w:trPr>
        <w:tc>
          <w:tcPr>
            <w:tcW w:w="2708" w:type="dxa"/>
            <w:tcBorders>
              <w:top w:val="single" w:sz="4" w:space="0" w:color="000000"/>
              <w:left w:val="single" w:sz="4" w:space="0" w:color="000000"/>
              <w:bottom w:val="single" w:sz="4" w:space="0" w:color="000000"/>
              <w:right w:val="single" w:sz="4" w:space="0" w:color="000000"/>
            </w:tcBorders>
          </w:tcPr>
          <w:p w14:paraId="66130588" w14:textId="77777777" w:rsidR="00C5328A" w:rsidRDefault="00221616">
            <w:pPr>
              <w:pStyle w:val="TableParagraph"/>
              <w:spacing w:line="240" w:lineRule="auto"/>
              <w:rPr>
                <w:sz w:val="20"/>
              </w:rPr>
            </w:pPr>
            <w:r>
              <w:rPr>
                <w:sz w:val="20"/>
              </w:rPr>
              <w:t>Middle</w:t>
            </w:r>
            <w:r>
              <w:rPr>
                <w:spacing w:val="-13"/>
                <w:sz w:val="20"/>
              </w:rPr>
              <w:t xml:space="preserve"> </w:t>
            </w:r>
            <w:r>
              <w:rPr>
                <w:sz w:val="20"/>
              </w:rPr>
              <w:t>East</w:t>
            </w:r>
            <w:r>
              <w:rPr>
                <w:spacing w:val="-12"/>
                <w:sz w:val="20"/>
              </w:rPr>
              <w:t xml:space="preserve"> </w:t>
            </w:r>
            <w:r>
              <w:rPr>
                <w:sz w:val="20"/>
              </w:rPr>
              <w:t>Teacher</w:t>
            </w:r>
            <w:r>
              <w:rPr>
                <w:spacing w:val="-13"/>
                <w:sz w:val="20"/>
              </w:rPr>
              <w:t xml:space="preserve"> </w:t>
            </w:r>
            <w:r>
              <w:rPr>
                <w:sz w:val="20"/>
              </w:rPr>
              <w:t xml:space="preserve">Fellows, </w:t>
            </w:r>
            <w:r>
              <w:rPr>
                <w:spacing w:val="-2"/>
                <w:sz w:val="20"/>
              </w:rPr>
              <w:t>Statewide</w:t>
            </w:r>
          </w:p>
        </w:tc>
        <w:tc>
          <w:tcPr>
            <w:tcW w:w="6716" w:type="dxa"/>
            <w:gridSpan w:val="4"/>
            <w:tcBorders>
              <w:top w:val="single" w:sz="4" w:space="0" w:color="000000"/>
              <w:left w:val="single" w:sz="4" w:space="0" w:color="000000"/>
              <w:bottom w:val="single" w:sz="4" w:space="0" w:color="000000"/>
              <w:right w:val="single" w:sz="4" w:space="0" w:color="000000"/>
            </w:tcBorders>
          </w:tcPr>
          <w:p w14:paraId="66130589" w14:textId="77777777" w:rsidR="00C5328A" w:rsidRDefault="00221616">
            <w:pPr>
              <w:pStyle w:val="TableParagraph"/>
              <w:spacing w:line="240" w:lineRule="auto"/>
              <w:ind w:left="66" w:right="63" w:firstLine="3"/>
              <w:jc w:val="center"/>
              <w:rPr>
                <w:sz w:val="20"/>
              </w:rPr>
            </w:pPr>
            <w:r>
              <w:rPr>
                <w:sz w:val="20"/>
              </w:rPr>
              <w:t>Consortium outreach director advertises K-12 Middle East Teacher Fellows Program in summer before Years 1 and 3, when the program will run; collects applications</w:t>
            </w:r>
            <w:r>
              <w:rPr>
                <w:spacing w:val="-4"/>
                <w:sz w:val="20"/>
              </w:rPr>
              <w:t xml:space="preserve"> </w:t>
            </w:r>
            <w:r>
              <w:rPr>
                <w:sz w:val="20"/>
              </w:rPr>
              <w:t>from</w:t>
            </w:r>
            <w:r>
              <w:rPr>
                <w:spacing w:val="-3"/>
                <w:sz w:val="20"/>
              </w:rPr>
              <w:t xml:space="preserve"> </w:t>
            </w:r>
            <w:r>
              <w:rPr>
                <w:sz w:val="20"/>
              </w:rPr>
              <w:t>K-12</w:t>
            </w:r>
            <w:r>
              <w:rPr>
                <w:spacing w:val="-3"/>
                <w:sz w:val="20"/>
              </w:rPr>
              <w:t xml:space="preserve"> </w:t>
            </w:r>
            <w:r>
              <w:rPr>
                <w:sz w:val="20"/>
              </w:rPr>
              <w:t>teachers</w:t>
            </w:r>
            <w:r>
              <w:rPr>
                <w:spacing w:val="-3"/>
                <w:sz w:val="20"/>
              </w:rPr>
              <w:t xml:space="preserve"> </w:t>
            </w:r>
            <w:r>
              <w:rPr>
                <w:sz w:val="20"/>
              </w:rPr>
              <w:t>in</w:t>
            </w:r>
            <w:r>
              <w:rPr>
                <w:spacing w:val="-5"/>
                <w:sz w:val="20"/>
              </w:rPr>
              <w:t xml:space="preserve"> </w:t>
            </w:r>
            <w:r>
              <w:rPr>
                <w:sz w:val="20"/>
              </w:rPr>
              <w:t>NC</w:t>
            </w:r>
            <w:r>
              <w:rPr>
                <w:spacing w:val="-5"/>
                <w:sz w:val="20"/>
              </w:rPr>
              <w:t xml:space="preserve"> </w:t>
            </w:r>
            <w:r>
              <w:rPr>
                <w:sz w:val="20"/>
              </w:rPr>
              <w:t>and</w:t>
            </w:r>
            <w:r>
              <w:rPr>
                <w:spacing w:val="-4"/>
                <w:sz w:val="20"/>
              </w:rPr>
              <w:t xml:space="preserve"> </w:t>
            </w:r>
            <w:r>
              <w:rPr>
                <w:sz w:val="20"/>
              </w:rPr>
              <w:t>Middle</w:t>
            </w:r>
            <w:r>
              <w:rPr>
                <w:spacing w:val="-3"/>
                <w:sz w:val="20"/>
              </w:rPr>
              <w:t xml:space="preserve"> </w:t>
            </w:r>
            <w:r>
              <w:rPr>
                <w:sz w:val="20"/>
              </w:rPr>
              <w:t>East</w:t>
            </w:r>
            <w:r>
              <w:rPr>
                <w:spacing w:val="-3"/>
                <w:sz w:val="20"/>
              </w:rPr>
              <w:t xml:space="preserve"> </w:t>
            </w:r>
            <w:r>
              <w:rPr>
                <w:sz w:val="20"/>
              </w:rPr>
              <w:t>and</w:t>
            </w:r>
            <w:r>
              <w:rPr>
                <w:spacing w:val="-3"/>
                <w:sz w:val="20"/>
              </w:rPr>
              <w:t xml:space="preserve"> </w:t>
            </w:r>
            <w:r>
              <w:rPr>
                <w:sz w:val="20"/>
              </w:rPr>
              <w:t>selects</w:t>
            </w:r>
            <w:r>
              <w:rPr>
                <w:spacing w:val="-5"/>
                <w:sz w:val="20"/>
              </w:rPr>
              <w:t xml:space="preserve"> </w:t>
            </w:r>
            <w:r>
              <w:rPr>
                <w:sz w:val="20"/>
              </w:rPr>
              <w:t>participants</w:t>
            </w:r>
            <w:r>
              <w:rPr>
                <w:spacing w:val="-3"/>
                <w:sz w:val="20"/>
              </w:rPr>
              <w:t xml:space="preserve"> </w:t>
            </w:r>
            <w:r>
              <w:rPr>
                <w:sz w:val="20"/>
              </w:rPr>
              <w:t>in</w:t>
            </w:r>
          </w:p>
          <w:p w14:paraId="6613058A" w14:textId="77777777" w:rsidR="00C5328A" w:rsidRDefault="00221616">
            <w:pPr>
              <w:pStyle w:val="TableParagraph"/>
              <w:ind w:left="78" w:right="75"/>
              <w:jc w:val="center"/>
              <w:rPr>
                <w:sz w:val="20"/>
              </w:rPr>
            </w:pPr>
            <w:r>
              <w:rPr>
                <w:sz w:val="20"/>
              </w:rPr>
              <w:t>August;</w:t>
            </w:r>
            <w:r>
              <w:rPr>
                <w:spacing w:val="-6"/>
                <w:sz w:val="20"/>
              </w:rPr>
              <w:t xml:space="preserve"> </w:t>
            </w:r>
            <w:r>
              <w:rPr>
                <w:sz w:val="20"/>
              </w:rPr>
              <w:t>organizes</w:t>
            </w:r>
            <w:r>
              <w:rPr>
                <w:spacing w:val="-2"/>
                <w:sz w:val="20"/>
              </w:rPr>
              <w:t xml:space="preserve"> </w:t>
            </w:r>
            <w:r>
              <w:rPr>
                <w:sz w:val="20"/>
              </w:rPr>
              <w:t>program</w:t>
            </w:r>
            <w:r>
              <w:rPr>
                <w:spacing w:val="-2"/>
                <w:sz w:val="20"/>
              </w:rPr>
              <w:t xml:space="preserve"> </w:t>
            </w:r>
            <w:r>
              <w:rPr>
                <w:sz w:val="20"/>
              </w:rPr>
              <w:t>activities</w:t>
            </w:r>
            <w:r>
              <w:rPr>
                <w:spacing w:val="-2"/>
                <w:sz w:val="20"/>
              </w:rPr>
              <w:t xml:space="preserve"> </w:t>
            </w:r>
            <w:r>
              <w:rPr>
                <w:sz w:val="20"/>
              </w:rPr>
              <w:t>throughout</w:t>
            </w:r>
            <w:r>
              <w:rPr>
                <w:spacing w:val="-3"/>
                <w:sz w:val="20"/>
              </w:rPr>
              <w:t xml:space="preserve"> </w:t>
            </w:r>
            <w:r>
              <w:rPr>
                <w:sz w:val="20"/>
              </w:rPr>
              <w:t>academic</w:t>
            </w:r>
            <w:r>
              <w:rPr>
                <w:spacing w:val="-2"/>
                <w:sz w:val="20"/>
              </w:rPr>
              <w:t xml:space="preserve"> year.</w:t>
            </w:r>
          </w:p>
        </w:tc>
      </w:tr>
      <w:tr w:rsidR="00C5328A" w14:paraId="6613058E" w14:textId="77777777">
        <w:trPr>
          <w:trHeight w:val="459"/>
        </w:trPr>
        <w:tc>
          <w:tcPr>
            <w:tcW w:w="2708" w:type="dxa"/>
            <w:tcBorders>
              <w:top w:val="single" w:sz="4" w:space="0" w:color="000000"/>
              <w:left w:val="single" w:sz="4" w:space="0" w:color="000000"/>
              <w:bottom w:val="single" w:sz="4" w:space="0" w:color="000000"/>
              <w:right w:val="single" w:sz="4" w:space="0" w:color="000000"/>
            </w:tcBorders>
          </w:tcPr>
          <w:p w14:paraId="6613058C" w14:textId="77777777" w:rsidR="00C5328A" w:rsidRDefault="00221616">
            <w:pPr>
              <w:pStyle w:val="TableParagraph"/>
              <w:spacing w:line="230" w:lineRule="exact"/>
              <w:rPr>
                <w:sz w:val="20"/>
              </w:rPr>
            </w:pPr>
            <w:r>
              <w:rPr>
                <w:sz w:val="20"/>
              </w:rPr>
              <w:t>Middle</w:t>
            </w:r>
            <w:r>
              <w:rPr>
                <w:spacing w:val="-13"/>
                <w:sz w:val="20"/>
              </w:rPr>
              <w:t xml:space="preserve"> </w:t>
            </w:r>
            <w:r>
              <w:rPr>
                <w:sz w:val="20"/>
              </w:rPr>
              <w:t>East</w:t>
            </w:r>
            <w:r>
              <w:rPr>
                <w:spacing w:val="-12"/>
                <w:sz w:val="20"/>
              </w:rPr>
              <w:t xml:space="preserve"> </w:t>
            </w:r>
            <w:r>
              <w:rPr>
                <w:sz w:val="20"/>
              </w:rPr>
              <w:t>Teaching</w:t>
            </w:r>
            <w:r>
              <w:rPr>
                <w:spacing w:val="-12"/>
                <w:sz w:val="20"/>
              </w:rPr>
              <w:t xml:space="preserve"> </w:t>
            </w:r>
            <w:r>
              <w:rPr>
                <w:sz w:val="20"/>
              </w:rPr>
              <w:t xml:space="preserve">Training, </w:t>
            </w:r>
            <w:r>
              <w:rPr>
                <w:spacing w:val="-2"/>
                <w:sz w:val="20"/>
              </w:rPr>
              <w:t>Statewide</w:t>
            </w:r>
          </w:p>
        </w:tc>
        <w:tc>
          <w:tcPr>
            <w:tcW w:w="6716" w:type="dxa"/>
            <w:gridSpan w:val="4"/>
            <w:tcBorders>
              <w:top w:val="single" w:sz="4" w:space="0" w:color="000000"/>
              <w:left w:val="single" w:sz="4" w:space="0" w:color="000000"/>
              <w:bottom w:val="single" w:sz="4" w:space="0" w:color="000000"/>
              <w:right w:val="single" w:sz="4" w:space="0" w:color="000000"/>
            </w:tcBorders>
          </w:tcPr>
          <w:p w14:paraId="6613058D" w14:textId="77777777" w:rsidR="00C5328A" w:rsidRDefault="00221616">
            <w:pPr>
              <w:pStyle w:val="TableParagraph"/>
              <w:spacing w:line="230" w:lineRule="exact"/>
              <w:ind w:left="2143" w:hanging="1838"/>
              <w:rPr>
                <w:sz w:val="20"/>
              </w:rPr>
            </w:pPr>
            <w:r>
              <w:rPr>
                <w:sz w:val="20"/>
              </w:rPr>
              <w:t>Consortium</w:t>
            </w:r>
            <w:r>
              <w:rPr>
                <w:spacing w:val="-5"/>
                <w:sz w:val="20"/>
              </w:rPr>
              <w:t xml:space="preserve"> </w:t>
            </w:r>
            <w:r>
              <w:rPr>
                <w:sz w:val="20"/>
              </w:rPr>
              <w:t>outreach</w:t>
            </w:r>
            <w:r>
              <w:rPr>
                <w:spacing w:val="-6"/>
                <w:sz w:val="20"/>
              </w:rPr>
              <w:t xml:space="preserve"> </w:t>
            </w:r>
            <w:r>
              <w:rPr>
                <w:sz w:val="20"/>
              </w:rPr>
              <w:t>director</w:t>
            </w:r>
            <w:r>
              <w:rPr>
                <w:spacing w:val="-5"/>
                <w:sz w:val="20"/>
              </w:rPr>
              <w:t xml:space="preserve"> </w:t>
            </w:r>
            <w:r>
              <w:rPr>
                <w:sz w:val="20"/>
              </w:rPr>
              <w:t>develops,</w:t>
            </w:r>
            <w:r>
              <w:rPr>
                <w:spacing w:val="-5"/>
                <w:sz w:val="20"/>
              </w:rPr>
              <w:t xml:space="preserve"> </w:t>
            </w:r>
            <w:r>
              <w:rPr>
                <w:sz w:val="20"/>
              </w:rPr>
              <w:t>advertises,</w:t>
            </w:r>
            <w:r>
              <w:rPr>
                <w:spacing w:val="-5"/>
                <w:sz w:val="20"/>
              </w:rPr>
              <w:t xml:space="preserve"> </w:t>
            </w:r>
            <w:r>
              <w:rPr>
                <w:sz w:val="20"/>
              </w:rPr>
              <w:t>and</w:t>
            </w:r>
            <w:r>
              <w:rPr>
                <w:spacing w:val="-5"/>
                <w:sz w:val="20"/>
              </w:rPr>
              <w:t xml:space="preserve"> </w:t>
            </w:r>
            <w:r>
              <w:rPr>
                <w:sz w:val="20"/>
              </w:rPr>
              <w:t>runs</w:t>
            </w:r>
            <w:r>
              <w:rPr>
                <w:spacing w:val="-7"/>
                <w:sz w:val="20"/>
              </w:rPr>
              <w:t xml:space="preserve"> </w:t>
            </w:r>
            <w:r>
              <w:rPr>
                <w:sz w:val="20"/>
              </w:rPr>
              <w:t>teacher</w:t>
            </w:r>
            <w:r>
              <w:rPr>
                <w:spacing w:val="-5"/>
                <w:sz w:val="20"/>
              </w:rPr>
              <w:t xml:space="preserve"> </w:t>
            </w:r>
            <w:r>
              <w:rPr>
                <w:sz w:val="20"/>
              </w:rPr>
              <w:t>training programs throughout the year.</w:t>
            </w:r>
          </w:p>
        </w:tc>
      </w:tr>
      <w:tr w:rsidR="00C5328A" w14:paraId="66130591" w14:textId="77777777">
        <w:trPr>
          <w:trHeight w:val="689"/>
        </w:trPr>
        <w:tc>
          <w:tcPr>
            <w:tcW w:w="2708" w:type="dxa"/>
            <w:tcBorders>
              <w:top w:val="single" w:sz="4" w:space="0" w:color="000000"/>
              <w:left w:val="single" w:sz="4" w:space="0" w:color="000000"/>
              <w:bottom w:val="single" w:sz="4" w:space="0" w:color="000000"/>
              <w:right w:val="single" w:sz="4" w:space="0" w:color="000000"/>
            </w:tcBorders>
          </w:tcPr>
          <w:p w14:paraId="6613058F" w14:textId="77777777" w:rsidR="00C5328A" w:rsidRDefault="00221616">
            <w:pPr>
              <w:pStyle w:val="TableParagraph"/>
              <w:spacing w:line="240" w:lineRule="auto"/>
              <w:ind w:right="132"/>
              <w:rPr>
                <w:sz w:val="20"/>
              </w:rPr>
            </w:pPr>
            <w:r>
              <w:rPr>
                <w:sz w:val="20"/>
              </w:rPr>
              <w:t>Mideast</w:t>
            </w:r>
            <w:r>
              <w:rPr>
                <w:spacing w:val="-13"/>
                <w:sz w:val="20"/>
              </w:rPr>
              <w:t xml:space="preserve"> </w:t>
            </w:r>
            <w:r>
              <w:rPr>
                <w:sz w:val="20"/>
              </w:rPr>
              <w:t>in</w:t>
            </w:r>
            <w:r>
              <w:rPr>
                <w:spacing w:val="-12"/>
                <w:sz w:val="20"/>
              </w:rPr>
              <w:t xml:space="preserve"> </w:t>
            </w:r>
            <w:r>
              <w:rPr>
                <w:sz w:val="20"/>
              </w:rPr>
              <w:t>Southeast</w:t>
            </w:r>
            <w:r>
              <w:rPr>
                <w:spacing w:val="-13"/>
                <w:sz w:val="20"/>
              </w:rPr>
              <w:t xml:space="preserve"> </w:t>
            </w:r>
            <w:r>
              <w:rPr>
                <w:sz w:val="20"/>
              </w:rPr>
              <w:t>Study Tour, Statewide</w:t>
            </w:r>
          </w:p>
        </w:tc>
        <w:tc>
          <w:tcPr>
            <w:tcW w:w="6716" w:type="dxa"/>
            <w:gridSpan w:val="4"/>
            <w:tcBorders>
              <w:top w:val="single" w:sz="4" w:space="0" w:color="000000"/>
              <w:left w:val="single" w:sz="4" w:space="0" w:color="000000"/>
              <w:bottom w:val="single" w:sz="4" w:space="0" w:color="000000"/>
              <w:right w:val="single" w:sz="4" w:space="0" w:color="000000"/>
            </w:tcBorders>
          </w:tcPr>
          <w:p w14:paraId="66130590" w14:textId="77777777" w:rsidR="00C5328A" w:rsidRDefault="00221616">
            <w:pPr>
              <w:pStyle w:val="TableParagraph"/>
              <w:spacing w:line="230" w:lineRule="exact"/>
              <w:ind w:left="22" w:right="16" w:hanging="1"/>
              <w:jc w:val="center"/>
              <w:rPr>
                <w:sz w:val="20"/>
              </w:rPr>
            </w:pPr>
            <w:r>
              <w:rPr>
                <w:sz w:val="20"/>
              </w:rPr>
              <w:t>Consortium outreach director advertises K-12 Mideast in Southeast Study Tour in August,</w:t>
            </w:r>
            <w:r>
              <w:rPr>
                <w:spacing w:val="-3"/>
                <w:sz w:val="20"/>
              </w:rPr>
              <w:t xml:space="preserve"> </w:t>
            </w:r>
            <w:r>
              <w:rPr>
                <w:sz w:val="20"/>
              </w:rPr>
              <w:t>collects</w:t>
            </w:r>
            <w:r>
              <w:rPr>
                <w:spacing w:val="-3"/>
                <w:sz w:val="20"/>
              </w:rPr>
              <w:t xml:space="preserve"> </w:t>
            </w:r>
            <w:r>
              <w:rPr>
                <w:sz w:val="20"/>
              </w:rPr>
              <w:t>applications</w:t>
            </w:r>
            <w:r>
              <w:rPr>
                <w:spacing w:val="-5"/>
                <w:sz w:val="20"/>
              </w:rPr>
              <w:t xml:space="preserve"> </w:t>
            </w:r>
            <w:r>
              <w:rPr>
                <w:sz w:val="20"/>
              </w:rPr>
              <w:t>from</w:t>
            </w:r>
            <w:r>
              <w:rPr>
                <w:spacing w:val="-5"/>
                <w:sz w:val="20"/>
              </w:rPr>
              <w:t xml:space="preserve"> </w:t>
            </w:r>
            <w:r>
              <w:rPr>
                <w:sz w:val="20"/>
              </w:rPr>
              <w:t>K-12</w:t>
            </w:r>
            <w:r>
              <w:rPr>
                <w:spacing w:val="-3"/>
                <w:sz w:val="20"/>
              </w:rPr>
              <w:t xml:space="preserve"> </w:t>
            </w:r>
            <w:r>
              <w:rPr>
                <w:sz w:val="20"/>
              </w:rPr>
              <w:t>teachers</w:t>
            </w:r>
            <w:r>
              <w:rPr>
                <w:spacing w:val="-5"/>
                <w:sz w:val="20"/>
              </w:rPr>
              <w:t xml:space="preserve"> </w:t>
            </w:r>
            <w:r>
              <w:rPr>
                <w:sz w:val="20"/>
              </w:rPr>
              <w:t>in</w:t>
            </w:r>
            <w:r>
              <w:rPr>
                <w:spacing w:val="-3"/>
                <w:sz w:val="20"/>
              </w:rPr>
              <w:t xml:space="preserve"> </w:t>
            </w:r>
            <w:r>
              <w:rPr>
                <w:sz w:val="20"/>
              </w:rPr>
              <w:t>NC</w:t>
            </w:r>
            <w:r>
              <w:rPr>
                <w:spacing w:val="-3"/>
                <w:sz w:val="20"/>
              </w:rPr>
              <w:t xml:space="preserve"> </w:t>
            </w:r>
            <w:r>
              <w:rPr>
                <w:sz w:val="20"/>
              </w:rPr>
              <w:t>in</w:t>
            </w:r>
            <w:r>
              <w:rPr>
                <w:spacing w:val="-3"/>
                <w:sz w:val="20"/>
              </w:rPr>
              <w:t xml:space="preserve"> </w:t>
            </w:r>
            <w:r>
              <w:rPr>
                <w:sz w:val="20"/>
              </w:rPr>
              <w:t>August;</w:t>
            </w:r>
            <w:r>
              <w:rPr>
                <w:spacing w:val="-4"/>
                <w:sz w:val="20"/>
              </w:rPr>
              <w:t xml:space="preserve"> </w:t>
            </w:r>
            <w:r>
              <w:rPr>
                <w:sz w:val="20"/>
              </w:rPr>
              <w:t>organizes</w:t>
            </w:r>
            <w:r>
              <w:rPr>
                <w:spacing w:val="-3"/>
                <w:sz w:val="20"/>
              </w:rPr>
              <w:t xml:space="preserve"> </w:t>
            </w:r>
            <w:r>
              <w:rPr>
                <w:sz w:val="20"/>
              </w:rPr>
              <w:t>Study Tour activities throughout academic year.</w:t>
            </w:r>
          </w:p>
        </w:tc>
      </w:tr>
      <w:tr w:rsidR="00C5328A" w14:paraId="66130595" w14:textId="77777777">
        <w:trPr>
          <w:trHeight w:val="689"/>
        </w:trPr>
        <w:tc>
          <w:tcPr>
            <w:tcW w:w="2708" w:type="dxa"/>
            <w:tcBorders>
              <w:top w:val="single" w:sz="4" w:space="0" w:color="000000"/>
              <w:left w:val="single" w:sz="4" w:space="0" w:color="000000"/>
              <w:bottom w:val="single" w:sz="4" w:space="0" w:color="000000"/>
              <w:right w:val="single" w:sz="4" w:space="0" w:color="000000"/>
            </w:tcBorders>
          </w:tcPr>
          <w:p w14:paraId="66130592" w14:textId="77777777" w:rsidR="00C5328A" w:rsidRDefault="00221616">
            <w:pPr>
              <w:pStyle w:val="TableParagraph"/>
              <w:spacing w:line="240" w:lineRule="auto"/>
              <w:ind w:right="43"/>
              <w:rPr>
                <w:sz w:val="20"/>
              </w:rPr>
            </w:pPr>
            <w:r>
              <w:rPr>
                <w:sz w:val="20"/>
              </w:rPr>
              <w:t>Participation in NC K-12 Teacher</w:t>
            </w:r>
            <w:r>
              <w:rPr>
                <w:spacing w:val="-13"/>
                <w:sz w:val="20"/>
              </w:rPr>
              <w:t xml:space="preserve"> </w:t>
            </w:r>
            <w:r>
              <w:rPr>
                <w:sz w:val="20"/>
              </w:rPr>
              <w:t>Conferences,</w:t>
            </w:r>
            <w:r>
              <w:rPr>
                <w:spacing w:val="-12"/>
                <w:sz w:val="20"/>
              </w:rPr>
              <w:t xml:space="preserve"> </w:t>
            </w:r>
            <w:r>
              <w:rPr>
                <w:sz w:val="20"/>
              </w:rPr>
              <w:t>Statewide</w:t>
            </w:r>
          </w:p>
        </w:tc>
        <w:tc>
          <w:tcPr>
            <w:tcW w:w="6716" w:type="dxa"/>
            <w:gridSpan w:val="4"/>
            <w:tcBorders>
              <w:top w:val="single" w:sz="4" w:space="0" w:color="000000"/>
              <w:left w:val="single" w:sz="4" w:space="0" w:color="000000"/>
              <w:bottom w:val="single" w:sz="4" w:space="0" w:color="000000"/>
              <w:right w:val="single" w:sz="4" w:space="0" w:color="000000"/>
            </w:tcBorders>
          </w:tcPr>
          <w:p w14:paraId="66130593" w14:textId="77777777" w:rsidR="00C5328A" w:rsidRDefault="00221616">
            <w:pPr>
              <w:pStyle w:val="TableParagraph"/>
              <w:spacing w:line="240" w:lineRule="auto"/>
              <w:ind w:left="78" w:right="73"/>
              <w:jc w:val="center"/>
              <w:rPr>
                <w:sz w:val="20"/>
              </w:rPr>
            </w:pPr>
            <w:r>
              <w:rPr>
                <w:sz w:val="20"/>
              </w:rPr>
              <w:t>Consortium outreach director applies and participates throughout the year in annual</w:t>
            </w:r>
            <w:r>
              <w:rPr>
                <w:spacing w:val="-3"/>
                <w:sz w:val="20"/>
              </w:rPr>
              <w:t xml:space="preserve"> </w:t>
            </w:r>
            <w:r>
              <w:rPr>
                <w:sz w:val="20"/>
              </w:rPr>
              <w:t>conferences,</w:t>
            </w:r>
            <w:r>
              <w:rPr>
                <w:spacing w:val="-4"/>
                <w:sz w:val="20"/>
              </w:rPr>
              <w:t xml:space="preserve"> </w:t>
            </w:r>
            <w:r>
              <w:rPr>
                <w:sz w:val="20"/>
              </w:rPr>
              <w:t>including</w:t>
            </w:r>
            <w:r>
              <w:rPr>
                <w:spacing w:val="-5"/>
                <w:sz w:val="20"/>
              </w:rPr>
              <w:t xml:space="preserve"> </w:t>
            </w:r>
            <w:r>
              <w:rPr>
                <w:sz w:val="20"/>
              </w:rPr>
              <w:t>the</w:t>
            </w:r>
            <w:r>
              <w:rPr>
                <w:spacing w:val="-4"/>
                <w:sz w:val="20"/>
              </w:rPr>
              <w:t xml:space="preserve"> </w:t>
            </w:r>
            <w:r>
              <w:rPr>
                <w:sz w:val="20"/>
              </w:rPr>
              <w:t>NC</w:t>
            </w:r>
            <w:r>
              <w:rPr>
                <w:spacing w:val="-3"/>
                <w:sz w:val="20"/>
              </w:rPr>
              <w:t xml:space="preserve"> </w:t>
            </w:r>
            <w:r>
              <w:rPr>
                <w:sz w:val="20"/>
              </w:rPr>
              <w:t>Council</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Social</w:t>
            </w:r>
            <w:r>
              <w:rPr>
                <w:spacing w:val="-3"/>
                <w:sz w:val="20"/>
              </w:rPr>
              <w:t xml:space="preserve"> </w:t>
            </w:r>
            <w:r>
              <w:rPr>
                <w:sz w:val="20"/>
              </w:rPr>
              <w:t>Studies,</w:t>
            </w:r>
            <w:r>
              <w:rPr>
                <w:spacing w:val="-3"/>
                <w:sz w:val="20"/>
              </w:rPr>
              <w:t xml:space="preserve"> </w:t>
            </w:r>
            <w:r>
              <w:rPr>
                <w:sz w:val="20"/>
              </w:rPr>
              <w:t>NC</w:t>
            </w:r>
            <w:r>
              <w:rPr>
                <w:spacing w:val="-5"/>
                <w:sz w:val="20"/>
              </w:rPr>
              <w:t xml:space="preserve"> </w:t>
            </w:r>
            <w:r>
              <w:rPr>
                <w:sz w:val="20"/>
              </w:rPr>
              <w:t>English</w:t>
            </w:r>
          </w:p>
          <w:p w14:paraId="66130594" w14:textId="77777777" w:rsidR="00C5328A" w:rsidRDefault="00221616">
            <w:pPr>
              <w:pStyle w:val="TableParagraph"/>
              <w:spacing w:line="209" w:lineRule="exact"/>
              <w:ind w:left="78" w:right="74"/>
              <w:jc w:val="center"/>
              <w:rPr>
                <w:sz w:val="20"/>
              </w:rPr>
            </w:pPr>
            <w:r>
              <w:rPr>
                <w:sz w:val="20"/>
              </w:rPr>
              <w:t>Teachers</w:t>
            </w:r>
            <w:r>
              <w:rPr>
                <w:spacing w:val="-5"/>
                <w:sz w:val="20"/>
              </w:rPr>
              <w:t xml:space="preserve"> </w:t>
            </w:r>
            <w:r>
              <w:rPr>
                <w:sz w:val="20"/>
              </w:rPr>
              <w:t>Association,</w:t>
            </w:r>
            <w:r>
              <w:rPr>
                <w:spacing w:val="-2"/>
                <w:sz w:val="20"/>
              </w:rPr>
              <w:t xml:space="preserve"> </w:t>
            </w:r>
            <w:r>
              <w:rPr>
                <w:sz w:val="20"/>
              </w:rPr>
              <w:t>and</w:t>
            </w:r>
            <w:r>
              <w:rPr>
                <w:spacing w:val="-1"/>
                <w:sz w:val="20"/>
              </w:rPr>
              <w:t xml:space="preserve"> </w:t>
            </w:r>
            <w:r>
              <w:rPr>
                <w:sz w:val="20"/>
              </w:rPr>
              <w:t>the</w:t>
            </w:r>
            <w:r>
              <w:rPr>
                <w:spacing w:val="-3"/>
                <w:sz w:val="20"/>
              </w:rPr>
              <w:t xml:space="preserve"> </w:t>
            </w:r>
            <w:r>
              <w:rPr>
                <w:sz w:val="20"/>
              </w:rPr>
              <w:t>Foreign</w:t>
            </w:r>
            <w:r>
              <w:rPr>
                <w:spacing w:val="-2"/>
                <w:sz w:val="20"/>
              </w:rPr>
              <w:t xml:space="preserve"> </w:t>
            </w:r>
            <w:r>
              <w:rPr>
                <w:sz w:val="20"/>
              </w:rPr>
              <w:t>Language</w:t>
            </w:r>
            <w:r>
              <w:rPr>
                <w:spacing w:val="-3"/>
                <w:sz w:val="20"/>
              </w:rPr>
              <w:t xml:space="preserve"> </w:t>
            </w:r>
            <w:r>
              <w:rPr>
                <w:sz w:val="20"/>
              </w:rPr>
              <w:t>Association</w:t>
            </w:r>
            <w:r>
              <w:rPr>
                <w:spacing w:val="-2"/>
                <w:sz w:val="20"/>
              </w:rPr>
              <w:t xml:space="preserve"> </w:t>
            </w:r>
            <w:r>
              <w:rPr>
                <w:sz w:val="20"/>
              </w:rPr>
              <w:t>of</w:t>
            </w:r>
            <w:r>
              <w:rPr>
                <w:spacing w:val="-1"/>
                <w:sz w:val="20"/>
              </w:rPr>
              <w:t xml:space="preserve"> </w:t>
            </w:r>
            <w:r>
              <w:rPr>
                <w:spacing w:val="-5"/>
                <w:sz w:val="20"/>
              </w:rPr>
              <w:t>NC.</w:t>
            </w:r>
          </w:p>
        </w:tc>
      </w:tr>
      <w:tr w:rsidR="00C5328A" w14:paraId="66130598" w14:textId="77777777">
        <w:trPr>
          <w:trHeight w:val="460"/>
        </w:trPr>
        <w:tc>
          <w:tcPr>
            <w:tcW w:w="2708" w:type="dxa"/>
            <w:tcBorders>
              <w:top w:val="single" w:sz="4" w:space="0" w:color="000000"/>
              <w:left w:val="single" w:sz="4" w:space="0" w:color="000000"/>
              <w:bottom w:val="single" w:sz="4" w:space="0" w:color="000000"/>
              <w:right w:val="single" w:sz="4" w:space="0" w:color="000000"/>
            </w:tcBorders>
          </w:tcPr>
          <w:p w14:paraId="66130596" w14:textId="77777777" w:rsidR="00C5328A" w:rsidRDefault="00221616">
            <w:pPr>
              <w:pStyle w:val="TableParagraph"/>
              <w:spacing w:line="230" w:lineRule="atLeast"/>
              <w:rPr>
                <w:sz w:val="20"/>
              </w:rPr>
            </w:pPr>
            <w:r>
              <w:rPr>
                <w:sz w:val="20"/>
              </w:rPr>
              <w:t>NC</w:t>
            </w:r>
            <w:r>
              <w:rPr>
                <w:spacing w:val="-13"/>
                <w:sz w:val="20"/>
              </w:rPr>
              <w:t xml:space="preserve"> </w:t>
            </w:r>
            <w:r>
              <w:rPr>
                <w:sz w:val="20"/>
              </w:rPr>
              <w:t>Arabic</w:t>
            </w:r>
            <w:r>
              <w:rPr>
                <w:spacing w:val="-12"/>
                <w:sz w:val="20"/>
              </w:rPr>
              <w:t xml:space="preserve"> </w:t>
            </w:r>
            <w:r>
              <w:rPr>
                <w:sz w:val="20"/>
              </w:rPr>
              <w:t>Teacher</w:t>
            </w:r>
            <w:r>
              <w:rPr>
                <w:spacing w:val="-13"/>
                <w:sz w:val="20"/>
              </w:rPr>
              <w:t xml:space="preserve"> </w:t>
            </w:r>
            <w:r>
              <w:rPr>
                <w:sz w:val="20"/>
              </w:rPr>
              <w:t xml:space="preserve">Council, </w:t>
            </w:r>
            <w:r>
              <w:rPr>
                <w:spacing w:val="-2"/>
                <w:sz w:val="20"/>
              </w:rPr>
              <w:t>Statewide</w:t>
            </w:r>
          </w:p>
        </w:tc>
        <w:tc>
          <w:tcPr>
            <w:tcW w:w="6716" w:type="dxa"/>
            <w:gridSpan w:val="4"/>
            <w:tcBorders>
              <w:top w:val="single" w:sz="4" w:space="0" w:color="000000"/>
              <w:left w:val="single" w:sz="4" w:space="0" w:color="000000"/>
              <w:bottom w:val="single" w:sz="4" w:space="0" w:color="000000"/>
              <w:right w:val="single" w:sz="4" w:space="0" w:color="000000"/>
            </w:tcBorders>
          </w:tcPr>
          <w:p w14:paraId="66130597" w14:textId="77777777" w:rsidR="00C5328A" w:rsidRDefault="00221616">
            <w:pPr>
              <w:pStyle w:val="TableParagraph"/>
              <w:spacing w:line="230" w:lineRule="atLeast"/>
              <w:ind w:left="201" w:firstLine="15"/>
              <w:rPr>
                <w:sz w:val="20"/>
              </w:rPr>
            </w:pPr>
            <w:r>
              <w:rPr>
                <w:sz w:val="20"/>
              </w:rPr>
              <w:t>Consortium</w:t>
            </w:r>
            <w:r>
              <w:rPr>
                <w:spacing w:val="-3"/>
                <w:sz w:val="20"/>
              </w:rPr>
              <w:t xml:space="preserve"> </w:t>
            </w:r>
            <w:r>
              <w:rPr>
                <w:sz w:val="20"/>
              </w:rPr>
              <w:t>outreach</w:t>
            </w:r>
            <w:r>
              <w:rPr>
                <w:spacing w:val="-3"/>
                <w:sz w:val="20"/>
              </w:rPr>
              <w:t xml:space="preserve"> </w:t>
            </w:r>
            <w:r>
              <w:rPr>
                <w:sz w:val="20"/>
              </w:rPr>
              <w:t>director</w:t>
            </w:r>
            <w:r>
              <w:rPr>
                <w:spacing w:val="-2"/>
                <w:sz w:val="20"/>
              </w:rPr>
              <w:t xml:space="preserve"> </w:t>
            </w:r>
            <w:r>
              <w:rPr>
                <w:sz w:val="20"/>
              </w:rPr>
              <w:t>works</w:t>
            </w:r>
            <w:r>
              <w:rPr>
                <w:spacing w:val="-3"/>
                <w:sz w:val="20"/>
              </w:rPr>
              <w:t xml:space="preserve"> </w:t>
            </w:r>
            <w:r>
              <w:rPr>
                <w:sz w:val="20"/>
              </w:rPr>
              <w:t>with</w:t>
            </w:r>
            <w:r>
              <w:rPr>
                <w:spacing w:val="-3"/>
                <w:sz w:val="20"/>
              </w:rPr>
              <w:t xml:space="preserve"> </w:t>
            </w:r>
            <w:r>
              <w:rPr>
                <w:sz w:val="20"/>
              </w:rPr>
              <w:t>Arabic</w:t>
            </w:r>
            <w:r>
              <w:rPr>
                <w:spacing w:val="-2"/>
                <w:sz w:val="20"/>
              </w:rPr>
              <w:t xml:space="preserve"> </w:t>
            </w:r>
            <w:r>
              <w:rPr>
                <w:sz w:val="20"/>
              </w:rPr>
              <w:t>language</w:t>
            </w:r>
            <w:r>
              <w:rPr>
                <w:spacing w:val="-3"/>
                <w:sz w:val="20"/>
              </w:rPr>
              <w:t xml:space="preserve"> </w:t>
            </w:r>
            <w:r>
              <w:rPr>
                <w:sz w:val="20"/>
              </w:rPr>
              <w:t>faculty</w:t>
            </w:r>
            <w:r>
              <w:rPr>
                <w:spacing w:val="-2"/>
                <w:sz w:val="20"/>
              </w:rPr>
              <w:t xml:space="preserve"> </w:t>
            </w:r>
            <w:r>
              <w:rPr>
                <w:sz w:val="20"/>
              </w:rPr>
              <w:t>at</w:t>
            </w:r>
            <w:r>
              <w:rPr>
                <w:spacing w:val="-4"/>
                <w:sz w:val="20"/>
              </w:rPr>
              <w:t xml:space="preserve"> </w:t>
            </w:r>
            <w:r>
              <w:rPr>
                <w:sz w:val="20"/>
              </w:rPr>
              <w:t>UNC</w:t>
            </w:r>
            <w:r>
              <w:rPr>
                <w:spacing w:val="-5"/>
                <w:sz w:val="20"/>
              </w:rPr>
              <w:t xml:space="preserve"> </w:t>
            </w:r>
            <w:r>
              <w:rPr>
                <w:sz w:val="20"/>
              </w:rPr>
              <w:t>and Duke</w:t>
            </w:r>
            <w:r>
              <w:rPr>
                <w:spacing w:val="-4"/>
                <w:sz w:val="20"/>
              </w:rPr>
              <w:t xml:space="preserve"> </w:t>
            </w:r>
            <w:r>
              <w:rPr>
                <w:sz w:val="20"/>
              </w:rPr>
              <w:t>to</w:t>
            </w:r>
            <w:r>
              <w:rPr>
                <w:spacing w:val="-1"/>
                <w:sz w:val="20"/>
              </w:rPr>
              <w:t xml:space="preserve"> </w:t>
            </w:r>
            <w:r>
              <w:rPr>
                <w:sz w:val="20"/>
              </w:rPr>
              <w:t>develop</w:t>
            </w:r>
            <w:r>
              <w:rPr>
                <w:spacing w:val="-2"/>
                <w:sz w:val="20"/>
              </w:rPr>
              <w:t xml:space="preserve"> </w:t>
            </w:r>
            <w:r>
              <w:rPr>
                <w:sz w:val="20"/>
              </w:rPr>
              <w:t>plans</w:t>
            </w:r>
            <w:r>
              <w:rPr>
                <w:spacing w:val="-3"/>
                <w:sz w:val="20"/>
              </w:rPr>
              <w:t xml:space="preserve"> </w:t>
            </w:r>
            <w:r>
              <w:rPr>
                <w:sz w:val="20"/>
              </w:rPr>
              <w:t>for</w:t>
            </w:r>
            <w:r>
              <w:rPr>
                <w:spacing w:val="-1"/>
                <w:sz w:val="20"/>
              </w:rPr>
              <w:t xml:space="preserve"> </w:t>
            </w:r>
            <w:r>
              <w:rPr>
                <w:sz w:val="20"/>
              </w:rPr>
              <w:t>annual</w:t>
            </w:r>
            <w:r>
              <w:rPr>
                <w:spacing w:val="-2"/>
                <w:sz w:val="20"/>
              </w:rPr>
              <w:t xml:space="preserve"> </w:t>
            </w:r>
            <w:r>
              <w:rPr>
                <w:sz w:val="20"/>
              </w:rPr>
              <w:t>conference</w:t>
            </w:r>
            <w:r>
              <w:rPr>
                <w:spacing w:val="-2"/>
                <w:sz w:val="20"/>
              </w:rPr>
              <w:t xml:space="preserve"> </w:t>
            </w:r>
            <w:r>
              <w:rPr>
                <w:sz w:val="20"/>
              </w:rPr>
              <w:t>in</w:t>
            </w:r>
            <w:r>
              <w:rPr>
                <w:spacing w:val="-2"/>
                <w:sz w:val="20"/>
              </w:rPr>
              <w:t xml:space="preserve"> </w:t>
            </w:r>
            <w:r>
              <w:rPr>
                <w:sz w:val="20"/>
              </w:rPr>
              <w:t>November</w:t>
            </w:r>
            <w:r>
              <w:rPr>
                <w:spacing w:val="-1"/>
                <w:sz w:val="20"/>
              </w:rPr>
              <w:t xml:space="preserve"> </w:t>
            </w:r>
            <w:r>
              <w:rPr>
                <w:sz w:val="20"/>
              </w:rPr>
              <w:t>and</w:t>
            </w:r>
            <w:r>
              <w:rPr>
                <w:spacing w:val="-1"/>
                <w:sz w:val="20"/>
              </w:rPr>
              <w:t xml:space="preserve"> </w:t>
            </w:r>
            <w:r>
              <w:rPr>
                <w:sz w:val="20"/>
              </w:rPr>
              <w:t>other</w:t>
            </w:r>
            <w:r>
              <w:rPr>
                <w:spacing w:val="-1"/>
                <w:sz w:val="20"/>
              </w:rPr>
              <w:t xml:space="preserve"> </w:t>
            </w:r>
            <w:r>
              <w:rPr>
                <w:spacing w:val="-2"/>
                <w:sz w:val="20"/>
              </w:rPr>
              <w:t>activities.</w:t>
            </w:r>
          </w:p>
        </w:tc>
      </w:tr>
      <w:tr w:rsidR="00C5328A" w14:paraId="6613059B" w14:textId="77777777">
        <w:trPr>
          <w:trHeight w:val="458"/>
        </w:trPr>
        <w:tc>
          <w:tcPr>
            <w:tcW w:w="2708" w:type="dxa"/>
            <w:tcBorders>
              <w:top w:val="single" w:sz="4" w:space="0" w:color="000000"/>
              <w:left w:val="single" w:sz="4" w:space="0" w:color="000000"/>
              <w:right w:val="single" w:sz="4" w:space="0" w:color="000000"/>
            </w:tcBorders>
          </w:tcPr>
          <w:p w14:paraId="66130599" w14:textId="77777777" w:rsidR="00C5328A" w:rsidRDefault="00221616">
            <w:pPr>
              <w:pStyle w:val="TableParagraph"/>
              <w:spacing w:line="240" w:lineRule="auto"/>
              <w:rPr>
                <w:sz w:val="20"/>
              </w:rPr>
            </w:pPr>
            <w:r>
              <w:rPr>
                <w:sz w:val="20"/>
              </w:rPr>
              <w:t>Teacher</w:t>
            </w:r>
            <w:r>
              <w:rPr>
                <w:spacing w:val="-3"/>
                <w:sz w:val="20"/>
              </w:rPr>
              <w:t xml:space="preserve"> </w:t>
            </w:r>
            <w:r>
              <w:rPr>
                <w:sz w:val="20"/>
              </w:rPr>
              <w:t>Culture</w:t>
            </w:r>
            <w:r>
              <w:rPr>
                <w:spacing w:val="-1"/>
                <w:sz w:val="20"/>
              </w:rPr>
              <w:t xml:space="preserve"> </w:t>
            </w:r>
            <w:r>
              <w:rPr>
                <w:sz w:val="20"/>
              </w:rPr>
              <w:t>Kits,</w:t>
            </w:r>
            <w:r>
              <w:rPr>
                <w:spacing w:val="-1"/>
                <w:sz w:val="20"/>
              </w:rPr>
              <w:t xml:space="preserve"> </w:t>
            </w:r>
            <w:r>
              <w:rPr>
                <w:spacing w:val="-2"/>
                <w:sz w:val="20"/>
              </w:rPr>
              <w:t>Statewide</w:t>
            </w:r>
          </w:p>
        </w:tc>
        <w:tc>
          <w:tcPr>
            <w:tcW w:w="6716" w:type="dxa"/>
            <w:gridSpan w:val="4"/>
            <w:tcBorders>
              <w:top w:val="single" w:sz="4" w:space="0" w:color="000000"/>
              <w:left w:val="single" w:sz="4" w:space="0" w:color="000000"/>
              <w:right w:val="single" w:sz="4" w:space="0" w:color="000000"/>
            </w:tcBorders>
          </w:tcPr>
          <w:p w14:paraId="6613059A" w14:textId="77777777" w:rsidR="00C5328A" w:rsidRDefault="00221616">
            <w:pPr>
              <w:pStyle w:val="TableParagraph"/>
              <w:spacing w:line="230" w:lineRule="exact"/>
              <w:ind w:left="319" w:hanging="118"/>
              <w:rPr>
                <w:sz w:val="20"/>
              </w:rPr>
            </w:pPr>
            <w:r>
              <w:rPr>
                <w:sz w:val="20"/>
              </w:rPr>
              <w:t>Consortium</w:t>
            </w:r>
            <w:r>
              <w:rPr>
                <w:spacing w:val="-5"/>
                <w:sz w:val="20"/>
              </w:rPr>
              <w:t xml:space="preserve"> </w:t>
            </w:r>
            <w:r>
              <w:rPr>
                <w:sz w:val="20"/>
              </w:rPr>
              <w:t>outreach</w:t>
            </w:r>
            <w:r>
              <w:rPr>
                <w:spacing w:val="-5"/>
                <w:sz w:val="20"/>
              </w:rPr>
              <w:t xml:space="preserve"> </w:t>
            </w:r>
            <w:r>
              <w:rPr>
                <w:sz w:val="20"/>
              </w:rPr>
              <w:t>director</w:t>
            </w:r>
            <w:r>
              <w:rPr>
                <w:spacing w:val="-4"/>
                <w:sz w:val="20"/>
              </w:rPr>
              <w:t xml:space="preserve"> </w:t>
            </w:r>
            <w:r>
              <w:rPr>
                <w:sz w:val="20"/>
              </w:rPr>
              <w:t>advertises</w:t>
            </w:r>
            <w:r>
              <w:rPr>
                <w:spacing w:val="-4"/>
                <w:sz w:val="20"/>
              </w:rPr>
              <w:t xml:space="preserve"> </w:t>
            </w:r>
            <w:r>
              <w:rPr>
                <w:sz w:val="20"/>
              </w:rPr>
              <w:t>availability</w:t>
            </w:r>
            <w:r>
              <w:rPr>
                <w:spacing w:val="-4"/>
                <w:sz w:val="20"/>
              </w:rPr>
              <w:t xml:space="preserve"> </w:t>
            </w:r>
            <w:r>
              <w:rPr>
                <w:sz w:val="20"/>
              </w:rPr>
              <w:t>of</w:t>
            </w:r>
            <w:r>
              <w:rPr>
                <w:spacing w:val="-5"/>
                <w:sz w:val="20"/>
              </w:rPr>
              <w:t xml:space="preserve"> </w:t>
            </w:r>
            <w:r>
              <w:rPr>
                <w:sz w:val="20"/>
              </w:rPr>
              <w:t>Teacher</w:t>
            </w:r>
            <w:r>
              <w:rPr>
                <w:spacing w:val="-4"/>
                <w:sz w:val="20"/>
              </w:rPr>
              <w:t xml:space="preserve"> </w:t>
            </w:r>
            <w:r>
              <w:rPr>
                <w:sz w:val="20"/>
              </w:rPr>
              <w:t>Culture</w:t>
            </w:r>
            <w:r>
              <w:rPr>
                <w:spacing w:val="-6"/>
                <w:sz w:val="20"/>
              </w:rPr>
              <w:t xml:space="preserve"> </w:t>
            </w:r>
            <w:r>
              <w:rPr>
                <w:sz w:val="20"/>
              </w:rPr>
              <w:t>Kits</w:t>
            </w:r>
            <w:r>
              <w:rPr>
                <w:spacing w:val="-4"/>
                <w:sz w:val="20"/>
              </w:rPr>
              <w:t xml:space="preserve"> </w:t>
            </w:r>
            <w:r>
              <w:rPr>
                <w:sz w:val="20"/>
              </w:rPr>
              <w:t>to schools statewide throughout the year, sends kits as requested, tracks usage.</w:t>
            </w:r>
          </w:p>
        </w:tc>
      </w:tr>
    </w:tbl>
    <w:p w14:paraId="6613059C" w14:textId="77777777" w:rsidR="00C5328A" w:rsidRDefault="00C5328A">
      <w:pPr>
        <w:spacing w:line="230" w:lineRule="exact"/>
        <w:rPr>
          <w:sz w:val="20"/>
        </w:rPr>
        <w:sectPr w:rsidR="00C5328A">
          <w:type w:val="continuous"/>
          <w:pgSz w:w="12240" w:h="15840"/>
          <w:pgMar w:top="1420" w:right="1260" w:bottom="2037" w:left="1320" w:header="0" w:footer="1420" w:gutter="0"/>
          <w:cols w:space="720"/>
        </w:sectPr>
      </w:pPr>
    </w:p>
    <w:tbl>
      <w:tblPr>
        <w:tblW w:w="0" w:type="auto"/>
        <w:tblInd w:w="12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08"/>
        <w:gridCol w:w="1674"/>
        <w:gridCol w:w="1674"/>
        <w:gridCol w:w="1674"/>
        <w:gridCol w:w="1674"/>
      </w:tblGrid>
      <w:tr w:rsidR="00C5328A" w14:paraId="661305A2" w14:textId="77777777">
        <w:trPr>
          <w:trHeight w:val="230"/>
        </w:trPr>
        <w:tc>
          <w:tcPr>
            <w:tcW w:w="2708" w:type="dxa"/>
            <w:tcBorders>
              <w:left w:val="single" w:sz="4" w:space="0" w:color="000000"/>
              <w:right w:val="single" w:sz="4" w:space="0" w:color="000000"/>
            </w:tcBorders>
          </w:tcPr>
          <w:p w14:paraId="6613059D" w14:textId="77777777" w:rsidR="00C5328A" w:rsidRDefault="00221616">
            <w:pPr>
              <w:pStyle w:val="TableParagraph"/>
              <w:spacing w:before="1" w:line="209" w:lineRule="exact"/>
              <w:ind w:left="1002" w:right="994"/>
              <w:jc w:val="center"/>
              <w:rPr>
                <w:b/>
                <w:sz w:val="20"/>
              </w:rPr>
            </w:pPr>
            <w:r>
              <w:rPr>
                <w:b/>
                <w:spacing w:val="-2"/>
                <w:sz w:val="20"/>
              </w:rPr>
              <w:lastRenderedPageBreak/>
              <w:t>Activity</w:t>
            </w:r>
          </w:p>
        </w:tc>
        <w:tc>
          <w:tcPr>
            <w:tcW w:w="1674" w:type="dxa"/>
            <w:tcBorders>
              <w:left w:val="single" w:sz="4" w:space="0" w:color="000000"/>
              <w:right w:val="single" w:sz="4" w:space="0" w:color="000000"/>
            </w:tcBorders>
          </w:tcPr>
          <w:p w14:paraId="6613059E" w14:textId="77777777" w:rsidR="00C5328A" w:rsidRDefault="00221616">
            <w:pPr>
              <w:pStyle w:val="TableParagraph"/>
              <w:spacing w:before="1" w:line="209" w:lineRule="exact"/>
              <w:ind w:left="550"/>
              <w:rPr>
                <w:b/>
                <w:sz w:val="20"/>
              </w:rPr>
            </w:pPr>
            <w:r>
              <w:rPr>
                <w:b/>
                <w:sz w:val="20"/>
              </w:rPr>
              <w:t>Year</w:t>
            </w:r>
            <w:r>
              <w:rPr>
                <w:b/>
                <w:spacing w:val="-2"/>
                <w:sz w:val="20"/>
              </w:rPr>
              <w:t xml:space="preserve"> </w:t>
            </w:r>
            <w:r>
              <w:rPr>
                <w:b/>
                <w:spacing w:val="-10"/>
                <w:sz w:val="20"/>
              </w:rPr>
              <w:t>1</w:t>
            </w:r>
          </w:p>
        </w:tc>
        <w:tc>
          <w:tcPr>
            <w:tcW w:w="1674" w:type="dxa"/>
            <w:tcBorders>
              <w:left w:val="single" w:sz="4" w:space="0" w:color="000000"/>
              <w:right w:val="single" w:sz="4" w:space="0" w:color="000000"/>
            </w:tcBorders>
          </w:tcPr>
          <w:p w14:paraId="6613059F" w14:textId="77777777" w:rsidR="00C5328A" w:rsidRDefault="00221616">
            <w:pPr>
              <w:pStyle w:val="TableParagraph"/>
              <w:spacing w:before="1" w:line="209" w:lineRule="exact"/>
              <w:ind w:left="550"/>
              <w:rPr>
                <w:b/>
                <w:sz w:val="20"/>
              </w:rPr>
            </w:pPr>
            <w:r>
              <w:rPr>
                <w:b/>
                <w:sz w:val="20"/>
              </w:rPr>
              <w:t>Year</w:t>
            </w:r>
            <w:r>
              <w:rPr>
                <w:b/>
                <w:spacing w:val="-2"/>
                <w:sz w:val="20"/>
              </w:rPr>
              <w:t xml:space="preserve"> </w:t>
            </w:r>
            <w:r>
              <w:rPr>
                <w:b/>
                <w:spacing w:val="-10"/>
                <w:sz w:val="20"/>
              </w:rPr>
              <w:t>2</w:t>
            </w:r>
          </w:p>
        </w:tc>
        <w:tc>
          <w:tcPr>
            <w:tcW w:w="1674" w:type="dxa"/>
            <w:tcBorders>
              <w:left w:val="single" w:sz="4" w:space="0" w:color="000000"/>
              <w:right w:val="single" w:sz="4" w:space="0" w:color="000000"/>
            </w:tcBorders>
          </w:tcPr>
          <w:p w14:paraId="661305A0" w14:textId="77777777" w:rsidR="00C5328A" w:rsidRDefault="00221616">
            <w:pPr>
              <w:pStyle w:val="TableParagraph"/>
              <w:spacing w:before="1" w:line="209" w:lineRule="exact"/>
              <w:ind w:left="550"/>
              <w:rPr>
                <w:b/>
                <w:sz w:val="20"/>
              </w:rPr>
            </w:pPr>
            <w:r>
              <w:rPr>
                <w:b/>
                <w:sz w:val="20"/>
              </w:rPr>
              <w:t>Year</w:t>
            </w:r>
            <w:r>
              <w:rPr>
                <w:b/>
                <w:spacing w:val="-2"/>
                <w:sz w:val="20"/>
              </w:rPr>
              <w:t xml:space="preserve"> </w:t>
            </w:r>
            <w:r>
              <w:rPr>
                <w:b/>
                <w:spacing w:val="-10"/>
                <w:sz w:val="20"/>
              </w:rPr>
              <w:t>3</w:t>
            </w:r>
          </w:p>
        </w:tc>
        <w:tc>
          <w:tcPr>
            <w:tcW w:w="1674" w:type="dxa"/>
            <w:tcBorders>
              <w:left w:val="single" w:sz="4" w:space="0" w:color="000000"/>
              <w:right w:val="single" w:sz="4" w:space="0" w:color="000000"/>
            </w:tcBorders>
          </w:tcPr>
          <w:p w14:paraId="661305A1" w14:textId="77777777" w:rsidR="00C5328A" w:rsidRDefault="00221616">
            <w:pPr>
              <w:pStyle w:val="TableParagraph"/>
              <w:spacing w:before="1" w:line="209" w:lineRule="exact"/>
              <w:ind w:left="550"/>
              <w:rPr>
                <w:b/>
                <w:sz w:val="20"/>
              </w:rPr>
            </w:pPr>
            <w:r>
              <w:rPr>
                <w:b/>
                <w:sz w:val="20"/>
              </w:rPr>
              <w:t>Year</w:t>
            </w:r>
            <w:r>
              <w:rPr>
                <w:b/>
                <w:spacing w:val="-2"/>
                <w:sz w:val="20"/>
              </w:rPr>
              <w:t xml:space="preserve"> </w:t>
            </w:r>
            <w:r>
              <w:rPr>
                <w:b/>
                <w:spacing w:val="-10"/>
                <w:sz w:val="20"/>
              </w:rPr>
              <w:t>4</w:t>
            </w:r>
          </w:p>
        </w:tc>
      </w:tr>
      <w:tr w:rsidR="00C5328A" w14:paraId="661305A4" w14:textId="77777777">
        <w:trPr>
          <w:trHeight w:val="230"/>
        </w:trPr>
        <w:tc>
          <w:tcPr>
            <w:tcW w:w="9404" w:type="dxa"/>
            <w:gridSpan w:val="5"/>
            <w:tcBorders>
              <w:left w:val="single" w:sz="4" w:space="0" w:color="000000"/>
              <w:right w:val="single" w:sz="4" w:space="0" w:color="000000"/>
            </w:tcBorders>
            <w:shd w:val="clear" w:color="auto" w:fill="C2D59B"/>
          </w:tcPr>
          <w:p w14:paraId="661305A3" w14:textId="77777777" w:rsidR="00C5328A" w:rsidRDefault="00221616">
            <w:pPr>
              <w:pStyle w:val="TableParagraph"/>
              <w:spacing w:before="1" w:line="209" w:lineRule="exact"/>
              <w:rPr>
                <w:b/>
                <w:sz w:val="20"/>
              </w:rPr>
            </w:pPr>
            <w:r>
              <w:rPr>
                <w:b/>
                <w:sz w:val="20"/>
              </w:rPr>
              <w:t>Budget</w:t>
            </w:r>
            <w:r>
              <w:rPr>
                <w:b/>
                <w:spacing w:val="-2"/>
                <w:sz w:val="20"/>
              </w:rPr>
              <w:t xml:space="preserve"> </w:t>
            </w:r>
            <w:r>
              <w:rPr>
                <w:b/>
                <w:sz w:val="20"/>
              </w:rPr>
              <w:t>Section</w:t>
            </w:r>
            <w:r>
              <w:rPr>
                <w:b/>
                <w:spacing w:val="-2"/>
                <w:sz w:val="20"/>
              </w:rPr>
              <w:t xml:space="preserve"> </w:t>
            </w:r>
            <w:r>
              <w:rPr>
                <w:b/>
                <w:sz w:val="20"/>
              </w:rPr>
              <w:t>8A.</w:t>
            </w:r>
            <w:r>
              <w:rPr>
                <w:b/>
                <w:spacing w:val="-2"/>
                <w:sz w:val="20"/>
              </w:rPr>
              <w:t xml:space="preserve"> </w:t>
            </w:r>
            <w:r>
              <w:rPr>
                <w:b/>
                <w:sz w:val="20"/>
              </w:rPr>
              <w:t>Outreach</w:t>
            </w:r>
            <w:r>
              <w:rPr>
                <w:b/>
                <w:spacing w:val="-2"/>
                <w:sz w:val="20"/>
              </w:rPr>
              <w:t xml:space="preserve"> (continued)</w:t>
            </w:r>
          </w:p>
        </w:tc>
      </w:tr>
      <w:tr w:rsidR="00C5328A" w14:paraId="661305A8" w14:textId="77777777">
        <w:trPr>
          <w:trHeight w:val="1150"/>
        </w:trPr>
        <w:tc>
          <w:tcPr>
            <w:tcW w:w="2708" w:type="dxa"/>
            <w:tcBorders>
              <w:left w:val="single" w:sz="4" w:space="0" w:color="000000"/>
              <w:bottom w:val="single" w:sz="4" w:space="0" w:color="000000"/>
              <w:right w:val="single" w:sz="4" w:space="0" w:color="000000"/>
            </w:tcBorders>
          </w:tcPr>
          <w:p w14:paraId="661305A5" w14:textId="77777777" w:rsidR="00C5328A" w:rsidRDefault="00221616">
            <w:pPr>
              <w:pStyle w:val="TableParagraph"/>
              <w:spacing w:line="240" w:lineRule="auto"/>
              <w:ind w:right="132"/>
              <w:rPr>
                <w:sz w:val="20"/>
              </w:rPr>
            </w:pPr>
            <w:r>
              <w:rPr>
                <w:sz w:val="20"/>
              </w:rPr>
              <w:t>World View, NC Community College Global Distinction Program,</w:t>
            </w:r>
            <w:r>
              <w:rPr>
                <w:spacing w:val="-13"/>
                <w:sz w:val="20"/>
              </w:rPr>
              <w:t xml:space="preserve"> </w:t>
            </w:r>
            <w:r>
              <w:rPr>
                <w:sz w:val="20"/>
              </w:rPr>
              <w:t>Duke/UNC/Statewide</w:t>
            </w:r>
          </w:p>
        </w:tc>
        <w:tc>
          <w:tcPr>
            <w:tcW w:w="6696" w:type="dxa"/>
            <w:gridSpan w:val="4"/>
            <w:tcBorders>
              <w:left w:val="single" w:sz="4" w:space="0" w:color="000000"/>
              <w:bottom w:val="single" w:sz="4" w:space="0" w:color="000000"/>
              <w:right w:val="single" w:sz="4" w:space="0" w:color="000000"/>
            </w:tcBorders>
          </w:tcPr>
          <w:p w14:paraId="661305A6" w14:textId="77777777" w:rsidR="00C5328A" w:rsidRDefault="00221616">
            <w:pPr>
              <w:pStyle w:val="TableParagraph"/>
              <w:spacing w:line="240" w:lineRule="auto"/>
              <w:ind w:left="129" w:right="117"/>
              <w:jc w:val="center"/>
              <w:rPr>
                <w:sz w:val="20"/>
              </w:rPr>
            </w:pPr>
            <w:r>
              <w:rPr>
                <w:sz w:val="20"/>
              </w:rPr>
              <w:t>Consortium</w:t>
            </w:r>
            <w:r>
              <w:rPr>
                <w:spacing w:val="-5"/>
                <w:sz w:val="20"/>
              </w:rPr>
              <w:t xml:space="preserve"> </w:t>
            </w:r>
            <w:r>
              <w:rPr>
                <w:sz w:val="20"/>
              </w:rPr>
              <w:t>outreach</w:t>
            </w:r>
            <w:r>
              <w:rPr>
                <w:spacing w:val="-5"/>
                <w:sz w:val="20"/>
              </w:rPr>
              <w:t xml:space="preserve"> </w:t>
            </w:r>
            <w:r>
              <w:rPr>
                <w:sz w:val="20"/>
              </w:rPr>
              <w:t>director</w:t>
            </w:r>
            <w:r>
              <w:rPr>
                <w:spacing w:val="-4"/>
                <w:sz w:val="20"/>
              </w:rPr>
              <w:t xml:space="preserve"> </w:t>
            </w:r>
            <w:r>
              <w:rPr>
                <w:sz w:val="20"/>
              </w:rPr>
              <w:t>and</w:t>
            </w:r>
            <w:r>
              <w:rPr>
                <w:spacing w:val="-4"/>
                <w:sz w:val="20"/>
              </w:rPr>
              <w:t xml:space="preserve"> </w:t>
            </w:r>
            <w:r>
              <w:rPr>
                <w:sz w:val="20"/>
              </w:rPr>
              <w:t>UNC</w:t>
            </w:r>
            <w:r>
              <w:rPr>
                <w:spacing w:val="-6"/>
                <w:sz w:val="20"/>
              </w:rPr>
              <w:t xml:space="preserve"> </w:t>
            </w:r>
            <w:r>
              <w:rPr>
                <w:sz w:val="20"/>
              </w:rPr>
              <w:t>World</w:t>
            </w:r>
            <w:r>
              <w:rPr>
                <w:spacing w:val="-4"/>
                <w:sz w:val="20"/>
              </w:rPr>
              <w:t xml:space="preserve"> </w:t>
            </w:r>
            <w:r>
              <w:rPr>
                <w:sz w:val="20"/>
              </w:rPr>
              <w:t>View</w:t>
            </w:r>
            <w:r>
              <w:rPr>
                <w:spacing w:val="-4"/>
                <w:sz w:val="20"/>
              </w:rPr>
              <w:t xml:space="preserve"> </w:t>
            </w:r>
            <w:r>
              <w:rPr>
                <w:sz w:val="20"/>
              </w:rPr>
              <w:t>staff</w:t>
            </w:r>
            <w:r>
              <w:rPr>
                <w:spacing w:val="-4"/>
                <w:sz w:val="20"/>
              </w:rPr>
              <w:t xml:space="preserve"> </w:t>
            </w:r>
            <w:r>
              <w:rPr>
                <w:sz w:val="20"/>
              </w:rPr>
              <w:t>work</w:t>
            </w:r>
            <w:r>
              <w:rPr>
                <w:spacing w:val="-4"/>
                <w:sz w:val="20"/>
              </w:rPr>
              <w:t xml:space="preserve"> </w:t>
            </w:r>
            <w:r>
              <w:rPr>
                <w:sz w:val="20"/>
              </w:rPr>
              <w:t>with</w:t>
            </w:r>
            <w:r>
              <w:rPr>
                <w:spacing w:val="-4"/>
                <w:sz w:val="20"/>
              </w:rPr>
              <w:t xml:space="preserve"> </w:t>
            </w:r>
            <w:r>
              <w:rPr>
                <w:sz w:val="20"/>
              </w:rPr>
              <w:t xml:space="preserve">community colleges to develop global distinction programs, including course development grants; advertise grants in August-December; review applications in </w:t>
            </w:r>
            <w:proofErr w:type="gramStart"/>
            <w:r>
              <w:rPr>
                <w:sz w:val="20"/>
              </w:rPr>
              <w:t>January;</w:t>
            </w:r>
            <w:proofErr w:type="gramEnd"/>
          </w:p>
          <w:p w14:paraId="661305A7" w14:textId="77777777" w:rsidR="00C5328A" w:rsidRDefault="00221616">
            <w:pPr>
              <w:pStyle w:val="TableParagraph"/>
              <w:spacing w:line="230" w:lineRule="atLeast"/>
              <w:ind w:left="129" w:right="117"/>
              <w:jc w:val="center"/>
              <w:rPr>
                <w:sz w:val="20"/>
              </w:rPr>
            </w:pPr>
            <w:r>
              <w:rPr>
                <w:sz w:val="20"/>
              </w:rPr>
              <w:t>organize</w:t>
            </w:r>
            <w:r>
              <w:rPr>
                <w:spacing w:val="-5"/>
                <w:sz w:val="20"/>
              </w:rPr>
              <w:t xml:space="preserve"> </w:t>
            </w:r>
            <w:r>
              <w:rPr>
                <w:sz w:val="20"/>
              </w:rPr>
              <w:t>campus</w:t>
            </w:r>
            <w:r>
              <w:rPr>
                <w:spacing w:val="-6"/>
                <w:sz w:val="20"/>
              </w:rPr>
              <w:t xml:space="preserve"> </w:t>
            </w:r>
            <w:r>
              <w:rPr>
                <w:sz w:val="20"/>
              </w:rPr>
              <w:t>visits</w:t>
            </w:r>
            <w:r>
              <w:rPr>
                <w:spacing w:val="-5"/>
                <w:sz w:val="20"/>
              </w:rPr>
              <w:t xml:space="preserve"> </w:t>
            </w:r>
            <w:r>
              <w:rPr>
                <w:sz w:val="20"/>
              </w:rPr>
              <w:t>in</w:t>
            </w:r>
            <w:r>
              <w:rPr>
                <w:spacing w:val="-5"/>
                <w:sz w:val="20"/>
              </w:rPr>
              <w:t xml:space="preserve"> </w:t>
            </w:r>
            <w:r>
              <w:rPr>
                <w:sz w:val="20"/>
              </w:rPr>
              <w:t>February-April.</w:t>
            </w:r>
            <w:r>
              <w:rPr>
                <w:spacing w:val="-5"/>
                <w:sz w:val="20"/>
              </w:rPr>
              <w:t xml:space="preserve"> </w:t>
            </w:r>
            <w:r>
              <w:rPr>
                <w:sz w:val="20"/>
              </w:rPr>
              <w:t>Grant</w:t>
            </w:r>
            <w:r>
              <w:rPr>
                <w:spacing w:val="-5"/>
                <w:sz w:val="20"/>
              </w:rPr>
              <w:t xml:space="preserve"> </w:t>
            </w:r>
            <w:r>
              <w:rPr>
                <w:sz w:val="20"/>
              </w:rPr>
              <w:t>recipients</w:t>
            </w:r>
            <w:r>
              <w:rPr>
                <w:spacing w:val="-6"/>
                <w:sz w:val="20"/>
              </w:rPr>
              <w:t xml:space="preserve"> </w:t>
            </w:r>
            <w:r>
              <w:rPr>
                <w:sz w:val="20"/>
              </w:rPr>
              <w:t>develop</w:t>
            </w:r>
            <w:r>
              <w:rPr>
                <w:spacing w:val="-5"/>
                <w:sz w:val="20"/>
              </w:rPr>
              <w:t xml:space="preserve"> </w:t>
            </w:r>
            <w:r>
              <w:rPr>
                <w:sz w:val="20"/>
              </w:rPr>
              <w:t>curricular units, June-July; report on outcome by August 1.</w:t>
            </w:r>
          </w:p>
        </w:tc>
      </w:tr>
      <w:tr w:rsidR="00C5328A" w14:paraId="661305AC" w14:textId="77777777">
        <w:trPr>
          <w:trHeight w:val="460"/>
        </w:trPr>
        <w:tc>
          <w:tcPr>
            <w:tcW w:w="2708" w:type="dxa"/>
            <w:tcBorders>
              <w:top w:val="single" w:sz="4" w:space="0" w:color="000000"/>
              <w:left w:val="single" w:sz="4" w:space="0" w:color="000000"/>
              <w:bottom w:val="single" w:sz="4" w:space="0" w:color="000000"/>
              <w:right w:val="single" w:sz="4" w:space="0" w:color="000000"/>
            </w:tcBorders>
          </w:tcPr>
          <w:p w14:paraId="661305A9" w14:textId="77777777" w:rsidR="00C5328A" w:rsidRDefault="00221616">
            <w:pPr>
              <w:pStyle w:val="TableParagraph"/>
              <w:spacing w:line="230" w:lineRule="atLeast"/>
              <w:rPr>
                <w:sz w:val="20"/>
              </w:rPr>
            </w:pPr>
            <w:r>
              <w:rPr>
                <w:sz w:val="20"/>
              </w:rPr>
              <w:t>World</w:t>
            </w:r>
            <w:r>
              <w:rPr>
                <w:spacing w:val="-13"/>
                <w:sz w:val="20"/>
              </w:rPr>
              <w:t xml:space="preserve"> </w:t>
            </w:r>
            <w:r>
              <w:rPr>
                <w:sz w:val="20"/>
              </w:rPr>
              <w:t>View</w:t>
            </w:r>
            <w:r>
              <w:rPr>
                <w:spacing w:val="-12"/>
                <w:sz w:val="20"/>
              </w:rPr>
              <w:t xml:space="preserve"> </w:t>
            </w:r>
            <w:r>
              <w:rPr>
                <w:sz w:val="20"/>
              </w:rPr>
              <w:t>Teacher</w:t>
            </w:r>
            <w:r>
              <w:rPr>
                <w:spacing w:val="-12"/>
                <w:sz w:val="20"/>
              </w:rPr>
              <w:t xml:space="preserve"> </w:t>
            </w:r>
            <w:r>
              <w:rPr>
                <w:sz w:val="20"/>
              </w:rPr>
              <w:t xml:space="preserve">Training, </w:t>
            </w:r>
            <w:r>
              <w:rPr>
                <w:spacing w:val="-2"/>
                <w:sz w:val="20"/>
              </w:rPr>
              <w:t>Duke/UNC/Statewide</w:t>
            </w:r>
          </w:p>
        </w:tc>
        <w:tc>
          <w:tcPr>
            <w:tcW w:w="6696" w:type="dxa"/>
            <w:gridSpan w:val="4"/>
            <w:tcBorders>
              <w:top w:val="single" w:sz="4" w:space="0" w:color="000000"/>
              <w:left w:val="single" w:sz="4" w:space="0" w:color="000000"/>
              <w:bottom w:val="single" w:sz="4" w:space="0" w:color="000000"/>
              <w:right w:val="single" w:sz="4" w:space="0" w:color="000000"/>
            </w:tcBorders>
          </w:tcPr>
          <w:p w14:paraId="661305AA" w14:textId="77777777" w:rsidR="00C5328A" w:rsidRDefault="00221616">
            <w:pPr>
              <w:pStyle w:val="TableParagraph"/>
              <w:spacing w:line="240" w:lineRule="auto"/>
              <w:ind w:left="127" w:right="117"/>
              <w:jc w:val="center"/>
              <w:rPr>
                <w:sz w:val="20"/>
              </w:rPr>
            </w:pPr>
            <w:r>
              <w:rPr>
                <w:sz w:val="20"/>
              </w:rPr>
              <w:t>Consortium</w:t>
            </w:r>
            <w:r>
              <w:rPr>
                <w:spacing w:val="-3"/>
                <w:sz w:val="20"/>
              </w:rPr>
              <w:t xml:space="preserve"> </w:t>
            </w:r>
            <w:r>
              <w:rPr>
                <w:sz w:val="20"/>
              </w:rPr>
              <w:t>outreach</w:t>
            </w:r>
            <w:r>
              <w:rPr>
                <w:spacing w:val="-3"/>
                <w:sz w:val="20"/>
              </w:rPr>
              <w:t xml:space="preserve"> </w:t>
            </w:r>
            <w:r>
              <w:rPr>
                <w:sz w:val="20"/>
              </w:rPr>
              <w:t>director</w:t>
            </w:r>
            <w:r>
              <w:rPr>
                <w:spacing w:val="-2"/>
                <w:sz w:val="20"/>
              </w:rPr>
              <w:t xml:space="preserve"> </w:t>
            </w:r>
            <w:r>
              <w:rPr>
                <w:sz w:val="20"/>
              </w:rPr>
              <w:t>and</w:t>
            </w:r>
            <w:r>
              <w:rPr>
                <w:spacing w:val="-2"/>
                <w:sz w:val="20"/>
              </w:rPr>
              <w:t xml:space="preserve"> </w:t>
            </w:r>
            <w:r>
              <w:rPr>
                <w:sz w:val="20"/>
              </w:rPr>
              <w:t>UNC</w:t>
            </w:r>
            <w:r>
              <w:rPr>
                <w:spacing w:val="-3"/>
                <w:sz w:val="20"/>
              </w:rPr>
              <w:t xml:space="preserve"> </w:t>
            </w:r>
            <w:r>
              <w:rPr>
                <w:sz w:val="20"/>
              </w:rPr>
              <w:t>World</w:t>
            </w:r>
            <w:r>
              <w:rPr>
                <w:spacing w:val="-2"/>
                <w:sz w:val="20"/>
              </w:rPr>
              <w:t xml:space="preserve"> </w:t>
            </w:r>
            <w:r>
              <w:rPr>
                <w:sz w:val="20"/>
              </w:rPr>
              <w:t>View</w:t>
            </w:r>
            <w:r>
              <w:rPr>
                <w:spacing w:val="-2"/>
                <w:sz w:val="20"/>
              </w:rPr>
              <w:t xml:space="preserve"> </w:t>
            </w:r>
            <w:r>
              <w:rPr>
                <w:sz w:val="20"/>
              </w:rPr>
              <w:t>staff</w:t>
            </w:r>
            <w:r>
              <w:rPr>
                <w:spacing w:val="-2"/>
                <w:sz w:val="20"/>
              </w:rPr>
              <w:t xml:space="preserve"> </w:t>
            </w:r>
            <w:r>
              <w:rPr>
                <w:sz w:val="20"/>
              </w:rPr>
              <w:t>develop</w:t>
            </w:r>
            <w:r>
              <w:rPr>
                <w:spacing w:val="-2"/>
                <w:sz w:val="20"/>
              </w:rPr>
              <w:t xml:space="preserve"> </w:t>
            </w:r>
            <w:r>
              <w:rPr>
                <w:sz w:val="20"/>
              </w:rPr>
              <w:t>Middle</w:t>
            </w:r>
            <w:r>
              <w:rPr>
                <w:spacing w:val="-2"/>
                <w:sz w:val="20"/>
              </w:rPr>
              <w:t xml:space="preserve"> </w:t>
            </w:r>
            <w:r>
              <w:rPr>
                <w:spacing w:val="-4"/>
                <w:sz w:val="20"/>
              </w:rPr>
              <w:t>East</w:t>
            </w:r>
          </w:p>
          <w:p w14:paraId="661305AB" w14:textId="77777777" w:rsidR="00C5328A" w:rsidRDefault="00221616">
            <w:pPr>
              <w:pStyle w:val="TableParagraph"/>
              <w:ind w:left="30" w:right="20"/>
              <w:jc w:val="center"/>
              <w:rPr>
                <w:sz w:val="20"/>
              </w:rPr>
            </w:pPr>
            <w:r>
              <w:rPr>
                <w:sz w:val="20"/>
              </w:rPr>
              <w:t>training</w:t>
            </w:r>
            <w:r>
              <w:rPr>
                <w:spacing w:val="-5"/>
                <w:sz w:val="20"/>
              </w:rPr>
              <w:t xml:space="preserve"> </w:t>
            </w:r>
            <w:r>
              <w:rPr>
                <w:sz w:val="20"/>
              </w:rPr>
              <w:t>for</w:t>
            </w:r>
            <w:r>
              <w:rPr>
                <w:spacing w:val="-2"/>
                <w:sz w:val="20"/>
              </w:rPr>
              <w:t xml:space="preserve"> </w:t>
            </w:r>
            <w:r>
              <w:rPr>
                <w:sz w:val="20"/>
              </w:rPr>
              <w:t>World</w:t>
            </w:r>
            <w:r>
              <w:rPr>
                <w:spacing w:val="-2"/>
                <w:sz w:val="20"/>
              </w:rPr>
              <w:t xml:space="preserve"> </w:t>
            </w:r>
            <w:r>
              <w:rPr>
                <w:sz w:val="20"/>
              </w:rPr>
              <w:t>View’s</w:t>
            </w:r>
            <w:r>
              <w:rPr>
                <w:spacing w:val="-3"/>
                <w:sz w:val="20"/>
              </w:rPr>
              <w:t xml:space="preserve"> </w:t>
            </w:r>
            <w:r>
              <w:rPr>
                <w:sz w:val="20"/>
              </w:rPr>
              <w:t>K-12</w:t>
            </w:r>
            <w:r>
              <w:rPr>
                <w:spacing w:val="-2"/>
                <w:sz w:val="20"/>
              </w:rPr>
              <w:t xml:space="preserve"> </w:t>
            </w:r>
            <w:r>
              <w:rPr>
                <w:sz w:val="20"/>
              </w:rPr>
              <w:t>global</w:t>
            </w:r>
            <w:r>
              <w:rPr>
                <w:spacing w:val="-3"/>
                <w:sz w:val="20"/>
              </w:rPr>
              <w:t xml:space="preserve"> </w:t>
            </w:r>
            <w:r>
              <w:rPr>
                <w:sz w:val="20"/>
              </w:rPr>
              <w:t>education</w:t>
            </w:r>
            <w:r>
              <w:rPr>
                <w:spacing w:val="-2"/>
                <w:sz w:val="20"/>
              </w:rPr>
              <w:t xml:space="preserve"> </w:t>
            </w:r>
            <w:r>
              <w:rPr>
                <w:sz w:val="20"/>
              </w:rPr>
              <w:t>conferences</w:t>
            </w:r>
            <w:r>
              <w:rPr>
                <w:spacing w:val="-2"/>
                <w:sz w:val="20"/>
              </w:rPr>
              <w:t xml:space="preserve"> </w:t>
            </w:r>
            <w:r>
              <w:rPr>
                <w:sz w:val="20"/>
              </w:rPr>
              <w:t>and</w:t>
            </w:r>
            <w:r>
              <w:rPr>
                <w:spacing w:val="-2"/>
                <w:sz w:val="20"/>
              </w:rPr>
              <w:t xml:space="preserve"> </w:t>
            </w:r>
            <w:r>
              <w:rPr>
                <w:sz w:val="20"/>
              </w:rPr>
              <w:t>other</w:t>
            </w:r>
            <w:r>
              <w:rPr>
                <w:spacing w:val="-2"/>
                <w:sz w:val="20"/>
              </w:rPr>
              <w:t xml:space="preserve"> programs.</w:t>
            </w:r>
          </w:p>
        </w:tc>
      </w:tr>
      <w:tr w:rsidR="00C5328A" w14:paraId="661305B0" w14:textId="77777777">
        <w:trPr>
          <w:trHeight w:val="920"/>
        </w:trPr>
        <w:tc>
          <w:tcPr>
            <w:tcW w:w="2708" w:type="dxa"/>
            <w:tcBorders>
              <w:top w:val="single" w:sz="4" w:space="0" w:color="000000"/>
              <w:left w:val="single" w:sz="4" w:space="0" w:color="000000"/>
              <w:bottom w:val="single" w:sz="4" w:space="0" w:color="000000"/>
              <w:right w:val="single" w:sz="4" w:space="0" w:color="000000"/>
            </w:tcBorders>
          </w:tcPr>
          <w:p w14:paraId="661305AD" w14:textId="77777777" w:rsidR="00C5328A" w:rsidRDefault="00221616">
            <w:pPr>
              <w:pStyle w:val="TableParagraph"/>
              <w:spacing w:line="240" w:lineRule="auto"/>
              <w:rPr>
                <w:sz w:val="20"/>
              </w:rPr>
            </w:pPr>
            <w:r>
              <w:rPr>
                <w:sz w:val="20"/>
              </w:rPr>
              <w:t>Arabic</w:t>
            </w:r>
            <w:r>
              <w:rPr>
                <w:spacing w:val="-13"/>
                <w:sz w:val="20"/>
              </w:rPr>
              <w:t xml:space="preserve"> </w:t>
            </w:r>
            <w:r>
              <w:rPr>
                <w:sz w:val="20"/>
              </w:rPr>
              <w:t>Language</w:t>
            </w:r>
            <w:r>
              <w:rPr>
                <w:spacing w:val="-12"/>
                <w:sz w:val="20"/>
              </w:rPr>
              <w:t xml:space="preserve"> </w:t>
            </w:r>
            <w:r>
              <w:rPr>
                <w:sz w:val="20"/>
              </w:rPr>
              <w:t>Instructor, Durham Tech</w:t>
            </w:r>
          </w:p>
        </w:tc>
        <w:tc>
          <w:tcPr>
            <w:tcW w:w="6696" w:type="dxa"/>
            <w:gridSpan w:val="4"/>
            <w:tcBorders>
              <w:top w:val="single" w:sz="4" w:space="0" w:color="000000"/>
              <w:left w:val="single" w:sz="4" w:space="0" w:color="000000"/>
              <w:bottom w:val="single" w:sz="4" w:space="0" w:color="000000"/>
              <w:right w:val="single" w:sz="4" w:space="0" w:color="000000"/>
            </w:tcBorders>
          </w:tcPr>
          <w:p w14:paraId="661305AE" w14:textId="77777777" w:rsidR="00C5328A" w:rsidRDefault="00221616">
            <w:pPr>
              <w:pStyle w:val="TableParagraph"/>
              <w:spacing w:line="240" w:lineRule="auto"/>
              <w:ind w:left="73" w:right="63"/>
              <w:jc w:val="center"/>
              <w:rPr>
                <w:sz w:val="20"/>
              </w:rPr>
            </w:pPr>
            <w:r>
              <w:rPr>
                <w:sz w:val="20"/>
              </w:rPr>
              <w:t>Consortium</w:t>
            </w:r>
            <w:r>
              <w:rPr>
                <w:spacing w:val="-4"/>
                <w:sz w:val="20"/>
              </w:rPr>
              <w:t xml:space="preserve"> </w:t>
            </w:r>
            <w:r>
              <w:rPr>
                <w:sz w:val="20"/>
              </w:rPr>
              <w:t>staff</w:t>
            </w:r>
            <w:r>
              <w:rPr>
                <w:spacing w:val="-4"/>
                <w:sz w:val="20"/>
              </w:rPr>
              <w:t xml:space="preserve"> </w:t>
            </w:r>
            <w:r>
              <w:rPr>
                <w:sz w:val="20"/>
              </w:rPr>
              <w:t>and</w:t>
            </w:r>
            <w:r>
              <w:rPr>
                <w:spacing w:val="-5"/>
                <w:sz w:val="20"/>
              </w:rPr>
              <w:t xml:space="preserve"> </w:t>
            </w:r>
            <w:r>
              <w:rPr>
                <w:sz w:val="20"/>
              </w:rPr>
              <w:t>Durham</w:t>
            </w:r>
            <w:r>
              <w:rPr>
                <w:spacing w:val="-4"/>
                <w:sz w:val="20"/>
              </w:rPr>
              <w:t xml:space="preserve"> </w:t>
            </w:r>
            <w:r>
              <w:rPr>
                <w:sz w:val="20"/>
              </w:rPr>
              <w:t>Tech</w:t>
            </w:r>
            <w:r>
              <w:rPr>
                <w:spacing w:val="-4"/>
                <w:sz w:val="20"/>
              </w:rPr>
              <w:t xml:space="preserve"> </w:t>
            </w:r>
            <w:r>
              <w:rPr>
                <w:sz w:val="20"/>
              </w:rPr>
              <w:t>dean</w:t>
            </w:r>
            <w:r>
              <w:rPr>
                <w:spacing w:val="-4"/>
                <w:sz w:val="20"/>
              </w:rPr>
              <w:t xml:space="preserve"> </w:t>
            </w:r>
            <w:r>
              <w:rPr>
                <w:sz w:val="20"/>
              </w:rPr>
              <w:t>of</w:t>
            </w:r>
            <w:r>
              <w:rPr>
                <w:spacing w:val="-5"/>
                <w:sz w:val="20"/>
              </w:rPr>
              <w:t xml:space="preserve"> </w:t>
            </w:r>
            <w:r>
              <w:rPr>
                <w:sz w:val="20"/>
              </w:rPr>
              <w:t>foreign</w:t>
            </w:r>
            <w:r>
              <w:rPr>
                <w:spacing w:val="-4"/>
                <w:sz w:val="20"/>
              </w:rPr>
              <w:t xml:space="preserve"> </w:t>
            </w:r>
            <w:r>
              <w:rPr>
                <w:sz w:val="20"/>
              </w:rPr>
              <w:t>languages</w:t>
            </w:r>
            <w:r>
              <w:rPr>
                <w:spacing w:val="-4"/>
                <w:sz w:val="20"/>
              </w:rPr>
              <w:t xml:space="preserve"> </w:t>
            </w:r>
            <w:r>
              <w:rPr>
                <w:sz w:val="20"/>
              </w:rPr>
              <w:t>arrange</w:t>
            </w:r>
            <w:r>
              <w:rPr>
                <w:spacing w:val="-4"/>
                <w:sz w:val="20"/>
              </w:rPr>
              <w:t xml:space="preserve"> </w:t>
            </w:r>
            <w:r>
              <w:rPr>
                <w:sz w:val="20"/>
              </w:rPr>
              <w:t>support</w:t>
            </w:r>
            <w:r>
              <w:rPr>
                <w:spacing w:val="-4"/>
                <w:sz w:val="20"/>
              </w:rPr>
              <w:t xml:space="preserve"> </w:t>
            </w:r>
            <w:r>
              <w:rPr>
                <w:sz w:val="20"/>
              </w:rPr>
              <w:t>for third-semester Arabic at Durham Tech, a Title III minority-serving institution. Durham Tech is responsible for hiring and course management as part of its</w:t>
            </w:r>
          </w:p>
          <w:p w14:paraId="661305AF" w14:textId="77777777" w:rsidR="00C5328A" w:rsidRDefault="00221616">
            <w:pPr>
              <w:pStyle w:val="TableParagraph"/>
              <w:ind w:left="128" w:right="117"/>
              <w:jc w:val="center"/>
              <w:rPr>
                <w:sz w:val="20"/>
              </w:rPr>
            </w:pPr>
            <w:r>
              <w:rPr>
                <w:sz w:val="20"/>
              </w:rPr>
              <w:t>Arabic</w:t>
            </w:r>
            <w:r>
              <w:rPr>
                <w:spacing w:val="-2"/>
                <w:sz w:val="20"/>
              </w:rPr>
              <w:t xml:space="preserve"> </w:t>
            </w:r>
            <w:r>
              <w:rPr>
                <w:sz w:val="20"/>
              </w:rPr>
              <w:t>language</w:t>
            </w:r>
            <w:r>
              <w:rPr>
                <w:spacing w:val="-2"/>
                <w:sz w:val="20"/>
              </w:rPr>
              <w:t xml:space="preserve"> program.</w:t>
            </w:r>
          </w:p>
        </w:tc>
      </w:tr>
      <w:tr w:rsidR="00C5328A" w14:paraId="661305B4" w14:textId="77777777">
        <w:trPr>
          <w:trHeight w:val="689"/>
        </w:trPr>
        <w:tc>
          <w:tcPr>
            <w:tcW w:w="2708" w:type="dxa"/>
            <w:tcBorders>
              <w:top w:val="single" w:sz="4" w:space="0" w:color="000000"/>
              <w:left w:val="single" w:sz="4" w:space="0" w:color="000000"/>
              <w:bottom w:val="single" w:sz="4" w:space="0" w:color="000000"/>
              <w:right w:val="single" w:sz="4" w:space="0" w:color="000000"/>
            </w:tcBorders>
          </w:tcPr>
          <w:p w14:paraId="661305B1" w14:textId="77777777" w:rsidR="00C5328A" w:rsidRDefault="00221616">
            <w:pPr>
              <w:pStyle w:val="TableParagraph"/>
              <w:spacing w:line="240" w:lineRule="auto"/>
              <w:rPr>
                <w:sz w:val="20"/>
              </w:rPr>
            </w:pPr>
            <w:r>
              <w:rPr>
                <w:sz w:val="20"/>
              </w:rPr>
              <w:t>Middle</w:t>
            </w:r>
            <w:r>
              <w:rPr>
                <w:spacing w:val="-13"/>
                <w:sz w:val="20"/>
              </w:rPr>
              <w:t xml:space="preserve"> </w:t>
            </w:r>
            <w:r>
              <w:rPr>
                <w:sz w:val="20"/>
              </w:rPr>
              <w:t>East</w:t>
            </w:r>
            <w:r>
              <w:rPr>
                <w:spacing w:val="-12"/>
                <w:sz w:val="20"/>
              </w:rPr>
              <w:t xml:space="preserve"> </w:t>
            </w:r>
            <w:r>
              <w:rPr>
                <w:sz w:val="20"/>
              </w:rPr>
              <w:t>Cultures</w:t>
            </w:r>
            <w:r>
              <w:rPr>
                <w:spacing w:val="-13"/>
                <w:sz w:val="20"/>
              </w:rPr>
              <w:t xml:space="preserve"> </w:t>
            </w:r>
            <w:r>
              <w:rPr>
                <w:sz w:val="20"/>
              </w:rPr>
              <w:t>Course, Durham Tech</w:t>
            </w:r>
          </w:p>
        </w:tc>
        <w:tc>
          <w:tcPr>
            <w:tcW w:w="6696" w:type="dxa"/>
            <w:gridSpan w:val="4"/>
            <w:tcBorders>
              <w:top w:val="single" w:sz="4" w:space="0" w:color="000000"/>
              <w:left w:val="single" w:sz="4" w:space="0" w:color="000000"/>
              <w:bottom w:val="single" w:sz="4" w:space="0" w:color="000000"/>
              <w:right w:val="single" w:sz="4" w:space="0" w:color="000000"/>
            </w:tcBorders>
          </w:tcPr>
          <w:p w14:paraId="661305B2" w14:textId="77777777" w:rsidR="00C5328A" w:rsidRDefault="00221616">
            <w:pPr>
              <w:pStyle w:val="TableParagraph"/>
              <w:spacing w:line="240" w:lineRule="auto"/>
              <w:ind w:left="72" w:right="62" w:firstLine="1"/>
              <w:jc w:val="center"/>
              <w:rPr>
                <w:sz w:val="20"/>
              </w:rPr>
            </w:pPr>
            <w:r>
              <w:rPr>
                <w:sz w:val="20"/>
              </w:rPr>
              <w:t>Consortium</w:t>
            </w:r>
            <w:r>
              <w:rPr>
                <w:spacing w:val="-4"/>
                <w:sz w:val="20"/>
              </w:rPr>
              <w:t xml:space="preserve"> </w:t>
            </w:r>
            <w:r>
              <w:rPr>
                <w:sz w:val="20"/>
              </w:rPr>
              <w:t>staff</w:t>
            </w:r>
            <w:r>
              <w:rPr>
                <w:spacing w:val="-4"/>
                <w:sz w:val="20"/>
              </w:rPr>
              <w:t xml:space="preserve"> </w:t>
            </w:r>
            <w:r>
              <w:rPr>
                <w:sz w:val="20"/>
              </w:rPr>
              <w:t>and</w:t>
            </w:r>
            <w:r>
              <w:rPr>
                <w:spacing w:val="-5"/>
                <w:sz w:val="20"/>
              </w:rPr>
              <w:t xml:space="preserve"> </w:t>
            </w:r>
            <w:r>
              <w:rPr>
                <w:sz w:val="20"/>
              </w:rPr>
              <w:t>Durham</w:t>
            </w:r>
            <w:r>
              <w:rPr>
                <w:spacing w:val="-4"/>
                <w:sz w:val="20"/>
              </w:rPr>
              <w:t xml:space="preserve"> </w:t>
            </w:r>
            <w:r>
              <w:rPr>
                <w:sz w:val="20"/>
              </w:rPr>
              <w:t>Tech</w:t>
            </w:r>
            <w:r>
              <w:rPr>
                <w:spacing w:val="-4"/>
                <w:sz w:val="20"/>
              </w:rPr>
              <w:t xml:space="preserve"> </w:t>
            </w:r>
            <w:r>
              <w:rPr>
                <w:sz w:val="20"/>
              </w:rPr>
              <w:t>dean</w:t>
            </w:r>
            <w:r>
              <w:rPr>
                <w:spacing w:val="-5"/>
                <w:sz w:val="20"/>
              </w:rPr>
              <w:t xml:space="preserve"> </w:t>
            </w:r>
            <w:r>
              <w:rPr>
                <w:sz w:val="20"/>
              </w:rPr>
              <w:t>of</w:t>
            </w:r>
            <w:r>
              <w:rPr>
                <w:spacing w:val="-4"/>
                <w:sz w:val="20"/>
              </w:rPr>
              <w:t xml:space="preserve"> </w:t>
            </w:r>
            <w:r>
              <w:rPr>
                <w:sz w:val="20"/>
              </w:rPr>
              <w:t>foreign</w:t>
            </w:r>
            <w:r>
              <w:rPr>
                <w:spacing w:val="-4"/>
                <w:sz w:val="20"/>
              </w:rPr>
              <w:t xml:space="preserve"> </w:t>
            </w:r>
            <w:r>
              <w:rPr>
                <w:sz w:val="20"/>
              </w:rPr>
              <w:t>languages</w:t>
            </w:r>
            <w:r>
              <w:rPr>
                <w:spacing w:val="-3"/>
                <w:sz w:val="20"/>
              </w:rPr>
              <w:t xml:space="preserve"> </w:t>
            </w:r>
            <w:r>
              <w:rPr>
                <w:sz w:val="20"/>
              </w:rPr>
              <w:t>arrange</w:t>
            </w:r>
            <w:r>
              <w:rPr>
                <w:spacing w:val="-4"/>
                <w:sz w:val="20"/>
              </w:rPr>
              <w:t xml:space="preserve"> </w:t>
            </w:r>
            <w:r>
              <w:rPr>
                <w:sz w:val="20"/>
              </w:rPr>
              <w:t>support</w:t>
            </w:r>
            <w:r>
              <w:rPr>
                <w:spacing w:val="-4"/>
                <w:sz w:val="20"/>
              </w:rPr>
              <w:t xml:space="preserve"> </w:t>
            </w:r>
            <w:r>
              <w:rPr>
                <w:sz w:val="20"/>
              </w:rPr>
              <w:t>for course</w:t>
            </w:r>
            <w:r>
              <w:rPr>
                <w:spacing w:val="-2"/>
                <w:sz w:val="20"/>
              </w:rPr>
              <w:t xml:space="preserve"> </w:t>
            </w:r>
            <w:r>
              <w:rPr>
                <w:sz w:val="20"/>
              </w:rPr>
              <w:t>in</w:t>
            </w:r>
            <w:r>
              <w:rPr>
                <w:spacing w:val="-2"/>
                <w:sz w:val="20"/>
              </w:rPr>
              <w:t xml:space="preserve"> </w:t>
            </w:r>
            <w:r>
              <w:rPr>
                <w:sz w:val="20"/>
              </w:rPr>
              <w:t>Middle</w:t>
            </w:r>
            <w:r>
              <w:rPr>
                <w:spacing w:val="-1"/>
                <w:sz w:val="20"/>
              </w:rPr>
              <w:t xml:space="preserve"> </w:t>
            </w:r>
            <w:r>
              <w:rPr>
                <w:sz w:val="20"/>
              </w:rPr>
              <w:t>East</w:t>
            </w:r>
            <w:r>
              <w:rPr>
                <w:spacing w:val="-2"/>
                <w:sz w:val="20"/>
              </w:rPr>
              <w:t xml:space="preserve"> </w:t>
            </w:r>
            <w:r>
              <w:rPr>
                <w:sz w:val="20"/>
              </w:rPr>
              <w:t>Cultures.</w:t>
            </w:r>
            <w:r>
              <w:rPr>
                <w:spacing w:val="-1"/>
                <w:sz w:val="20"/>
              </w:rPr>
              <w:t xml:space="preserve"> </w:t>
            </w:r>
            <w:r>
              <w:rPr>
                <w:sz w:val="20"/>
              </w:rPr>
              <w:t>Durham</w:t>
            </w:r>
            <w:r>
              <w:rPr>
                <w:spacing w:val="-2"/>
                <w:sz w:val="20"/>
              </w:rPr>
              <w:t xml:space="preserve"> </w:t>
            </w:r>
            <w:r>
              <w:rPr>
                <w:sz w:val="20"/>
              </w:rPr>
              <w:t>Tech</w:t>
            </w:r>
            <w:r>
              <w:rPr>
                <w:spacing w:val="-1"/>
                <w:sz w:val="20"/>
              </w:rPr>
              <w:t xml:space="preserve"> </w:t>
            </w:r>
            <w:r>
              <w:rPr>
                <w:sz w:val="20"/>
              </w:rPr>
              <w:t>is</w:t>
            </w:r>
            <w:r>
              <w:rPr>
                <w:spacing w:val="-3"/>
                <w:sz w:val="20"/>
              </w:rPr>
              <w:t xml:space="preserve"> </w:t>
            </w:r>
            <w:r>
              <w:rPr>
                <w:sz w:val="20"/>
              </w:rPr>
              <w:t>responsible</w:t>
            </w:r>
            <w:r>
              <w:rPr>
                <w:spacing w:val="-2"/>
                <w:sz w:val="20"/>
              </w:rPr>
              <w:t xml:space="preserve"> </w:t>
            </w:r>
            <w:r>
              <w:rPr>
                <w:sz w:val="20"/>
              </w:rPr>
              <w:t>for</w:t>
            </w:r>
            <w:r>
              <w:rPr>
                <w:spacing w:val="-1"/>
                <w:sz w:val="20"/>
              </w:rPr>
              <w:t xml:space="preserve"> </w:t>
            </w:r>
            <w:r>
              <w:rPr>
                <w:sz w:val="20"/>
              </w:rPr>
              <w:t>hiring</w:t>
            </w:r>
            <w:r>
              <w:rPr>
                <w:spacing w:val="-2"/>
                <w:sz w:val="20"/>
              </w:rPr>
              <w:t xml:space="preserve"> </w:t>
            </w:r>
            <w:r>
              <w:rPr>
                <w:sz w:val="20"/>
              </w:rPr>
              <w:t>and</w:t>
            </w:r>
            <w:r>
              <w:rPr>
                <w:spacing w:val="-1"/>
                <w:sz w:val="20"/>
              </w:rPr>
              <w:t xml:space="preserve"> </w:t>
            </w:r>
            <w:r>
              <w:rPr>
                <w:spacing w:val="-2"/>
                <w:sz w:val="20"/>
              </w:rPr>
              <w:t>course</w:t>
            </w:r>
          </w:p>
          <w:p w14:paraId="661305B3" w14:textId="77777777" w:rsidR="00C5328A" w:rsidRDefault="00221616">
            <w:pPr>
              <w:pStyle w:val="TableParagraph"/>
              <w:spacing w:line="209" w:lineRule="exact"/>
              <w:ind w:left="128" w:right="117"/>
              <w:jc w:val="center"/>
              <w:rPr>
                <w:sz w:val="20"/>
              </w:rPr>
            </w:pPr>
            <w:r>
              <w:rPr>
                <w:spacing w:val="-2"/>
                <w:sz w:val="20"/>
              </w:rPr>
              <w:t>management.</w:t>
            </w:r>
          </w:p>
        </w:tc>
      </w:tr>
      <w:tr w:rsidR="00C5328A" w14:paraId="661305B8" w14:textId="77777777">
        <w:trPr>
          <w:trHeight w:val="689"/>
        </w:trPr>
        <w:tc>
          <w:tcPr>
            <w:tcW w:w="2708" w:type="dxa"/>
            <w:tcBorders>
              <w:top w:val="single" w:sz="4" w:space="0" w:color="000000"/>
              <w:left w:val="single" w:sz="4" w:space="0" w:color="000000"/>
              <w:bottom w:val="single" w:sz="4" w:space="0" w:color="000000"/>
              <w:right w:val="single" w:sz="4" w:space="0" w:color="000000"/>
            </w:tcBorders>
          </w:tcPr>
          <w:p w14:paraId="661305B5" w14:textId="77777777" w:rsidR="00C5328A" w:rsidRDefault="00221616">
            <w:pPr>
              <w:pStyle w:val="TableParagraph"/>
              <w:spacing w:line="240" w:lineRule="auto"/>
              <w:ind w:right="560"/>
              <w:rPr>
                <w:sz w:val="20"/>
              </w:rPr>
            </w:pPr>
            <w:r>
              <w:rPr>
                <w:sz w:val="20"/>
              </w:rPr>
              <w:t>Professional</w:t>
            </w:r>
            <w:r>
              <w:rPr>
                <w:spacing w:val="-13"/>
                <w:sz w:val="20"/>
              </w:rPr>
              <w:t xml:space="preserve"> </w:t>
            </w:r>
            <w:r>
              <w:rPr>
                <w:sz w:val="20"/>
              </w:rPr>
              <w:t>Development Grants, Durham Tech</w:t>
            </w:r>
          </w:p>
        </w:tc>
        <w:tc>
          <w:tcPr>
            <w:tcW w:w="6696" w:type="dxa"/>
            <w:gridSpan w:val="4"/>
            <w:tcBorders>
              <w:top w:val="single" w:sz="4" w:space="0" w:color="000000"/>
              <w:left w:val="single" w:sz="4" w:space="0" w:color="000000"/>
              <w:bottom w:val="single" w:sz="4" w:space="0" w:color="000000"/>
              <w:right w:val="single" w:sz="4" w:space="0" w:color="000000"/>
            </w:tcBorders>
          </w:tcPr>
          <w:p w14:paraId="661305B6" w14:textId="77777777" w:rsidR="00C5328A" w:rsidRDefault="00221616">
            <w:pPr>
              <w:pStyle w:val="TableParagraph"/>
              <w:spacing w:line="240" w:lineRule="auto"/>
              <w:ind w:left="31" w:firstLine="110"/>
              <w:rPr>
                <w:sz w:val="20"/>
              </w:rPr>
            </w:pPr>
            <w:r>
              <w:rPr>
                <w:sz w:val="20"/>
              </w:rPr>
              <w:t>Durham</w:t>
            </w:r>
            <w:r>
              <w:rPr>
                <w:spacing w:val="-4"/>
                <w:sz w:val="20"/>
              </w:rPr>
              <w:t xml:space="preserve"> </w:t>
            </w:r>
            <w:r>
              <w:rPr>
                <w:sz w:val="20"/>
              </w:rPr>
              <w:t>Tech</w:t>
            </w:r>
            <w:r>
              <w:rPr>
                <w:spacing w:val="-2"/>
                <w:sz w:val="20"/>
              </w:rPr>
              <w:t xml:space="preserve"> </w:t>
            </w:r>
            <w:r>
              <w:rPr>
                <w:sz w:val="20"/>
              </w:rPr>
              <w:t>advertises</w:t>
            </w:r>
            <w:r>
              <w:rPr>
                <w:spacing w:val="-2"/>
                <w:sz w:val="20"/>
              </w:rPr>
              <w:t xml:space="preserve"> </w:t>
            </w:r>
            <w:r>
              <w:rPr>
                <w:sz w:val="20"/>
              </w:rPr>
              <w:t>grant</w:t>
            </w:r>
            <w:r>
              <w:rPr>
                <w:spacing w:val="-4"/>
                <w:sz w:val="20"/>
              </w:rPr>
              <w:t xml:space="preserve"> </w:t>
            </w:r>
            <w:r>
              <w:rPr>
                <w:sz w:val="20"/>
              </w:rPr>
              <w:t>opportunity</w:t>
            </w:r>
            <w:r>
              <w:rPr>
                <w:spacing w:val="-2"/>
                <w:sz w:val="20"/>
              </w:rPr>
              <w:t xml:space="preserve"> </w:t>
            </w:r>
            <w:r>
              <w:rPr>
                <w:sz w:val="20"/>
              </w:rPr>
              <w:t>for</w:t>
            </w:r>
            <w:r>
              <w:rPr>
                <w:spacing w:val="-1"/>
                <w:sz w:val="20"/>
              </w:rPr>
              <w:t xml:space="preserve"> </w:t>
            </w:r>
            <w:r>
              <w:rPr>
                <w:sz w:val="20"/>
              </w:rPr>
              <w:t>Arabic</w:t>
            </w:r>
            <w:r>
              <w:rPr>
                <w:spacing w:val="-2"/>
                <w:sz w:val="20"/>
              </w:rPr>
              <w:t xml:space="preserve"> </w:t>
            </w:r>
            <w:r>
              <w:rPr>
                <w:sz w:val="20"/>
              </w:rPr>
              <w:t>language</w:t>
            </w:r>
            <w:r>
              <w:rPr>
                <w:spacing w:val="-3"/>
                <w:sz w:val="20"/>
              </w:rPr>
              <w:t xml:space="preserve"> </w:t>
            </w:r>
            <w:r>
              <w:rPr>
                <w:sz w:val="20"/>
              </w:rPr>
              <w:t>and</w:t>
            </w:r>
            <w:r>
              <w:rPr>
                <w:spacing w:val="-3"/>
                <w:sz w:val="20"/>
              </w:rPr>
              <w:t xml:space="preserve"> </w:t>
            </w:r>
            <w:r>
              <w:rPr>
                <w:sz w:val="20"/>
              </w:rPr>
              <w:t>Middle</w:t>
            </w:r>
            <w:r>
              <w:rPr>
                <w:spacing w:val="-2"/>
                <w:sz w:val="20"/>
              </w:rPr>
              <w:t xml:space="preserve"> </w:t>
            </w:r>
            <w:r>
              <w:rPr>
                <w:spacing w:val="-4"/>
                <w:sz w:val="20"/>
              </w:rPr>
              <w:t>East</w:t>
            </w:r>
          </w:p>
          <w:p w14:paraId="661305B7" w14:textId="77777777" w:rsidR="00C5328A" w:rsidRDefault="00221616">
            <w:pPr>
              <w:pStyle w:val="TableParagraph"/>
              <w:spacing w:line="230" w:lineRule="exact"/>
              <w:ind w:left="723" w:hanging="692"/>
              <w:rPr>
                <w:sz w:val="20"/>
              </w:rPr>
            </w:pPr>
            <w:r>
              <w:rPr>
                <w:sz w:val="20"/>
              </w:rPr>
              <w:t>studies</w:t>
            </w:r>
            <w:r>
              <w:rPr>
                <w:spacing w:val="-5"/>
                <w:sz w:val="20"/>
              </w:rPr>
              <w:t xml:space="preserve"> </w:t>
            </w:r>
            <w:r>
              <w:rPr>
                <w:sz w:val="20"/>
              </w:rPr>
              <w:t>faculty</w:t>
            </w:r>
            <w:r>
              <w:rPr>
                <w:spacing w:val="-5"/>
                <w:sz w:val="20"/>
              </w:rPr>
              <w:t xml:space="preserve"> </w:t>
            </w:r>
            <w:r>
              <w:rPr>
                <w:sz w:val="20"/>
              </w:rPr>
              <w:t>throughout</w:t>
            </w:r>
            <w:r>
              <w:rPr>
                <w:spacing w:val="-4"/>
                <w:sz w:val="20"/>
              </w:rPr>
              <w:t xml:space="preserve"> </w:t>
            </w:r>
            <w:r>
              <w:rPr>
                <w:sz w:val="20"/>
              </w:rPr>
              <w:t>the</w:t>
            </w:r>
            <w:r>
              <w:rPr>
                <w:spacing w:val="-6"/>
                <w:sz w:val="20"/>
              </w:rPr>
              <w:t xml:space="preserve"> </w:t>
            </w:r>
            <w:r>
              <w:rPr>
                <w:sz w:val="20"/>
              </w:rPr>
              <w:t>year;</w:t>
            </w:r>
            <w:r>
              <w:rPr>
                <w:spacing w:val="-4"/>
                <w:sz w:val="20"/>
              </w:rPr>
              <w:t xml:space="preserve"> </w:t>
            </w:r>
            <w:r>
              <w:rPr>
                <w:sz w:val="20"/>
              </w:rPr>
              <w:t>Consortium</w:t>
            </w:r>
            <w:r>
              <w:rPr>
                <w:spacing w:val="-5"/>
                <w:sz w:val="20"/>
              </w:rPr>
              <w:t xml:space="preserve"> </w:t>
            </w:r>
            <w:r>
              <w:rPr>
                <w:sz w:val="20"/>
              </w:rPr>
              <w:t>board</w:t>
            </w:r>
            <w:r>
              <w:rPr>
                <w:spacing w:val="-4"/>
                <w:sz w:val="20"/>
              </w:rPr>
              <w:t xml:space="preserve"> </w:t>
            </w:r>
            <w:r>
              <w:rPr>
                <w:sz w:val="20"/>
              </w:rPr>
              <w:t>reviews</w:t>
            </w:r>
            <w:r>
              <w:rPr>
                <w:spacing w:val="-4"/>
                <w:sz w:val="20"/>
              </w:rPr>
              <w:t xml:space="preserve"> </w:t>
            </w:r>
            <w:r>
              <w:rPr>
                <w:sz w:val="20"/>
              </w:rPr>
              <w:t>applications</w:t>
            </w:r>
            <w:r>
              <w:rPr>
                <w:spacing w:val="-4"/>
                <w:sz w:val="20"/>
              </w:rPr>
              <w:t xml:space="preserve"> </w:t>
            </w:r>
            <w:r>
              <w:rPr>
                <w:sz w:val="20"/>
              </w:rPr>
              <w:t>as</w:t>
            </w:r>
            <w:r>
              <w:rPr>
                <w:spacing w:val="-4"/>
                <w:sz w:val="20"/>
              </w:rPr>
              <w:t xml:space="preserve"> </w:t>
            </w:r>
            <w:r>
              <w:rPr>
                <w:sz w:val="20"/>
              </w:rPr>
              <w:t>they arrive; awardees report activity within one month of use of funds.</w:t>
            </w:r>
          </w:p>
        </w:tc>
      </w:tr>
      <w:tr w:rsidR="00C5328A" w14:paraId="661305BD" w14:textId="77777777">
        <w:trPr>
          <w:trHeight w:val="1379"/>
        </w:trPr>
        <w:tc>
          <w:tcPr>
            <w:tcW w:w="2708" w:type="dxa"/>
            <w:tcBorders>
              <w:top w:val="single" w:sz="4" w:space="0" w:color="000000"/>
              <w:left w:val="single" w:sz="4" w:space="0" w:color="000000"/>
              <w:bottom w:val="single" w:sz="4" w:space="0" w:color="000000"/>
              <w:right w:val="single" w:sz="4" w:space="0" w:color="000000"/>
            </w:tcBorders>
          </w:tcPr>
          <w:p w14:paraId="661305B9" w14:textId="77777777" w:rsidR="00C5328A" w:rsidRDefault="00221616">
            <w:pPr>
              <w:pStyle w:val="TableParagraph"/>
              <w:spacing w:line="240" w:lineRule="auto"/>
              <w:ind w:right="327"/>
              <w:rPr>
                <w:sz w:val="20"/>
              </w:rPr>
            </w:pPr>
            <w:r>
              <w:rPr>
                <w:sz w:val="20"/>
              </w:rPr>
              <w:t>Minority-Serving</w:t>
            </w:r>
            <w:r>
              <w:rPr>
                <w:spacing w:val="-13"/>
                <w:sz w:val="20"/>
              </w:rPr>
              <w:t xml:space="preserve"> </w:t>
            </w:r>
            <w:r>
              <w:rPr>
                <w:sz w:val="20"/>
              </w:rPr>
              <w:t xml:space="preserve">Institutions Faculty Fellowships, </w:t>
            </w:r>
            <w:r>
              <w:rPr>
                <w:spacing w:val="-2"/>
                <w:sz w:val="20"/>
              </w:rPr>
              <w:t>UNC/Statewide</w:t>
            </w:r>
          </w:p>
        </w:tc>
        <w:tc>
          <w:tcPr>
            <w:tcW w:w="3348" w:type="dxa"/>
            <w:gridSpan w:val="2"/>
            <w:tcBorders>
              <w:top w:val="single" w:sz="4" w:space="0" w:color="000000"/>
              <w:left w:val="single" w:sz="4" w:space="0" w:color="000000"/>
              <w:bottom w:val="single" w:sz="4" w:space="0" w:color="000000"/>
              <w:right w:val="single" w:sz="4" w:space="0" w:color="000000"/>
            </w:tcBorders>
          </w:tcPr>
          <w:p w14:paraId="661305BA" w14:textId="77777777" w:rsidR="00C5328A" w:rsidRDefault="00C5328A">
            <w:pPr>
              <w:pStyle w:val="TableParagraph"/>
              <w:spacing w:line="240" w:lineRule="auto"/>
              <w:ind w:left="0"/>
              <w:rPr>
                <w:sz w:val="20"/>
              </w:rPr>
            </w:pPr>
          </w:p>
        </w:tc>
        <w:tc>
          <w:tcPr>
            <w:tcW w:w="3348" w:type="dxa"/>
            <w:gridSpan w:val="2"/>
            <w:tcBorders>
              <w:top w:val="single" w:sz="4" w:space="0" w:color="000000"/>
              <w:left w:val="single" w:sz="4" w:space="0" w:color="000000"/>
              <w:bottom w:val="single" w:sz="4" w:space="0" w:color="000000"/>
              <w:right w:val="single" w:sz="4" w:space="0" w:color="000000"/>
            </w:tcBorders>
          </w:tcPr>
          <w:p w14:paraId="661305BB" w14:textId="77777777" w:rsidR="00C5328A" w:rsidRDefault="00221616">
            <w:pPr>
              <w:pStyle w:val="TableParagraph"/>
              <w:spacing w:line="240" w:lineRule="auto"/>
              <w:ind w:left="50" w:right="39"/>
              <w:jc w:val="center"/>
              <w:rPr>
                <w:sz w:val="20"/>
              </w:rPr>
            </w:pPr>
            <w:r>
              <w:rPr>
                <w:sz w:val="20"/>
              </w:rPr>
              <w:t>All Consortium staff and UNC Institute for</w:t>
            </w:r>
            <w:r>
              <w:rPr>
                <w:spacing w:val="-8"/>
                <w:sz w:val="20"/>
              </w:rPr>
              <w:t xml:space="preserve"> </w:t>
            </w:r>
            <w:r>
              <w:rPr>
                <w:sz w:val="20"/>
              </w:rPr>
              <w:t>Arts</w:t>
            </w:r>
            <w:r>
              <w:rPr>
                <w:spacing w:val="-8"/>
                <w:sz w:val="20"/>
              </w:rPr>
              <w:t xml:space="preserve"> </w:t>
            </w:r>
            <w:r>
              <w:rPr>
                <w:sz w:val="20"/>
              </w:rPr>
              <w:t>and</w:t>
            </w:r>
            <w:r>
              <w:rPr>
                <w:spacing w:val="-9"/>
                <w:sz w:val="20"/>
              </w:rPr>
              <w:t xml:space="preserve"> </w:t>
            </w:r>
            <w:r>
              <w:rPr>
                <w:sz w:val="20"/>
              </w:rPr>
              <w:t>Humanities</w:t>
            </w:r>
            <w:r>
              <w:rPr>
                <w:spacing w:val="-8"/>
                <w:sz w:val="20"/>
              </w:rPr>
              <w:t xml:space="preserve"> </w:t>
            </w:r>
            <w:r>
              <w:rPr>
                <w:sz w:val="20"/>
              </w:rPr>
              <w:t>(IAH)</w:t>
            </w:r>
            <w:r>
              <w:rPr>
                <w:spacing w:val="-8"/>
                <w:sz w:val="20"/>
              </w:rPr>
              <w:t xml:space="preserve"> </w:t>
            </w:r>
            <w:r>
              <w:rPr>
                <w:sz w:val="20"/>
              </w:rPr>
              <w:t>advertise program in fall 2023 and 2024; accept and jointly review applications in</w:t>
            </w:r>
          </w:p>
          <w:p w14:paraId="661305BC" w14:textId="77777777" w:rsidR="00C5328A" w:rsidRDefault="00221616">
            <w:pPr>
              <w:pStyle w:val="TableParagraph"/>
              <w:spacing w:line="230" w:lineRule="exact"/>
              <w:ind w:left="40" w:right="30" w:hanging="3"/>
              <w:jc w:val="center"/>
              <w:rPr>
                <w:sz w:val="20"/>
              </w:rPr>
            </w:pPr>
            <w:r>
              <w:rPr>
                <w:sz w:val="20"/>
              </w:rPr>
              <w:t>December, manage program throughout academic</w:t>
            </w:r>
            <w:r>
              <w:rPr>
                <w:spacing w:val="-6"/>
                <w:sz w:val="20"/>
              </w:rPr>
              <w:t xml:space="preserve"> </w:t>
            </w:r>
            <w:r>
              <w:rPr>
                <w:sz w:val="20"/>
              </w:rPr>
              <w:t>years</w:t>
            </w:r>
            <w:r>
              <w:rPr>
                <w:spacing w:val="-6"/>
                <w:sz w:val="20"/>
              </w:rPr>
              <w:t xml:space="preserve"> </w:t>
            </w:r>
            <w:r>
              <w:rPr>
                <w:sz w:val="20"/>
              </w:rPr>
              <w:t>2024-2025</w:t>
            </w:r>
            <w:r>
              <w:rPr>
                <w:spacing w:val="-4"/>
                <w:sz w:val="20"/>
              </w:rPr>
              <w:t xml:space="preserve"> </w:t>
            </w:r>
            <w:r>
              <w:rPr>
                <w:sz w:val="20"/>
              </w:rPr>
              <w:t>&amp;</w:t>
            </w:r>
            <w:r>
              <w:rPr>
                <w:spacing w:val="-4"/>
                <w:sz w:val="20"/>
              </w:rPr>
              <w:t xml:space="preserve"> </w:t>
            </w:r>
            <w:r>
              <w:rPr>
                <w:sz w:val="20"/>
              </w:rPr>
              <w:t>2025-</w:t>
            </w:r>
            <w:r>
              <w:rPr>
                <w:spacing w:val="-4"/>
                <w:sz w:val="20"/>
              </w:rPr>
              <w:t>2026</w:t>
            </w:r>
          </w:p>
        </w:tc>
      </w:tr>
      <w:tr w:rsidR="00C5328A" w14:paraId="661305C0" w14:textId="77777777">
        <w:trPr>
          <w:trHeight w:val="690"/>
        </w:trPr>
        <w:tc>
          <w:tcPr>
            <w:tcW w:w="2708" w:type="dxa"/>
            <w:tcBorders>
              <w:top w:val="single" w:sz="4" w:space="0" w:color="000000"/>
              <w:left w:val="single" w:sz="4" w:space="0" w:color="000000"/>
              <w:bottom w:val="single" w:sz="4" w:space="0" w:color="000000"/>
              <w:right w:val="single" w:sz="4" w:space="0" w:color="000000"/>
            </w:tcBorders>
          </w:tcPr>
          <w:p w14:paraId="661305BE" w14:textId="77777777" w:rsidR="00C5328A" w:rsidRDefault="00221616">
            <w:pPr>
              <w:pStyle w:val="TableParagraph"/>
              <w:spacing w:line="230" w:lineRule="exact"/>
              <w:ind w:right="331"/>
              <w:jc w:val="both"/>
              <w:rPr>
                <w:sz w:val="20"/>
              </w:rPr>
            </w:pPr>
            <w:r>
              <w:rPr>
                <w:sz w:val="20"/>
              </w:rPr>
              <w:t>Minority-Serving</w:t>
            </w:r>
            <w:r>
              <w:rPr>
                <w:spacing w:val="-13"/>
                <w:sz w:val="20"/>
              </w:rPr>
              <w:t xml:space="preserve"> </w:t>
            </w:r>
            <w:r>
              <w:rPr>
                <w:sz w:val="20"/>
              </w:rPr>
              <w:t>Institutions National Security Mentoring Program, UNC/Statewide</w:t>
            </w:r>
          </w:p>
        </w:tc>
        <w:tc>
          <w:tcPr>
            <w:tcW w:w="6696" w:type="dxa"/>
            <w:gridSpan w:val="4"/>
            <w:tcBorders>
              <w:top w:val="single" w:sz="4" w:space="0" w:color="000000"/>
              <w:left w:val="single" w:sz="4" w:space="0" w:color="000000"/>
              <w:bottom w:val="single" w:sz="4" w:space="0" w:color="000000"/>
              <w:right w:val="single" w:sz="4" w:space="0" w:color="000000"/>
            </w:tcBorders>
          </w:tcPr>
          <w:p w14:paraId="661305BF" w14:textId="77777777" w:rsidR="00C5328A" w:rsidRDefault="00221616">
            <w:pPr>
              <w:pStyle w:val="TableParagraph"/>
              <w:spacing w:line="230" w:lineRule="exact"/>
              <w:ind w:left="29" w:right="19"/>
              <w:jc w:val="center"/>
              <w:rPr>
                <w:sz w:val="20"/>
              </w:rPr>
            </w:pPr>
            <w:r>
              <w:rPr>
                <w:sz w:val="20"/>
              </w:rPr>
              <w:t>Consortium</w:t>
            </w:r>
            <w:r>
              <w:rPr>
                <w:spacing w:val="-4"/>
                <w:sz w:val="20"/>
              </w:rPr>
              <w:t xml:space="preserve"> </w:t>
            </w:r>
            <w:r>
              <w:rPr>
                <w:sz w:val="20"/>
              </w:rPr>
              <w:t>staff</w:t>
            </w:r>
            <w:r>
              <w:rPr>
                <w:spacing w:val="-4"/>
                <w:sz w:val="20"/>
              </w:rPr>
              <w:t xml:space="preserve"> </w:t>
            </w:r>
            <w:r>
              <w:rPr>
                <w:sz w:val="20"/>
              </w:rPr>
              <w:t>and</w:t>
            </w:r>
            <w:r>
              <w:rPr>
                <w:spacing w:val="-5"/>
                <w:sz w:val="20"/>
              </w:rPr>
              <w:t xml:space="preserve"> </w:t>
            </w:r>
            <w:r>
              <w:rPr>
                <w:sz w:val="20"/>
              </w:rPr>
              <w:t>other</w:t>
            </w:r>
            <w:r>
              <w:rPr>
                <w:spacing w:val="-4"/>
                <w:sz w:val="20"/>
              </w:rPr>
              <w:t xml:space="preserve"> </w:t>
            </w:r>
            <w:r>
              <w:rPr>
                <w:sz w:val="20"/>
              </w:rPr>
              <w:t>UNC</w:t>
            </w:r>
            <w:r>
              <w:rPr>
                <w:spacing w:val="-4"/>
                <w:sz w:val="20"/>
              </w:rPr>
              <w:t xml:space="preserve"> </w:t>
            </w:r>
            <w:r>
              <w:rPr>
                <w:sz w:val="20"/>
              </w:rPr>
              <w:t>international</w:t>
            </w:r>
            <w:r>
              <w:rPr>
                <w:spacing w:val="-4"/>
                <w:sz w:val="20"/>
              </w:rPr>
              <w:t xml:space="preserve"> </w:t>
            </w:r>
            <w:r>
              <w:rPr>
                <w:sz w:val="20"/>
              </w:rPr>
              <w:t>and</w:t>
            </w:r>
            <w:r>
              <w:rPr>
                <w:spacing w:val="-4"/>
                <w:sz w:val="20"/>
              </w:rPr>
              <w:t xml:space="preserve"> </w:t>
            </w:r>
            <w:r>
              <w:rPr>
                <w:sz w:val="20"/>
              </w:rPr>
              <w:t>area</w:t>
            </w:r>
            <w:r>
              <w:rPr>
                <w:spacing w:val="-6"/>
                <w:sz w:val="20"/>
              </w:rPr>
              <w:t xml:space="preserve"> </w:t>
            </w:r>
            <w:r>
              <w:rPr>
                <w:sz w:val="20"/>
              </w:rPr>
              <w:t>studies</w:t>
            </w:r>
            <w:r>
              <w:rPr>
                <w:spacing w:val="-4"/>
                <w:sz w:val="20"/>
              </w:rPr>
              <w:t xml:space="preserve"> </w:t>
            </w:r>
            <w:r>
              <w:rPr>
                <w:sz w:val="20"/>
              </w:rPr>
              <w:t>centers</w:t>
            </w:r>
            <w:r>
              <w:rPr>
                <w:spacing w:val="-4"/>
                <w:sz w:val="20"/>
              </w:rPr>
              <w:t xml:space="preserve"> </w:t>
            </w:r>
            <w:r>
              <w:rPr>
                <w:sz w:val="20"/>
              </w:rPr>
              <w:t>partner</w:t>
            </w:r>
            <w:r>
              <w:rPr>
                <w:spacing w:val="-4"/>
                <w:sz w:val="20"/>
              </w:rPr>
              <w:t xml:space="preserve"> </w:t>
            </w:r>
            <w:r>
              <w:rPr>
                <w:sz w:val="20"/>
              </w:rPr>
              <w:t>with American College for National Security Leaders to organize mentoring sessions</w:t>
            </w:r>
            <w:r>
              <w:rPr>
                <w:spacing w:val="40"/>
                <w:sz w:val="20"/>
              </w:rPr>
              <w:t xml:space="preserve"> </w:t>
            </w:r>
            <w:r>
              <w:rPr>
                <w:sz w:val="20"/>
              </w:rPr>
              <w:t>for students at minority-serving institutions throughout the academic year.</w:t>
            </w:r>
          </w:p>
        </w:tc>
      </w:tr>
      <w:tr w:rsidR="00C5328A" w14:paraId="661305C4" w14:textId="77777777">
        <w:trPr>
          <w:trHeight w:val="689"/>
        </w:trPr>
        <w:tc>
          <w:tcPr>
            <w:tcW w:w="2708" w:type="dxa"/>
            <w:tcBorders>
              <w:top w:val="single" w:sz="4" w:space="0" w:color="000000"/>
              <w:left w:val="single" w:sz="4" w:space="0" w:color="000000"/>
              <w:right w:val="single" w:sz="4" w:space="0" w:color="000000"/>
            </w:tcBorders>
          </w:tcPr>
          <w:p w14:paraId="661305C1" w14:textId="77777777" w:rsidR="00C5328A" w:rsidRDefault="00221616">
            <w:pPr>
              <w:pStyle w:val="TableParagraph"/>
              <w:spacing w:line="240" w:lineRule="auto"/>
              <w:rPr>
                <w:sz w:val="20"/>
              </w:rPr>
            </w:pPr>
            <w:r>
              <w:rPr>
                <w:sz w:val="20"/>
              </w:rPr>
              <w:t>Evaluation,</w:t>
            </w:r>
            <w:r>
              <w:rPr>
                <w:spacing w:val="-2"/>
                <w:sz w:val="20"/>
              </w:rPr>
              <w:t xml:space="preserve"> Duke/UNC</w:t>
            </w:r>
          </w:p>
        </w:tc>
        <w:tc>
          <w:tcPr>
            <w:tcW w:w="6696" w:type="dxa"/>
            <w:gridSpan w:val="4"/>
            <w:tcBorders>
              <w:top w:val="single" w:sz="4" w:space="0" w:color="000000"/>
              <w:left w:val="single" w:sz="4" w:space="0" w:color="000000"/>
              <w:right w:val="single" w:sz="4" w:space="0" w:color="000000"/>
            </w:tcBorders>
          </w:tcPr>
          <w:p w14:paraId="661305C2" w14:textId="77777777" w:rsidR="00C5328A" w:rsidRDefault="00221616">
            <w:pPr>
              <w:pStyle w:val="TableParagraph"/>
              <w:spacing w:line="240" w:lineRule="auto"/>
              <w:ind w:left="31" w:right="20"/>
              <w:jc w:val="center"/>
              <w:rPr>
                <w:sz w:val="20"/>
              </w:rPr>
            </w:pPr>
            <w:r>
              <w:rPr>
                <w:sz w:val="20"/>
              </w:rPr>
              <w:t>Center</w:t>
            </w:r>
            <w:r>
              <w:rPr>
                <w:spacing w:val="-3"/>
                <w:sz w:val="20"/>
              </w:rPr>
              <w:t xml:space="preserve"> </w:t>
            </w:r>
            <w:r>
              <w:rPr>
                <w:sz w:val="20"/>
              </w:rPr>
              <w:t>directors</w:t>
            </w:r>
            <w:r>
              <w:rPr>
                <w:spacing w:val="-3"/>
                <w:sz w:val="20"/>
              </w:rPr>
              <w:t xml:space="preserve"> </w:t>
            </w:r>
            <w:r>
              <w:rPr>
                <w:sz w:val="20"/>
              </w:rPr>
              <w:t>(funded</w:t>
            </w:r>
            <w:r>
              <w:rPr>
                <w:spacing w:val="-3"/>
                <w:sz w:val="20"/>
              </w:rPr>
              <w:t xml:space="preserve"> </w:t>
            </w:r>
            <w:r>
              <w:rPr>
                <w:sz w:val="20"/>
              </w:rPr>
              <w:t>by</w:t>
            </w:r>
            <w:r>
              <w:rPr>
                <w:spacing w:val="-3"/>
                <w:sz w:val="20"/>
              </w:rPr>
              <w:t xml:space="preserve"> </w:t>
            </w:r>
            <w:r>
              <w:rPr>
                <w:sz w:val="20"/>
              </w:rPr>
              <w:t>Duke</w:t>
            </w:r>
            <w:r>
              <w:rPr>
                <w:spacing w:val="-5"/>
                <w:sz w:val="20"/>
              </w:rPr>
              <w:t xml:space="preserve"> </w:t>
            </w:r>
            <w:r>
              <w:rPr>
                <w:sz w:val="20"/>
              </w:rPr>
              <w:t>and</w:t>
            </w:r>
            <w:r>
              <w:rPr>
                <w:spacing w:val="-4"/>
                <w:sz w:val="20"/>
              </w:rPr>
              <w:t xml:space="preserve"> </w:t>
            </w:r>
            <w:r>
              <w:rPr>
                <w:sz w:val="20"/>
              </w:rPr>
              <w:t>UNC)</w:t>
            </w:r>
            <w:r>
              <w:rPr>
                <w:spacing w:val="-3"/>
                <w:sz w:val="20"/>
              </w:rPr>
              <w:t xml:space="preserve"> </w:t>
            </w:r>
            <w:r>
              <w:rPr>
                <w:sz w:val="20"/>
              </w:rPr>
              <w:t>evaluate</w:t>
            </w:r>
            <w:r>
              <w:rPr>
                <w:spacing w:val="-3"/>
                <w:sz w:val="20"/>
              </w:rPr>
              <w:t xml:space="preserve"> </w:t>
            </w:r>
            <w:r>
              <w:rPr>
                <w:sz w:val="20"/>
              </w:rPr>
              <w:t>staff</w:t>
            </w:r>
            <w:r>
              <w:rPr>
                <w:spacing w:val="-3"/>
                <w:sz w:val="20"/>
              </w:rPr>
              <w:t xml:space="preserve"> </w:t>
            </w:r>
            <w:r>
              <w:rPr>
                <w:sz w:val="20"/>
              </w:rPr>
              <w:t>performance</w:t>
            </w:r>
            <w:r>
              <w:rPr>
                <w:spacing w:val="-5"/>
                <w:sz w:val="20"/>
              </w:rPr>
              <w:t xml:space="preserve"> </w:t>
            </w:r>
            <w:r>
              <w:rPr>
                <w:sz w:val="20"/>
              </w:rPr>
              <w:t>each</w:t>
            </w:r>
            <w:r>
              <w:rPr>
                <w:spacing w:val="-2"/>
                <w:sz w:val="20"/>
              </w:rPr>
              <w:t xml:space="preserve"> </w:t>
            </w:r>
            <w:r>
              <w:rPr>
                <w:sz w:val="20"/>
              </w:rPr>
              <w:t>June. Annual evaluation of outreach programs each April by Consortium board and K-</w:t>
            </w:r>
          </w:p>
          <w:p w14:paraId="661305C3" w14:textId="77777777" w:rsidR="00C5328A" w:rsidRDefault="00221616">
            <w:pPr>
              <w:pStyle w:val="TableParagraph"/>
              <w:spacing w:line="209" w:lineRule="exact"/>
              <w:ind w:left="126" w:right="117"/>
              <w:jc w:val="center"/>
              <w:rPr>
                <w:sz w:val="20"/>
              </w:rPr>
            </w:pPr>
            <w:r>
              <w:rPr>
                <w:sz w:val="20"/>
              </w:rPr>
              <w:t>12</w:t>
            </w:r>
            <w:r>
              <w:rPr>
                <w:spacing w:val="-2"/>
                <w:sz w:val="20"/>
              </w:rPr>
              <w:t xml:space="preserve"> </w:t>
            </w:r>
            <w:r>
              <w:rPr>
                <w:sz w:val="20"/>
              </w:rPr>
              <w:t>Teacher</w:t>
            </w:r>
            <w:r>
              <w:rPr>
                <w:spacing w:val="-2"/>
                <w:sz w:val="20"/>
              </w:rPr>
              <w:t xml:space="preserve"> </w:t>
            </w:r>
            <w:r>
              <w:rPr>
                <w:sz w:val="20"/>
              </w:rPr>
              <w:t>Advisory</w:t>
            </w:r>
            <w:r>
              <w:rPr>
                <w:spacing w:val="-1"/>
                <w:sz w:val="20"/>
              </w:rPr>
              <w:t xml:space="preserve"> </w:t>
            </w:r>
            <w:r>
              <w:rPr>
                <w:spacing w:val="-2"/>
                <w:sz w:val="20"/>
              </w:rPr>
              <w:t>Council.</w:t>
            </w:r>
          </w:p>
        </w:tc>
      </w:tr>
      <w:tr w:rsidR="00C5328A" w14:paraId="661305C6" w14:textId="77777777">
        <w:trPr>
          <w:trHeight w:val="230"/>
        </w:trPr>
        <w:tc>
          <w:tcPr>
            <w:tcW w:w="9404" w:type="dxa"/>
            <w:gridSpan w:val="5"/>
            <w:tcBorders>
              <w:left w:val="single" w:sz="4" w:space="0" w:color="000000"/>
              <w:right w:val="single" w:sz="4" w:space="0" w:color="000000"/>
            </w:tcBorders>
            <w:shd w:val="clear" w:color="auto" w:fill="C2D59B"/>
          </w:tcPr>
          <w:p w14:paraId="661305C5" w14:textId="77777777" w:rsidR="00C5328A" w:rsidRDefault="00221616">
            <w:pPr>
              <w:pStyle w:val="TableParagraph"/>
              <w:spacing w:before="1" w:line="209" w:lineRule="exact"/>
              <w:rPr>
                <w:b/>
                <w:sz w:val="20"/>
              </w:rPr>
            </w:pPr>
            <w:r>
              <w:rPr>
                <w:b/>
                <w:sz w:val="20"/>
              </w:rPr>
              <w:t>Budget</w:t>
            </w:r>
            <w:r>
              <w:rPr>
                <w:b/>
                <w:spacing w:val="-2"/>
                <w:sz w:val="20"/>
              </w:rPr>
              <w:t xml:space="preserve"> </w:t>
            </w:r>
            <w:r>
              <w:rPr>
                <w:b/>
                <w:sz w:val="20"/>
              </w:rPr>
              <w:t>Section</w:t>
            </w:r>
            <w:r>
              <w:rPr>
                <w:b/>
                <w:spacing w:val="-1"/>
                <w:sz w:val="20"/>
              </w:rPr>
              <w:t xml:space="preserve"> </w:t>
            </w:r>
            <w:r>
              <w:rPr>
                <w:b/>
                <w:sz w:val="20"/>
              </w:rPr>
              <w:t>8B.</w:t>
            </w:r>
            <w:r>
              <w:rPr>
                <w:b/>
                <w:spacing w:val="-3"/>
                <w:sz w:val="20"/>
              </w:rPr>
              <w:t xml:space="preserve"> </w:t>
            </w:r>
            <w:r>
              <w:rPr>
                <w:b/>
                <w:spacing w:val="-2"/>
                <w:sz w:val="20"/>
              </w:rPr>
              <w:t>Events</w:t>
            </w:r>
          </w:p>
        </w:tc>
      </w:tr>
      <w:tr w:rsidR="00C5328A" w14:paraId="661305CA" w14:textId="77777777">
        <w:trPr>
          <w:trHeight w:val="919"/>
        </w:trPr>
        <w:tc>
          <w:tcPr>
            <w:tcW w:w="2708" w:type="dxa"/>
            <w:tcBorders>
              <w:left w:val="single" w:sz="4" w:space="0" w:color="000000"/>
              <w:bottom w:val="single" w:sz="4" w:space="0" w:color="000000"/>
              <w:right w:val="single" w:sz="4" w:space="0" w:color="000000"/>
            </w:tcBorders>
          </w:tcPr>
          <w:p w14:paraId="661305C7" w14:textId="77777777" w:rsidR="00C5328A" w:rsidRDefault="00221616">
            <w:pPr>
              <w:pStyle w:val="TableParagraph"/>
              <w:spacing w:line="240" w:lineRule="auto"/>
              <w:rPr>
                <w:sz w:val="20"/>
              </w:rPr>
            </w:pPr>
            <w:r>
              <w:rPr>
                <w:sz w:val="20"/>
              </w:rPr>
              <w:t>Annual</w:t>
            </w:r>
            <w:r>
              <w:rPr>
                <w:spacing w:val="-13"/>
                <w:sz w:val="20"/>
              </w:rPr>
              <w:t xml:space="preserve"> </w:t>
            </w:r>
            <w:r>
              <w:rPr>
                <w:sz w:val="20"/>
              </w:rPr>
              <w:t>Middle</w:t>
            </w:r>
            <w:r>
              <w:rPr>
                <w:spacing w:val="-12"/>
                <w:sz w:val="20"/>
              </w:rPr>
              <w:t xml:space="preserve"> </w:t>
            </w:r>
            <w:r>
              <w:rPr>
                <w:sz w:val="20"/>
              </w:rPr>
              <w:t>East</w:t>
            </w:r>
            <w:r>
              <w:rPr>
                <w:spacing w:val="-12"/>
                <w:sz w:val="20"/>
              </w:rPr>
              <w:t xml:space="preserve"> </w:t>
            </w:r>
            <w:r>
              <w:rPr>
                <w:sz w:val="20"/>
              </w:rPr>
              <w:t>Studies Conference, Duke/UNC</w:t>
            </w:r>
          </w:p>
        </w:tc>
        <w:tc>
          <w:tcPr>
            <w:tcW w:w="6696" w:type="dxa"/>
            <w:gridSpan w:val="4"/>
            <w:tcBorders>
              <w:left w:val="single" w:sz="4" w:space="0" w:color="000000"/>
              <w:bottom w:val="single" w:sz="4" w:space="0" w:color="000000"/>
              <w:right w:val="single" w:sz="4" w:space="0" w:color="000000"/>
            </w:tcBorders>
          </w:tcPr>
          <w:p w14:paraId="661305C8" w14:textId="77777777" w:rsidR="00C5328A" w:rsidRDefault="00221616">
            <w:pPr>
              <w:pStyle w:val="TableParagraph"/>
              <w:spacing w:line="240" w:lineRule="auto"/>
              <w:ind w:left="128" w:right="117"/>
              <w:jc w:val="center"/>
              <w:rPr>
                <w:sz w:val="20"/>
              </w:rPr>
            </w:pPr>
            <w:r>
              <w:rPr>
                <w:sz w:val="20"/>
              </w:rPr>
              <w:t>All Consortium staff organize conference in fall, host conference in February. Anticipated conference themes: Afterlives of Genocide (Year 1), Carceral</w:t>
            </w:r>
          </w:p>
          <w:p w14:paraId="661305C9" w14:textId="77777777" w:rsidR="00C5328A" w:rsidRDefault="00221616">
            <w:pPr>
              <w:pStyle w:val="TableParagraph"/>
              <w:spacing w:line="230" w:lineRule="exact"/>
              <w:ind w:left="31" w:right="20"/>
              <w:jc w:val="center"/>
              <w:rPr>
                <w:sz w:val="20"/>
              </w:rPr>
            </w:pPr>
            <w:r>
              <w:rPr>
                <w:sz w:val="20"/>
              </w:rPr>
              <w:t>Imaginaries</w:t>
            </w:r>
            <w:r>
              <w:rPr>
                <w:spacing w:val="-5"/>
                <w:sz w:val="20"/>
              </w:rPr>
              <w:t xml:space="preserve"> </w:t>
            </w:r>
            <w:r>
              <w:rPr>
                <w:sz w:val="20"/>
              </w:rPr>
              <w:t>in</w:t>
            </w:r>
            <w:r>
              <w:rPr>
                <w:spacing w:val="-3"/>
                <w:sz w:val="20"/>
              </w:rPr>
              <w:t xml:space="preserve"> </w:t>
            </w:r>
            <w:r>
              <w:rPr>
                <w:sz w:val="20"/>
              </w:rPr>
              <w:t>the</w:t>
            </w:r>
            <w:r>
              <w:rPr>
                <w:spacing w:val="-3"/>
                <w:sz w:val="20"/>
              </w:rPr>
              <w:t xml:space="preserve"> </w:t>
            </w:r>
            <w:r>
              <w:rPr>
                <w:sz w:val="20"/>
              </w:rPr>
              <w:t>Middle</w:t>
            </w:r>
            <w:r>
              <w:rPr>
                <w:spacing w:val="-3"/>
                <w:sz w:val="20"/>
              </w:rPr>
              <w:t xml:space="preserve"> </w:t>
            </w:r>
            <w:r>
              <w:rPr>
                <w:sz w:val="20"/>
              </w:rPr>
              <w:t>East</w:t>
            </w:r>
            <w:r>
              <w:rPr>
                <w:spacing w:val="-3"/>
                <w:sz w:val="20"/>
              </w:rPr>
              <w:t xml:space="preserve"> </w:t>
            </w:r>
            <w:r>
              <w:rPr>
                <w:sz w:val="20"/>
              </w:rPr>
              <w:t>(Year</w:t>
            </w:r>
            <w:r>
              <w:rPr>
                <w:spacing w:val="-3"/>
                <w:sz w:val="20"/>
              </w:rPr>
              <w:t xml:space="preserve"> </w:t>
            </w:r>
            <w:r>
              <w:rPr>
                <w:sz w:val="20"/>
              </w:rPr>
              <w:t>2),</w:t>
            </w:r>
            <w:r>
              <w:rPr>
                <w:spacing w:val="-4"/>
                <w:sz w:val="20"/>
              </w:rPr>
              <w:t xml:space="preserve"> </w:t>
            </w:r>
            <w:r>
              <w:rPr>
                <w:sz w:val="20"/>
              </w:rPr>
              <w:t>Water</w:t>
            </w:r>
            <w:r>
              <w:rPr>
                <w:spacing w:val="-3"/>
                <w:sz w:val="20"/>
              </w:rPr>
              <w:t xml:space="preserve"> </w:t>
            </w:r>
            <w:r>
              <w:rPr>
                <w:sz w:val="20"/>
              </w:rPr>
              <w:t>Conflict/Water</w:t>
            </w:r>
            <w:r>
              <w:rPr>
                <w:spacing w:val="-3"/>
                <w:sz w:val="20"/>
              </w:rPr>
              <w:t xml:space="preserve"> </w:t>
            </w:r>
            <w:r>
              <w:rPr>
                <w:sz w:val="20"/>
              </w:rPr>
              <w:t>Cooperation</w:t>
            </w:r>
            <w:r>
              <w:rPr>
                <w:spacing w:val="-3"/>
                <w:sz w:val="20"/>
              </w:rPr>
              <w:t xml:space="preserve"> </w:t>
            </w:r>
            <w:r>
              <w:rPr>
                <w:sz w:val="20"/>
              </w:rPr>
              <w:t>in</w:t>
            </w:r>
            <w:r>
              <w:rPr>
                <w:spacing w:val="-4"/>
                <w:sz w:val="20"/>
              </w:rPr>
              <w:t xml:space="preserve"> </w:t>
            </w:r>
            <w:r>
              <w:rPr>
                <w:sz w:val="20"/>
              </w:rPr>
              <w:t>the Middle East (Year 3), Mobile Cinema in the Middle East (Year 4).</w:t>
            </w:r>
          </w:p>
        </w:tc>
      </w:tr>
      <w:tr w:rsidR="00C5328A" w14:paraId="661305CD" w14:textId="77777777">
        <w:trPr>
          <w:trHeight w:val="690"/>
        </w:trPr>
        <w:tc>
          <w:tcPr>
            <w:tcW w:w="2708" w:type="dxa"/>
            <w:tcBorders>
              <w:top w:val="single" w:sz="4" w:space="0" w:color="000000"/>
              <w:left w:val="single" w:sz="4" w:space="0" w:color="000000"/>
              <w:bottom w:val="single" w:sz="4" w:space="0" w:color="000000"/>
              <w:right w:val="single" w:sz="4" w:space="0" w:color="000000"/>
            </w:tcBorders>
          </w:tcPr>
          <w:p w14:paraId="661305CB" w14:textId="77777777" w:rsidR="00C5328A" w:rsidRDefault="00221616">
            <w:pPr>
              <w:pStyle w:val="TableParagraph"/>
              <w:spacing w:line="240" w:lineRule="auto"/>
              <w:rPr>
                <w:sz w:val="20"/>
              </w:rPr>
            </w:pPr>
            <w:r>
              <w:rPr>
                <w:sz w:val="20"/>
              </w:rPr>
              <w:t>Annual</w:t>
            </w:r>
            <w:r>
              <w:rPr>
                <w:spacing w:val="-13"/>
                <w:sz w:val="20"/>
              </w:rPr>
              <w:t xml:space="preserve"> </w:t>
            </w:r>
            <w:r>
              <w:rPr>
                <w:sz w:val="20"/>
              </w:rPr>
              <w:t>Graduate</w:t>
            </w:r>
            <w:r>
              <w:rPr>
                <w:spacing w:val="-12"/>
                <w:sz w:val="20"/>
              </w:rPr>
              <w:t xml:space="preserve"> </w:t>
            </w:r>
            <w:r>
              <w:rPr>
                <w:sz w:val="20"/>
              </w:rPr>
              <w:t>Student Conference, Duke/UNC</w:t>
            </w:r>
          </w:p>
        </w:tc>
        <w:tc>
          <w:tcPr>
            <w:tcW w:w="6696" w:type="dxa"/>
            <w:gridSpan w:val="4"/>
            <w:tcBorders>
              <w:top w:val="single" w:sz="4" w:space="0" w:color="000000"/>
              <w:left w:val="single" w:sz="4" w:space="0" w:color="000000"/>
              <w:bottom w:val="single" w:sz="4" w:space="0" w:color="000000"/>
              <w:right w:val="single" w:sz="4" w:space="0" w:color="000000"/>
            </w:tcBorders>
          </w:tcPr>
          <w:p w14:paraId="661305CC" w14:textId="77777777" w:rsidR="00C5328A" w:rsidRDefault="00221616">
            <w:pPr>
              <w:pStyle w:val="TableParagraph"/>
              <w:spacing w:line="230" w:lineRule="exact"/>
              <w:ind w:left="31" w:right="20"/>
              <w:jc w:val="center"/>
              <w:rPr>
                <w:sz w:val="20"/>
              </w:rPr>
            </w:pPr>
            <w:r>
              <w:rPr>
                <w:sz w:val="20"/>
              </w:rPr>
              <w:t>All</w:t>
            </w:r>
            <w:r>
              <w:rPr>
                <w:spacing w:val="-4"/>
                <w:sz w:val="20"/>
              </w:rPr>
              <w:t xml:space="preserve"> </w:t>
            </w:r>
            <w:r>
              <w:rPr>
                <w:sz w:val="20"/>
              </w:rPr>
              <w:t>Consortium</w:t>
            </w:r>
            <w:r>
              <w:rPr>
                <w:spacing w:val="-4"/>
                <w:sz w:val="20"/>
              </w:rPr>
              <w:t xml:space="preserve"> </w:t>
            </w:r>
            <w:r>
              <w:rPr>
                <w:sz w:val="20"/>
              </w:rPr>
              <w:t>staff</w:t>
            </w:r>
            <w:r>
              <w:rPr>
                <w:spacing w:val="-4"/>
                <w:sz w:val="20"/>
              </w:rPr>
              <w:t xml:space="preserve"> </w:t>
            </w:r>
            <w:r>
              <w:rPr>
                <w:sz w:val="20"/>
              </w:rPr>
              <w:t>work</w:t>
            </w:r>
            <w:r>
              <w:rPr>
                <w:spacing w:val="-5"/>
                <w:sz w:val="20"/>
              </w:rPr>
              <w:t xml:space="preserve"> </w:t>
            </w:r>
            <w:r>
              <w:rPr>
                <w:sz w:val="20"/>
              </w:rPr>
              <w:t>with</w:t>
            </w:r>
            <w:r>
              <w:rPr>
                <w:spacing w:val="-4"/>
                <w:sz w:val="20"/>
              </w:rPr>
              <w:t xml:space="preserve"> </w:t>
            </w:r>
            <w:r>
              <w:rPr>
                <w:sz w:val="20"/>
              </w:rPr>
              <w:t>graduate</w:t>
            </w:r>
            <w:r>
              <w:rPr>
                <w:spacing w:val="-4"/>
                <w:sz w:val="20"/>
              </w:rPr>
              <w:t xml:space="preserve"> </w:t>
            </w:r>
            <w:r>
              <w:rPr>
                <w:sz w:val="20"/>
              </w:rPr>
              <w:t>student</w:t>
            </w:r>
            <w:r>
              <w:rPr>
                <w:spacing w:val="-4"/>
                <w:sz w:val="20"/>
              </w:rPr>
              <w:t xml:space="preserve"> </w:t>
            </w:r>
            <w:r>
              <w:rPr>
                <w:sz w:val="20"/>
              </w:rPr>
              <w:t>committee</w:t>
            </w:r>
            <w:r>
              <w:rPr>
                <w:spacing w:val="-4"/>
                <w:sz w:val="20"/>
              </w:rPr>
              <w:t xml:space="preserve"> </w:t>
            </w:r>
            <w:r>
              <w:rPr>
                <w:sz w:val="20"/>
              </w:rPr>
              <w:t>to</w:t>
            </w:r>
            <w:r>
              <w:rPr>
                <w:spacing w:val="-5"/>
                <w:sz w:val="20"/>
              </w:rPr>
              <w:t xml:space="preserve"> </w:t>
            </w:r>
            <w:r>
              <w:rPr>
                <w:sz w:val="20"/>
              </w:rPr>
              <w:t>develop</w:t>
            </w:r>
            <w:r>
              <w:rPr>
                <w:spacing w:val="-4"/>
                <w:sz w:val="20"/>
              </w:rPr>
              <w:t xml:space="preserve"> </w:t>
            </w:r>
            <w:r>
              <w:rPr>
                <w:sz w:val="20"/>
              </w:rPr>
              <w:t>conference theme in September-October, publicize call for papers in November-December, evaluate applications in January, host conference in March.</w:t>
            </w:r>
          </w:p>
        </w:tc>
      </w:tr>
      <w:tr w:rsidR="00C5328A" w14:paraId="661305D0" w14:textId="77777777">
        <w:trPr>
          <w:trHeight w:val="689"/>
        </w:trPr>
        <w:tc>
          <w:tcPr>
            <w:tcW w:w="2708" w:type="dxa"/>
            <w:tcBorders>
              <w:top w:val="single" w:sz="4" w:space="0" w:color="000000"/>
              <w:left w:val="single" w:sz="4" w:space="0" w:color="000000"/>
              <w:bottom w:val="single" w:sz="4" w:space="0" w:color="000000"/>
              <w:right w:val="single" w:sz="4" w:space="0" w:color="000000"/>
            </w:tcBorders>
          </w:tcPr>
          <w:p w14:paraId="661305CE" w14:textId="77777777" w:rsidR="00C5328A" w:rsidRDefault="00221616">
            <w:pPr>
              <w:pStyle w:val="TableParagraph"/>
              <w:spacing w:line="240" w:lineRule="auto"/>
              <w:rPr>
                <w:sz w:val="20"/>
              </w:rPr>
            </w:pPr>
            <w:r>
              <w:rPr>
                <w:sz w:val="20"/>
              </w:rPr>
              <w:t>Speakers</w:t>
            </w:r>
            <w:r>
              <w:rPr>
                <w:spacing w:val="-13"/>
                <w:sz w:val="20"/>
              </w:rPr>
              <w:t xml:space="preserve"> </w:t>
            </w:r>
            <w:r>
              <w:rPr>
                <w:sz w:val="20"/>
              </w:rPr>
              <w:t>and</w:t>
            </w:r>
            <w:r>
              <w:rPr>
                <w:spacing w:val="-12"/>
                <w:sz w:val="20"/>
              </w:rPr>
              <w:t xml:space="preserve"> </w:t>
            </w:r>
            <w:r>
              <w:rPr>
                <w:sz w:val="20"/>
              </w:rPr>
              <w:t>other</w:t>
            </w:r>
            <w:r>
              <w:rPr>
                <w:spacing w:val="-12"/>
                <w:sz w:val="20"/>
              </w:rPr>
              <w:t xml:space="preserve"> </w:t>
            </w:r>
            <w:r>
              <w:rPr>
                <w:sz w:val="20"/>
              </w:rPr>
              <w:t>campus events, Duke/UNC</w:t>
            </w:r>
          </w:p>
        </w:tc>
        <w:tc>
          <w:tcPr>
            <w:tcW w:w="6696" w:type="dxa"/>
            <w:gridSpan w:val="4"/>
            <w:tcBorders>
              <w:top w:val="single" w:sz="4" w:space="0" w:color="000000"/>
              <w:left w:val="single" w:sz="4" w:space="0" w:color="000000"/>
              <w:bottom w:val="single" w:sz="4" w:space="0" w:color="000000"/>
              <w:right w:val="single" w:sz="4" w:space="0" w:color="000000"/>
            </w:tcBorders>
          </w:tcPr>
          <w:p w14:paraId="661305CF" w14:textId="77777777" w:rsidR="00C5328A" w:rsidRDefault="00221616">
            <w:pPr>
              <w:pStyle w:val="TableParagraph"/>
              <w:spacing w:line="230" w:lineRule="exact"/>
              <w:ind w:left="31" w:right="19"/>
              <w:jc w:val="center"/>
              <w:rPr>
                <w:sz w:val="20"/>
              </w:rPr>
            </w:pPr>
            <w:r>
              <w:rPr>
                <w:sz w:val="20"/>
              </w:rPr>
              <w:t>All</w:t>
            </w:r>
            <w:r>
              <w:rPr>
                <w:spacing w:val="-3"/>
                <w:sz w:val="20"/>
              </w:rPr>
              <w:t xml:space="preserve"> </w:t>
            </w:r>
            <w:r>
              <w:rPr>
                <w:sz w:val="20"/>
              </w:rPr>
              <w:t>Consortium</w:t>
            </w:r>
            <w:r>
              <w:rPr>
                <w:spacing w:val="-3"/>
                <w:sz w:val="20"/>
              </w:rPr>
              <w:t xml:space="preserve"> </w:t>
            </w:r>
            <w:r>
              <w:rPr>
                <w:sz w:val="20"/>
              </w:rPr>
              <w:t>faculty</w:t>
            </w:r>
            <w:r>
              <w:rPr>
                <w:spacing w:val="-3"/>
                <w:sz w:val="20"/>
              </w:rPr>
              <w:t xml:space="preserve"> </w:t>
            </w:r>
            <w:r>
              <w:rPr>
                <w:sz w:val="20"/>
              </w:rPr>
              <w:t>and</w:t>
            </w:r>
            <w:r>
              <w:rPr>
                <w:spacing w:val="-3"/>
                <w:sz w:val="20"/>
              </w:rPr>
              <w:t xml:space="preserve"> </w:t>
            </w:r>
            <w:r>
              <w:rPr>
                <w:sz w:val="20"/>
              </w:rPr>
              <w:t>staff</w:t>
            </w:r>
            <w:r>
              <w:rPr>
                <w:spacing w:val="-3"/>
                <w:sz w:val="20"/>
              </w:rPr>
              <w:t xml:space="preserve"> </w:t>
            </w:r>
            <w:r>
              <w:rPr>
                <w:sz w:val="20"/>
              </w:rPr>
              <w:t>plan</w:t>
            </w:r>
            <w:r>
              <w:rPr>
                <w:spacing w:val="-3"/>
                <w:sz w:val="20"/>
              </w:rPr>
              <w:t xml:space="preserve"> </w:t>
            </w:r>
            <w:r>
              <w:rPr>
                <w:sz w:val="20"/>
              </w:rPr>
              <w:t>scholarly</w:t>
            </w:r>
            <w:r>
              <w:rPr>
                <w:spacing w:val="-3"/>
                <w:sz w:val="20"/>
              </w:rPr>
              <w:t xml:space="preserve"> </w:t>
            </w:r>
            <w:r>
              <w:rPr>
                <w:sz w:val="20"/>
              </w:rPr>
              <w:t>and</w:t>
            </w:r>
            <w:r>
              <w:rPr>
                <w:spacing w:val="-3"/>
                <w:sz w:val="20"/>
              </w:rPr>
              <w:t xml:space="preserve"> </w:t>
            </w:r>
            <w:r>
              <w:rPr>
                <w:sz w:val="20"/>
              </w:rPr>
              <w:t>cultural</w:t>
            </w:r>
            <w:r>
              <w:rPr>
                <w:spacing w:val="-3"/>
                <w:sz w:val="20"/>
              </w:rPr>
              <w:t xml:space="preserve"> </w:t>
            </w:r>
            <w:r>
              <w:rPr>
                <w:sz w:val="20"/>
              </w:rPr>
              <w:t>events</w:t>
            </w:r>
            <w:r>
              <w:rPr>
                <w:spacing w:val="-5"/>
                <w:sz w:val="20"/>
              </w:rPr>
              <w:t xml:space="preserve"> </w:t>
            </w:r>
            <w:r>
              <w:rPr>
                <w:sz w:val="20"/>
              </w:rPr>
              <w:t>on</w:t>
            </w:r>
            <w:r>
              <w:rPr>
                <w:spacing w:val="-3"/>
                <w:sz w:val="20"/>
              </w:rPr>
              <w:t xml:space="preserve"> </w:t>
            </w:r>
            <w:r>
              <w:rPr>
                <w:sz w:val="20"/>
              </w:rPr>
              <w:t>Middle</w:t>
            </w:r>
            <w:r>
              <w:rPr>
                <w:spacing w:val="-4"/>
                <w:sz w:val="20"/>
              </w:rPr>
              <w:t xml:space="preserve"> </w:t>
            </w:r>
            <w:r>
              <w:rPr>
                <w:sz w:val="20"/>
              </w:rPr>
              <w:t>East subjects,</w:t>
            </w:r>
            <w:r>
              <w:rPr>
                <w:spacing w:val="-5"/>
                <w:sz w:val="20"/>
              </w:rPr>
              <w:t xml:space="preserve"> </w:t>
            </w:r>
            <w:r>
              <w:rPr>
                <w:sz w:val="20"/>
              </w:rPr>
              <w:t>year-round;</w:t>
            </w:r>
            <w:r>
              <w:rPr>
                <w:spacing w:val="-4"/>
                <w:sz w:val="20"/>
              </w:rPr>
              <w:t xml:space="preserve"> </w:t>
            </w:r>
            <w:r>
              <w:rPr>
                <w:sz w:val="20"/>
              </w:rPr>
              <w:t>Consortium</w:t>
            </w:r>
            <w:r>
              <w:rPr>
                <w:spacing w:val="-5"/>
                <w:sz w:val="20"/>
              </w:rPr>
              <w:t xml:space="preserve"> </w:t>
            </w:r>
            <w:r>
              <w:rPr>
                <w:sz w:val="20"/>
              </w:rPr>
              <w:t>board</w:t>
            </w:r>
            <w:r>
              <w:rPr>
                <w:spacing w:val="-4"/>
                <w:sz w:val="20"/>
              </w:rPr>
              <w:t xml:space="preserve"> </w:t>
            </w:r>
            <w:r>
              <w:rPr>
                <w:sz w:val="20"/>
              </w:rPr>
              <w:t>responds</w:t>
            </w:r>
            <w:r>
              <w:rPr>
                <w:spacing w:val="-4"/>
                <w:sz w:val="20"/>
              </w:rPr>
              <w:t xml:space="preserve"> </w:t>
            </w:r>
            <w:r>
              <w:rPr>
                <w:sz w:val="20"/>
              </w:rPr>
              <w:t>to</w:t>
            </w:r>
            <w:r>
              <w:rPr>
                <w:spacing w:val="-4"/>
                <w:sz w:val="20"/>
              </w:rPr>
              <w:t xml:space="preserve"> </w:t>
            </w:r>
            <w:r>
              <w:rPr>
                <w:sz w:val="20"/>
              </w:rPr>
              <w:t>requests</w:t>
            </w:r>
            <w:r>
              <w:rPr>
                <w:spacing w:val="-4"/>
                <w:sz w:val="20"/>
              </w:rPr>
              <w:t xml:space="preserve"> </w:t>
            </w:r>
            <w:r>
              <w:rPr>
                <w:sz w:val="20"/>
              </w:rPr>
              <w:t>for</w:t>
            </w:r>
            <w:r>
              <w:rPr>
                <w:spacing w:val="-5"/>
                <w:sz w:val="20"/>
              </w:rPr>
              <w:t xml:space="preserve"> </w:t>
            </w:r>
            <w:r>
              <w:rPr>
                <w:sz w:val="20"/>
              </w:rPr>
              <w:t>co-sponsorship</w:t>
            </w:r>
            <w:r>
              <w:rPr>
                <w:spacing w:val="-4"/>
                <w:sz w:val="20"/>
              </w:rPr>
              <w:t xml:space="preserve"> </w:t>
            </w:r>
            <w:r>
              <w:rPr>
                <w:sz w:val="20"/>
              </w:rPr>
              <w:t>of Middle East-related events, year-round.</w:t>
            </w:r>
          </w:p>
        </w:tc>
      </w:tr>
      <w:tr w:rsidR="00C5328A" w14:paraId="661305D6" w14:textId="77777777">
        <w:trPr>
          <w:trHeight w:val="1149"/>
        </w:trPr>
        <w:tc>
          <w:tcPr>
            <w:tcW w:w="2708" w:type="dxa"/>
            <w:tcBorders>
              <w:top w:val="single" w:sz="4" w:space="0" w:color="000000"/>
              <w:left w:val="single" w:sz="4" w:space="0" w:color="000000"/>
              <w:bottom w:val="single" w:sz="4" w:space="0" w:color="000000"/>
              <w:right w:val="single" w:sz="4" w:space="0" w:color="000000"/>
            </w:tcBorders>
          </w:tcPr>
          <w:p w14:paraId="661305D1" w14:textId="77777777" w:rsidR="00C5328A" w:rsidRDefault="00221616">
            <w:pPr>
              <w:pStyle w:val="TableParagraph"/>
              <w:spacing w:line="240" w:lineRule="auto"/>
              <w:ind w:right="298"/>
              <w:jc w:val="both"/>
              <w:rPr>
                <w:sz w:val="20"/>
              </w:rPr>
            </w:pPr>
            <w:r>
              <w:rPr>
                <w:sz w:val="20"/>
              </w:rPr>
              <w:t>Minority-Serving</w:t>
            </w:r>
            <w:r>
              <w:rPr>
                <w:spacing w:val="-5"/>
                <w:sz w:val="20"/>
              </w:rPr>
              <w:t xml:space="preserve"> </w:t>
            </w:r>
            <w:r>
              <w:rPr>
                <w:sz w:val="20"/>
              </w:rPr>
              <w:t>Institutions Global</w:t>
            </w:r>
            <w:r>
              <w:rPr>
                <w:spacing w:val="-13"/>
                <w:sz w:val="20"/>
              </w:rPr>
              <w:t xml:space="preserve"> </w:t>
            </w:r>
            <w:r>
              <w:rPr>
                <w:sz w:val="20"/>
              </w:rPr>
              <w:t>Research</w:t>
            </w:r>
            <w:r>
              <w:rPr>
                <w:spacing w:val="-12"/>
                <w:sz w:val="20"/>
              </w:rPr>
              <w:t xml:space="preserve"> </w:t>
            </w:r>
            <w:r>
              <w:rPr>
                <w:sz w:val="20"/>
              </w:rPr>
              <w:t>Symposium, Statewide (Year 3)</w:t>
            </w:r>
          </w:p>
        </w:tc>
        <w:tc>
          <w:tcPr>
            <w:tcW w:w="3348" w:type="dxa"/>
            <w:gridSpan w:val="2"/>
            <w:tcBorders>
              <w:top w:val="single" w:sz="4" w:space="0" w:color="000000"/>
              <w:left w:val="single" w:sz="4" w:space="0" w:color="000000"/>
              <w:bottom w:val="single" w:sz="4" w:space="0" w:color="000000"/>
              <w:right w:val="single" w:sz="4" w:space="0" w:color="000000"/>
            </w:tcBorders>
          </w:tcPr>
          <w:p w14:paraId="661305D2" w14:textId="77777777" w:rsidR="00C5328A" w:rsidRDefault="00C5328A">
            <w:pPr>
              <w:pStyle w:val="TableParagraph"/>
              <w:spacing w:line="240" w:lineRule="auto"/>
              <w:ind w:left="0"/>
              <w:rPr>
                <w:sz w:val="20"/>
              </w:rPr>
            </w:pPr>
          </w:p>
        </w:tc>
        <w:tc>
          <w:tcPr>
            <w:tcW w:w="1674" w:type="dxa"/>
            <w:tcBorders>
              <w:top w:val="single" w:sz="4" w:space="0" w:color="000000"/>
              <w:left w:val="single" w:sz="4" w:space="0" w:color="000000"/>
              <w:bottom w:val="single" w:sz="4" w:space="0" w:color="000000"/>
              <w:right w:val="single" w:sz="4" w:space="0" w:color="000000"/>
            </w:tcBorders>
          </w:tcPr>
          <w:p w14:paraId="661305D3" w14:textId="77777777" w:rsidR="00C5328A" w:rsidRDefault="00221616">
            <w:pPr>
              <w:pStyle w:val="TableParagraph"/>
              <w:spacing w:line="240" w:lineRule="auto"/>
              <w:ind w:left="136" w:right="125" w:hanging="1"/>
              <w:jc w:val="center"/>
              <w:rPr>
                <w:sz w:val="20"/>
              </w:rPr>
            </w:pPr>
            <w:r>
              <w:rPr>
                <w:sz w:val="20"/>
              </w:rPr>
              <w:t>Advertise in fall, host in spring, jointly</w:t>
            </w:r>
            <w:r>
              <w:rPr>
                <w:spacing w:val="-13"/>
                <w:sz w:val="20"/>
              </w:rPr>
              <w:t xml:space="preserve"> </w:t>
            </w:r>
            <w:r>
              <w:rPr>
                <w:sz w:val="20"/>
              </w:rPr>
              <w:t>with</w:t>
            </w:r>
            <w:r>
              <w:rPr>
                <w:spacing w:val="-12"/>
                <w:sz w:val="20"/>
              </w:rPr>
              <w:t xml:space="preserve"> </w:t>
            </w:r>
            <w:r>
              <w:rPr>
                <w:sz w:val="20"/>
              </w:rPr>
              <w:t xml:space="preserve">other </w:t>
            </w:r>
            <w:r>
              <w:rPr>
                <w:spacing w:val="-2"/>
                <w:sz w:val="20"/>
              </w:rPr>
              <w:t>international/area</w:t>
            </w:r>
          </w:p>
          <w:p w14:paraId="661305D4" w14:textId="77777777" w:rsidR="00C5328A" w:rsidRDefault="00221616">
            <w:pPr>
              <w:pStyle w:val="TableParagraph"/>
              <w:spacing w:line="209" w:lineRule="exact"/>
              <w:ind w:left="215" w:right="206"/>
              <w:jc w:val="center"/>
              <w:rPr>
                <w:sz w:val="20"/>
              </w:rPr>
            </w:pPr>
            <w:r>
              <w:rPr>
                <w:sz w:val="20"/>
              </w:rPr>
              <w:t>studies</w:t>
            </w:r>
            <w:r>
              <w:rPr>
                <w:spacing w:val="-3"/>
                <w:sz w:val="20"/>
              </w:rPr>
              <w:t xml:space="preserve"> </w:t>
            </w:r>
            <w:r>
              <w:rPr>
                <w:spacing w:val="-2"/>
                <w:sz w:val="20"/>
              </w:rPr>
              <w:t>centers.</w:t>
            </w:r>
          </w:p>
        </w:tc>
        <w:tc>
          <w:tcPr>
            <w:tcW w:w="1674" w:type="dxa"/>
            <w:tcBorders>
              <w:top w:val="single" w:sz="4" w:space="0" w:color="000000"/>
              <w:left w:val="single" w:sz="4" w:space="0" w:color="000000"/>
              <w:bottom w:val="single" w:sz="4" w:space="0" w:color="000000"/>
              <w:right w:val="single" w:sz="4" w:space="0" w:color="000000"/>
            </w:tcBorders>
          </w:tcPr>
          <w:p w14:paraId="661305D5" w14:textId="77777777" w:rsidR="00C5328A" w:rsidRDefault="00C5328A">
            <w:pPr>
              <w:pStyle w:val="TableParagraph"/>
              <w:spacing w:line="240" w:lineRule="auto"/>
              <w:ind w:left="0"/>
              <w:rPr>
                <w:sz w:val="20"/>
              </w:rPr>
            </w:pPr>
          </w:p>
        </w:tc>
      </w:tr>
      <w:tr w:rsidR="00C5328A" w14:paraId="661305D9" w14:textId="77777777">
        <w:trPr>
          <w:trHeight w:val="229"/>
        </w:trPr>
        <w:tc>
          <w:tcPr>
            <w:tcW w:w="2708" w:type="dxa"/>
            <w:tcBorders>
              <w:top w:val="single" w:sz="4" w:space="0" w:color="000000"/>
              <w:left w:val="single" w:sz="4" w:space="0" w:color="000000"/>
              <w:right w:val="single" w:sz="4" w:space="0" w:color="000000"/>
            </w:tcBorders>
          </w:tcPr>
          <w:p w14:paraId="661305D7" w14:textId="77777777" w:rsidR="00C5328A" w:rsidRDefault="00221616">
            <w:pPr>
              <w:pStyle w:val="TableParagraph"/>
              <w:spacing w:line="209" w:lineRule="exact"/>
              <w:rPr>
                <w:sz w:val="20"/>
              </w:rPr>
            </w:pPr>
            <w:r>
              <w:rPr>
                <w:sz w:val="20"/>
              </w:rPr>
              <w:t>Evaluation,</w:t>
            </w:r>
            <w:r>
              <w:rPr>
                <w:spacing w:val="-2"/>
                <w:sz w:val="20"/>
              </w:rPr>
              <w:t xml:space="preserve"> Duke/UNC</w:t>
            </w:r>
          </w:p>
        </w:tc>
        <w:tc>
          <w:tcPr>
            <w:tcW w:w="6696" w:type="dxa"/>
            <w:gridSpan w:val="4"/>
            <w:tcBorders>
              <w:top w:val="single" w:sz="4" w:space="0" w:color="000000"/>
              <w:left w:val="single" w:sz="4" w:space="0" w:color="000000"/>
              <w:right w:val="single" w:sz="4" w:space="0" w:color="000000"/>
            </w:tcBorders>
          </w:tcPr>
          <w:p w14:paraId="661305D8" w14:textId="77777777" w:rsidR="00C5328A" w:rsidRDefault="00221616">
            <w:pPr>
              <w:pStyle w:val="TableParagraph"/>
              <w:spacing w:line="209" w:lineRule="exact"/>
              <w:ind w:left="126" w:right="117"/>
              <w:jc w:val="center"/>
              <w:rPr>
                <w:sz w:val="20"/>
              </w:rPr>
            </w:pPr>
            <w:r>
              <w:rPr>
                <w:sz w:val="20"/>
              </w:rPr>
              <w:t>Annual</w:t>
            </w:r>
            <w:r>
              <w:rPr>
                <w:spacing w:val="-2"/>
                <w:sz w:val="20"/>
              </w:rPr>
              <w:t xml:space="preserve"> </w:t>
            </w:r>
            <w:r>
              <w:rPr>
                <w:sz w:val="20"/>
              </w:rPr>
              <w:t>evaluation</w:t>
            </w:r>
            <w:r>
              <w:rPr>
                <w:spacing w:val="-2"/>
                <w:sz w:val="20"/>
              </w:rPr>
              <w:t xml:space="preserve"> </w:t>
            </w:r>
            <w:r>
              <w:rPr>
                <w:sz w:val="20"/>
              </w:rPr>
              <w:t>of</w:t>
            </w:r>
            <w:r>
              <w:rPr>
                <w:spacing w:val="-3"/>
                <w:sz w:val="20"/>
              </w:rPr>
              <w:t xml:space="preserve"> </w:t>
            </w:r>
            <w:r>
              <w:rPr>
                <w:sz w:val="20"/>
              </w:rPr>
              <w:t>program</w:t>
            </w:r>
            <w:r>
              <w:rPr>
                <w:spacing w:val="-2"/>
                <w:sz w:val="20"/>
              </w:rPr>
              <w:t xml:space="preserve"> </w:t>
            </w:r>
            <w:r>
              <w:rPr>
                <w:sz w:val="20"/>
              </w:rPr>
              <w:t>by</w:t>
            </w:r>
            <w:r>
              <w:rPr>
                <w:spacing w:val="-1"/>
                <w:sz w:val="20"/>
              </w:rPr>
              <w:t xml:space="preserve"> </w:t>
            </w:r>
            <w:r>
              <w:rPr>
                <w:sz w:val="20"/>
              </w:rPr>
              <w:t>Consortium</w:t>
            </w:r>
            <w:r>
              <w:rPr>
                <w:spacing w:val="-2"/>
                <w:sz w:val="20"/>
              </w:rPr>
              <w:t xml:space="preserve"> </w:t>
            </w:r>
            <w:r>
              <w:rPr>
                <w:sz w:val="20"/>
              </w:rPr>
              <w:t>board</w:t>
            </w:r>
            <w:r>
              <w:rPr>
                <w:spacing w:val="-1"/>
                <w:sz w:val="20"/>
              </w:rPr>
              <w:t xml:space="preserve"> </w:t>
            </w:r>
            <w:r>
              <w:rPr>
                <w:sz w:val="20"/>
              </w:rPr>
              <w:t>each</w:t>
            </w:r>
            <w:r>
              <w:rPr>
                <w:spacing w:val="-3"/>
                <w:sz w:val="20"/>
              </w:rPr>
              <w:t xml:space="preserve"> </w:t>
            </w:r>
            <w:r>
              <w:rPr>
                <w:spacing w:val="-2"/>
                <w:sz w:val="20"/>
              </w:rPr>
              <w:t>April.</w:t>
            </w:r>
          </w:p>
        </w:tc>
      </w:tr>
      <w:tr w:rsidR="00C5328A" w14:paraId="661305DB" w14:textId="77777777">
        <w:trPr>
          <w:trHeight w:val="230"/>
        </w:trPr>
        <w:tc>
          <w:tcPr>
            <w:tcW w:w="9404" w:type="dxa"/>
            <w:gridSpan w:val="5"/>
            <w:tcBorders>
              <w:left w:val="single" w:sz="4" w:space="0" w:color="000000"/>
              <w:right w:val="single" w:sz="4" w:space="0" w:color="000000"/>
            </w:tcBorders>
            <w:shd w:val="clear" w:color="auto" w:fill="C2D59B"/>
          </w:tcPr>
          <w:p w14:paraId="661305DA" w14:textId="77777777" w:rsidR="00C5328A" w:rsidRDefault="00221616">
            <w:pPr>
              <w:pStyle w:val="TableParagraph"/>
              <w:spacing w:before="1" w:line="209" w:lineRule="exact"/>
              <w:rPr>
                <w:b/>
                <w:sz w:val="20"/>
              </w:rPr>
            </w:pPr>
            <w:r>
              <w:rPr>
                <w:b/>
                <w:sz w:val="20"/>
              </w:rPr>
              <w:t>Budget</w:t>
            </w:r>
            <w:r>
              <w:rPr>
                <w:b/>
                <w:spacing w:val="-2"/>
                <w:sz w:val="20"/>
              </w:rPr>
              <w:t xml:space="preserve"> </w:t>
            </w:r>
            <w:r>
              <w:rPr>
                <w:b/>
                <w:sz w:val="20"/>
              </w:rPr>
              <w:t>Section</w:t>
            </w:r>
            <w:r>
              <w:rPr>
                <w:b/>
                <w:spacing w:val="-1"/>
                <w:sz w:val="20"/>
              </w:rPr>
              <w:t xml:space="preserve"> </w:t>
            </w:r>
            <w:r>
              <w:rPr>
                <w:b/>
                <w:sz w:val="20"/>
              </w:rPr>
              <w:t>8C.</w:t>
            </w:r>
            <w:r>
              <w:rPr>
                <w:b/>
                <w:spacing w:val="-1"/>
                <w:sz w:val="20"/>
              </w:rPr>
              <w:t xml:space="preserve"> </w:t>
            </w:r>
            <w:r>
              <w:rPr>
                <w:b/>
                <w:spacing w:val="-2"/>
                <w:sz w:val="20"/>
              </w:rPr>
              <w:t>Evaluation</w:t>
            </w:r>
          </w:p>
        </w:tc>
      </w:tr>
      <w:tr w:rsidR="00C5328A" w14:paraId="661305DE" w14:textId="77777777">
        <w:trPr>
          <w:trHeight w:val="459"/>
        </w:trPr>
        <w:tc>
          <w:tcPr>
            <w:tcW w:w="2708" w:type="dxa"/>
            <w:tcBorders>
              <w:left w:val="single" w:sz="4" w:space="0" w:color="000000"/>
              <w:right w:val="single" w:sz="4" w:space="0" w:color="000000"/>
            </w:tcBorders>
          </w:tcPr>
          <w:p w14:paraId="661305DC" w14:textId="77777777" w:rsidR="00C5328A" w:rsidRDefault="00221616">
            <w:pPr>
              <w:pStyle w:val="TableParagraph"/>
              <w:spacing w:before="1" w:line="240" w:lineRule="auto"/>
              <w:rPr>
                <w:sz w:val="20"/>
              </w:rPr>
            </w:pPr>
            <w:r>
              <w:rPr>
                <w:sz w:val="20"/>
              </w:rPr>
              <w:t>Evaluation,</w:t>
            </w:r>
            <w:r>
              <w:rPr>
                <w:spacing w:val="-2"/>
                <w:sz w:val="20"/>
              </w:rPr>
              <w:t xml:space="preserve"> Duke/UNC</w:t>
            </w:r>
          </w:p>
        </w:tc>
        <w:tc>
          <w:tcPr>
            <w:tcW w:w="6696" w:type="dxa"/>
            <w:gridSpan w:val="4"/>
            <w:tcBorders>
              <w:left w:val="single" w:sz="4" w:space="0" w:color="000000"/>
              <w:right w:val="single" w:sz="4" w:space="0" w:color="000000"/>
            </w:tcBorders>
          </w:tcPr>
          <w:p w14:paraId="661305DD" w14:textId="77777777" w:rsidR="00C5328A" w:rsidRDefault="00221616">
            <w:pPr>
              <w:pStyle w:val="TableParagraph"/>
              <w:spacing w:line="230" w:lineRule="exact"/>
              <w:ind w:left="1903" w:right="135" w:hanging="1497"/>
              <w:rPr>
                <w:sz w:val="20"/>
              </w:rPr>
            </w:pPr>
            <w:r>
              <w:rPr>
                <w:sz w:val="20"/>
              </w:rPr>
              <w:t>Ongoing</w:t>
            </w:r>
            <w:r>
              <w:rPr>
                <w:spacing w:val="-4"/>
                <w:sz w:val="20"/>
              </w:rPr>
              <w:t xml:space="preserve"> </w:t>
            </w:r>
            <w:r>
              <w:rPr>
                <w:sz w:val="20"/>
              </w:rPr>
              <w:t>collection</w:t>
            </w:r>
            <w:r>
              <w:rPr>
                <w:spacing w:val="-4"/>
                <w:sz w:val="20"/>
              </w:rPr>
              <w:t xml:space="preserve"> </w:t>
            </w:r>
            <w:r>
              <w:rPr>
                <w:sz w:val="20"/>
              </w:rPr>
              <w:t>of</w:t>
            </w:r>
            <w:r>
              <w:rPr>
                <w:spacing w:val="-4"/>
                <w:sz w:val="20"/>
              </w:rPr>
              <w:t xml:space="preserve"> </w:t>
            </w:r>
            <w:r>
              <w:rPr>
                <w:sz w:val="20"/>
              </w:rPr>
              <w:t>data</w:t>
            </w:r>
            <w:r>
              <w:rPr>
                <w:spacing w:val="-6"/>
                <w:sz w:val="20"/>
              </w:rPr>
              <w:t xml:space="preserve"> </w:t>
            </w:r>
            <w:r>
              <w:rPr>
                <w:sz w:val="20"/>
              </w:rPr>
              <w:t>by</w:t>
            </w:r>
            <w:r>
              <w:rPr>
                <w:spacing w:val="-5"/>
                <w:sz w:val="20"/>
              </w:rPr>
              <w:t xml:space="preserve"> </w:t>
            </w:r>
            <w:r>
              <w:rPr>
                <w:sz w:val="20"/>
              </w:rPr>
              <w:t>Consortium</w:t>
            </w:r>
            <w:r>
              <w:rPr>
                <w:spacing w:val="-4"/>
                <w:sz w:val="20"/>
              </w:rPr>
              <w:t xml:space="preserve"> </w:t>
            </w:r>
            <w:r>
              <w:rPr>
                <w:sz w:val="20"/>
              </w:rPr>
              <w:t>staff</w:t>
            </w:r>
            <w:r>
              <w:rPr>
                <w:spacing w:val="-4"/>
                <w:sz w:val="20"/>
              </w:rPr>
              <w:t xml:space="preserve"> </w:t>
            </w:r>
            <w:r>
              <w:rPr>
                <w:sz w:val="20"/>
              </w:rPr>
              <w:t>and</w:t>
            </w:r>
            <w:r>
              <w:rPr>
                <w:spacing w:val="-4"/>
                <w:sz w:val="20"/>
              </w:rPr>
              <w:t xml:space="preserve"> </w:t>
            </w:r>
            <w:r>
              <w:rPr>
                <w:sz w:val="20"/>
              </w:rPr>
              <w:t>evaluation</w:t>
            </w:r>
            <w:r>
              <w:rPr>
                <w:spacing w:val="-4"/>
                <w:sz w:val="20"/>
              </w:rPr>
              <w:t xml:space="preserve"> </w:t>
            </w:r>
            <w:r>
              <w:rPr>
                <w:sz w:val="20"/>
              </w:rPr>
              <w:t>consultant (see detail in Narrative Section G4).</w:t>
            </w:r>
          </w:p>
        </w:tc>
      </w:tr>
    </w:tbl>
    <w:p w14:paraId="661305DF" w14:textId="77777777" w:rsidR="00C5328A" w:rsidRDefault="00C5328A">
      <w:pPr>
        <w:spacing w:line="230" w:lineRule="exact"/>
        <w:rPr>
          <w:sz w:val="20"/>
        </w:rPr>
        <w:sectPr w:rsidR="00C5328A">
          <w:type w:val="continuous"/>
          <w:pgSz w:w="12240" w:h="15840"/>
          <w:pgMar w:top="1680" w:right="1260" w:bottom="1680" w:left="1320" w:header="0" w:footer="1420" w:gutter="0"/>
          <w:cols w:space="720"/>
        </w:sectPr>
      </w:pPr>
    </w:p>
    <w:p w14:paraId="661305E0" w14:textId="77777777" w:rsidR="00C5328A" w:rsidRDefault="00C5328A">
      <w:pPr>
        <w:pStyle w:val="BodyText"/>
        <w:spacing w:before="8"/>
        <w:ind w:left="0"/>
        <w:rPr>
          <w:sz w:val="7"/>
        </w:rPr>
      </w:pPr>
    </w:p>
    <w:tbl>
      <w:tblPr>
        <w:tblW w:w="0" w:type="auto"/>
        <w:tblInd w:w="11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22"/>
        <w:gridCol w:w="6715"/>
      </w:tblGrid>
      <w:tr w:rsidR="00C5328A" w14:paraId="661305E2" w14:textId="77777777">
        <w:trPr>
          <w:trHeight w:val="230"/>
        </w:trPr>
        <w:tc>
          <w:tcPr>
            <w:tcW w:w="9437" w:type="dxa"/>
            <w:gridSpan w:val="2"/>
            <w:tcBorders>
              <w:left w:val="single" w:sz="4" w:space="0" w:color="000000"/>
              <w:right w:val="single" w:sz="4" w:space="0" w:color="000000"/>
            </w:tcBorders>
            <w:shd w:val="clear" w:color="auto" w:fill="C2D59B"/>
          </w:tcPr>
          <w:p w14:paraId="661305E1" w14:textId="77777777" w:rsidR="00C5328A" w:rsidRDefault="00221616">
            <w:pPr>
              <w:pStyle w:val="TableParagraph"/>
              <w:spacing w:before="1" w:line="209" w:lineRule="exact"/>
              <w:ind w:left="28"/>
              <w:rPr>
                <w:b/>
                <w:sz w:val="20"/>
              </w:rPr>
            </w:pPr>
            <w:r>
              <w:rPr>
                <w:b/>
                <w:sz w:val="20"/>
              </w:rPr>
              <w:t>Budget</w:t>
            </w:r>
            <w:r>
              <w:rPr>
                <w:b/>
                <w:spacing w:val="-2"/>
                <w:sz w:val="20"/>
              </w:rPr>
              <w:t xml:space="preserve"> </w:t>
            </w:r>
            <w:r>
              <w:rPr>
                <w:b/>
                <w:sz w:val="20"/>
              </w:rPr>
              <w:t>Section</w:t>
            </w:r>
            <w:r>
              <w:rPr>
                <w:b/>
                <w:spacing w:val="-2"/>
                <w:sz w:val="20"/>
              </w:rPr>
              <w:t xml:space="preserve"> </w:t>
            </w:r>
            <w:r>
              <w:rPr>
                <w:b/>
                <w:sz w:val="20"/>
              </w:rPr>
              <w:t>11.</w:t>
            </w:r>
            <w:r>
              <w:rPr>
                <w:b/>
                <w:spacing w:val="-2"/>
                <w:sz w:val="20"/>
              </w:rPr>
              <w:t xml:space="preserve"> </w:t>
            </w:r>
            <w:r>
              <w:rPr>
                <w:b/>
                <w:sz w:val="20"/>
              </w:rPr>
              <w:t>Training</w:t>
            </w:r>
            <w:r>
              <w:rPr>
                <w:b/>
                <w:spacing w:val="-2"/>
                <w:sz w:val="20"/>
              </w:rPr>
              <w:t xml:space="preserve"> </w:t>
            </w:r>
            <w:r>
              <w:rPr>
                <w:b/>
                <w:sz w:val="20"/>
              </w:rPr>
              <w:t>Stipends</w:t>
            </w:r>
            <w:r>
              <w:rPr>
                <w:b/>
                <w:spacing w:val="-2"/>
                <w:sz w:val="20"/>
              </w:rPr>
              <w:t xml:space="preserve"> (FLAS)</w:t>
            </w:r>
          </w:p>
        </w:tc>
      </w:tr>
      <w:tr w:rsidR="00C5328A" w14:paraId="661305E6" w14:textId="77777777">
        <w:trPr>
          <w:trHeight w:val="921"/>
        </w:trPr>
        <w:tc>
          <w:tcPr>
            <w:tcW w:w="2722" w:type="dxa"/>
            <w:tcBorders>
              <w:left w:val="single" w:sz="4" w:space="0" w:color="000000"/>
              <w:bottom w:val="single" w:sz="4" w:space="0" w:color="000000"/>
              <w:right w:val="single" w:sz="4" w:space="0" w:color="000000"/>
            </w:tcBorders>
          </w:tcPr>
          <w:p w14:paraId="661305E3" w14:textId="77777777" w:rsidR="00C5328A" w:rsidRDefault="00221616">
            <w:pPr>
              <w:pStyle w:val="TableParagraph"/>
              <w:spacing w:before="1" w:line="240" w:lineRule="auto"/>
              <w:ind w:left="28"/>
              <w:rPr>
                <w:sz w:val="20"/>
              </w:rPr>
            </w:pPr>
            <w:r>
              <w:rPr>
                <w:sz w:val="20"/>
              </w:rPr>
              <w:t>FLAS</w:t>
            </w:r>
            <w:r>
              <w:rPr>
                <w:spacing w:val="-3"/>
                <w:sz w:val="20"/>
              </w:rPr>
              <w:t xml:space="preserve"> </w:t>
            </w:r>
            <w:r>
              <w:rPr>
                <w:sz w:val="20"/>
              </w:rPr>
              <w:t>Awards,</w:t>
            </w:r>
            <w:r>
              <w:rPr>
                <w:spacing w:val="-2"/>
                <w:sz w:val="20"/>
              </w:rPr>
              <w:t xml:space="preserve"> Duke/UNC</w:t>
            </w:r>
          </w:p>
        </w:tc>
        <w:tc>
          <w:tcPr>
            <w:tcW w:w="6715" w:type="dxa"/>
            <w:tcBorders>
              <w:left w:val="single" w:sz="4" w:space="0" w:color="000000"/>
              <w:bottom w:val="single" w:sz="4" w:space="0" w:color="000000"/>
              <w:right w:val="single" w:sz="4" w:space="0" w:color="000000"/>
            </w:tcBorders>
          </w:tcPr>
          <w:p w14:paraId="661305E4" w14:textId="77777777" w:rsidR="00C5328A" w:rsidRDefault="00221616">
            <w:pPr>
              <w:pStyle w:val="TableParagraph"/>
              <w:spacing w:before="1" w:line="240" w:lineRule="auto"/>
              <w:ind w:left="38" w:right="43" w:hanging="4"/>
              <w:jc w:val="center"/>
              <w:rPr>
                <w:sz w:val="20"/>
              </w:rPr>
            </w:pPr>
            <w:r>
              <w:rPr>
                <w:sz w:val="20"/>
              </w:rPr>
              <w:t>All Consortium staff advertise FLAS program each fall and assist students preparing</w:t>
            </w:r>
            <w:r>
              <w:rPr>
                <w:spacing w:val="-4"/>
                <w:sz w:val="20"/>
              </w:rPr>
              <w:t xml:space="preserve"> </w:t>
            </w:r>
            <w:r>
              <w:rPr>
                <w:sz w:val="20"/>
              </w:rPr>
              <w:t>applications</w:t>
            </w:r>
            <w:r>
              <w:rPr>
                <w:spacing w:val="-5"/>
                <w:sz w:val="20"/>
              </w:rPr>
              <w:t xml:space="preserve"> </w:t>
            </w:r>
            <w:r>
              <w:rPr>
                <w:sz w:val="20"/>
              </w:rPr>
              <w:t>for</w:t>
            </w:r>
            <w:r>
              <w:rPr>
                <w:spacing w:val="-4"/>
                <w:sz w:val="20"/>
              </w:rPr>
              <w:t xml:space="preserve"> </w:t>
            </w:r>
            <w:r>
              <w:rPr>
                <w:sz w:val="20"/>
              </w:rPr>
              <w:t>submission</w:t>
            </w:r>
            <w:r>
              <w:rPr>
                <w:spacing w:val="-4"/>
                <w:sz w:val="20"/>
              </w:rPr>
              <w:t xml:space="preserve"> </w:t>
            </w:r>
            <w:r>
              <w:rPr>
                <w:sz w:val="20"/>
              </w:rPr>
              <w:t>in</w:t>
            </w:r>
            <w:r>
              <w:rPr>
                <w:spacing w:val="-3"/>
                <w:sz w:val="20"/>
              </w:rPr>
              <w:t xml:space="preserve"> </w:t>
            </w:r>
            <w:r>
              <w:rPr>
                <w:sz w:val="20"/>
              </w:rPr>
              <w:t>February;</w:t>
            </w:r>
            <w:r>
              <w:rPr>
                <w:spacing w:val="-6"/>
                <w:sz w:val="20"/>
              </w:rPr>
              <w:t xml:space="preserve"> </w:t>
            </w:r>
            <w:r>
              <w:rPr>
                <w:sz w:val="20"/>
              </w:rPr>
              <w:t>work</w:t>
            </w:r>
            <w:r>
              <w:rPr>
                <w:spacing w:val="-4"/>
                <w:sz w:val="20"/>
              </w:rPr>
              <w:t xml:space="preserve"> </w:t>
            </w:r>
            <w:r>
              <w:rPr>
                <w:sz w:val="20"/>
              </w:rPr>
              <w:t>with</w:t>
            </w:r>
            <w:r>
              <w:rPr>
                <w:spacing w:val="-4"/>
                <w:sz w:val="20"/>
              </w:rPr>
              <w:t xml:space="preserve"> </w:t>
            </w:r>
            <w:r>
              <w:rPr>
                <w:sz w:val="20"/>
              </w:rPr>
              <w:t>Consortium</w:t>
            </w:r>
            <w:r>
              <w:rPr>
                <w:spacing w:val="-5"/>
                <w:sz w:val="20"/>
              </w:rPr>
              <w:t xml:space="preserve"> </w:t>
            </w:r>
            <w:r>
              <w:rPr>
                <w:sz w:val="20"/>
              </w:rPr>
              <w:t>board</w:t>
            </w:r>
            <w:r>
              <w:rPr>
                <w:spacing w:val="-4"/>
                <w:sz w:val="20"/>
              </w:rPr>
              <w:t xml:space="preserve"> </w:t>
            </w:r>
            <w:r>
              <w:rPr>
                <w:sz w:val="20"/>
              </w:rPr>
              <w:t>to evaluate applications; manage awards; arrange pre- and post-award language</w:t>
            </w:r>
          </w:p>
          <w:p w14:paraId="661305E5" w14:textId="77777777" w:rsidR="00C5328A" w:rsidRDefault="00221616">
            <w:pPr>
              <w:pStyle w:val="TableParagraph"/>
              <w:ind w:left="774" w:right="779"/>
              <w:jc w:val="center"/>
              <w:rPr>
                <w:sz w:val="20"/>
              </w:rPr>
            </w:pPr>
            <w:r>
              <w:rPr>
                <w:sz w:val="20"/>
              </w:rPr>
              <w:t>evaluations</w:t>
            </w:r>
            <w:r>
              <w:rPr>
                <w:spacing w:val="-2"/>
                <w:sz w:val="20"/>
              </w:rPr>
              <w:t xml:space="preserve"> </w:t>
            </w:r>
            <w:r>
              <w:rPr>
                <w:sz w:val="20"/>
              </w:rPr>
              <w:t>with</w:t>
            </w:r>
            <w:r>
              <w:rPr>
                <w:spacing w:val="-1"/>
                <w:sz w:val="20"/>
              </w:rPr>
              <w:t xml:space="preserve"> </w:t>
            </w:r>
            <w:r>
              <w:rPr>
                <w:sz w:val="20"/>
              </w:rPr>
              <w:t>language</w:t>
            </w:r>
            <w:r>
              <w:rPr>
                <w:spacing w:val="-1"/>
                <w:sz w:val="20"/>
              </w:rPr>
              <w:t xml:space="preserve"> </w:t>
            </w:r>
            <w:r>
              <w:rPr>
                <w:spacing w:val="-2"/>
                <w:sz w:val="20"/>
              </w:rPr>
              <w:t>faculty.</w:t>
            </w:r>
          </w:p>
        </w:tc>
      </w:tr>
      <w:tr w:rsidR="00C5328A" w14:paraId="661305E9" w14:textId="77777777">
        <w:trPr>
          <w:trHeight w:val="229"/>
        </w:trPr>
        <w:tc>
          <w:tcPr>
            <w:tcW w:w="2722" w:type="dxa"/>
            <w:tcBorders>
              <w:top w:val="single" w:sz="4" w:space="0" w:color="000000"/>
              <w:left w:val="single" w:sz="4" w:space="0" w:color="000000"/>
              <w:right w:val="single" w:sz="4" w:space="0" w:color="000000"/>
            </w:tcBorders>
          </w:tcPr>
          <w:p w14:paraId="661305E7" w14:textId="77777777" w:rsidR="00C5328A" w:rsidRDefault="00221616">
            <w:pPr>
              <w:pStyle w:val="TableParagraph"/>
              <w:spacing w:line="209" w:lineRule="exact"/>
              <w:ind w:left="28"/>
              <w:rPr>
                <w:sz w:val="20"/>
              </w:rPr>
            </w:pPr>
            <w:r>
              <w:rPr>
                <w:sz w:val="20"/>
              </w:rPr>
              <w:t>Evaluation,</w:t>
            </w:r>
            <w:r>
              <w:rPr>
                <w:spacing w:val="-2"/>
                <w:sz w:val="20"/>
              </w:rPr>
              <w:t xml:space="preserve"> Duke/UNC</w:t>
            </w:r>
          </w:p>
        </w:tc>
        <w:tc>
          <w:tcPr>
            <w:tcW w:w="6715" w:type="dxa"/>
            <w:tcBorders>
              <w:top w:val="single" w:sz="4" w:space="0" w:color="000000"/>
              <w:left w:val="single" w:sz="4" w:space="0" w:color="000000"/>
              <w:right w:val="single" w:sz="4" w:space="0" w:color="000000"/>
            </w:tcBorders>
          </w:tcPr>
          <w:p w14:paraId="661305E8" w14:textId="77777777" w:rsidR="00C5328A" w:rsidRDefault="00221616">
            <w:pPr>
              <w:pStyle w:val="TableParagraph"/>
              <w:spacing w:line="209" w:lineRule="exact"/>
              <w:ind w:left="774" w:right="781"/>
              <w:jc w:val="center"/>
              <w:rPr>
                <w:sz w:val="20"/>
              </w:rPr>
            </w:pPr>
            <w:r>
              <w:rPr>
                <w:sz w:val="20"/>
              </w:rPr>
              <w:t>Annual</w:t>
            </w:r>
            <w:r>
              <w:rPr>
                <w:spacing w:val="-2"/>
                <w:sz w:val="20"/>
              </w:rPr>
              <w:t xml:space="preserve"> </w:t>
            </w:r>
            <w:r>
              <w:rPr>
                <w:sz w:val="20"/>
              </w:rPr>
              <w:t>evaluation</w:t>
            </w:r>
            <w:r>
              <w:rPr>
                <w:spacing w:val="-2"/>
                <w:sz w:val="20"/>
              </w:rPr>
              <w:t xml:space="preserve"> </w:t>
            </w:r>
            <w:r>
              <w:rPr>
                <w:sz w:val="20"/>
              </w:rPr>
              <w:t>of</w:t>
            </w:r>
            <w:r>
              <w:rPr>
                <w:spacing w:val="-3"/>
                <w:sz w:val="20"/>
              </w:rPr>
              <w:t xml:space="preserve"> </w:t>
            </w:r>
            <w:r>
              <w:rPr>
                <w:sz w:val="20"/>
              </w:rPr>
              <w:t>program</w:t>
            </w:r>
            <w:r>
              <w:rPr>
                <w:spacing w:val="-2"/>
                <w:sz w:val="20"/>
              </w:rPr>
              <w:t xml:space="preserve"> </w:t>
            </w:r>
            <w:r>
              <w:rPr>
                <w:sz w:val="20"/>
              </w:rPr>
              <w:t>by</w:t>
            </w:r>
            <w:r>
              <w:rPr>
                <w:spacing w:val="-1"/>
                <w:sz w:val="20"/>
              </w:rPr>
              <w:t xml:space="preserve"> </w:t>
            </w:r>
            <w:r>
              <w:rPr>
                <w:sz w:val="20"/>
              </w:rPr>
              <w:t>Consortium</w:t>
            </w:r>
            <w:r>
              <w:rPr>
                <w:spacing w:val="-2"/>
                <w:sz w:val="20"/>
              </w:rPr>
              <w:t xml:space="preserve"> </w:t>
            </w:r>
            <w:r>
              <w:rPr>
                <w:sz w:val="20"/>
              </w:rPr>
              <w:t>Board</w:t>
            </w:r>
            <w:r>
              <w:rPr>
                <w:spacing w:val="-1"/>
                <w:sz w:val="20"/>
              </w:rPr>
              <w:t xml:space="preserve"> </w:t>
            </w:r>
            <w:r>
              <w:rPr>
                <w:sz w:val="20"/>
              </w:rPr>
              <w:t>each</w:t>
            </w:r>
            <w:r>
              <w:rPr>
                <w:spacing w:val="-3"/>
                <w:sz w:val="20"/>
              </w:rPr>
              <w:t xml:space="preserve"> </w:t>
            </w:r>
            <w:r>
              <w:rPr>
                <w:spacing w:val="-2"/>
                <w:sz w:val="20"/>
              </w:rPr>
              <w:t>April.</w:t>
            </w:r>
          </w:p>
        </w:tc>
      </w:tr>
      <w:tr w:rsidR="00C5328A" w14:paraId="661305EB" w14:textId="77777777">
        <w:trPr>
          <w:trHeight w:val="229"/>
        </w:trPr>
        <w:tc>
          <w:tcPr>
            <w:tcW w:w="9437" w:type="dxa"/>
            <w:gridSpan w:val="2"/>
            <w:tcBorders>
              <w:left w:val="nil"/>
              <w:right w:val="nil"/>
            </w:tcBorders>
          </w:tcPr>
          <w:p w14:paraId="661305EA" w14:textId="77777777" w:rsidR="00C5328A" w:rsidRDefault="00C5328A">
            <w:pPr>
              <w:pStyle w:val="TableParagraph"/>
              <w:spacing w:line="240" w:lineRule="auto"/>
              <w:ind w:left="0"/>
              <w:rPr>
                <w:sz w:val="16"/>
              </w:rPr>
            </w:pPr>
          </w:p>
        </w:tc>
      </w:tr>
      <w:tr w:rsidR="00C5328A" w14:paraId="661305ED" w14:textId="77777777">
        <w:trPr>
          <w:trHeight w:val="553"/>
        </w:trPr>
        <w:tc>
          <w:tcPr>
            <w:tcW w:w="9437" w:type="dxa"/>
            <w:gridSpan w:val="2"/>
            <w:tcBorders>
              <w:left w:val="nil"/>
              <w:right w:val="nil"/>
            </w:tcBorders>
            <w:shd w:val="clear" w:color="auto" w:fill="C2D59B"/>
          </w:tcPr>
          <w:p w14:paraId="661305EC" w14:textId="77777777" w:rsidR="00C5328A" w:rsidRDefault="00221616">
            <w:pPr>
              <w:pStyle w:val="TableParagraph"/>
              <w:spacing w:line="270" w:lineRule="atLeast"/>
              <w:ind w:left="1541" w:hanging="1290"/>
              <w:rPr>
                <w:i/>
                <w:sz w:val="24"/>
              </w:rPr>
            </w:pPr>
            <w:r>
              <w:rPr>
                <w:i/>
                <w:sz w:val="24"/>
              </w:rPr>
              <w:t>I-NRC-2.</w:t>
            </w:r>
            <w:r>
              <w:rPr>
                <w:i/>
                <w:spacing w:val="-3"/>
                <w:sz w:val="24"/>
              </w:rPr>
              <w:t xml:space="preserve"> </w:t>
            </w:r>
            <w:r>
              <w:rPr>
                <w:i/>
                <w:sz w:val="24"/>
              </w:rPr>
              <w:t>The</w:t>
            </w:r>
            <w:r>
              <w:rPr>
                <w:i/>
                <w:spacing w:val="-3"/>
                <w:sz w:val="24"/>
              </w:rPr>
              <w:t xml:space="preserve"> </w:t>
            </w:r>
            <w:r>
              <w:rPr>
                <w:i/>
                <w:sz w:val="24"/>
              </w:rPr>
              <w:t>activities</w:t>
            </w:r>
            <w:r>
              <w:rPr>
                <w:i/>
                <w:spacing w:val="-4"/>
                <w:sz w:val="24"/>
              </w:rPr>
              <w:t xml:space="preserve"> </w:t>
            </w:r>
            <w:r>
              <w:rPr>
                <w:i/>
                <w:sz w:val="24"/>
              </w:rPr>
              <w:t>for</w:t>
            </w:r>
            <w:r>
              <w:rPr>
                <w:i/>
                <w:spacing w:val="-3"/>
                <w:sz w:val="24"/>
              </w:rPr>
              <w:t xml:space="preserve"> </w:t>
            </w:r>
            <w:r>
              <w:rPr>
                <w:i/>
                <w:sz w:val="24"/>
              </w:rPr>
              <w:t>which</w:t>
            </w:r>
            <w:r>
              <w:rPr>
                <w:i/>
                <w:spacing w:val="-3"/>
                <w:sz w:val="24"/>
              </w:rPr>
              <w:t xml:space="preserve"> </w:t>
            </w:r>
            <w:r>
              <w:rPr>
                <w:i/>
                <w:sz w:val="24"/>
              </w:rPr>
              <w:t>the</w:t>
            </w:r>
            <w:r>
              <w:rPr>
                <w:i/>
                <w:spacing w:val="-4"/>
                <w:sz w:val="24"/>
              </w:rPr>
              <w:t xml:space="preserve"> </w:t>
            </w:r>
            <w:r>
              <w:rPr>
                <w:i/>
                <w:sz w:val="24"/>
              </w:rPr>
              <w:t>applicant</w:t>
            </w:r>
            <w:r>
              <w:rPr>
                <w:i/>
                <w:spacing w:val="-3"/>
                <w:sz w:val="24"/>
              </w:rPr>
              <w:t xml:space="preserve"> </w:t>
            </w:r>
            <w:r>
              <w:rPr>
                <w:i/>
                <w:sz w:val="24"/>
              </w:rPr>
              <w:t>seeks</w:t>
            </w:r>
            <w:r>
              <w:rPr>
                <w:i/>
                <w:spacing w:val="-3"/>
                <w:sz w:val="24"/>
              </w:rPr>
              <w:t xml:space="preserve"> </w:t>
            </w:r>
            <w:r>
              <w:rPr>
                <w:i/>
                <w:sz w:val="24"/>
              </w:rPr>
              <w:t>funding</w:t>
            </w:r>
            <w:r>
              <w:rPr>
                <w:i/>
                <w:spacing w:val="-4"/>
                <w:sz w:val="24"/>
              </w:rPr>
              <w:t xml:space="preserve"> </w:t>
            </w:r>
            <w:r>
              <w:rPr>
                <w:i/>
                <w:sz w:val="24"/>
              </w:rPr>
              <w:t>are</w:t>
            </w:r>
            <w:r>
              <w:rPr>
                <w:i/>
                <w:spacing w:val="-3"/>
                <w:sz w:val="24"/>
              </w:rPr>
              <w:t xml:space="preserve"> </w:t>
            </w:r>
            <w:r>
              <w:rPr>
                <w:i/>
                <w:sz w:val="24"/>
              </w:rPr>
              <w:t>of</w:t>
            </w:r>
            <w:r>
              <w:rPr>
                <w:i/>
                <w:spacing w:val="-3"/>
                <w:sz w:val="24"/>
              </w:rPr>
              <w:t xml:space="preserve"> </w:t>
            </w:r>
            <w:r>
              <w:rPr>
                <w:i/>
                <w:sz w:val="24"/>
              </w:rPr>
              <w:t>high</w:t>
            </w:r>
            <w:r>
              <w:rPr>
                <w:i/>
                <w:spacing w:val="-4"/>
                <w:sz w:val="24"/>
              </w:rPr>
              <w:t xml:space="preserve"> </w:t>
            </w:r>
            <w:r>
              <w:rPr>
                <w:i/>
                <w:sz w:val="24"/>
              </w:rPr>
              <w:t>quality</w:t>
            </w:r>
            <w:r>
              <w:rPr>
                <w:i/>
                <w:spacing w:val="-3"/>
                <w:sz w:val="24"/>
              </w:rPr>
              <w:t xml:space="preserve"> </w:t>
            </w:r>
            <w:r>
              <w:rPr>
                <w:i/>
                <w:sz w:val="24"/>
              </w:rPr>
              <w:t>and</w:t>
            </w:r>
            <w:r>
              <w:rPr>
                <w:i/>
                <w:spacing w:val="-5"/>
                <w:sz w:val="24"/>
              </w:rPr>
              <w:t xml:space="preserve"> </w:t>
            </w:r>
            <w:r>
              <w:rPr>
                <w:i/>
                <w:sz w:val="24"/>
              </w:rPr>
              <w:t>directly related to the purpose of the National Resource Centers Program.</w:t>
            </w:r>
          </w:p>
        </w:tc>
      </w:tr>
    </w:tbl>
    <w:p w14:paraId="661305EE" w14:textId="77777777" w:rsidR="00C5328A" w:rsidRDefault="00C5328A">
      <w:pPr>
        <w:pStyle w:val="BodyText"/>
        <w:spacing w:before="4"/>
        <w:ind w:left="0"/>
        <w:rPr>
          <w:sz w:val="12"/>
        </w:rPr>
      </w:pPr>
    </w:p>
    <w:p w14:paraId="661305EF" w14:textId="515E896F" w:rsidR="00C5328A" w:rsidRDefault="00221616">
      <w:pPr>
        <w:pStyle w:val="BodyText"/>
        <w:spacing w:before="90" w:line="480" w:lineRule="auto"/>
        <w:ind w:right="196" w:firstLine="720"/>
      </w:pPr>
      <w:r>
        <w:rPr>
          <w:noProof/>
        </w:rPr>
        <mc:AlternateContent>
          <mc:Choice Requires="wpg">
            <w:drawing>
              <wp:anchor distT="0" distB="0" distL="0" distR="0" simplePos="0" relativeHeight="487597568" behindDoc="1" locked="0" layoutInCell="1" allowOverlap="1" wp14:anchorId="66130656" wp14:editId="7A315388">
                <wp:simplePos x="0" y="0"/>
                <wp:positionH relativeFrom="page">
                  <wp:posOffset>905510</wp:posOffset>
                </wp:positionH>
                <wp:positionV relativeFrom="paragraph">
                  <wp:posOffset>4968875</wp:posOffset>
                </wp:positionV>
                <wp:extent cx="5999480" cy="419100"/>
                <wp:effectExtent l="0" t="0" r="0" b="0"/>
                <wp:wrapTopAndBottom/>
                <wp:docPr id="6"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419100"/>
                          <a:chOff x="1426" y="7825"/>
                          <a:chExt cx="9448" cy="660"/>
                        </a:xfrm>
                      </wpg:grpSpPr>
                      <wps:wsp>
                        <wps:cNvPr id="8" name="docshape27"/>
                        <wps:cNvSpPr>
                          <a:spLocks noChangeArrowheads="1"/>
                        </wps:cNvSpPr>
                        <wps:spPr bwMode="auto">
                          <a:xfrm>
                            <a:off x="1440" y="7855"/>
                            <a:ext cx="9362" cy="600"/>
                          </a:xfrm>
                          <a:prstGeom prst="rect">
                            <a:avLst/>
                          </a:prstGeom>
                          <a:solidFill>
                            <a:srgbClr val="C2D5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28"/>
                        <wps:cNvSpPr>
                          <a:spLocks/>
                        </wps:cNvSpPr>
                        <wps:spPr bwMode="auto">
                          <a:xfrm>
                            <a:off x="1440" y="7825"/>
                            <a:ext cx="9362" cy="29"/>
                          </a:xfrm>
                          <a:custGeom>
                            <a:avLst/>
                            <a:gdLst>
                              <a:gd name="T0" fmla="+- 0 10801 1440"/>
                              <a:gd name="T1" fmla="*/ T0 w 9362"/>
                              <a:gd name="T2" fmla="+- 0 7845 7826"/>
                              <a:gd name="T3" fmla="*/ 7845 h 29"/>
                              <a:gd name="T4" fmla="+- 0 1440 1440"/>
                              <a:gd name="T5" fmla="*/ T4 w 9362"/>
                              <a:gd name="T6" fmla="+- 0 7845 7826"/>
                              <a:gd name="T7" fmla="*/ 7845 h 29"/>
                              <a:gd name="T8" fmla="+- 0 1440 1440"/>
                              <a:gd name="T9" fmla="*/ T8 w 9362"/>
                              <a:gd name="T10" fmla="+- 0 7854 7826"/>
                              <a:gd name="T11" fmla="*/ 7854 h 29"/>
                              <a:gd name="T12" fmla="+- 0 10801 1440"/>
                              <a:gd name="T13" fmla="*/ T12 w 9362"/>
                              <a:gd name="T14" fmla="+- 0 7854 7826"/>
                              <a:gd name="T15" fmla="*/ 7854 h 29"/>
                              <a:gd name="T16" fmla="+- 0 10801 1440"/>
                              <a:gd name="T17" fmla="*/ T16 w 9362"/>
                              <a:gd name="T18" fmla="+- 0 7845 7826"/>
                              <a:gd name="T19" fmla="*/ 7845 h 29"/>
                              <a:gd name="T20" fmla="+- 0 10801 1440"/>
                              <a:gd name="T21" fmla="*/ T20 w 9362"/>
                              <a:gd name="T22" fmla="+- 0 7826 7826"/>
                              <a:gd name="T23" fmla="*/ 7826 h 29"/>
                              <a:gd name="T24" fmla="+- 0 1440 1440"/>
                              <a:gd name="T25" fmla="*/ T24 w 9362"/>
                              <a:gd name="T26" fmla="+- 0 7826 7826"/>
                              <a:gd name="T27" fmla="*/ 7826 h 29"/>
                              <a:gd name="T28" fmla="+- 0 1440 1440"/>
                              <a:gd name="T29" fmla="*/ T28 w 9362"/>
                              <a:gd name="T30" fmla="+- 0 7835 7826"/>
                              <a:gd name="T31" fmla="*/ 7835 h 29"/>
                              <a:gd name="T32" fmla="+- 0 10801 1440"/>
                              <a:gd name="T33" fmla="*/ T32 w 9362"/>
                              <a:gd name="T34" fmla="+- 0 7835 7826"/>
                              <a:gd name="T35" fmla="*/ 7835 h 29"/>
                              <a:gd name="T36" fmla="+- 0 10801 1440"/>
                              <a:gd name="T37" fmla="*/ T36 w 9362"/>
                              <a:gd name="T38" fmla="+- 0 7826 7826"/>
                              <a:gd name="T39" fmla="*/ 782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9">
                                <a:moveTo>
                                  <a:pt x="9361" y="19"/>
                                </a:moveTo>
                                <a:lnTo>
                                  <a:pt x="0" y="19"/>
                                </a:lnTo>
                                <a:lnTo>
                                  <a:pt x="0" y="28"/>
                                </a:lnTo>
                                <a:lnTo>
                                  <a:pt x="9361" y="28"/>
                                </a:lnTo>
                                <a:lnTo>
                                  <a:pt x="9361" y="19"/>
                                </a:lnTo>
                                <a:close/>
                                <a:moveTo>
                                  <a:pt x="9361" y="0"/>
                                </a:moveTo>
                                <a:lnTo>
                                  <a:pt x="0" y="0"/>
                                </a:lnTo>
                                <a:lnTo>
                                  <a:pt x="0" y="9"/>
                                </a:lnTo>
                                <a:lnTo>
                                  <a:pt x="9361" y="9"/>
                                </a:lnTo>
                                <a:lnTo>
                                  <a:pt x="93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29"/>
                        <wps:cNvSpPr>
                          <a:spLocks noChangeArrowheads="1"/>
                        </wps:cNvSpPr>
                        <wps:spPr bwMode="auto">
                          <a:xfrm>
                            <a:off x="1440" y="7854"/>
                            <a:ext cx="9362" cy="2"/>
                          </a:xfrm>
                          <a:prstGeom prst="rect">
                            <a:avLst/>
                          </a:prstGeom>
                          <a:solidFill>
                            <a:srgbClr val="C2D5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30"/>
                        <wps:cNvSpPr>
                          <a:spLocks/>
                        </wps:cNvSpPr>
                        <wps:spPr bwMode="auto">
                          <a:xfrm>
                            <a:off x="1425" y="8456"/>
                            <a:ext cx="9376" cy="29"/>
                          </a:xfrm>
                          <a:custGeom>
                            <a:avLst/>
                            <a:gdLst>
                              <a:gd name="T0" fmla="+- 0 10801 1426"/>
                              <a:gd name="T1" fmla="*/ T0 w 9376"/>
                              <a:gd name="T2" fmla="+- 0 8476 8457"/>
                              <a:gd name="T3" fmla="*/ 8476 h 29"/>
                              <a:gd name="T4" fmla="+- 0 1426 1426"/>
                              <a:gd name="T5" fmla="*/ T4 w 9376"/>
                              <a:gd name="T6" fmla="+- 0 8476 8457"/>
                              <a:gd name="T7" fmla="*/ 8476 h 29"/>
                              <a:gd name="T8" fmla="+- 0 1426 1426"/>
                              <a:gd name="T9" fmla="*/ T8 w 9376"/>
                              <a:gd name="T10" fmla="+- 0 8485 8457"/>
                              <a:gd name="T11" fmla="*/ 8485 h 29"/>
                              <a:gd name="T12" fmla="+- 0 10801 1426"/>
                              <a:gd name="T13" fmla="*/ T12 w 9376"/>
                              <a:gd name="T14" fmla="+- 0 8485 8457"/>
                              <a:gd name="T15" fmla="*/ 8485 h 29"/>
                              <a:gd name="T16" fmla="+- 0 10801 1426"/>
                              <a:gd name="T17" fmla="*/ T16 w 9376"/>
                              <a:gd name="T18" fmla="+- 0 8476 8457"/>
                              <a:gd name="T19" fmla="*/ 8476 h 29"/>
                              <a:gd name="T20" fmla="+- 0 10801 1426"/>
                              <a:gd name="T21" fmla="*/ T20 w 9376"/>
                              <a:gd name="T22" fmla="+- 0 8457 8457"/>
                              <a:gd name="T23" fmla="*/ 8457 h 29"/>
                              <a:gd name="T24" fmla="+- 0 1426 1426"/>
                              <a:gd name="T25" fmla="*/ T24 w 9376"/>
                              <a:gd name="T26" fmla="+- 0 8457 8457"/>
                              <a:gd name="T27" fmla="*/ 8457 h 29"/>
                              <a:gd name="T28" fmla="+- 0 1426 1426"/>
                              <a:gd name="T29" fmla="*/ T28 w 9376"/>
                              <a:gd name="T30" fmla="+- 0 8466 8457"/>
                              <a:gd name="T31" fmla="*/ 8466 h 29"/>
                              <a:gd name="T32" fmla="+- 0 10801 1426"/>
                              <a:gd name="T33" fmla="*/ T32 w 9376"/>
                              <a:gd name="T34" fmla="+- 0 8466 8457"/>
                              <a:gd name="T35" fmla="*/ 8466 h 29"/>
                              <a:gd name="T36" fmla="+- 0 10801 1426"/>
                              <a:gd name="T37" fmla="*/ T36 w 9376"/>
                              <a:gd name="T38" fmla="+- 0 8457 8457"/>
                              <a:gd name="T39" fmla="*/ 8457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76" h="29">
                                <a:moveTo>
                                  <a:pt x="9375" y="19"/>
                                </a:moveTo>
                                <a:lnTo>
                                  <a:pt x="0" y="19"/>
                                </a:lnTo>
                                <a:lnTo>
                                  <a:pt x="0" y="28"/>
                                </a:lnTo>
                                <a:lnTo>
                                  <a:pt x="9375" y="28"/>
                                </a:lnTo>
                                <a:lnTo>
                                  <a:pt x="9375" y="19"/>
                                </a:lnTo>
                                <a:close/>
                                <a:moveTo>
                                  <a:pt x="9375" y="0"/>
                                </a:moveTo>
                                <a:lnTo>
                                  <a:pt x="0" y="0"/>
                                </a:lnTo>
                                <a:lnTo>
                                  <a:pt x="0" y="9"/>
                                </a:lnTo>
                                <a:lnTo>
                                  <a:pt x="9375" y="9"/>
                                </a:lnTo>
                                <a:lnTo>
                                  <a:pt x="93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31"/>
                        <wps:cNvSpPr txBox="1">
                          <a:spLocks noChangeArrowheads="1"/>
                        </wps:cNvSpPr>
                        <wps:spPr bwMode="auto">
                          <a:xfrm>
                            <a:off x="1425" y="7844"/>
                            <a:ext cx="9448"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30858" w14:textId="77777777" w:rsidR="00C5328A" w:rsidRDefault="00221616">
                              <w:pPr>
                                <w:spacing w:before="11"/>
                                <w:ind w:left="4244" w:hanging="4111"/>
                                <w:rPr>
                                  <w:i/>
                                  <w:sz w:val="24"/>
                                </w:rPr>
                              </w:pPr>
                              <w:r>
                                <w:rPr>
                                  <w:i/>
                                  <w:sz w:val="24"/>
                                </w:rPr>
                                <w:t>I-NRC-3.</w:t>
                              </w:r>
                              <w:r>
                                <w:rPr>
                                  <w:i/>
                                  <w:spacing w:val="-3"/>
                                  <w:sz w:val="24"/>
                                </w:rPr>
                                <w:t xml:space="preserve"> </w:t>
                              </w:r>
                              <w:r>
                                <w:rPr>
                                  <w:i/>
                                  <w:sz w:val="24"/>
                                </w:rPr>
                                <w:t>The</w:t>
                              </w:r>
                              <w:r>
                                <w:rPr>
                                  <w:i/>
                                  <w:spacing w:val="-3"/>
                                  <w:sz w:val="24"/>
                                </w:rPr>
                                <w:t xml:space="preserve"> </w:t>
                              </w:r>
                              <w:r>
                                <w:rPr>
                                  <w:i/>
                                  <w:sz w:val="24"/>
                                </w:rPr>
                                <w:t>costs</w:t>
                              </w:r>
                              <w:r>
                                <w:rPr>
                                  <w:i/>
                                  <w:spacing w:val="-3"/>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proposed</w:t>
                              </w:r>
                              <w:r>
                                <w:rPr>
                                  <w:i/>
                                  <w:spacing w:val="-4"/>
                                  <w:sz w:val="24"/>
                                </w:rPr>
                                <w:t xml:space="preserve"> </w:t>
                              </w:r>
                              <w:r>
                                <w:rPr>
                                  <w:i/>
                                  <w:sz w:val="24"/>
                                </w:rPr>
                                <w:t>activities</w:t>
                              </w:r>
                              <w:r>
                                <w:rPr>
                                  <w:i/>
                                  <w:spacing w:val="-3"/>
                                  <w:sz w:val="24"/>
                                </w:rPr>
                                <w:t xml:space="preserve"> </w:t>
                              </w:r>
                              <w:r>
                                <w:rPr>
                                  <w:i/>
                                  <w:sz w:val="24"/>
                                </w:rPr>
                                <w:t>are</w:t>
                              </w:r>
                              <w:r>
                                <w:rPr>
                                  <w:i/>
                                  <w:spacing w:val="-3"/>
                                  <w:sz w:val="24"/>
                                </w:rPr>
                                <w:t xml:space="preserve"> </w:t>
                              </w:r>
                              <w:r>
                                <w:rPr>
                                  <w:i/>
                                  <w:sz w:val="24"/>
                                </w:rPr>
                                <w:t>reasonable</w:t>
                              </w:r>
                              <w:r>
                                <w:rPr>
                                  <w:i/>
                                  <w:spacing w:val="-3"/>
                                  <w:sz w:val="24"/>
                                </w:rPr>
                                <w:t xml:space="preserve"> </w:t>
                              </w:r>
                              <w:r>
                                <w:rPr>
                                  <w:i/>
                                  <w:sz w:val="24"/>
                                </w:rPr>
                                <w:t>in</w:t>
                              </w:r>
                              <w:r>
                                <w:rPr>
                                  <w:i/>
                                  <w:spacing w:val="-3"/>
                                  <w:sz w:val="24"/>
                                </w:rPr>
                                <w:t xml:space="preserve"> </w:t>
                              </w:r>
                              <w:r>
                                <w:rPr>
                                  <w:i/>
                                  <w:sz w:val="24"/>
                                </w:rPr>
                                <w:t>relation</w:t>
                              </w:r>
                              <w:r>
                                <w:rPr>
                                  <w:i/>
                                  <w:spacing w:val="-4"/>
                                  <w:sz w:val="24"/>
                                </w:rPr>
                                <w:t xml:space="preserve"> </w:t>
                              </w:r>
                              <w:r>
                                <w:rPr>
                                  <w:i/>
                                  <w:sz w:val="24"/>
                                </w:rPr>
                                <w:t>to</w:t>
                              </w:r>
                              <w:r>
                                <w:rPr>
                                  <w:i/>
                                  <w:spacing w:val="-3"/>
                                  <w:sz w:val="24"/>
                                </w:rPr>
                                <w:t xml:space="preserve"> </w:t>
                              </w:r>
                              <w:r>
                                <w:rPr>
                                  <w:i/>
                                  <w:sz w:val="24"/>
                                </w:rPr>
                                <w:t>the</w:t>
                              </w:r>
                              <w:r>
                                <w:rPr>
                                  <w:i/>
                                  <w:spacing w:val="-3"/>
                                  <w:sz w:val="24"/>
                                </w:rPr>
                                <w:t xml:space="preserve"> </w:t>
                              </w:r>
                              <w:r>
                                <w:rPr>
                                  <w:i/>
                                  <w:sz w:val="24"/>
                                </w:rPr>
                                <w:t>objectives</w:t>
                              </w:r>
                              <w:r>
                                <w:rPr>
                                  <w:i/>
                                  <w:spacing w:val="-3"/>
                                  <w:sz w:val="24"/>
                                </w:rPr>
                                <w:t xml:space="preserve"> </w:t>
                              </w:r>
                              <w:r>
                                <w:rPr>
                                  <w:i/>
                                  <w:sz w:val="24"/>
                                </w:rPr>
                                <w:t>of</w:t>
                              </w:r>
                              <w:r>
                                <w:rPr>
                                  <w:i/>
                                  <w:spacing w:val="-3"/>
                                  <w:sz w:val="24"/>
                                </w:rPr>
                                <w:t xml:space="preserve"> </w:t>
                              </w:r>
                              <w:r>
                                <w:rPr>
                                  <w:i/>
                                  <w:sz w:val="24"/>
                                </w:rPr>
                                <w:t xml:space="preserve">the </w:t>
                              </w:r>
                              <w:r>
                                <w:rPr>
                                  <w:i/>
                                  <w:spacing w:val="-2"/>
                                  <w:sz w:val="24"/>
                                </w:rPr>
                                <w:t>program.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30656" id="docshapegroup26" o:spid="_x0000_s1039" style="position:absolute;left:0;text-align:left;margin-left:71.3pt;margin-top:391.25pt;width:472.4pt;height:33pt;z-index:-15718912;mso-wrap-distance-left:0;mso-wrap-distance-right:0;mso-position-horizontal-relative:page" coordorigin="1426,7825" coordsize="944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">
                <v:rect id="docshape27" o:spid="_x0000_s1040" style="position:absolute;left:1440;top:7855;width:9362;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" fillcolor="#c2d59b" stroked="f"/>
                <v:shape id="docshape28" o:spid="_x0000_s1041" style="position:absolute;left:1440;top:7825;width:9362;height:29;visibility:visible;mso-wrap-style:square;v-text-anchor:top" coordsize="93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" path="m9361,19l,19r,9l9361,28r,-9xm9361,l,,,9r9361,l9361,xe" fillcolor="black" stroked="f">
                  <v:path arrowok="t" o:connecttype="custom" o:connectlocs="9361,7845;0,7845;0,7854;9361,7854;9361,7845;9361,7826;0,7826;0,7835;9361,7835;9361,7826" o:connectangles="0,0,0,0,0,0,0,0,0,0"/>
                </v:shape>
                <v:rect id="docshape29" o:spid="_x0000_s1042" style="position:absolute;left:1440;top:7854;width:936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" fillcolor="#c2d59b" stroked="f"/>
                <v:shape id="docshape30" o:spid="_x0000_s1043" style="position:absolute;left:1425;top:8456;width:9376;height:29;visibility:visible;mso-wrap-style:square;v-text-anchor:top" coordsize="9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" path="m9375,19l,19r,9l9375,28r,-9xm9375,l,,,9r9375,l9375,xe" fillcolor="black" stroked="f">
                  <v:path arrowok="t" o:connecttype="custom" o:connectlocs="9375,8476;0,8476;0,8485;9375,8485;9375,8476;9375,8457;0,8457;0,8466;9375,8466;9375,8457" o:connectangles="0,0,0,0,0,0,0,0,0,0"/>
                </v:shape>
                <v:shape id="docshape31" o:spid="_x0000_s1044" type="#_x0000_t202" style="position:absolute;left:1425;top:7844;width:944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6130858" w14:textId="77777777" w:rsidR="00C5328A" w:rsidRDefault="00221616">
                        <w:pPr>
                          <w:spacing w:before="11"/>
                          <w:ind w:left="4244" w:hanging="4111"/>
                          <w:rPr>
                            <w:i/>
                            <w:sz w:val="24"/>
                          </w:rPr>
                        </w:pPr>
                        <w:r>
                          <w:rPr>
                            <w:i/>
                            <w:sz w:val="24"/>
                          </w:rPr>
                          <w:t>I-NRC-3.</w:t>
                        </w:r>
                        <w:r>
                          <w:rPr>
                            <w:i/>
                            <w:spacing w:val="-3"/>
                            <w:sz w:val="24"/>
                          </w:rPr>
                          <w:t xml:space="preserve"> </w:t>
                        </w:r>
                        <w:r>
                          <w:rPr>
                            <w:i/>
                            <w:sz w:val="24"/>
                          </w:rPr>
                          <w:t>The</w:t>
                        </w:r>
                        <w:r>
                          <w:rPr>
                            <w:i/>
                            <w:spacing w:val="-3"/>
                            <w:sz w:val="24"/>
                          </w:rPr>
                          <w:t xml:space="preserve"> </w:t>
                        </w:r>
                        <w:r>
                          <w:rPr>
                            <w:i/>
                            <w:sz w:val="24"/>
                          </w:rPr>
                          <w:t>costs</w:t>
                        </w:r>
                        <w:r>
                          <w:rPr>
                            <w:i/>
                            <w:spacing w:val="-3"/>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proposed</w:t>
                        </w:r>
                        <w:r>
                          <w:rPr>
                            <w:i/>
                            <w:spacing w:val="-4"/>
                            <w:sz w:val="24"/>
                          </w:rPr>
                          <w:t xml:space="preserve"> </w:t>
                        </w:r>
                        <w:r>
                          <w:rPr>
                            <w:i/>
                            <w:sz w:val="24"/>
                          </w:rPr>
                          <w:t>activities</w:t>
                        </w:r>
                        <w:r>
                          <w:rPr>
                            <w:i/>
                            <w:spacing w:val="-3"/>
                            <w:sz w:val="24"/>
                          </w:rPr>
                          <w:t xml:space="preserve"> </w:t>
                        </w:r>
                        <w:r>
                          <w:rPr>
                            <w:i/>
                            <w:sz w:val="24"/>
                          </w:rPr>
                          <w:t>are</w:t>
                        </w:r>
                        <w:r>
                          <w:rPr>
                            <w:i/>
                            <w:spacing w:val="-3"/>
                            <w:sz w:val="24"/>
                          </w:rPr>
                          <w:t xml:space="preserve"> </w:t>
                        </w:r>
                        <w:r>
                          <w:rPr>
                            <w:i/>
                            <w:sz w:val="24"/>
                          </w:rPr>
                          <w:t>reasonable</w:t>
                        </w:r>
                        <w:r>
                          <w:rPr>
                            <w:i/>
                            <w:spacing w:val="-3"/>
                            <w:sz w:val="24"/>
                          </w:rPr>
                          <w:t xml:space="preserve"> </w:t>
                        </w:r>
                        <w:r>
                          <w:rPr>
                            <w:i/>
                            <w:sz w:val="24"/>
                          </w:rPr>
                          <w:t>in</w:t>
                        </w:r>
                        <w:r>
                          <w:rPr>
                            <w:i/>
                            <w:spacing w:val="-3"/>
                            <w:sz w:val="24"/>
                          </w:rPr>
                          <w:t xml:space="preserve"> </w:t>
                        </w:r>
                        <w:r>
                          <w:rPr>
                            <w:i/>
                            <w:sz w:val="24"/>
                          </w:rPr>
                          <w:t>relation</w:t>
                        </w:r>
                        <w:r>
                          <w:rPr>
                            <w:i/>
                            <w:spacing w:val="-4"/>
                            <w:sz w:val="24"/>
                          </w:rPr>
                          <w:t xml:space="preserve"> </w:t>
                        </w:r>
                        <w:r>
                          <w:rPr>
                            <w:i/>
                            <w:sz w:val="24"/>
                          </w:rPr>
                          <w:t>to</w:t>
                        </w:r>
                        <w:r>
                          <w:rPr>
                            <w:i/>
                            <w:spacing w:val="-3"/>
                            <w:sz w:val="24"/>
                          </w:rPr>
                          <w:t xml:space="preserve"> </w:t>
                        </w:r>
                        <w:r>
                          <w:rPr>
                            <w:i/>
                            <w:sz w:val="24"/>
                          </w:rPr>
                          <w:t>the</w:t>
                        </w:r>
                        <w:r>
                          <w:rPr>
                            <w:i/>
                            <w:spacing w:val="-3"/>
                            <w:sz w:val="24"/>
                          </w:rPr>
                          <w:t xml:space="preserve"> </w:t>
                        </w:r>
                        <w:r>
                          <w:rPr>
                            <w:i/>
                            <w:sz w:val="24"/>
                          </w:rPr>
                          <w:t>objectives</w:t>
                        </w:r>
                        <w:r>
                          <w:rPr>
                            <w:i/>
                            <w:spacing w:val="-3"/>
                            <w:sz w:val="24"/>
                          </w:rPr>
                          <w:t xml:space="preserve"> </w:t>
                        </w:r>
                        <w:r>
                          <w:rPr>
                            <w:i/>
                            <w:sz w:val="24"/>
                          </w:rPr>
                          <w:t>of</w:t>
                        </w:r>
                        <w:r>
                          <w:rPr>
                            <w:i/>
                            <w:spacing w:val="-3"/>
                            <w:sz w:val="24"/>
                          </w:rPr>
                          <w:t xml:space="preserve"> </w:t>
                        </w:r>
                        <w:r>
                          <w:rPr>
                            <w:i/>
                            <w:sz w:val="24"/>
                          </w:rPr>
                          <w:t xml:space="preserve">the </w:t>
                        </w:r>
                        <w:r>
                          <w:rPr>
                            <w:i/>
                            <w:spacing w:val="-2"/>
                            <w:sz w:val="24"/>
                          </w:rPr>
                          <w:t>program.</w:t>
                        </w:r>
                      </w:p>
                    </w:txbxContent>
                  </v:textbox>
                </v:shape>
                <w10:wrap type="topAndBottom" anchorx="page"/>
              </v:group>
            </w:pict>
          </mc:Fallback>
        </mc:AlternateContent>
      </w:r>
      <w:r>
        <w:t xml:space="preserve">The Consortium aspires to maintain a high quality of programming, consistent with the high caliber of the scholarship of the Consortium’s </w:t>
      </w:r>
      <w:proofErr w:type="gramStart"/>
      <w:r>
        <w:t>faculty, and</w:t>
      </w:r>
      <w:proofErr w:type="gramEnd"/>
      <w:r>
        <w:t xml:space="preserve"> assesses the quality of its activities through ongoing evaluation (Narrative Section G4). All of the Consortium’s activities are directly related to the purpose of the National Resource Centers Program: “to establish, strengthen, and operate comprehensive and undergraduate foreign language and area or international studies centers to serve as national resources,” specifically for: </w:t>
      </w:r>
      <w:r>
        <w:rPr>
          <w:b/>
        </w:rPr>
        <w:t>(a) modern foreign languages</w:t>
      </w:r>
      <w:r>
        <w:t xml:space="preserve">: The Consortium supports five modern foreign languages (Arabic, Hebrew, Persian, Turkish, and Urdu) (Narrative Section B, Budget Section 1B); </w:t>
      </w:r>
      <w:r>
        <w:rPr>
          <w:b/>
        </w:rPr>
        <w:t>(b) instruction in fields needed to provide full understanding</w:t>
      </w:r>
      <w:r>
        <w:t xml:space="preserve">: The Consortium supports courses, degree programs, and scholarly and cultural events that provide diverse perspectives on the countries of the Middle East where these languages are used; </w:t>
      </w:r>
      <w:r>
        <w:rPr>
          <w:b/>
        </w:rPr>
        <w:t>(c) research and training</w:t>
      </w:r>
      <w:r>
        <w:t>: The Consortium’s faculty and degree</w:t>
      </w:r>
      <w:r>
        <w:rPr>
          <w:spacing w:val="-3"/>
        </w:rPr>
        <w:t xml:space="preserve"> </w:t>
      </w:r>
      <w:r>
        <w:t>programs</w:t>
      </w:r>
      <w:r>
        <w:rPr>
          <w:spacing w:val="-3"/>
        </w:rPr>
        <w:t xml:space="preserve"> </w:t>
      </w:r>
      <w:r>
        <w:t>span</w:t>
      </w:r>
      <w:r>
        <w:rPr>
          <w:spacing w:val="-3"/>
        </w:rPr>
        <w:t xml:space="preserve"> </w:t>
      </w:r>
      <w:r>
        <w:t>22</w:t>
      </w:r>
      <w:r>
        <w:rPr>
          <w:spacing w:val="-5"/>
        </w:rPr>
        <w:t xml:space="preserve"> </w:t>
      </w:r>
      <w:r>
        <w:t>disciplines</w:t>
      </w:r>
      <w:r>
        <w:rPr>
          <w:spacing w:val="-3"/>
        </w:rPr>
        <w:t xml:space="preserve"> </w:t>
      </w:r>
      <w:r>
        <w:t>in</w:t>
      </w:r>
      <w:r>
        <w:rPr>
          <w:spacing w:val="-3"/>
        </w:rPr>
        <w:t xml:space="preserve"> </w:t>
      </w:r>
      <w:r>
        <w:t>professional</w:t>
      </w:r>
      <w:r>
        <w:rPr>
          <w:spacing w:val="-3"/>
        </w:rPr>
        <w:t xml:space="preserve"> </w:t>
      </w:r>
      <w:r>
        <w:t>and</w:t>
      </w:r>
      <w:r>
        <w:rPr>
          <w:spacing w:val="-3"/>
        </w:rPr>
        <w:t xml:space="preserve"> </w:t>
      </w:r>
      <w:r>
        <w:t>other</w:t>
      </w:r>
      <w:r>
        <w:rPr>
          <w:spacing w:val="-5"/>
        </w:rPr>
        <w:t xml:space="preserve"> </w:t>
      </w:r>
      <w:r>
        <w:t>fields</w:t>
      </w:r>
      <w:r>
        <w:rPr>
          <w:spacing w:val="-3"/>
        </w:rPr>
        <w:t xml:space="preserve"> </w:t>
      </w:r>
      <w:r>
        <w:t>of</w:t>
      </w:r>
      <w:r>
        <w:rPr>
          <w:spacing w:val="-3"/>
        </w:rPr>
        <w:t xml:space="preserve"> </w:t>
      </w:r>
      <w:r>
        <w:t>study;</w:t>
      </w:r>
      <w:r>
        <w:rPr>
          <w:spacing w:val="-3"/>
        </w:rPr>
        <w:t xml:space="preserve"> </w:t>
      </w:r>
      <w:r>
        <w:rPr>
          <w:b/>
        </w:rPr>
        <w:t>(d)</w:t>
      </w:r>
      <w:r>
        <w:rPr>
          <w:b/>
          <w:spacing w:val="-3"/>
        </w:rPr>
        <w:t xml:space="preserve"> </w:t>
      </w:r>
      <w:r>
        <w:rPr>
          <w:b/>
        </w:rPr>
        <w:t>issues</w:t>
      </w:r>
      <w:r>
        <w:rPr>
          <w:b/>
          <w:spacing w:val="-3"/>
        </w:rPr>
        <w:t xml:space="preserve"> </w:t>
      </w:r>
      <w:r>
        <w:rPr>
          <w:b/>
        </w:rPr>
        <w:t>in</w:t>
      </w:r>
      <w:r>
        <w:rPr>
          <w:b/>
          <w:spacing w:val="-3"/>
        </w:rPr>
        <w:t xml:space="preserve"> </w:t>
      </w:r>
      <w:r>
        <w:rPr>
          <w:b/>
        </w:rPr>
        <w:t>world affairs</w:t>
      </w:r>
      <w:r>
        <w:t>: Consortium faculty research and teach issues in world affairs that affect the countries of the Middle East, including important issues of conflict and mutual understanding.</w:t>
      </w:r>
    </w:p>
    <w:p w14:paraId="661305F0" w14:textId="77777777" w:rsidR="00C5328A" w:rsidRDefault="00221616">
      <w:pPr>
        <w:pStyle w:val="BodyText"/>
        <w:spacing w:line="550" w:lineRule="atLeast"/>
        <w:ind w:right="261" w:firstLine="720"/>
      </w:pPr>
      <w:r>
        <w:t>The</w:t>
      </w:r>
      <w:r>
        <w:rPr>
          <w:spacing w:val="-3"/>
        </w:rPr>
        <w:t xml:space="preserve"> </w:t>
      </w:r>
      <w:r>
        <w:t>Consortium</w:t>
      </w:r>
      <w:r>
        <w:rPr>
          <w:spacing w:val="-3"/>
        </w:rPr>
        <w:t xml:space="preserve"> </w:t>
      </w:r>
      <w:r>
        <w:t>makes</w:t>
      </w:r>
      <w:r>
        <w:rPr>
          <w:spacing w:val="-3"/>
        </w:rPr>
        <w:t xml:space="preserve"> </w:t>
      </w:r>
      <w:r>
        <w:t>every</w:t>
      </w:r>
      <w:r>
        <w:rPr>
          <w:spacing w:val="-3"/>
        </w:rPr>
        <w:t xml:space="preserve"> </w:t>
      </w:r>
      <w:r>
        <w:t>effort</w:t>
      </w:r>
      <w:r>
        <w:rPr>
          <w:spacing w:val="-3"/>
        </w:rPr>
        <w:t xml:space="preserve"> </w:t>
      </w:r>
      <w:r>
        <w:t>to</w:t>
      </w:r>
      <w:r>
        <w:rPr>
          <w:spacing w:val="-3"/>
        </w:rPr>
        <w:t xml:space="preserve"> </w:t>
      </w:r>
      <w:r>
        <w:t>keep</w:t>
      </w:r>
      <w:r>
        <w:rPr>
          <w:spacing w:val="-3"/>
        </w:rPr>
        <w:t xml:space="preserve"> </w:t>
      </w:r>
      <w:r>
        <w:t>costs</w:t>
      </w:r>
      <w:r>
        <w:rPr>
          <w:spacing w:val="-3"/>
        </w:rPr>
        <w:t xml:space="preserve"> </w:t>
      </w:r>
      <w:r>
        <w:t>to</w:t>
      </w:r>
      <w:r>
        <w:rPr>
          <w:spacing w:val="-3"/>
        </w:rPr>
        <w:t xml:space="preserve"> </w:t>
      </w:r>
      <w:r>
        <w:t>a</w:t>
      </w:r>
      <w:r>
        <w:rPr>
          <w:spacing w:val="-3"/>
        </w:rPr>
        <w:t xml:space="preserve"> </w:t>
      </w:r>
      <w:r>
        <w:t>minimum</w:t>
      </w:r>
      <w:r>
        <w:rPr>
          <w:spacing w:val="-3"/>
        </w:rPr>
        <w:t xml:space="preserve"> </w:t>
      </w:r>
      <w:r>
        <w:t>and</w:t>
      </w:r>
      <w:r>
        <w:rPr>
          <w:spacing w:val="-3"/>
        </w:rPr>
        <w:t xml:space="preserve"> </w:t>
      </w:r>
      <w:r>
        <w:t>to</w:t>
      </w:r>
      <w:r>
        <w:rPr>
          <w:spacing w:val="-3"/>
        </w:rPr>
        <w:t xml:space="preserve"> </w:t>
      </w:r>
      <w:r>
        <w:t>extend</w:t>
      </w:r>
      <w:r>
        <w:rPr>
          <w:spacing w:val="-3"/>
        </w:rPr>
        <w:t xml:space="preserve"> </w:t>
      </w:r>
      <w:r>
        <w:t>the</w:t>
      </w:r>
      <w:r>
        <w:rPr>
          <w:spacing w:val="-3"/>
        </w:rPr>
        <w:t xml:space="preserve"> </w:t>
      </w:r>
      <w:r>
        <w:t>impact of Title VI funding by leveraging investments from Duke and UNC, grant-writing, private</w:t>
      </w:r>
    </w:p>
    <w:p w14:paraId="661305F1" w14:textId="77777777" w:rsidR="00C5328A" w:rsidRDefault="00C5328A">
      <w:pPr>
        <w:spacing w:line="550" w:lineRule="atLeast"/>
        <w:sectPr w:rsidR="00C5328A">
          <w:pgSz w:w="12240" w:h="15840"/>
          <w:pgMar w:top="1820" w:right="1260" w:bottom="1680" w:left="1320" w:header="0" w:footer="1420" w:gutter="0"/>
          <w:cols w:space="720"/>
        </w:sectPr>
      </w:pPr>
    </w:p>
    <w:p w14:paraId="661305F2" w14:textId="77777777" w:rsidR="00C5328A" w:rsidRDefault="00221616">
      <w:pPr>
        <w:pStyle w:val="BodyText"/>
        <w:spacing w:before="60" w:line="480" w:lineRule="auto"/>
        <w:ind w:right="261"/>
      </w:pPr>
      <w:r>
        <w:lastRenderedPageBreak/>
        <w:t>fundraising, and economies of scale gained through collaboration among international and area studies centers at Duke and UNC (for example, through joint FLAS application software and joint</w:t>
      </w:r>
      <w:r>
        <w:rPr>
          <w:spacing w:val="-2"/>
        </w:rPr>
        <w:t xml:space="preserve"> </w:t>
      </w:r>
      <w:r>
        <w:t>evaluations).</w:t>
      </w:r>
      <w:r>
        <w:rPr>
          <w:spacing w:val="-1"/>
        </w:rPr>
        <w:t xml:space="preserve"> </w:t>
      </w:r>
      <w:r>
        <w:t>Over</w:t>
      </w:r>
      <w:r>
        <w:rPr>
          <w:spacing w:val="-2"/>
        </w:rPr>
        <w:t xml:space="preserve"> </w:t>
      </w:r>
      <w:r>
        <w:t>the</w:t>
      </w:r>
      <w:r>
        <w:rPr>
          <w:spacing w:val="-1"/>
        </w:rPr>
        <w:t xml:space="preserve"> </w:t>
      </w:r>
      <w:r>
        <w:t>coming</w:t>
      </w:r>
      <w:r>
        <w:rPr>
          <w:spacing w:val="-1"/>
        </w:rPr>
        <w:t xml:space="preserve"> </w:t>
      </w:r>
      <w:r>
        <w:t>grant</w:t>
      </w:r>
      <w:r>
        <w:rPr>
          <w:spacing w:val="-1"/>
        </w:rPr>
        <w:t xml:space="preserve"> </w:t>
      </w:r>
      <w:r>
        <w:t>cycle,</w:t>
      </w:r>
      <w:r>
        <w:rPr>
          <w:spacing w:val="-2"/>
        </w:rPr>
        <w:t xml:space="preserve"> </w:t>
      </w:r>
      <w:proofErr w:type="gramStart"/>
      <w:r>
        <w:t>Duke</w:t>
      </w:r>
      <w:proofErr w:type="gramEnd"/>
      <w:r>
        <w:rPr>
          <w:spacing w:val="-1"/>
        </w:rPr>
        <w:t xml:space="preserve"> </w:t>
      </w:r>
      <w:r>
        <w:t>and</w:t>
      </w:r>
      <w:r>
        <w:rPr>
          <w:spacing w:val="-1"/>
        </w:rPr>
        <w:t xml:space="preserve"> </w:t>
      </w:r>
      <w:r>
        <w:t>UNC</w:t>
      </w:r>
      <w:r>
        <w:rPr>
          <w:spacing w:val="-1"/>
        </w:rPr>
        <w:t xml:space="preserve"> </w:t>
      </w:r>
      <w:r>
        <w:t>plan</w:t>
      </w:r>
      <w:r>
        <w:rPr>
          <w:spacing w:val="-1"/>
        </w:rPr>
        <w:t xml:space="preserve"> </w:t>
      </w:r>
      <w:r>
        <w:t>to</w:t>
      </w:r>
      <w:r>
        <w:rPr>
          <w:spacing w:val="-1"/>
        </w:rPr>
        <w:t xml:space="preserve"> </w:t>
      </w:r>
      <w:r>
        <w:t>contribute more</w:t>
      </w:r>
      <w:r>
        <w:rPr>
          <w:spacing w:val="-1"/>
        </w:rPr>
        <w:t xml:space="preserve"> </w:t>
      </w:r>
      <w:r>
        <w:t>than</w:t>
      </w:r>
      <w:r>
        <w:rPr>
          <w:spacing w:val="-1"/>
        </w:rPr>
        <w:t xml:space="preserve"> </w:t>
      </w:r>
      <w:r>
        <w:t>$1 million to complement Title VI FLAS funding, in addition to ongoing commitments to Middle East studies that total more than $73 million over four years (Table A3). The advent of virtual programs such as Teachers Collaborating Across Borders (Project Narrative Section H-NRC-1) allows</w:t>
      </w:r>
      <w:r>
        <w:rPr>
          <w:spacing w:val="-3"/>
        </w:rPr>
        <w:t xml:space="preserve"> </w:t>
      </w:r>
      <w:r>
        <w:t>the</w:t>
      </w:r>
      <w:r>
        <w:rPr>
          <w:spacing w:val="-3"/>
        </w:rPr>
        <w:t xml:space="preserve"> </w:t>
      </w:r>
      <w:r>
        <w:t>Consortium</w:t>
      </w:r>
      <w:r>
        <w:rPr>
          <w:spacing w:val="-3"/>
        </w:rPr>
        <w:t xml:space="preserve"> </w:t>
      </w:r>
      <w:r>
        <w:t>to</w:t>
      </w:r>
      <w:r>
        <w:rPr>
          <w:spacing w:val="-5"/>
        </w:rPr>
        <w:t xml:space="preserve"> </w:t>
      </w:r>
      <w:r>
        <w:t>reach</w:t>
      </w:r>
      <w:r>
        <w:rPr>
          <w:spacing w:val="-3"/>
        </w:rPr>
        <w:t xml:space="preserve"> </w:t>
      </w:r>
      <w:r>
        <w:t>wider</w:t>
      </w:r>
      <w:r>
        <w:rPr>
          <w:spacing w:val="-5"/>
        </w:rPr>
        <w:t xml:space="preserve"> </w:t>
      </w:r>
      <w:r>
        <w:t>audiences</w:t>
      </w:r>
      <w:r>
        <w:rPr>
          <w:spacing w:val="-3"/>
        </w:rPr>
        <w:t xml:space="preserve"> </w:t>
      </w:r>
      <w:r>
        <w:t>at</w:t>
      </w:r>
      <w:r>
        <w:rPr>
          <w:spacing w:val="-3"/>
        </w:rPr>
        <w:t xml:space="preserve"> </w:t>
      </w:r>
      <w:r>
        <w:t>lower</w:t>
      </w:r>
      <w:r>
        <w:rPr>
          <w:spacing w:val="-3"/>
        </w:rPr>
        <w:t xml:space="preserve"> </w:t>
      </w:r>
      <w:r>
        <w:t>costs.</w:t>
      </w:r>
      <w:r>
        <w:rPr>
          <w:spacing w:val="-3"/>
        </w:rPr>
        <w:t xml:space="preserve"> </w:t>
      </w:r>
      <w:r>
        <w:t>The</w:t>
      </w:r>
      <w:r>
        <w:rPr>
          <w:spacing w:val="-3"/>
        </w:rPr>
        <w:t xml:space="preserve"> </w:t>
      </w:r>
      <w:r>
        <w:t>Consortium</w:t>
      </w:r>
      <w:r>
        <w:rPr>
          <w:spacing w:val="-3"/>
        </w:rPr>
        <w:t xml:space="preserve"> </w:t>
      </w:r>
      <w:r>
        <w:t>will</w:t>
      </w:r>
      <w:r>
        <w:rPr>
          <w:spacing w:val="-3"/>
        </w:rPr>
        <w:t xml:space="preserve"> </w:t>
      </w:r>
      <w:r>
        <w:t>continue</w:t>
      </w:r>
      <w:r>
        <w:rPr>
          <w:spacing w:val="-3"/>
        </w:rPr>
        <w:t xml:space="preserve"> </w:t>
      </w:r>
      <w:r>
        <w:t xml:space="preserve">to offer virtual and hybrid events and training programs to engage diverse </w:t>
      </w:r>
      <w:proofErr w:type="gramStart"/>
      <w:r>
        <w:t>audiences</w:t>
      </w:r>
      <w:proofErr w:type="gramEnd"/>
      <w:r>
        <w:t xml:space="preserve"> cost- </w:t>
      </w:r>
      <w:r>
        <w:rPr>
          <w:spacing w:val="-2"/>
        </w:rPr>
        <w:t>effectively.</w:t>
      </w:r>
    </w:p>
    <w:p w14:paraId="661305F3" w14:textId="7590F71B" w:rsidR="00C5328A" w:rsidRDefault="00221616">
      <w:pPr>
        <w:pStyle w:val="BodyText"/>
        <w:spacing w:before="1" w:line="480" w:lineRule="auto"/>
        <w:ind w:right="261" w:firstLine="720"/>
      </w:pPr>
      <w:r>
        <w:rPr>
          <w:noProof/>
        </w:rPr>
        <mc:AlternateContent>
          <mc:Choice Requires="wps">
            <w:drawing>
              <wp:anchor distT="0" distB="0" distL="114300" distR="114300" simplePos="0" relativeHeight="15738880" behindDoc="0" locked="0" layoutInCell="1" allowOverlap="1" wp14:anchorId="66130657" wp14:editId="40D63A8D">
                <wp:simplePos x="0" y="0"/>
                <wp:positionH relativeFrom="page">
                  <wp:posOffset>867410</wp:posOffset>
                </wp:positionH>
                <wp:positionV relativeFrom="paragraph">
                  <wp:posOffset>1690370</wp:posOffset>
                </wp:positionV>
                <wp:extent cx="6029960" cy="388620"/>
                <wp:effectExtent l="0" t="0" r="0" b="0"/>
                <wp:wrapNone/>
                <wp:docPr id="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9376"/>
                            </w:tblGrid>
                            <w:tr w:rsidR="00C5328A" w14:paraId="6613085A" w14:textId="77777777">
                              <w:trPr>
                                <w:trHeight w:val="552"/>
                              </w:trPr>
                              <w:tc>
                                <w:tcPr>
                                  <w:tcW w:w="9376" w:type="dxa"/>
                                  <w:tcBorders>
                                    <w:top w:val="double" w:sz="4" w:space="0" w:color="000000"/>
                                    <w:bottom w:val="double" w:sz="4" w:space="0" w:color="000000"/>
                                  </w:tcBorders>
                                  <w:shd w:val="clear" w:color="auto" w:fill="C2D59B"/>
                                </w:tcPr>
                                <w:p w14:paraId="66130859" w14:textId="77777777" w:rsidR="00C5328A" w:rsidRDefault="00221616">
                                  <w:pPr>
                                    <w:pStyle w:val="TableParagraph"/>
                                    <w:spacing w:line="270" w:lineRule="atLeast"/>
                                    <w:ind w:left="1681" w:hanging="1540"/>
                                    <w:rPr>
                                      <w:i/>
                                      <w:sz w:val="24"/>
                                    </w:rPr>
                                  </w:pPr>
                                  <w:r>
                                    <w:rPr>
                                      <w:i/>
                                      <w:sz w:val="24"/>
                                    </w:rPr>
                                    <w:t>I-NRC-4.</w:t>
                                  </w:r>
                                  <w:r>
                                    <w:rPr>
                                      <w:i/>
                                      <w:spacing w:val="-4"/>
                                      <w:sz w:val="24"/>
                                    </w:rPr>
                                    <w:t xml:space="preserve"> </w:t>
                                  </w:r>
                                  <w:r>
                                    <w:rPr>
                                      <w:i/>
                                      <w:sz w:val="24"/>
                                    </w:rPr>
                                    <w:t>The</w:t>
                                  </w:r>
                                  <w:r>
                                    <w:rPr>
                                      <w:i/>
                                      <w:spacing w:val="-4"/>
                                      <w:sz w:val="24"/>
                                    </w:rPr>
                                    <w:t xml:space="preserve"> </w:t>
                                  </w:r>
                                  <w:r>
                                    <w:rPr>
                                      <w:i/>
                                      <w:sz w:val="24"/>
                                    </w:rPr>
                                    <w:t>description</w:t>
                                  </w:r>
                                  <w:r>
                                    <w:rPr>
                                      <w:i/>
                                      <w:spacing w:val="-4"/>
                                      <w:sz w:val="24"/>
                                    </w:rPr>
                                    <w:t xml:space="preserve"> </w:t>
                                  </w:r>
                                  <w:r>
                                    <w:rPr>
                                      <w:i/>
                                      <w:sz w:val="24"/>
                                    </w:rPr>
                                    <w:t>of</w:t>
                                  </w:r>
                                  <w:r>
                                    <w:rPr>
                                      <w:i/>
                                      <w:spacing w:val="-4"/>
                                      <w:sz w:val="24"/>
                                    </w:rPr>
                                    <w:t xml:space="preserve"> </w:t>
                                  </w:r>
                                  <w:r>
                                    <w:rPr>
                                      <w:i/>
                                      <w:sz w:val="24"/>
                                    </w:rPr>
                                    <w:t>the</w:t>
                                  </w:r>
                                  <w:r>
                                    <w:rPr>
                                      <w:i/>
                                      <w:spacing w:val="-5"/>
                                      <w:sz w:val="24"/>
                                    </w:rPr>
                                    <w:t xml:space="preserve"> </w:t>
                                  </w:r>
                                  <w:r>
                                    <w:rPr>
                                      <w:i/>
                                      <w:sz w:val="24"/>
                                    </w:rPr>
                                    <w:t>long-term</w:t>
                                  </w:r>
                                  <w:r>
                                    <w:rPr>
                                      <w:i/>
                                      <w:spacing w:val="-3"/>
                                      <w:sz w:val="24"/>
                                    </w:rPr>
                                    <w:t xml:space="preserve"> </w:t>
                                  </w:r>
                                  <w:r>
                                    <w:rPr>
                                      <w:i/>
                                      <w:sz w:val="24"/>
                                    </w:rPr>
                                    <w:t>impact</w:t>
                                  </w:r>
                                  <w:r>
                                    <w:rPr>
                                      <w:i/>
                                      <w:spacing w:val="-2"/>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proposed</w:t>
                                  </w:r>
                                  <w:r>
                                    <w:rPr>
                                      <w:i/>
                                      <w:spacing w:val="-3"/>
                                      <w:sz w:val="24"/>
                                    </w:rPr>
                                    <w:t xml:space="preserve"> </w:t>
                                  </w:r>
                                  <w:r>
                                    <w:rPr>
                                      <w:i/>
                                      <w:sz w:val="24"/>
                                    </w:rPr>
                                    <w:t>activities</w:t>
                                  </w:r>
                                  <w:r>
                                    <w:rPr>
                                      <w:i/>
                                      <w:spacing w:val="-3"/>
                                      <w:sz w:val="24"/>
                                    </w:rPr>
                                    <w:t xml:space="preserve"> </w:t>
                                  </w:r>
                                  <w:r>
                                    <w:rPr>
                                      <w:i/>
                                      <w:sz w:val="24"/>
                                    </w:rPr>
                                    <w:t>on</w:t>
                                  </w:r>
                                  <w:r>
                                    <w:rPr>
                                      <w:i/>
                                      <w:spacing w:val="-3"/>
                                      <w:sz w:val="24"/>
                                    </w:rPr>
                                    <w:t xml:space="preserve"> </w:t>
                                  </w:r>
                                  <w:r>
                                    <w:rPr>
                                      <w:i/>
                                      <w:sz w:val="24"/>
                                    </w:rPr>
                                    <w:t>the</w:t>
                                  </w:r>
                                  <w:r>
                                    <w:rPr>
                                      <w:i/>
                                      <w:spacing w:val="-4"/>
                                      <w:sz w:val="24"/>
                                    </w:rPr>
                                    <w:t xml:space="preserve"> </w:t>
                                  </w:r>
                                  <w:r>
                                    <w:rPr>
                                      <w:i/>
                                      <w:sz w:val="24"/>
                                    </w:rPr>
                                    <w:t>institution’s undergraduate, graduate, and professional training programs.</w:t>
                                  </w:r>
                                </w:p>
                              </w:tc>
                            </w:tr>
                          </w:tbl>
                          <w:p w14:paraId="6613085B" w14:textId="77777777" w:rsidR="00C5328A" w:rsidRDefault="00C5328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0657" id="docshape32" o:spid="_x0000_s1045" type="#_x0000_t202" style="position:absolute;left:0;text-align:left;margin-left:68.3pt;margin-top:133.1pt;width:474.8pt;height:30.6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9376"/>
                      </w:tblGrid>
                      <w:tr w:rsidR="00C5328A" w14:paraId="6613085A" w14:textId="77777777">
                        <w:trPr>
                          <w:trHeight w:val="552"/>
                        </w:trPr>
                        <w:tc>
                          <w:tcPr>
                            <w:tcW w:w="9376" w:type="dxa"/>
                            <w:tcBorders>
                              <w:top w:val="double" w:sz="4" w:space="0" w:color="000000"/>
                              <w:bottom w:val="double" w:sz="4" w:space="0" w:color="000000"/>
                            </w:tcBorders>
                            <w:shd w:val="clear" w:color="auto" w:fill="C2D59B"/>
                          </w:tcPr>
                          <w:p w14:paraId="66130859" w14:textId="77777777" w:rsidR="00C5328A" w:rsidRDefault="00221616">
                            <w:pPr>
                              <w:pStyle w:val="TableParagraph"/>
                              <w:spacing w:line="270" w:lineRule="atLeast"/>
                              <w:ind w:left="1681" w:hanging="1540"/>
                              <w:rPr>
                                <w:i/>
                                <w:sz w:val="24"/>
                              </w:rPr>
                            </w:pPr>
                            <w:r>
                              <w:rPr>
                                <w:i/>
                                <w:sz w:val="24"/>
                              </w:rPr>
                              <w:t>I-NRC-4.</w:t>
                            </w:r>
                            <w:r>
                              <w:rPr>
                                <w:i/>
                                <w:spacing w:val="-4"/>
                                <w:sz w:val="24"/>
                              </w:rPr>
                              <w:t xml:space="preserve"> </w:t>
                            </w:r>
                            <w:r>
                              <w:rPr>
                                <w:i/>
                                <w:sz w:val="24"/>
                              </w:rPr>
                              <w:t>The</w:t>
                            </w:r>
                            <w:r>
                              <w:rPr>
                                <w:i/>
                                <w:spacing w:val="-4"/>
                                <w:sz w:val="24"/>
                              </w:rPr>
                              <w:t xml:space="preserve"> </w:t>
                            </w:r>
                            <w:r>
                              <w:rPr>
                                <w:i/>
                                <w:sz w:val="24"/>
                              </w:rPr>
                              <w:t>description</w:t>
                            </w:r>
                            <w:r>
                              <w:rPr>
                                <w:i/>
                                <w:spacing w:val="-4"/>
                                <w:sz w:val="24"/>
                              </w:rPr>
                              <w:t xml:space="preserve"> </w:t>
                            </w:r>
                            <w:r>
                              <w:rPr>
                                <w:i/>
                                <w:sz w:val="24"/>
                              </w:rPr>
                              <w:t>of</w:t>
                            </w:r>
                            <w:r>
                              <w:rPr>
                                <w:i/>
                                <w:spacing w:val="-4"/>
                                <w:sz w:val="24"/>
                              </w:rPr>
                              <w:t xml:space="preserve"> </w:t>
                            </w:r>
                            <w:r>
                              <w:rPr>
                                <w:i/>
                                <w:sz w:val="24"/>
                              </w:rPr>
                              <w:t>the</w:t>
                            </w:r>
                            <w:r>
                              <w:rPr>
                                <w:i/>
                                <w:spacing w:val="-5"/>
                                <w:sz w:val="24"/>
                              </w:rPr>
                              <w:t xml:space="preserve"> </w:t>
                            </w:r>
                            <w:r>
                              <w:rPr>
                                <w:i/>
                                <w:sz w:val="24"/>
                              </w:rPr>
                              <w:t>long-term</w:t>
                            </w:r>
                            <w:r>
                              <w:rPr>
                                <w:i/>
                                <w:spacing w:val="-3"/>
                                <w:sz w:val="24"/>
                              </w:rPr>
                              <w:t xml:space="preserve"> </w:t>
                            </w:r>
                            <w:r>
                              <w:rPr>
                                <w:i/>
                                <w:sz w:val="24"/>
                              </w:rPr>
                              <w:t>impact</w:t>
                            </w:r>
                            <w:r>
                              <w:rPr>
                                <w:i/>
                                <w:spacing w:val="-2"/>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proposed</w:t>
                            </w:r>
                            <w:r>
                              <w:rPr>
                                <w:i/>
                                <w:spacing w:val="-3"/>
                                <w:sz w:val="24"/>
                              </w:rPr>
                              <w:t xml:space="preserve"> </w:t>
                            </w:r>
                            <w:r>
                              <w:rPr>
                                <w:i/>
                                <w:sz w:val="24"/>
                              </w:rPr>
                              <w:t>activities</w:t>
                            </w:r>
                            <w:r>
                              <w:rPr>
                                <w:i/>
                                <w:spacing w:val="-3"/>
                                <w:sz w:val="24"/>
                              </w:rPr>
                              <w:t xml:space="preserve"> </w:t>
                            </w:r>
                            <w:r>
                              <w:rPr>
                                <w:i/>
                                <w:sz w:val="24"/>
                              </w:rPr>
                              <w:t>on</w:t>
                            </w:r>
                            <w:r>
                              <w:rPr>
                                <w:i/>
                                <w:spacing w:val="-3"/>
                                <w:sz w:val="24"/>
                              </w:rPr>
                              <w:t xml:space="preserve"> </w:t>
                            </w:r>
                            <w:r>
                              <w:rPr>
                                <w:i/>
                                <w:sz w:val="24"/>
                              </w:rPr>
                              <w:t>the</w:t>
                            </w:r>
                            <w:r>
                              <w:rPr>
                                <w:i/>
                                <w:spacing w:val="-4"/>
                                <w:sz w:val="24"/>
                              </w:rPr>
                              <w:t xml:space="preserve"> </w:t>
                            </w:r>
                            <w:r>
                              <w:rPr>
                                <w:i/>
                                <w:sz w:val="24"/>
                              </w:rPr>
                              <w:t>institution’s undergraduate, graduate, and professional training programs.</w:t>
                            </w:r>
                          </w:p>
                        </w:tc>
                      </w:tr>
                    </w:tbl>
                    <w:p w14:paraId="6613085B" w14:textId="77777777" w:rsidR="00C5328A" w:rsidRDefault="00C5328A">
                      <w:pPr>
                        <w:pStyle w:val="BodyText"/>
                        <w:ind w:left="0"/>
                      </w:pPr>
                    </w:p>
                  </w:txbxContent>
                </v:textbox>
                <w10:wrap anchorx="page"/>
              </v:shape>
            </w:pict>
          </mc:Fallback>
        </mc:AlternateContent>
      </w:r>
      <w:r>
        <w:t>The Consortium’s statewide initiative further extends the impact of Title VI funding through</w:t>
      </w:r>
      <w:r>
        <w:rPr>
          <w:spacing w:val="-4"/>
        </w:rPr>
        <w:t xml:space="preserve"> </w:t>
      </w:r>
      <w:r>
        <w:t>a</w:t>
      </w:r>
      <w:r>
        <w:rPr>
          <w:spacing w:val="-5"/>
        </w:rPr>
        <w:t xml:space="preserve"> </w:t>
      </w:r>
      <w:r>
        <w:t>modest</w:t>
      </w:r>
      <w:r>
        <w:rPr>
          <w:spacing w:val="-4"/>
        </w:rPr>
        <w:t xml:space="preserve"> </w:t>
      </w:r>
      <w:r>
        <w:t>investment</w:t>
      </w:r>
      <w:r>
        <w:rPr>
          <w:spacing w:val="-5"/>
        </w:rPr>
        <w:t xml:space="preserve"> </w:t>
      </w:r>
      <w:r>
        <w:t>in</w:t>
      </w:r>
      <w:r>
        <w:rPr>
          <w:spacing w:val="-4"/>
        </w:rPr>
        <w:t xml:space="preserve"> </w:t>
      </w:r>
      <w:r>
        <w:t>Middle</w:t>
      </w:r>
      <w:r>
        <w:rPr>
          <w:spacing w:val="-3"/>
        </w:rPr>
        <w:t xml:space="preserve"> </w:t>
      </w:r>
      <w:r>
        <w:t>East</w:t>
      </w:r>
      <w:r>
        <w:rPr>
          <w:spacing w:val="-3"/>
        </w:rPr>
        <w:t xml:space="preserve"> </w:t>
      </w:r>
      <w:r>
        <w:t>studies across</w:t>
      </w:r>
      <w:r>
        <w:rPr>
          <w:spacing w:val="-3"/>
        </w:rPr>
        <w:t xml:space="preserve"> </w:t>
      </w:r>
      <w:r>
        <w:t>North</w:t>
      </w:r>
      <w:r>
        <w:rPr>
          <w:spacing w:val="-4"/>
        </w:rPr>
        <w:t xml:space="preserve"> </w:t>
      </w:r>
      <w:r>
        <w:t>Carolina;</w:t>
      </w:r>
      <w:r>
        <w:rPr>
          <w:spacing w:val="-4"/>
        </w:rPr>
        <w:t xml:space="preserve"> </w:t>
      </w:r>
      <w:r>
        <w:t>the</w:t>
      </w:r>
      <w:r>
        <w:rPr>
          <w:spacing w:val="-5"/>
        </w:rPr>
        <w:t xml:space="preserve"> </w:t>
      </w:r>
      <w:r>
        <w:t>relatively</w:t>
      </w:r>
      <w:r>
        <w:rPr>
          <w:spacing w:val="-4"/>
        </w:rPr>
        <w:t xml:space="preserve"> </w:t>
      </w:r>
      <w:r>
        <w:t>small scale of the initiative’s funded activity at this stage is intended both to support Middle East studies faculty and students, and to generate attention and interest among institutions that are considering building Middle East studies programs.</w:t>
      </w:r>
    </w:p>
    <w:p w14:paraId="661305F4" w14:textId="77777777" w:rsidR="00C5328A" w:rsidRDefault="00C5328A">
      <w:pPr>
        <w:pStyle w:val="BodyText"/>
        <w:ind w:left="0"/>
        <w:rPr>
          <w:sz w:val="26"/>
        </w:rPr>
      </w:pPr>
    </w:p>
    <w:p w14:paraId="661305F5" w14:textId="77777777" w:rsidR="00C5328A" w:rsidRDefault="00C5328A">
      <w:pPr>
        <w:pStyle w:val="BodyText"/>
        <w:spacing w:before="7"/>
        <w:ind w:left="0"/>
        <w:rPr>
          <w:sz w:val="38"/>
        </w:rPr>
      </w:pPr>
    </w:p>
    <w:p w14:paraId="661305F6" w14:textId="77777777" w:rsidR="00C5328A" w:rsidRDefault="00221616">
      <w:pPr>
        <w:pStyle w:val="BodyText"/>
        <w:spacing w:line="480" w:lineRule="auto"/>
        <w:ind w:right="135" w:firstLine="720"/>
      </w:pPr>
      <w:r>
        <w:t>The Title VI grant cycle provides an opportunity every four years for the Consortium to engage</w:t>
      </w:r>
      <w:r>
        <w:rPr>
          <w:spacing w:val="-2"/>
        </w:rPr>
        <w:t xml:space="preserve"> </w:t>
      </w:r>
      <w:r>
        <w:t>in</w:t>
      </w:r>
      <w:r>
        <w:rPr>
          <w:spacing w:val="-2"/>
        </w:rPr>
        <w:t xml:space="preserve"> </w:t>
      </w:r>
      <w:r>
        <w:t>a</w:t>
      </w:r>
      <w:r>
        <w:rPr>
          <w:spacing w:val="-3"/>
        </w:rPr>
        <w:t xml:space="preserve"> </w:t>
      </w:r>
      <w:r>
        <w:t>self-critical</w:t>
      </w:r>
      <w:r>
        <w:rPr>
          <w:spacing w:val="-4"/>
        </w:rPr>
        <w:t xml:space="preserve"> </w:t>
      </w:r>
      <w:r>
        <w:t>and</w:t>
      </w:r>
      <w:r>
        <w:rPr>
          <w:spacing w:val="-3"/>
        </w:rPr>
        <w:t xml:space="preserve"> </w:t>
      </w:r>
      <w:r>
        <w:t>strategic</w:t>
      </w:r>
      <w:r>
        <w:rPr>
          <w:spacing w:val="-2"/>
        </w:rPr>
        <w:t xml:space="preserve"> </w:t>
      </w:r>
      <w:r>
        <w:t>review</w:t>
      </w:r>
      <w:r>
        <w:rPr>
          <w:spacing w:val="-2"/>
        </w:rPr>
        <w:t xml:space="preserve"> </w:t>
      </w:r>
      <w:r>
        <w:t>of</w:t>
      </w:r>
      <w:r>
        <w:rPr>
          <w:spacing w:val="-3"/>
        </w:rPr>
        <w:t xml:space="preserve"> </w:t>
      </w:r>
      <w:r>
        <w:t>its</w:t>
      </w:r>
      <w:r>
        <w:rPr>
          <w:spacing w:val="-2"/>
        </w:rPr>
        <w:t xml:space="preserve"> </w:t>
      </w:r>
      <w:r>
        <w:t>activities</w:t>
      </w:r>
      <w:r>
        <w:rPr>
          <w:spacing w:val="-2"/>
        </w:rPr>
        <w:t xml:space="preserve"> </w:t>
      </w:r>
      <w:r>
        <w:t>and</w:t>
      </w:r>
      <w:r>
        <w:rPr>
          <w:spacing w:val="-2"/>
        </w:rPr>
        <w:t xml:space="preserve"> </w:t>
      </w:r>
      <w:r>
        <w:t>their</w:t>
      </w:r>
      <w:r>
        <w:rPr>
          <w:spacing w:val="-2"/>
        </w:rPr>
        <w:t xml:space="preserve"> </w:t>
      </w:r>
      <w:r>
        <w:t>impact</w:t>
      </w:r>
      <w:r>
        <w:rPr>
          <w:spacing w:val="-2"/>
        </w:rPr>
        <w:t xml:space="preserve"> </w:t>
      </w:r>
      <w:r>
        <w:t>on</w:t>
      </w:r>
      <w:r>
        <w:rPr>
          <w:spacing w:val="-1"/>
        </w:rPr>
        <w:t xml:space="preserve"> </w:t>
      </w:r>
      <w:r>
        <w:t>Duke</w:t>
      </w:r>
      <w:r>
        <w:rPr>
          <w:spacing w:val="-4"/>
        </w:rPr>
        <w:t xml:space="preserve"> </w:t>
      </w:r>
      <w:r>
        <w:t>and</w:t>
      </w:r>
      <w:r>
        <w:rPr>
          <w:spacing w:val="-2"/>
        </w:rPr>
        <w:t xml:space="preserve"> </w:t>
      </w:r>
      <w:r>
        <w:t>UNC’s Middle East studies training programs. This year, four of the findings generated through this process involve a re-commitment to the Consortium’s guiding principles:</w:t>
      </w:r>
    </w:p>
    <w:p w14:paraId="661305F7" w14:textId="77777777" w:rsidR="00C5328A" w:rsidRDefault="00221616">
      <w:pPr>
        <w:pStyle w:val="ListParagraph"/>
        <w:numPr>
          <w:ilvl w:val="0"/>
          <w:numId w:val="2"/>
        </w:numPr>
        <w:tabs>
          <w:tab w:val="left" w:pos="1081"/>
        </w:tabs>
        <w:spacing w:before="1" w:line="480" w:lineRule="auto"/>
        <w:ind w:right="707" w:firstLine="720"/>
        <w:rPr>
          <w:sz w:val="24"/>
        </w:rPr>
      </w:pPr>
      <w:r>
        <w:rPr>
          <w:sz w:val="24"/>
        </w:rPr>
        <w:t>Over the past dozen years, the Consortium has built a wide array of Middle East training</w:t>
      </w:r>
      <w:r>
        <w:rPr>
          <w:spacing w:val="-4"/>
          <w:sz w:val="24"/>
        </w:rPr>
        <w:t xml:space="preserve"> </w:t>
      </w:r>
      <w:r>
        <w:rPr>
          <w:sz w:val="24"/>
        </w:rPr>
        <w:t>opportunities</w:t>
      </w:r>
      <w:r>
        <w:rPr>
          <w:spacing w:val="-4"/>
          <w:sz w:val="24"/>
        </w:rPr>
        <w:t xml:space="preserve"> </w:t>
      </w:r>
      <w:r>
        <w:rPr>
          <w:sz w:val="24"/>
        </w:rPr>
        <w:t>at</w:t>
      </w:r>
      <w:r>
        <w:rPr>
          <w:spacing w:val="-5"/>
          <w:sz w:val="24"/>
        </w:rPr>
        <w:t xml:space="preserve"> </w:t>
      </w:r>
      <w:r>
        <w:rPr>
          <w:sz w:val="24"/>
        </w:rPr>
        <w:t>Duke</w:t>
      </w:r>
      <w:r>
        <w:rPr>
          <w:spacing w:val="-4"/>
          <w:sz w:val="24"/>
        </w:rPr>
        <w:t xml:space="preserve"> </w:t>
      </w:r>
      <w:r>
        <w:rPr>
          <w:sz w:val="24"/>
        </w:rPr>
        <w:t>and</w:t>
      </w:r>
      <w:r>
        <w:rPr>
          <w:spacing w:val="-4"/>
          <w:sz w:val="24"/>
        </w:rPr>
        <w:t xml:space="preserve"> </w:t>
      </w:r>
      <w:r>
        <w:rPr>
          <w:sz w:val="24"/>
        </w:rPr>
        <w:t>UNC,</w:t>
      </w:r>
      <w:r>
        <w:rPr>
          <w:spacing w:val="-3"/>
          <w:sz w:val="24"/>
        </w:rPr>
        <w:t xml:space="preserve"> </w:t>
      </w:r>
      <w:r>
        <w:rPr>
          <w:sz w:val="24"/>
        </w:rPr>
        <w:t>including</w:t>
      </w:r>
      <w:r>
        <w:rPr>
          <w:spacing w:val="-4"/>
          <w:sz w:val="24"/>
        </w:rPr>
        <w:t xml:space="preserve"> </w:t>
      </w:r>
      <w:r>
        <w:rPr>
          <w:sz w:val="24"/>
        </w:rPr>
        <w:t>new</w:t>
      </w:r>
      <w:r>
        <w:rPr>
          <w:spacing w:val="-4"/>
          <w:sz w:val="24"/>
        </w:rPr>
        <w:t xml:space="preserve"> </w:t>
      </w:r>
      <w:r>
        <w:rPr>
          <w:sz w:val="24"/>
        </w:rPr>
        <w:t>language</w:t>
      </w:r>
      <w:r>
        <w:rPr>
          <w:spacing w:val="-4"/>
          <w:sz w:val="24"/>
        </w:rPr>
        <w:t xml:space="preserve"> </w:t>
      </w:r>
      <w:r>
        <w:rPr>
          <w:sz w:val="24"/>
        </w:rPr>
        <w:t>programs</w:t>
      </w:r>
      <w:r>
        <w:rPr>
          <w:spacing w:val="-4"/>
          <w:sz w:val="24"/>
        </w:rPr>
        <w:t xml:space="preserve"> </w:t>
      </w:r>
      <w:r>
        <w:rPr>
          <w:sz w:val="24"/>
        </w:rPr>
        <w:t>to</w:t>
      </w:r>
      <w:r>
        <w:rPr>
          <w:spacing w:val="-4"/>
          <w:sz w:val="24"/>
        </w:rPr>
        <w:t xml:space="preserve"> </w:t>
      </w:r>
      <w:r>
        <w:rPr>
          <w:sz w:val="24"/>
        </w:rPr>
        <w:t>new</w:t>
      </w:r>
      <w:r>
        <w:rPr>
          <w:spacing w:val="-4"/>
          <w:sz w:val="24"/>
        </w:rPr>
        <w:t xml:space="preserve"> </w:t>
      </w:r>
      <w:r>
        <w:rPr>
          <w:sz w:val="24"/>
        </w:rPr>
        <w:t>graduate programs. The Consortium’s Title VI activities will continue to coordinate and expand</w:t>
      </w:r>
    </w:p>
    <w:p w14:paraId="661305F8" w14:textId="77777777" w:rsidR="00C5328A" w:rsidRDefault="00221616">
      <w:pPr>
        <w:pStyle w:val="BodyText"/>
      </w:pPr>
      <w:r>
        <w:t>undergraduate,</w:t>
      </w:r>
      <w:r>
        <w:rPr>
          <w:spacing w:val="-7"/>
        </w:rPr>
        <w:t xml:space="preserve"> </w:t>
      </w:r>
      <w:r>
        <w:t>graduate,</w:t>
      </w:r>
      <w:r>
        <w:rPr>
          <w:spacing w:val="-9"/>
        </w:rPr>
        <w:t xml:space="preserve"> </w:t>
      </w:r>
      <w:r>
        <w:t>professional,</w:t>
      </w:r>
      <w:r>
        <w:rPr>
          <w:spacing w:val="-7"/>
        </w:rPr>
        <w:t xml:space="preserve"> </w:t>
      </w:r>
      <w:r>
        <w:t>K-12,</w:t>
      </w:r>
      <w:r>
        <w:rPr>
          <w:spacing w:val="-7"/>
        </w:rPr>
        <w:t xml:space="preserve"> </w:t>
      </w:r>
      <w:r>
        <w:t>and</w:t>
      </w:r>
      <w:r>
        <w:rPr>
          <w:spacing w:val="-9"/>
        </w:rPr>
        <w:t xml:space="preserve"> </w:t>
      </w:r>
      <w:r>
        <w:t>community</w:t>
      </w:r>
      <w:r>
        <w:rPr>
          <w:spacing w:val="-9"/>
        </w:rPr>
        <w:t xml:space="preserve"> </w:t>
      </w:r>
      <w:r>
        <w:t>college</w:t>
      </w:r>
      <w:r>
        <w:rPr>
          <w:spacing w:val="-7"/>
        </w:rPr>
        <w:t xml:space="preserve"> </w:t>
      </w:r>
      <w:r>
        <w:t>training</w:t>
      </w:r>
      <w:r>
        <w:rPr>
          <w:spacing w:val="-7"/>
        </w:rPr>
        <w:t xml:space="preserve"> </w:t>
      </w:r>
      <w:r>
        <w:t>programs</w:t>
      </w:r>
      <w:r>
        <w:rPr>
          <w:spacing w:val="-7"/>
        </w:rPr>
        <w:t xml:space="preserve"> </w:t>
      </w:r>
      <w:r>
        <w:rPr>
          <w:spacing w:val="-5"/>
        </w:rPr>
        <w:t>in</w:t>
      </w:r>
    </w:p>
    <w:p w14:paraId="661305F9" w14:textId="77777777" w:rsidR="00C5328A" w:rsidRDefault="00C5328A">
      <w:pPr>
        <w:sectPr w:rsidR="00C5328A">
          <w:pgSz w:w="12240" w:h="15840"/>
          <w:pgMar w:top="1380" w:right="1260" w:bottom="1680" w:left="1320" w:header="0" w:footer="1420" w:gutter="0"/>
          <w:cols w:space="720"/>
        </w:sectPr>
      </w:pPr>
    </w:p>
    <w:p w14:paraId="661305FA" w14:textId="77777777" w:rsidR="00C5328A" w:rsidRDefault="00221616">
      <w:pPr>
        <w:pStyle w:val="BodyText"/>
        <w:spacing w:before="60" w:line="480" w:lineRule="auto"/>
        <w:ind w:right="259"/>
      </w:pPr>
      <w:r>
        <w:lastRenderedPageBreak/>
        <w:t>Middle East languages and area studies. It will do so by developing courses, curricula, and library collections; promoting the professional development of faculty; fostering partnerships with universities in the Middle East; and organizing scholarly and cultural events for faculty, students,</w:t>
      </w:r>
      <w:r>
        <w:rPr>
          <w:spacing w:val="-4"/>
        </w:rPr>
        <w:t xml:space="preserve"> </w:t>
      </w:r>
      <w:r>
        <w:t>and</w:t>
      </w:r>
      <w:r>
        <w:rPr>
          <w:spacing w:val="-4"/>
        </w:rPr>
        <w:t xml:space="preserve"> </w:t>
      </w:r>
      <w:r>
        <w:t>community</w:t>
      </w:r>
      <w:r>
        <w:rPr>
          <w:spacing w:val="-4"/>
        </w:rPr>
        <w:t xml:space="preserve"> </w:t>
      </w:r>
      <w:r>
        <w:t>members.</w:t>
      </w:r>
      <w:r>
        <w:rPr>
          <w:spacing w:val="-6"/>
        </w:rPr>
        <w:t xml:space="preserve"> </w:t>
      </w:r>
      <w:r>
        <w:t>This</w:t>
      </w:r>
      <w:r>
        <w:rPr>
          <w:spacing w:val="-4"/>
        </w:rPr>
        <w:t xml:space="preserve"> </w:t>
      </w:r>
      <w:r>
        <w:t>work</w:t>
      </w:r>
      <w:r>
        <w:rPr>
          <w:spacing w:val="-4"/>
        </w:rPr>
        <w:t xml:space="preserve"> </w:t>
      </w:r>
      <w:r>
        <w:t>involves</w:t>
      </w:r>
      <w:r>
        <w:rPr>
          <w:spacing w:val="-4"/>
        </w:rPr>
        <w:t xml:space="preserve"> </w:t>
      </w:r>
      <w:r>
        <w:t>continued</w:t>
      </w:r>
      <w:r>
        <w:rPr>
          <w:spacing w:val="-4"/>
        </w:rPr>
        <w:t xml:space="preserve"> </w:t>
      </w:r>
      <w:r>
        <w:t>investment</w:t>
      </w:r>
      <w:r>
        <w:rPr>
          <w:spacing w:val="-5"/>
        </w:rPr>
        <w:t xml:space="preserve"> </w:t>
      </w:r>
      <w:r>
        <w:t>in</w:t>
      </w:r>
      <w:r>
        <w:rPr>
          <w:spacing w:val="-3"/>
        </w:rPr>
        <w:t xml:space="preserve"> </w:t>
      </w:r>
      <w:r>
        <w:t>staff</w:t>
      </w:r>
      <w:r>
        <w:rPr>
          <w:spacing w:val="-4"/>
        </w:rPr>
        <w:t xml:space="preserve"> </w:t>
      </w:r>
      <w:r>
        <w:t>positions, shared between Title VI funding and support from Duke and UNC (Budget Sections 1A, 8A).</w:t>
      </w:r>
    </w:p>
    <w:p w14:paraId="661305FB" w14:textId="77777777" w:rsidR="00C5328A" w:rsidRDefault="00221616">
      <w:pPr>
        <w:pStyle w:val="ListParagraph"/>
        <w:numPr>
          <w:ilvl w:val="0"/>
          <w:numId w:val="2"/>
        </w:numPr>
        <w:tabs>
          <w:tab w:val="left" w:pos="1081"/>
        </w:tabs>
        <w:spacing w:before="1" w:line="480" w:lineRule="auto"/>
        <w:ind w:right="241" w:firstLine="720"/>
        <w:rPr>
          <w:sz w:val="24"/>
        </w:rPr>
      </w:pPr>
      <w:r>
        <w:rPr>
          <w:sz w:val="24"/>
        </w:rPr>
        <w:t>The Consortium provides a successful model of public-private partnership in global education. The long-term impact of this collaboration is most clearly visible in the joint Duke- UNC language programs in Persian, Turkish, and Urdu, which offer less-commonly-taught languages</w:t>
      </w:r>
      <w:r>
        <w:rPr>
          <w:spacing w:val="-4"/>
          <w:sz w:val="24"/>
        </w:rPr>
        <w:t xml:space="preserve"> </w:t>
      </w:r>
      <w:r>
        <w:rPr>
          <w:sz w:val="24"/>
        </w:rPr>
        <w:t>that</w:t>
      </w:r>
      <w:r>
        <w:rPr>
          <w:spacing w:val="-3"/>
          <w:sz w:val="24"/>
        </w:rPr>
        <w:t xml:space="preserve"> </w:t>
      </w:r>
      <w:r>
        <w:rPr>
          <w:sz w:val="24"/>
        </w:rPr>
        <w:t>would</w:t>
      </w:r>
      <w:r>
        <w:rPr>
          <w:spacing w:val="-3"/>
          <w:sz w:val="24"/>
        </w:rPr>
        <w:t xml:space="preserve"> </w:t>
      </w:r>
      <w:r>
        <w:rPr>
          <w:sz w:val="24"/>
        </w:rPr>
        <w:t>not</w:t>
      </w:r>
      <w:r>
        <w:rPr>
          <w:spacing w:val="-4"/>
          <w:sz w:val="24"/>
        </w:rPr>
        <w:t xml:space="preserve"> </w:t>
      </w:r>
      <w:r>
        <w:rPr>
          <w:sz w:val="24"/>
        </w:rPr>
        <w:t>be</w:t>
      </w:r>
      <w:r>
        <w:rPr>
          <w:spacing w:val="-3"/>
          <w:sz w:val="24"/>
        </w:rPr>
        <w:t xml:space="preserve"> </w:t>
      </w:r>
      <w:r>
        <w:rPr>
          <w:sz w:val="24"/>
        </w:rPr>
        <w:t>financially</w:t>
      </w:r>
      <w:r>
        <w:rPr>
          <w:spacing w:val="-3"/>
          <w:sz w:val="24"/>
        </w:rPr>
        <w:t xml:space="preserve"> </w:t>
      </w:r>
      <w:r>
        <w:rPr>
          <w:sz w:val="24"/>
        </w:rPr>
        <w:t>feasible</w:t>
      </w:r>
      <w:r>
        <w:rPr>
          <w:spacing w:val="-3"/>
          <w:sz w:val="24"/>
        </w:rPr>
        <w:t xml:space="preserve"> </w:t>
      </w:r>
      <w:r>
        <w:rPr>
          <w:sz w:val="24"/>
        </w:rPr>
        <w:t>as</w:t>
      </w:r>
      <w:r>
        <w:rPr>
          <w:spacing w:val="-3"/>
          <w:sz w:val="24"/>
        </w:rPr>
        <w:t xml:space="preserve"> </w:t>
      </w:r>
      <w:r>
        <w:rPr>
          <w:sz w:val="24"/>
        </w:rPr>
        <w:t>separate</w:t>
      </w:r>
      <w:r>
        <w:rPr>
          <w:spacing w:val="-3"/>
          <w:sz w:val="24"/>
        </w:rPr>
        <w:t xml:space="preserve"> </w:t>
      </w:r>
      <w:r>
        <w:rPr>
          <w:sz w:val="24"/>
        </w:rPr>
        <w:t>programs</w:t>
      </w:r>
      <w:r>
        <w:rPr>
          <w:spacing w:val="-3"/>
          <w:sz w:val="24"/>
        </w:rPr>
        <w:t xml:space="preserve"> </w:t>
      </w:r>
      <w:r>
        <w:rPr>
          <w:sz w:val="24"/>
        </w:rPr>
        <w:t>on</w:t>
      </w:r>
      <w:r>
        <w:rPr>
          <w:spacing w:val="-2"/>
          <w:sz w:val="24"/>
        </w:rPr>
        <w:t xml:space="preserve"> </w:t>
      </w:r>
      <w:r>
        <w:rPr>
          <w:sz w:val="24"/>
        </w:rPr>
        <w:t>each</w:t>
      </w:r>
      <w:r>
        <w:rPr>
          <w:spacing w:val="-3"/>
          <w:sz w:val="24"/>
        </w:rPr>
        <w:t xml:space="preserve"> </w:t>
      </w:r>
      <w:r>
        <w:rPr>
          <w:sz w:val="24"/>
        </w:rPr>
        <w:t>campus</w:t>
      </w:r>
      <w:r>
        <w:rPr>
          <w:spacing w:val="-4"/>
          <w:sz w:val="24"/>
        </w:rPr>
        <w:t xml:space="preserve"> </w:t>
      </w:r>
      <w:r>
        <w:rPr>
          <w:sz w:val="24"/>
        </w:rPr>
        <w:t>(Narrative Section B, Budget Section 1B).</w:t>
      </w:r>
    </w:p>
    <w:p w14:paraId="661305FC" w14:textId="77777777" w:rsidR="00C5328A" w:rsidRDefault="00221616">
      <w:pPr>
        <w:pStyle w:val="ListParagraph"/>
        <w:numPr>
          <w:ilvl w:val="0"/>
          <w:numId w:val="2"/>
        </w:numPr>
        <w:tabs>
          <w:tab w:val="left" w:pos="1081"/>
        </w:tabs>
        <w:spacing w:line="480" w:lineRule="auto"/>
        <w:ind w:right="380" w:firstLine="720"/>
        <w:rPr>
          <w:sz w:val="24"/>
        </w:rPr>
      </w:pPr>
      <w:r>
        <w:rPr>
          <w:sz w:val="24"/>
        </w:rPr>
        <w:t>The Consortium’s Title VI activities have provided leadership and built institutional capacity in Middle East studies across North Carolina, beyond Duke and UNC. The impact of these</w:t>
      </w:r>
      <w:r>
        <w:rPr>
          <w:spacing w:val="-3"/>
          <w:sz w:val="24"/>
        </w:rPr>
        <w:t xml:space="preserve"> </w:t>
      </w:r>
      <w:r>
        <w:rPr>
          <w:sz w:val="24"/>
        </w:rPr>
        <w:t>activities</w:t>
      </w:r>
      <w:r>
        <w:rPr>
          <w:spacing w:val="-3"/>
          <w:sz w:val="24"/>
        </w:rPr>
        <w:t xml:space="preserve"> </w:t>
      </w:r>
      <w:proofErr w:type="gramStart"/>
      <w:r>
        <w:rPr>
          <w:sz w:val="24"/>
        </w:rPr>
        <w:t>are</w:t>
      </w:r>
      <w:proofErr w:type="gramEnd"/>
      <w:r>
        <w:rPr>
          <w:spacing w:val="-3"/>
          <w:sz w:val="24"/>
        </w:rPr>
        <w:t xml:space="preserve"> </w:t>
      </w:r>
      <w:r>
        <w:rPr>
          <w:sz w:val="24"/>
        </w:rPr>
        <w:t>visible</w:t>
      </w:r>
      <w:r>
        <w:rPr>
          <w:spacing w:val="-3"/>
          <w:sz w:val="24"/>
        </w:rPr>
        <w:t xml:space="preserve"> </w:t>
      </w:r>
      <w:r>
        <w:rPr>
          <w:sz w:val="24"/>
        </w:rPr>
        <w:t>at</w:t>
      </w:r>
      <w:r>
        <w:rPr>
          <w:spacing w:val="-3"/>
          <w:sz w:val="24"/>
        </w:rPr>
        <w:t xml:space="preserve"> </w:t>
      </w:r>
      <w:r>
        <w:rPr>
          <w:sz w:val="24"/>
        </w:rPr>
        <w:t>Durham</w:t>
      </w:r>
      <w:r>
        <w:rPr>
          <w:spacing w:val="-5"/>
          <w:sz w:val="24"/>
        </w:rPr>
        <w:t xml:space="preserve"> </w:t>
      </w:r>
      <w:r>
        <w:rPr>
          <w:sz w:val="24"/>
        </w:rPr>
        <w:t>Tech,</w:t>
      </w:r>
      <w:r>
        <w:rPr>
          <w:spacing w:val="-3"/>
          <w:sz w:val="24"/>
        </w:rPr>
        <w:t xml:space="preserve"> </w:t>
      </w:r>
      <w:r>
        <w:rPr>
          <w:sz w:val="24"/>
        </w:rPr>
        <w:t>through</w:t>
      </w:r>
      <w:r>
        <w:rPr>
          <w:spacing w:val="-3"/>
          <w:sz w:val="24"/>
        </w:rPr>
        <w:t xml:space="preserve"> </w:t>
      </w:r>
      <w:r>
        <w:rPr>
          <w:sz w:val="24"/>
        </w:rPr>
        <w:t>Consortium</w:t>
      </w:r>
      <w:r>
        <w:rPr>
          <w:spacing w:val="-3"/>
          <w:sz w:val="24"/>
        </w:rPr>
        <w:t xml:space="preserve"> </w:t>
      </w:r>
      <w:r>
        <w:rPr>
          <w:sz w:val="24"/>
        </w:rPr>
        <w:t>support</w:t>
      </w:r>
      <w:r>
        <w:rPr>
          <w:spacing w:val="-3"/>
          <w:sz w:val="24"/>
        </w:rPr>
        <w:t xml:space="preserve"> </w:t>
      </w:r>
      <w:r>
        <w:rPr>
          <w:sz w:val="24"/>
        </w:rPr>
        <w:t>for</w:t>
      </w:r>
      <w:r>
        <w:rPr>
          <w:spacing w:val="-4"/>
          <w:sz w:val="24"/>
        </w:rPr>
        <w:t xml:space="preserve"> </w:t>
      </w:r>
      <w:r>
        <w:rPr>
          <w:sz w:val="24"/>
        </w:rPr>
        <w:t>courses</w:t>
      </w:r>
      <w:r>
        <w:rPr>
          <w:spacing w:val="-3"/>
          <w:sz w:val="24"/>
        </w:rPr>
        <w:t xml:space="preserve"> </w:t>
      </w:r>
      <w:r>
        <w:rPr>
          <w:sz w:val="24"/>
        </w:rPr>
        <w:t>and</w:t>
      </w:r>
      <w:r>
        <w:rPr>
          <w:spacing w:val="-3"/>
          <w:sz w:val="24"/>
        </w:rPr>
        <w:t xml:space="preserve"> </w:t>
      </w:r>
      <w:r>
        <w:rPr>
          <w:sz w:val="24"/>
        </w:rPr>
        <w:t>library collection development; in the North Carolina community college system, through the</w:t>
      </w:r>
    </w:p>
    <w:p w14:paraId="661305FD" w14:textId="77777777" w:rsidR="00C5328A" w:rsidRDefault="00221616">
      <w:pPr>
        <w:pStyle w:val="BodyText"/>
        <w:spacing w:line="480" w:lineRule="auto"/>
        <w:ind w:right="261"/>
      </w:pPr>
      <w:r>
        <w:t>Consortium’s participation in the North Carolina Community College Global Distinction Program</w:t>
      </w:r>
      <w:r>
        <w:rPr>
          <w:spacing w:val="-3"/>
        </w:rPr>
        <w:t xml:space="preserve"> </w:t>
      </w:r>
      <w:r>
        <w:t>and</w:t>
      </w:r>
      <w:r>
        <w:rPr>
          <w:spacing w:val="-4"/>
        </w:rPr>
        <w:t xml:space="preserve"> </w:t>
      </w:r>
      <w:r>
        <w:t>Middle</w:t>
      </w:r>
      <w:r>
        <w:rPr>
          <w:spacing w:val="-4"/>
        </w:rPr>
        <w:t xml:space="preserve"> </w:t>
      </w:r>
      <w:r>
        <w:t>East-related</w:t>
      </w:r>
      <w:r>
        <w:rPr>
          <w:spacing w:val="-4"/>
        </w:rPr>
        <w:t xml:space="preserve"> </w:t>
      </w:r>
      <w:r>
        <w:t>course-development</w:t>
      </w:r>
      <w:r>
        <w:rPr>
          <w:spacing w:val="-4"/>
        </w:rPr>
        <w:t xml:space="preserve"> </w:t>
      </w:r>
      <w:r>
        <w:t>grants;</w:t>
      </w:r>
      <w:r>
        <w:rPr>
          <w:spacing w:val="-4"/>
        </w:rPr>
        <w:t xml:space="preserve"> </w:t>
      </w:r>
      <w:r>
        <w:t>in</w:t>
      </w:r>
      <w:r>
        <w:rPr>
          <w:spacing w:val="-4"/>
        </w:rPr>
        <w:t xml:space="preserve"> </w:t>
      </w:r>
      <w:r>
        <w:t>the</w:t>
      </w:r>
      <w:r>
        <w:rPr>
          <w:spacing w:val="-4"/>
        </w:rPr>
        <w:t xml:space="preserve"> </w:t>
      </w:r>
      <w:r>
        <w:t>statewide</w:t>
      </w:r>
      <w:r>
        <w:rPr>
          <w:spacing w:val="-4"/>
        </w:rPr>
        <w:t xml:space="preserve"> </w:t>
      </w:r>
      <w:r>
        <w:t>K-12</w:t>
      </w:r>
      <w:r>
        <w:rPr>
          <w:spacing w:val="-5"/>
        </w:rPr>
        <w:t xml:space="preserve"> </w:t>
      </w:r>
      <w:r>
        <w:t>school system, through the Consortium’s outreach and teacher-training activities; and in local</w:t>
      </w:r>
    </w:p>
    <w:p w14:paraId="661305FE" w14:textId="77777777" w:rsidR="00C5328A" w:rsidRDefault="00221616">
      <w:pPr>
        <w:pStyle w:val="BodyText"/>
        <w:spacing w:line="480" w:lineRule="auto"/>
        <w:ind w:right="261"/>
      </w:pPr>
      <w:r>
        <w:t>communities,</w:t>
      </w:r>
      <w:r>
        <w:rPr>
          <w:spacing w:val="-5"/>
        </w:rPr>
        <w:t xml:space="preserve"> </w:t>
      </w:r>
      <w:r>
        <w:t>through</w:t>
      </w:r>
      <w:r>
        <w:rPr>
          <w:spacing w:val="-4"/>
        </w:rPr>
        <w:t xml:space="preserve"> </w:t>
      </w:r>
      <w:r>
        <w:t>the</w:t>
      </w:r>
      <w:r>
        <w:rPr>
          <w:spacing w:val="-4"/>
        </w:rPr>
        <w:t xml:space="preserve"> </w:t>
      </w:r>
      <w:r>
        <w:t>Consortium’s</w:t>
      </w:r>
      <w:r>
        <w:rPr>
          <w:spacing w:val="-5"/>
        </w:rPr>
        <w:t xml:space="preserve"> </w:t>
      </w:r>
      <w:r>
        <w:t>public</w:t>
      </w:r>
      <w:r>
        <w:rPr>
          <w:spacing w:val="-4"/>
        </w:rPr>
        <w:t xml:space="preserve"> </w:t>
      </w:r>
      <w:r>
        <w:t>events,</w:t>
      </w:r>
      <w:r>
        <w:rPr>
          <w:spacing w:val="-4"/>
        </w:rPr>
        <w:t xml:space="preserve"> </w:t>
      </w:r>
      <w:r>
        <w:t>educational</w:t>
      </w:r>
      <w:r>
        <w:rPr>
          <w:spacing w:val="-4"/>
        </w:rPr>
        <w:t xml:space="preserve"> </w:t>
      </w:r>
      <w:r>
        <w:t>programs,</w:t>
      </w:r>
      <w:r>
        <w:rPr>
          <w:spacing w:val="-4"/>
        </w:rPr>
        <w:t xml:space="preserve"> </w:t>
      </w:r>
      <w:r>
        <w:t>and</w:t>
      </w:r>
      <w:r>
        <w:rPr>
          <w:spacing w:val="-4"/>
        </w:rPr>
        <w:t xml:space="preserve"> </w:t>
      </w:r>
      <w:r>
        <w:t>websites.</w:t>
      </w:r>
      <w:r>
        <w:rPr>
          <w:spacing w:val="-4"/>
        </w:rPr>
        <w:t xml:space="preserve"> </w:t>
      </w:r>
      <w:r>
        <w:t>The Consortium’s statewide initiative builds on this experience to promote further collaborations around North Carolina.</w:t>
      </w:r>
    </w:p>
    <w:p w14:paraId="661305FF" w14:textId="77777777" w:rsidR="00C5328A" w:rsidRDefault="00221616">
      <w:pPr>
        <w:pStyle w:val="ListParagraph"/>
        <w:numPr>
          <w:ilvl w:val="0"/>
          <w:numId w:val="2"/>
        </w:numPr>
        <w:tabs>
          <w:tab w:val="left" w:pos="1081"/>
        </w:tabs>
        <w:spacing w:line="480" w:lineRule="auto"/>
        <w:ind w:right="379" w:firstLine="720"/>
        <w:rPr>
          <w:sz w:val="24"/>
        </w:rPr>
      </w:pPr>
      <w:r>
        <w:rPr>
          <w:sz w:val="24"/>
        </w:rPr>
        <w:t>The Consortium’s Title VI activities have long featured diverse perspectives, a wide range</w:t>
      </w:r>
      <w:r>
        <w:rPr>
          <w:spacing w:val="-3"/>
          <w:sz w:val="24"/>
        </w:rPr>
        <w:t xml:space="preserve"> </w:t>
      </w:r>
      <w:r>
        <w:rPr>
          <w:sz w:val="24"/>
        </w:rPr>
        <w:t>of</w:t>
      </w:r>
      <w:r>
        <w:rPr>
          <w:spacing w:val="-3"/>
          <w:sz w:val="24"/>
        </w:rPr>
        <w:t xml:space="preserve"> </w:t>
      </w:r>
      <w:r>
        <w:rPr>
          <w:sz w:val="24"/>
        </w:rPr>
        <w:t>views,</w:t>
      </w:r>
      <w:r>
        <w:rPr>
          <w:spacing w:val="-3"/>
          <w:sz w:val="24"/>
        </w:rPr>
        <w:t xml:space="preserve"> </w:t>
      </w:r>
      <w:r>
        <w:rPr>
          <w:sz w:val="24"/>
        </w:rPr>
        <w:t>and</w:t>
      </w:r>
      <w:r>
        <w:rPr>
          <w:spacing w:val="-3"/>
          <w:sz w:val="24"/>
        </w:rPr>
        <w:t xml:space="preserve"> </w:t>
      </w:r>
      <w:r>
        <w:rPr>
          <w:sz w:val="24"/>
        </w:rPr>
        <w:t>informed</w:t>
      </w:r>
      <w:r>
        <w:rPr>
          <w:spacing w:val="-3"/>
          <w:sz w:val="24"/>
        </w:rPr>
        <w:t xml:space="preserve"> </w:t>
      </w:r>
      <w:r>
        <w:rPr>
          <w:sz w:val="24"/>
        </w:rPr>
        <w:t>debate</w:t>
      </w:r>
      <w:r>
        <w:rPr>
          <w:spacing w:val="-3"/>
          <w:sz w:val="24"/>
        </w:rPr>
        <w:t xml:space="preserve"> </w:t>
      </w:r>
      <w:r>
        <w:rPr>
          <w:sz w:val="24"/>
        </w:rPr>
        <w:t>on</w:t>
      </w:r>
      <w:r>
        <w:rPr>
          <w:spacing w:val="-3"/>
          <w:sz w:val="24"/>
        </w:rPr>
        <w:t xml:space="preserve"> </w:t>
      </w:r>
      <w:r>
        <w:rPr>
          <w:sz w:val="24"/>
        </w:rPr>
        <w:t>world</w:t>
      </w:r>
      <w:r>
        <w:rPr>
          <w:spacing w:val="-3"/>
          <w:sz w:val="24"/>
        </w:rPr>
        <w:t xml:space="preserve"> </w:t>
      </w:r>
      <w:r>
        <w:rPr>
          <w:sz w:val="24"/>
        </w:rPr>
        <w:t>regions</w:t>
      </w:r>
      <w:r>
        <w:rPr>
          <w:spacing w:val="-4"/>
          <w:sz w:val="24"/>
        </w:rPr>
        <w:t xml:space="preserve"> </w:t>
      </w:r>
      <w:r>
        <w:rPr>
          <w:sz w:val="24"/>
        </w:rPr>
        <w:t>and</w:t>
      </w:r>
      <w:r>
        <w:rPr>
          <w:spacing w:val="-3"/>
          <w:sz w:val="24"/>
        </w:rPr>
        <w:t xml:space="preserve"> </w:t>
      </w:r>
      <w:r>
        <w:rPr>
          <w:sz w:val="24"/>
        </w:rPr>
        <w:t>international</w:t>
      </w:r>
      <w:r>
        <w:rPr>
          <w:spacing w:val="-4"/>
          <w:sz w:val="24"/>
        </w:rPr>
        <w:t xml:space="preserve"> </w:t>
      </w:r>
      <w:r>
        <w:rPr>
          <w:sz w:val="24"/>
        </w:rPr>
        <w:t>affairs,</w:t>
      </w:r>
      <w:r>
        <w:rPr>
          <w:spacing w:val="-3"/>
          <w:sz w:val="24"/>
        </w:rPr>
        <w:t xml:space="preserve"> </w:t>
      </w:r>
      <w:r>
        <w:rPr>
          <w:sz w:val="24"/>
        </w:rPr>
        <w:t>in</w:t>
      </w:r>
      <w:r>
        <w:rPr>
          <w:spacing w:val="-3"/>
          <w:sz w:val="24"/>
        </w:rPr>
        <w:t xml:space="preserve"> </w:t>
      </w:r>
      <w:r>
        <w:rPr>
          <w:sz w:val="24"/>
        </w:rPr>
        <w:t>keeping</w:t>
      </w:r>
      <w:r>
        <w:rPr>
          <w:spacing w:val="-3"/>
          <w:sz w:val="24"/>
        </w:rPr>
        <w:t xml:space="preserve"> </w:t>
      </w:r>
      <w:r>
        <w:rPr>
          <w:sz w:val="24"/>
        </w:rPr>
        <w:t xml:space="preserve">with </w:t>
      </w:r>
      <w:r>
        <w:rPr>
          <w:b/>
          <w:sz w:val="24"/>
        </w:rPr>
        <w:t xml:space="preserve">NRC Absolute Priority 1 </w:t>
      </w:r>
      <w:r>
        <w:rPr>
          <w:sz w:val="24"/>
        </w:rPr>
        <w:t>and with the Consortium’s scholarly principles. The Consortium</w:t>
      </w:r>
    </w:p>
    <w:p w14:paraId="66130600" w14:textId="77777777" w:rsidR="00C5328A" w:rsidRDefault="00C5328A">
      <w:pPr>
        <w:spacing w:line="480" w:lineRule="auto"/>
        <w:rPr>
          <w:sz w:val="24"/>
        </w:rPr>
        <w:sectPr w:rsidR="00C5328A">
          <w:pgSz w:w="12240" w:h="15840"/>
          <w:pgMar w:top="1380" w:right="1260" w:bottom="1680" w:left="1320" w:header="0" w:footer="1420" w:gutter="0"/>
          <w:cols w:space="720"/>
        </w:sectPr>
      </w:pPr>
    </w:p>
    <w:p w14:paraId="66130601" w14:textId="77777777" w:rsidR="00C5328A" w:rsidRDefault="00221616">
      <w:pPr>
        <w:pStyle w:val="BodyText"/>
        <w:spacing w:before="60" w:line="480" w:lineRule="auto"/>
        <w:ind w:right="261"/>
      </w:pPr>
      <w:r>
        <w:lastRenderedPageBreak/>
        <w:t>continues</w:t>
      </w:r>
      <w:r>
        <w:rPr>
          <w:spacing w:val="-4"/>
        </w:rPr>
        <w:t xml:space="preserve"> </w:t>
      </w:r>
      <w:r>
        <w:t>to</w:t>
      </w:r>
      <w:r>
        <w:rPr>
          <w:spacing w:val="-4"/>
        </w:rPr>
        <w:t xml:space="preserve"> </w:t>
      </w:r>
      <w:r>
        <w:t>aspire</w:t>
      </w:r>
      <w:r>
        <w:rPr>
          <w:spacing w:val="-4"/>
        </w:rPr>
        <w:t xml:space="preserve"> </w:t>
      </w:r>
      <w:r>
        <w:t>to</w:t>
      </w:r>
      <w:r>
        <w:rPr>
          <w:spacing w:val="-4"/>
        </w:rPr>
        <w:t xml:space="preserve"> </w:t>
      </w:r>
      <w:r>
        <w:t>address</w:t>
      </w:r>
      <w:r>
        <w:rPr>
          <w:spacing w:val="-3"/>
        </w:rPr>
        <w:t xml:space="preserve"> </w:t>
      </w:r>
      <w:r>
        <w:t>diverse</w:t>
      </w:r>
      <w:r>
        <w:rPr>
          <w:spacing w:val="-4"/>
        </w:rPr>
        <w:t xml:space="preserve"> </w:t>
      </w:r>
      <w:r>
        <w:t>perspectives</w:t>
      </w:r>
      <w:r>
        <w:rPr>
          <w:spacing w:val="-5"/>
        </w:rPr>
        <w:t xml:space="preserve"> </w:t>
      </w:r>
      <w:r>
        <w:t>with</w:t>
      </w:r>
      <w:r>
        <w:rPr>
          <w:spacing w:val="-4"/>
        </w:rPr>
        <w:t xml:space="preserve"> </w:t>
      </w:r>
      <w:r>
        <w:t>the</w:t>
      </w:r>
      <w:r>
        <w:rPr>
          <w:spacing w:val="-3"/>
        </w:rPr>
        <w:t xml:space="preserve"> </w:t>
      </w:r>
      <w:r>
        <w:t>highest</w:t>
      </w:r>
      <w:r>
        <w:rPr>
          <w:spacing w:val="-4"/>
        </w:rPr>
        <w:t xml:space="preserve"> </w:t>
      </w:r>
      <w:r>
        <w:t>scholarly</w:t>
      </w:r>
      <w:r>
        <w:rPr>
          <w:spacing w:val="-4"/>
        </w:rPr>
        <w:t xml:space="preserve"> </w:t>
      </w:r>
      <w:r>
        <w:t>and</w:t>
      </w:r>
      <w:r>
        <w:rPr>
          <w:spacing w:val="-4"/>
        </w:rPr>
        <w:t xml:space="preserve"> </w:t>
      </w:r>
      <w:r>
        <w:t>ethical standards. The long-term impact of these activities may be seen in the training that the</w:t>
      </w:r>
    </w:p>
    <w:p w14:paraId="66130602" w14:textId="77777777" w:rsidR="00C5328A" w:rsidRDefault="00221616">
      <w:pPr>
        <w:pStyle w:val="BodyText"/>
        <w:spacing w:before="1"/>
      </w:pPr>
      <w:r>
        <w:t>Consortium’s</w:t>
      </w:r>
      <w:r>
        <w:rPr>
          <w:spacing w:val="-1"/>
        </w:rPr>
        <w:t xml:space="preserve"> </w:t>
      </w:r>
      <w:r>
        <w:t>students</w:t>
      </w:r>
      <w:r>
        <w:rPr>
          <w:spacing w:val="-1"/>
        </w:rPr>
        <w:t xml:space="preserve"> </w:t>
      </w:r>
      <w:r>
        <w:t>carry</w:t>
      </w:r>
      <w:r>
        <w:rPr>
          <w:spacing w:val="-1"/>
        </w:rPr>
        <w:t xml:space="preserve"> </w:t>
      </w:r>
      <w:r>
        <w:t>into</w:t>
      </w:r>
      <w:r>
        <w:rPr>
          <w:spacing w:val="-1"/>
        </w:rPr>
        <w:t xml:space="preserve"> </w:t>
      </w:r>
      <w:r>
        <w:t>their</w:t>
      </w:r>
      <w:r>
        <w:rPr>
          <w:spacing w:val="-1"/>
        </w:rPr>
        <w:t xml:space="preserve"> </w:t>
      </w:r>
      <w:r>
        <w:t>careers</w:t>
      </w:r>
      <w:r>
        <w:rPr>
          <w:spacing w:val="-1"/>
        </w:rPr>
        <w:t xml:space="preserve"> </w:t>
      </w:r>
      <w:r>
        <w:t>and</w:t>
      </w:r>
      <w:r>
        <w:rPr>
          <w:spacing w:val="-2"/>
        </w:rPr>
        <w:t xml:space="preserve"> </w:t>
      </w:r>
      <w:r>
        <w:t>their</w:t>
      </w:r>
      <w:r>
        <w:rPr>
          <w:spacing w:val="-1"/>
        </w:rPr>
        <w:t xml:space="preserve"> </w:t>
      </w:r>
      <w:r>
        <w:t>civic</w:t>
      </w:r>
      <w:r>
        <w:rPr>
          <w:spacing w:val="-1"/>
        </w:rPr>
        <w:t xml:space="preserve"> </w:t>
      </w:r>
      <w:r>
        <w:rPr>
          <w:spacing w:val="-2"/>
        </w:rPr>
        <w:t>lives.</w:t>
      </w:r>
    </w:p>
    <w:p w14:paraId="66130603" w14:textId="77777777" w:rsidR="00C5328A" w:rsidRDefault="00C5328A">
      <w:pPr>
        <w:pStyle w:val="BodyText"/>
        <w:spacing w:before="9" w:after="1"/>
        <w:ind w:left="0"/>
        <w:rPr>
          <w:sz w:val="16"/>
        </w:rPr>
      </w:pPr>
    </w:p>
    <w:tbl>
      <w:tblPr>
        <w:tblW w:w="0" w:type="auto"/>
        <w:tblInd w:w="113" w:type="dxa"/>
        <w:tblLayout w:type="fixed"/>
        <w:tblCellMar>
          <w:left w:w="0" w:type="dxa"/>
          <w:right w:w="0" w:type="dxa"/>
        </w:tblCellMar>
        <w:tblLook w:val="01E0" w:firstRow="1" w:lastRow="1" w:firstColumn="1" w:lastColumn="1" w:noHBand="0" w:noVBand="0"/>
      </w:tblPr>
      <w:tblGrid>
        <w:gridCol w:w="9376"/>
      </w:tblGrid>
      <w:tr w:rsidR="00C5328A" w14:paraId="66130605" w14:textId="77777777">
        <w:trPr>
          <w:trHeight w:val="275"/>
        </w:trPr>
        <w:tc>
          <w:tcPr>
            <w:tcW w:w="9376" w:type="dxa"/>
            <w:tcBorders>
              <w:top w:val="double" w:sz="4" w:space="0" w:color="000000"/>
              <w:bottom w:val="double" w:sz="4" w:space="0" w:color="000000"/>
            </w:tcBorders>
            <w:shd w:val="clear" w:color="auto" w:fill="C2D59B"/>
          </w:tcPr>
          <w:p w14:paraId="66130604" w14:textId="77777777" w:rsidR="00C5328A" w:rsidRDefault="00221616">
            <w:pPr>
              <w:pStyle w:val="TableParagraph"/>
              <w:spacing w:before="1" w:line="255" w:lineRule="exact"/>
              <w:ind w:left="32" w:right="17"/>
              <w:jc w:val="center"/>
              <w:rPr>
                <w:b/>
                <w:sz w:val="24"/>
              </w:rPr>
            </w:pPr>
            <w:r>
              <w:rPr>
                <w:b/>
                <w:sz w:val="24"/>
              </w:rPr>
              <w:t>Narrative</w:t>
            </w:r>
            <w:r>
              <w:rPr>
                <w:b/>
                <w:spacing w:val="-5"/>
                <w:sz w:val="24"/>
              </w:rPr>
              <w:t xml:space="preserve"> </w:t>
            </w:r>
            <w:r>
              <w:rPr>
                <w:b/>
                <w:sz w:val="24"/>
              </w:rPr>
              <w:t>Section</w:t>
            </w:r>
            <w:r>
              <w:rPr>
                <w:b/>
                <w:spacing w:val="-4"/>
                <w:sz w:val="24"/>
              </w:rPr>
              <w:t xml:space="preserve"> </w:t>
            </w:r>
            <w:r>
              <w:rPr>
                <w:b/>
                <w:sz w:val="24"/>
              </w:rPr>
              <w:t>J</w:t>
            </w:r>
            <w:r>
              <w:rPr>
                <w:b/>
                <w:spacing w:val="-4"/>
                <w:sz w:val="24"/>
              </w:rPr>
              <w:t xml:space="preserve"> </w:t>
            </w:r>
            <w:r>
              <w:rPr>
                <w:b/>
                <w:sz w:val="24"/>
              </w:rPr>
              <w:t>(NRC</w:t>
            </w:r>
            <w:r>
              <w:rPr>
                <w:b/>
                <w:spacing w:val="-5"/>
                <w:sz w:val="24"/>
              </w:rPr>
              <w:t xml:space="preserve"> </w:t>
            </w:r>
            <w:r>
              <w:rPr>
                <w:b/>
                <w:sz w:val="24"/>
              </w:rPr>
              <w:t>only).</w:t>
            </w:r>
            <w:r>
              <w:rPr>
                <w:b/>
                <w:spacing w:val="-4"/>
                <w:sz w:val="24"/>
              </w:rPr>
              <w:t xml:space="preserve"> </w:t>
            </w:r>
            <w:r>
              <w:rPr>
                <w:b/>
                <w:sz w:val="24"/>
              </w:rPr>
              <w:t>Competitive</w:t>
            </w:r>
            <w:r>
              <w:rPr>
                <w:b/>
                <w:spacing w:val="-5"/>
                <w:sz w:val="24"/>
              </w:rPr>
              <w:t xml:space="preserve"> </w:t>
            </w:r>
            <w:r>
              <w:rPr>
                <w:b/>
                <w:sz w:val="24"/>
              </w:rPr>
              <w:t>Preference</w:t>
            </w:r>
            <w:r>
              <w:rPr>
                <w:b/>
                <w:spacing w:val="-5"/>
                <w:sz w:val="24"/>
              </w:rPr>
              <w:t xml:space="preserve"> </w:t>
            </w:r>
            <w:r>
              <w:rPr>
                <w:b/>
                <w:spacing w:val="-2"/>
                <w:sz w:val="24"/>
              </w:rPr>
              <w:t>Priority</w:t>
            </w:r>
          </w:p>
        </w:tc>
      </w:tr>
      <w:tr w:rsidR="00C5328A" w14:paraId="66130607" w14:textId="77777777">
        <w:trPr>
          <w:trHeight w:val="275"/>
        </w:trPr>
        <w:tc>
          <w:tcPr>
            <w:tcW w:w="9376" w:type="dxa"/>
            <w:tcBorders>
              <w:top w:val="double" w:sz="4" w:space="0" w:color="000000"/>
              <w:bottom w:val="double" w:sz="4" w:space="0" w:color="000000"/>
            </w:tcBorders>
          </w:tcPr>
          <w:p w14:paraId="66130606" w14:textId="77777777" w:rsidR="00C5328A" w:rsidRDefault="00C5328A">
            <w:pPr>
              <w:pStyle w:val="TableParagraph"/>
              <w:spacing w:line="240" w:lineRule="auto"/>
              <w:ind w:left="0"/>
              <w:rPr>
                <w:sz w:val="20"/>
              </w:rPr>
            </w:pPr>
          </w:p>
        </w:tc>
      </w:tr>
      <w:tr w:rsidR="00C5328A" w14:paraId="6613060D" w14:textId="77777777">
        <w:trPr>
          <w:trHeight w:val="1933"/>
        </w:trPr>
        <w:tc>
          <w:tcPr>
            <w:tcW w:w="9376" w:type="dxa"/>
            <w:tcBorders>
              <w:top w:val="double" w:sz="4" w:space="0" w:color="000000"/>
              <w:bottom w:val="double" w:sz="4" w:space="0" w:color="000000"/>
            </w:tcBorders>
            <w:shd w:val="clear" w:color="auto" w:fill="C2D59B"/>
          </w:tcPr>
          <w:p w14:paraId="66130608" w14:textId="77777777" w:rsidR="00C5328A" w:rsidRDefault="00221616">
            <w:pPr>
              <w:pStyle w:val="TableParagraph"/>
              <w:spacing w:before="1" w:line="240" w:lineRule="auto"/>
              <w:ind w:left="134" w:firstLine="13"/>
              <w:rPr>
                <w:i/>
                <w:sz w:val="24"/>
              </w:rPr>
            </w:pPr>
            <w:r>
              <w:rPr>
                <w:i/>
                <w:sz w:val="24"/>
              </w:rPr>
              <w:t>NRC</w:t>
            </w:r>
            <w:r>
              <w:rPr>
                <w:i/>
                <w:spacing w:val="-4"/>
                <w:sz w:val="24"/>
              </w:rPr>
              <w:t xml:space="preserve"> </w:t>
            </w:r>
            <w:r>
              <w:rPr>
                <w:i/>
                <w:sz w:val="24"/>
              </w:rPr>
              <w:t>Competitive</w:t>
            </w:r>
            <w:r>
              <w:rPr>
                <w:i/>
                <w:spacing w:val="-2"/>
                <w:sz w:val="24"/>
              </w:rPr>
              <w:t xml:space="preserve"> </w:t>
            </w:r>
            <w:r>
              <w:rPr>
                <w:i/>
                <w:sz w:val="24"/>
              </w:rPr>
              <w:t>Preference</w:t>
            </w:r>
            <w:r>
              <w:rPr>
                <w:i/>
                <w:spacing w:val="-2"/>
                <w:sz w:val="24"/>
              </w:rPr>
              <w:t xml:space="preserve"> </w:t>
            </w:r>
            <w:r>
              <w:rPr>
                <w:i/>
                <w:sz w:val="24"/>
              </w:rPr>
              <w:t>Priority:</w:t>
            </w:r>
            <w:r>
              <w:rPr>
                <w:i/>
                <w:spacing w:val="-2"/>
                <w:sz w:val="24"/>
              </w:rPr>
              <w:t xml:space="preserve"> </w:t>
            </w:r>
            <w:r>
              <w:rPr>
                <w:i/>
                <w:sz w:val="24"/>
              </w:rPr>
              <w:t>Under</w:t>
            </w:r>
            <w:r>
              <w:rPr>
                <w:i/>
                <w:spacing w:val="-2"/>
                <w:sz w:val="24"/>
              </w:rPr>
              <w:t xml:space="preserve"> </w:t>
            </w:r>
            <w:r>
              <w:rPr>
                <w:i/>
                <w:sz w:val="24"/>
              </w:rPr>
              <w:t>this</w:t>
            </w:r>
            <w:r>
              <w:rPr>
                <w:i/>
                <w:spacing w:val="-2"/>
                <w:sz w:val="24"/>
              </w:rPr>
              <w:t xml:space="preserve"> </w:t>
            </w:r>
            <w:r>
              <w:rPr>
                <w:i/>
                <w:sz w:val="24"/>
              </w:rPr>
              <w:t>priority,</w:t>
            </w:r>
            <w:r>
              <w:rPr>
                <w:i/>
                <w:spacing w:val="-2"/>
                <w:sz w:val="24"/>
              </w:rPr>
              <w:t xml:space="preserve"> </w:t>
            </w:r>
            <w:r>
              <w:rPr>
                <w:i/>
                <w:sz w:val="24"/>
              </w:rPr>
              <w:t>an</w:t>
            </w:r>
            <w:r>
              <w:rPr>
                <w:i/>
                <w:spacing w:val="-2"/>
                <w:sz w:val="24"/>
              </w:rPr>
              <w:t xml:space="preserve"> </w:t>
            </w:r>
            <w:r>
              <w:rPr>
                <w:i/>
                <w:sz w:val="24"/>
              </w:rPr>
              <w:t>applicant</w:t>
            </w:r>
            <w:r>
              <w:rPr>
                <w:i/>
                <w:spacing w:val="-3"/>
                <w:sz w:val="24"/>
              </w:rPr>
              <w:t xml:space="preserve"> </w:t>
            </w:r>
            <w:r>
              <w:rPr>
                <w:i/>
                <w:sz w:val="24"/>
              </w:rPr>
              <w:t>must</w:t>
            </w:r>
            <w:r>
              <w:rPr>
                <w:i/>
                <w:spacing w:val="-2"/>
                <w:sz w:val="24"/>
              </w:rPr>
              <w:t xml:space="preserve"> </w:t>
            </w:r>
            <w:r>
              <w:rPr>
                <w:i/>
                <w:sz w:val="24"/>
              </w:rPr>
              <w:t>demonstrate</w:t>
            </w:r>
            <w:r>
              <w:rPr>
                <w:i/>
                <w:spacing w:val="-3"/>
                <w:sz w:val="24"/>
              </w:rPr>
              <w:t xml:space="preserve"> </w:t>
            </w:r>
            <w:r>
              <w:rPr>
                <w:i/>
                <w:sz w:val="24"/>
              </w:rPr>
              <w:t>that the</w:t>
            </w:r>
            <w:r>
              <w:rPr>
                <w:i/>
                <w:spacing w:val="-2"/>
                <w:sz w:val="24"/>
              </w:rPr>
              <w:t xml:space="preserve"> </w:t>
            </w:r>
            <w:r>
              <w:rPr>
                <w:i/>
                <w:sz w:val="24"/>
              </w:rPr>
              <w:t>project</w:t>
            </w:r>
            <w:r>
              <w:rPr>
                <w:i/>
                <w:spacing w:val="-2"/>
                <w:sz w:val="24"/>
              </w:rPr>
              <w:t xml:space="preserve"> </w:t>
            </w:r>
            <w:r>
              <w:rPr>
                <w:i/>
                <w:sz w:val="24"/>
              </w:rPr>
              <w:t>will</w:t>
            </w:r>
            <w:r>
              <w:rPr>
                <w:i/>
                <w:spacing w:val="-1"/>
                <w:sz w:val="24"/>
              </w:rPr>
              <w:t xml:space="preserve"> </w:t>
            </w:r>
            <w:r>
              <w:rPr>
                <w:i/>
                <w:sz w:val="24"/>
              </w:rPr>
              <w:t>be</w:t>
            </w:r>
            <w:r>
              <w:rPr>
                <w:i/>
                <w:spacing w:val="-3"/>
                <w:sz w:val="24"/>
              </w:rPr>
              <w:t xml:space="preserve"> </w:t>
            </w:r>
            <w:r>
              <w:rPr>
                <w:i/>
                <w:sz w:val="24"/>
              </w:rPr>
              <w:t>implemented</w:t>
            </w:r>
            <w:r>
              <w:rPr>
                <w:i/>
                <w:spacing w:val="-1"/>
                <w:sz w:val="24"/>
              </w:rPr>
              <w:t xml:space="preserve"> </w:t>
            </w:r>
            <w:r>
              <w:rPr>
                <w:i/>
                <w:sz w:val="24"/>
              </w:rPr>
              <w:t>by</w:t>
            </w:r>
            <w:r>
              <w:rPr>
                <w:i/>
                <w:spacing w:val="-2"/>
                <w:sz w:val="24"/>
              </w:rPr>
              <w:t xml:space="preserve"> </w:t>
            </w:r>
            <w:r>
              <w:rPr>
                <w:i/>
                <w:sz w:val="24"/>
              </w:rPr>
              <w:t>or</w:t>
            </w:r>
            <w:r>
              <w:rPr>
                <w:i/>
                <w:spacing w:val="-2"/>
                <w:sz w:val="24"/>
              </w:rPr>
              <w:t xml:space="preserve"> </w:t>
            </w:r>
            <w:r>
              <w:rPr>
                <w:i/>
                <w:sz w:val="24"/>
              </w:rPr>
              <w:t>in</w:t>
            </w:r>
            <w:r>
              <w:rPr>
                <w:i/>
                <w:spacing w:val="-1"/>
                <w:sz w:val="24"/>
              </w:rPr>
              <w:t xml:space="preserve"> </w:t>
            </w:r>
            <w:r>
              <w:rPr>
                <w:i/>
                <w:sz w:val="24"/>
              </w:rPr>
              <w:t>partnership</w:t>
            </w:r>
            <w:r>
              <w:rPr>
                <w:i/>
                <w:spacing w:val="-1"/>
                <w:sz w:val="24"/>
              </w:rPr>
              <w:t xml:space="preserve"> </w:t>
            </w:r>
            <w:r>
              <w:rPr>
                <w:i/>
                <w:sz w:val="24"/>
              </w:rPr>
              <w:t>with</w:t>
            </w:r>
            <w:r>
              <w:rPr>
                <w:i/>
                <w:spacing w:val="-2"/>
                <w:sz w:val="24"/>
              </w:rPr>
              <w:t xml:space="preserve"> </w:t>
            </w:r>
            <w:r>
              <w:rPr>
                <w:i/>
                <w:sz w:val="24"/>
              </w:rPr>
              <w:t>one</w:t>
            </w:r>
            <w:r>
              <w:rPr>
                <w:i/>
                <w:spacing w:val="-1"/>
                <w:sz w:val="24"/>
              </w:rPr>
              <w:t xml:space="preserve"> </w:t>
            </w:r>
            <w:r>
              <w:rPr>
                <w:i/>
                <w:sz w:val="24"/>
              </w:rPr>
              <w:t>or</w:t>
            </w:r>
            <w:r>
              <w:rPr>
                <w:i/>
                <w:spacing w:val="-1"/>
                <w:sz w:val="24"/>
              </w:rPr>
              <w:t xml:space="preserve"> </w:t>
            </w:r>
            <w:r>
              <w:rPr>
                <w:i/>
                <w:sz w:val="24"/>
              </w:rPr>
              <w:t>more</w:t>
            </w:r>
            <w:r>
              <w:rPr>
                <w:i/>
                <w:spacing w:val="-2"/>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following</w:t>
            </w:r>
            <w:r>
              <w:rPr>
                <w:i/>
                <w:spacing w:val="-2"/>
                <w:sz w:val="24"/>
              </w:rPr>
              <w:t xml:space="preserve"> entities:</w:t>
            </w:r>
          </w:p>
          <w:p w14:paraId="66130609" w14:textId="77777777" w:rsidR="00C5328A" w:rsidRDefault="00221616">
            <w:pPr>
              <w:pStyle w:val="TableParagraph"/>
              <w:numPr>
                <w:ilvl w:val="0"/>
                <w:numId w:val="1"/>
              </w:numPr>
              <w:tabs>
                <w:tab w:val="left" w:pos="990"/>
              </w:tabs>
              <w:spacing w:line="240" w:lineRule="auto"/>
              <w:ind w:hanging="241"/>
              <w:rPr>
                <w:i/>
                <w:sz w:val="24"/>
              </w:rPr>
            </w:pPr>
            <w:r>
              <w:rPr>
                <w:i/>
                <w:sz w:val="24"/>
              </w:rPr>
              <w:t>Community</w:t>
            </w:r>
            <w:r>
              <w:rPr>
                <w:i/>
                <w:spacing w:val="-2"/>
                <w:sz w:val="24"/>
              </w:rPr>
              <w:t xml:space="preserve"> </w:t>
            </w:r>
            <w:r>
              <w:rPr>
                <w:i/>
                <w:sz w:val="24"/>
              </w:rPr>
              <w:t>colleges</w:t>
            </w:r>
            <w:r>
              <w:rPr>
                <w:i/>
                <w:spacing w:val="-2"/>
                <w:sz w:val="24"/>
              </w:rPr>
              <w:t xml:space="preserve"> </w:t>
            </w:r>
            <w:r>
              <w:rPr>
                <w:i/>
                <w:sz w:val="24"/>
              </w:rPr>
              <w:t>(as</w:t>
            </w:r>
            <w:r>
              <w:rPr>
                <w:i/>
                <w:spacing w:val="-1"/>
                <w:sz w:val="24"/>
              </w:rPr>
              <w:t xml:space="preserve"> </w:t>
            </w:r>
            <w:r>
              <w:rPr>
                <w:i/>
                <w:sz w:val="24"/>
              </w:rPr>
              <w:t>defined</w:t>
            </w:r>
            <w:r>
              <w:rPr>
                <w:i/>
                <w:spacing w:val="-1"/>
                <w:sz w:val="24"/>
              </w:rPr>
              <w:t xml:space="preserve"> </w:t>
            </w:r>
            <w:r>
              <w:rPr>
                <w:i/>
                <w:sz w:val="24"/>
              </w:rPr>
              <w:t>in</w:t>
            </w:r>
            <w:r>
              <w:rPr>
                <w:i/>
                <w:spacing w:val="-1"/>
                <w:sz w:val="24"/>
              </w:rPr>
              <w:t xml:space="preserve"> </w:t>
            </w:r>
            <w:r>
              <w:rPr>
                <w:i/>
                <w:sz w:val="24"/>
              </w:rPr>
              <w:t>the</w:t>
            </w:r>
            <w:r>
              <w:rPr>
                <w:i/>
                <w:spacing w:val="-1"/>
                <w:sz w:val="24"/>
              </w:rPr>
              <w:t xml:space="preserve"> </w:t>
            </w:r>
            <w:r>
              <w:rPr>
                <w:i/>
                <w:sz w:val="24"/>
              </w:rPr>
              <w:t>Notice</w:t>
            </w:r>
            <w:r>
              <w:rPr>
                <w:i/>
                <w:spacing w:val="-1"/>
                <w:sz w:val="24"/>
              </w:rPr>
              <w:t xml:space="preserve"> </w:t>
            </w:r>
            <w:r>
              <w:rPr>
                <w:i/>
                <w:sz w:val="24"/>
              </w:rPr>
              <w:t>Inviting</w:t>
            </w:r>
            <w:r>
              <w:rPr>
                <w:i/>
                <w:spacing w:val="-1"/>
                <w:sz w:val="24"/>
              </w:rPr>
              <w:t xml:space="preserve"> </w:t>
            </w:r>
            <w:r>
              <w:rPr>
                <w:i/>
                <w:spacing w:val="-2"/>
                <w:sz w:val="24"/>
              </w:rPr>
              <w:t>Applications).</w:t>
            </w:r>
          </w:p>
          <w:p w14:paraId="6613060A" w14:textId="77777777" w:rsidR="00C5328A" w:rsidRDefault="00221616">
            <w:pPr>
              <w:pStyle w:val="TableParagraph"/>
              <w:numPr>
                <w:ilvl w:val="0"/>
                <w:numId w:val="1"/>
              </w:numPr>
              <w:tabs>
                <w:tab w:val="left" w:pos="990"/>
              </w:tabs>
              <w:spacing w:line="240" w:lineRule="auto"/>
              <w:ind w:left="749" w:right="985" w:firstLine="0"/>
              <w:rPr>
                <w:i/>
                <w:sz w:val="24"/>
              </w:rPr>
            </w:pPr>
            <w:r>
              <w:rPr>
                <w:i/>
                <w:sz w:val="24"/>
              </w:rPr>
              <w:t>Historically</w:t>
            </w:r>
            <w:r>
              <w:rPr>
                <w:i/>
                <w:spacing w:val="-4"/>
                <w:sz w:val="24"/>
              </w:rPr>
              <w:t xml:space="preserve"> </w:t>
            </w:r>
            <w:r>
              <w:rPr>
                <w:i/>
                <w:sz w:val="24"/>
              </w:rPr>
              <w:t>Black</w:t>
            </w:r>
            <w:r>
              <w:rPr>
                <w:i/>
                <w:spacing w:val="-5"/>
                <w:sz w:val="24"/>
              </w:rPr>
              <w:t xml:space="preserve"> </w:t>
            </w:r>
            <w:r>
              <w:rPr>
                <w:i/>
                <w:sz w:val="24"/>
              </w:rPr>
              <w:t>colleges</w:t>
            </w:r>
            <w:r>
              <w:rPr>
                <w:i/>
                <w:spacing w:val="-4"/>
                <w:sz w:val="24"/>
              </w:rPr>
              <w:t xml:space="preserve"> </w:t>
            </w:r>
            <w:r>
              <w:rPr>
                <w:i/>
                <w:sz w:val="24"/>
              </w:rPr>
              <w:t>and</w:t>
            </w:r>
            <w:r>
              <w:rPr>
                <w:i/>
                <w:spacing w:val="-4"/>
                <w:sz w:val="24"/>
              </w:rPr>
              <w:t xml:space="preserve"> </w:t>
            </w:r>
            <w:r>
              <w:rPr>
                <w:i/>
                <w:sz w:val="24"/>
              </w:rPr>
              <w:t>universities</w:t>
            </w:r>
            <w:r>
              <w:rPr>
                <w:i/>
                <w:spacing w:val="-4"/>
                <w:sz w:val="24"/>
              </w:rPr>
              <w:t xml:space="preserve"> </w:t>
            </w:r>
            <w:r>
              <w:rPr>
                <w:i/>
                <w:sz w:val="24"/>
              </w:rPr>
              <w:t>(as</w:t>
            </w:r>
            <w:r>
              <w:rPr>
                <w:i/>
                <w:spacing w:val="-5"/>
                <w:sz w:val="24"/>
              </w:rPr>
              <w:t xml:space="preserve"> </w:t>
            </w:r>
            <w:r>
              <w:rPr>
                <w:i/>
                <w:sz w:val="24"/>
              </w:rPr>
              <w:t>defined</w:t>
            </w:r>
            <w:r>
              <w:rPr>
                <w:i/>
                <w:spacing w:val="-4"/>
                <w:sz w:val="24"/>
              </w:rPr>
              <w:t xml:space="preserve"> </w:t>
            </w:r>
            <w:r>
              <w:rPr>
                <w:i/>
                <w:sz w:val="24"/>
              </w:rPr>
              <w:t>in</w:t>
            </w:r>
            <w:r>
              <w:rPr>
                <w:i/>
                <w:spacing w:val="-4"/>
                <w:sz w:val="24"/>
              </w:rPr>
              <w:t xml:space="preserve"> </w:t>
            </w:r>
            <w:r>
              <w:rPr>
                <w:i/>
                <w:sz w:val="24"/>
              </w:rPr>
              <w:t>the</w:t>
            </w:r>
            <w:r>
              <w:rPr>
                <w:i/>
                <w:spacing w:val="-4"/>
                <w:sz w:val="24"/>
              </w:rPr>
              <w:t xml:space="preserve"> </w:t>
            </w:r>
            <w:r>
              <w:rPr>
                <w:i/>
                <w:sz w:val="24"/>
              </w:rPr>
              <w:t>Notice</w:t>
            </w:r>
            <w:r>
              <w:rPr>
                <w:i/>
                <w:spacing w:val="-5"/>
                <w:sz w:val="24"/>
              </w:rPr>
              <w:t xml:space="preserve"> </w:t>
            </w:r>
            <w:r>
              <w:rPr>
                <w:i/>
                <w:sz w:val="24"/>
              </w:rPr>
              <w:t xml:space="preserve">Inviting </w:t>
            </w:r>
            <w:r>
              <w:rPr>
                <w:i/>
                <w:spacing w:val="-2"/>
                <w:sz w:val="24"/>
              </w:rPr>
              <w:t>Applications).</w:t>
            </w:r>
          </w:p>
          <w:p w14:paraId="6613060B" w14:textId="77777777" w:rsidR="00C5328A" w:rsidRDefault="00221616">
            <w:pPr>
              <w:pStyle w:val="TableParagraph"/>
              <w:numPr>
                <w:ilvl w:val="0"/>
                <w:numId w:val="1"/>
              </w:numPr>
              <w:tabs>
                <w:tab w:val="left" w:pos="990"/>
              </w:tabs>
              <w:spacing w:line="240" w:lineRule="auto"/>
              <w:ind w:hanging="241"/>
              <w:rPr>
                <w:i/>
                <w:sz w:val="24"/>
              </w:rPr>
            </w:pPr>
            <w:r>
              <w:rPr>
                <w:i/>
                <w:sz w:val="24"/>
              </w:rPr>
              <w:t>Tribal</w:t>
            </w:r>
            <w:r>
              <w:rPr>
                <w:i/>
                <w:spacing w:val="-3"/>
                <w:sz w:val="24"/>
              </w:rPr>
              <w:t xml:space="preserve"> </w:t>
            </w:r>
            <w:r>
              <w:rPr>
                <w:i/>
                <w:sz w:val="24"/>
              </w:rPr>
              <w:t>Colleges</w:t>
            </w:r>
            <w:r>
              <w:rPr>
                <w:i/>
                <w:spacing w:val="-2"/>
                <w:sz w:val="24"/>
              </w:rPr>
              <w:t xml:space="preserve"> </w:t>
            </w:r>
            <w:r>
              <w:rPr>
                <w:i/>
                <w:sz w:val="24"/>
              </w:rPr>
              <w:t>and</w:t>
            </w:r>
            <w:r>
              <w:rPr>
                <w:i/>
                <w:spacing w:val="-3"/>
                <w:sz w:val="24"/>
              </w:rPr>
              <w:t xml:space="preserve"> </w:t>
            </w:r>
            <w:r>
              <w:rPr>
                <w:i/>
                <w:sz w:val="24"/>
              </w:rPr>
              <w:t>Universities</w:t>
            </w:r>
            <w:r>
              <w:rPr>
                <w:i/>
                <w:spacing w:val="-2"/>
                <w:sz w:val="24"/>
              </w:rPr>
              <w:t xml:space="preserve"> </w:t>
            </w:r>
            <w:r>
              <w:rPr>
                <w:i/>
                <w:sz w:val="24"/>
              </w:rPr>
              <w:t>(as</w:t>
            </w:r>
            <w:r>
              <w:rPr>
                <w:i/>
                <w:spacing w:val="-2"/>
                <w:sz w:val="24"/>
              </w:rPr>
              <w:t xml:space="preserve"> </w:t>
            </w:r>
            <w:r>
              <w:rPr>
                <w:i/>
                <w:sz w:val="24"/>
              </w:rPr>
              <w:t>defined</w:t>
            </w:r>
            <w:r>
              <w:rPr>
                <w:i/>
                <w:spacing w:val="-3"/>
                <w:sz w:val="24"/>
              </w:rPr>
              <w:t xml:space="preserve"> </w:t>
            </w:r>
            <w:r>
              <w:rPr>
                <w:i/>
                <w:sz w:val="24"/>
              </w:rPr>
              <w:t>in</w:t>
            </w:r>
            <w:r>
              <w:rPr>
                <w:i/>
                <w:spacing w:val="-2"/>
                <w:sz w:val="24"/>
              </w:rPr>
              <w:t xml:space="preserve"> </w:t>
            </w:r>
            <w:r>
              <w:rPr>
                <w:i/>
                <w:sz w:val="24"/>
              </w:rPr>
              <w:t>the</w:t>
            </w:r>
            <w:r>
              <w:rPr>
                <w:i/>
                <w:spacing w:val="-2"/>
                <w:sz w:val="24"/>
              </w:rPr>
              <w:t xml:space="preserve"> </w:t>
            </w:r>
            <w:r>
              <w:rPr>
                <w:i/>
                <w:sz w:val="24"/>
              </w:rPr>
              <w:t>Notice</w:t>
            </w:r>
            <w:r>
              <w:rPr>
                <w:i/>
                <w:spacing w:val="-3"/>
                <w:sz w:val="24"/>
              </w:rPr>
              <w:t xml:space="preserve"> </w:t>
            </w:r>
            <w:r>
              <w:rPr>
                <w:i/>
                <w:sz w:val="24"/>
              </w:rPr>
              <w:t>Inviting</w:t>
            </w:r>
            <w:r>
              <w:rPr>
                <w:i/>
                <w:spacing w:val="-2"/>
                <w:sz w:val="24"/>
              </w:rPr>
              <w:t xml:space="preserve"> Applications).</w:t>
            </w:r>
          </w:p>
          <w:p w14:paraId="6613060C" w14:textId="77777777" w:rsidR="00C5328A" w:rsidRDefault="00221616">
            <w:pPr>
              <w:pStyle w:val="TableParagraph"/>
              <w:numPr>
                <w:ilvl w:val="0"/>
                <w:numId w:val="1"/>
              </w:numPr>
              <w:tabs>
                <w:tab w:val="left" w:pos="990"/>
              </w:tabs>
              <w:spacing w:line="256" w:lineRule="exact"/>
              <w:ind w:hanging="241"/>
              <w:rPr>
                <w:i/>
                <w:sz w:val="24"/>
              </w:rPr>
            </w:pPr>
            <w:r>
              <w:rPr>
                <w:i/>
                <w:sz w:val="24"/>
              </w:rPr>
              <w:t>Minority-serving</w:t>
            </w:r>
            <w:r>
              <w:rPr>
                <w:i/>
                <w:spacing w:val="-3"/>
                <w:sz w:val="24"/>
              </w:rPr>
              <w:t xml:space="preserve"> </w:t>
            </w:r>
            <w:r>
              <w:rPr>
                <w:i/>
                <w:sz w:val="24"/>
              </w:rPr>
              <w:t>institutions</w:t>
            </w:r>
            <w:r>
              <w:rPr>
                <w:i/>
                <w:spacing w:val="-1"/>
                <w:sz w:val="24"/>
              </w:rPr>
              <w:t xml:space="preserve"> </w:t>
            </w:r>
            <w:r>
              <w:rPr>
                <w:i/>
                <w:sz w:val="24"/>
              </w:rPr>
              <w:t>(as</w:t>
            </w:r>
            <w:r>
              <w:rPr>
                <w:i/>
                <w:spacing w:val="-2"/>
                <w:sz w:val="24"/>
              </w:rPr>
              <w:t xml:space="preserve"> </w:t>
            </w:r>
            <w:r>
              <w:rPr>
                <w:i/>
                <w:sz w:val="24"/>
              </w:rPr>
              <w:t>defined</w:t>
            </w:r>
            <w:r>
              <w:rPr>
                <w:i/>
                <w:spacing w:val="-2"/>
                <w:sz w:val="24"/>
              </w:rPr>
              <w:t xml:space="preserve"> </w:t>
            </w:r>
            <w:r>
              <w:rPr>
                <w:i/>
                <w:sz w:val="24"/>
              </w:rPr>
              <w:t>in</w:t>
            </w:r>
            <w:r>
              <w:rPr>
                <w:i/>
                <w:spacing w:val="-2"/>
                <w:sz w:val="24"/>
              </w:rPr>
              <w:t xml:space="preserve"> </w:t>
            </w:r>
            <w:r>
              <w:rPr>
                <w:i/>
                <w:sz w:val="24"/>
              </w:rPr>
              <w:t>the</w:t>
            </w:r>
            <w:r>
              <w:rPr>
                <w:i/>
                <w:spacing w:val="-2"/>
                <w:sz w:val="24"/>
              </w:rPr>
              <w:t xml:space="preserve"> </w:t>
            </w:r>
            <w:r>
              <w:rPr>
                <w:i/>
                <w:sz w:val="24"/>
              </w:rPr>
              <w:t>Notice</w:t>
            </w:r>
            <w:r>
              <w:rPr>
                <w:i/>
                <w:spacing w:val="-2"/>
                <w:sz w:val="24"/>
              </w:rPr>
              <w:t xml:space="preserve"> </w:t>
            </w:r>
            <w:r>
              <w:rPr>
                <w:i/>
                <w:sz w:val="24"/>
              </w:rPr>
              <w:t>Inviting</w:t>
            </w:r>
            <w:r>
              <w:rPr>
                <w:i/>
                <w:spacing w:val="-1"/>
                <w:sz w:val="24"/>
              </w:rPr>
              <w:t xml:space="preserve"> </w:t>
            </w:r>
            <w:r>
              <w:rPr>
                <w:i/>
                <w:spacing w:val="-2"/>
                <w:sz w:val="24"/>
              </w:rPr>
              <w:t>Applications.</w:t>
            </w:r>
          </w:p>
        </w:tc>
      </w:tr>
    </w:tbl>
    <w:p w14:paraId="6613060E" w14:textId="77777777" w:rsidR="00C5328A" w:rsidRDefault="00221616">
      <w:pPr>
        <w:pStyle w:val="BodyText"/>
        <w:spacing w:before="231" w:line="480" w:lineRule="auto"/>
        <w:ind w:right="175" w:firstLine="720"/>
      </w:pPr>
      <w:r>
        <w:t>The Consortium’s ongoing partnership with Durham Tech, a community college (</w:t>
      </w:r>
      <w:r>
        <w:rPr>
          <w:b/>
        </w:rPr>
        <w:t>NRC Competitive Preference Priority, part 1</w:t>
      </w:r>
      <w:r>
        <w:t>) and minority-serving institution (</w:t>
      </w:r>
      <w:r>
        <w:rPr>
          <w:b/>
        </w:rPr>
        <w:t>NRC Competitive Preference Priority, part 4</w:t>
      </w:r>
      <w:r>
        <w:t>), involves Consortium support for Durham Tech’s Arabic language program and a course on Middle Eastern cultures, which was created in collaboration with the Consortium; support for Durham Tech’s library collection in Middle East studies; presentations by</w:t>
      </w:r>
      <w:r>
        <w:rPr>
          <w:spacing w:val="-4"/>
        </w:rPr>
        <w:t xml:space="preserve"> </w:t>
      </w:r>
      <w:r>
        <w:t>experts</w:t>
      </w:r>
      <w:r>
        <w:rPr>
          <w:spacing w:val="-4"/>
        </w:rPr>
        <w:t xml:space="preserve"> </w:t>
      </w:r>
      <w:r>
        <w:t>for</w:t>
      </w:r>
      <w:r>
        <w:rPr>
          <w:spacing w:val="-5"/>
        </w:rPr>
        <w:t xml:space="preserve"> </w:t>
      </w:r>
      <w:r>
        <w:t>Durham</w:t>
      </w:r>
      <w:r>
        <w:rPr>
          <w:spacing w:val="-5"/>
        </w:rPr>
        <w:t xml:space="preserve"> </w:t>
      </w:r>
      <w:r>
        <w:t>Tech</w:t>
      </w:r>
      <w:r>
        <w:rPr>
          <w:spacing w:val="-4"/>
        </w:rPr>
        <w:t xml:space="preserve"> </w:t>
      </w:r>
      <w:r>
        <w:t>students</w:t>
      </w:r>
      <w:r>
        <w:rPr>
          <w:spacing w:val="-4"/>
        </w:rPr>
        <w:t xml:space="preserve"> </w:t>
      </w:r>
      <w:r>
        <w:t>and</w:t>
      </w:r>
      <w:r>
        <w:rPr>
          <w:spacing w:val="-4"/>
        </w:rPr>
        <w:t xml:space="preserve"> </w:t>
      </w:r>
      <w:r>
        <w:t>faculty;</w:t>
      </w:r>
      <w:r>
        <w:rPr>
          <w:spacing w:val="-4"/>
        </w:rPr>
        <w:t xml:space="preserve"> </w:t>
      </w:r>
      <w:r>
        <w:t>and</w:t>
      </w:r>
      <w:r>
        <w:rPr>
          <w:spacing w:val="-2"/>
        </w:rPr>
        <w:t xml:space="preserve"> </w:t>
      </w:r>
      <w:r>
        <w:t>faculty</w:t>
      </w:r>
      <w:r>
        <w:rPr>
          <w:spacing w:val="-4"/>
        </w:rPr>
        <w:t xml:space="preserve"> </w:t>
      </w:r>
      <w:r>
        <w:t>professional</w:t>
      </w:r>
      <w:r>
        <w:rPr>
          <w:spacing w:val="-4"/>
        </w:rPr>
        <w:t xml:space="preserve"> </w:t>
      </w:r>
      <w:r>
        <w:t>development</w:t>
      </w:r>
      <w:r>
        <w:rPr>
          <w:spacing w:val="-4"/>
        </w:rPr>
        <w:t xml:space="preserve"> </w:t>
      </w:r>
      <w:r>
        <w:t>training. Durham Tech’s chair of foreign languages is an ex officio member of the Consortium’s board.</w:t>
      </w:r>
    </w:p>
    <w:p w14:paraId="6613060F" w14:textId="77777777" w:rsidR="00C5328A" w:rsidRDefault="00221616">
      <w:pPr>
        <w:pStyle w:val="BodyText"/>
        <w:spacing w:before="1" w:line="480" w:lineRule="auto"/>
        <w:ind w:right="372" w:firstLine="720"/>
        <w:jc w:val="both"/>
      </w:pPr>
      <w:r>
        <w:t>The</w:t>
      </w:r>
      <w:r>
        <w:rPr>
          <w:spacing w:val="-5"/>
        </w:rPr>
        <w:t xml:space="preserve"> </w:t>
      </w:r>
      <w:r>
        <w:t>Consortium’s</w:t>
      </w:r>
      <w:r>
        <w:rPr>
          <w:spacing w:val="-6"/>
        </w:rPr>
        <w:t xml:space="preserve"> </w:t>
      </w:r>
      <w:r>
        <w:t>ongoing</w:t>
      </w:r>
      <w:r>
        <w:rPr>
          <w:spacing w:val="-5"/>
        </w:rPr>
        <w:t xml:space="preserve"> </w:t>
      </w:r>
      <w:r>
        <w:t>collaboration</w:t>
      </w:r>
      <w:r>
        <w:rPr>
          <w:spacing w:val="-5"/>
        </w:rPr>
        <w:t xml:space="preserve"> </w:t>
      </w:r>
      <w:r>
        <w:t>with</w:t>
      </w:r>
      <w:r>
        <w:rPr>
          <w:spacing w:val="-5"/>
        </w:rPr>
        <w:t xml:space="preserve"> </w:t>
      </w:r>
      <w:r>
        <w:t>UNC</w:t>
      </w:r>
      <w:r>
        <w:rPr>
          <w:spacing w:val="-6"/>
        </w:rPr>
        <w:t xml:space="preserve"> </w:t>
      </w:r>
      <w:r>
        <w:t>World</w:t>
      </w:r>
      <w:r>
        <w:rPr>
          <w:spacing w:val="-5"/>
        </w:rPr>
        <w:t xml:space="preserve"> </w:t>
      </w:r>
      <w:r>
        <w:t>View’s</w:t>
      </w:r>
      <w:r>
        <w:rPr>
          <w:spacing w:val="-3"/>
        </w:rPr>
        <w:t xml:space="preserve"> </w:t>
      </w:r>
      <w:r>
        <w:t>“Global</w:t>
      </w:r>
      <w:r>
        <w:rPr>
          <w:spacing w:val="-5"/>
        </w:rPr>
        <w:t xml:space="preserve"> </w:t>
      </w:r>
      <w:r>
        <w:t>Distinction” program</w:t>
      </w:r>
      <w:r>
        <w:rPr>
          <w:spacing w:val="-3"/>
        </w:rPr>
        <w:t xml:space="preserve"> </w:t>
      </w:r>
      <w:r>
        <w:t>supports</w:t>
      </w:r>
      <w:r>
        <w:rPr>
          <w:spacing w:val="-3"/>
        </w:rPr>
        <w:t xml:space="preserve"> </w:t>
      </w:r>
      <w:r>
        <w:t>course</w:t>
      </w:r>
      <w:r>
        <w:rPr>
          <w:spacing w:val="-4"/>
        </w:rPr>
        <w:t xml:space="preserve"> </w:t>
      </w:r>
      <w:r>
        <w:t>development</w:t>
      </w:r>
      <w:r>
        <w:rPr>
          <w:spacing w:val="-3"/>
        </w:rPr>
        <w:t xml:space="preserve"> </w:t>
      </w:r>
      <w:r>
        <w:t>of</w:t>
      </w:r>
      <w:r>
        <w:rPr>
          <w:spacing w:val="-3"/>
        </w:rPr>
        <w:t xml:space="preserve"> </w:t>
      </w:r>
      <w:r>
        <w:t>Middle</w:t>
      </w:r>
      <w:r>
        <w:rPr>
          <w:spacing w:val="-4"/>
        </w:rPr>
        <w:t xml:space="preserve"> </w:t>
      </w:r>
      <w:r>
        <w:t>East</w:t>
      </w:r>
      <w:r>
        <w:rPr>
          <w:spacing w:val="-3"/>
        </w:rPr>
        <w:t xml:space="preserve"> </w:t>
      </w:r>
      <w:r>
        <w:t>subjects</w:t>
      </w:r>
      <w:r>
        <w:rPr>
          <w:spacing w:val="-2"/>
        </w:rPr>
        <w:t xml:space="preserve"> </w:t>
      </w:r>
      <w:r>
        <w:t>in</w:t>
      </w:r>
      <w:r>
        <w:rPr>
          <w:spacing w:val="-3"/>
        </w:rPr>
        <w:t xml:space="preserve"> </w:t>
      </w:r>
      <w:r>
        <w:t>key</w:t>
      </w:r>
      <w:r>
        <w:rPr>
          <w:spacing w:val="-3"/>
        </w:rPr>
        <w:t xml:space="preserve"> </w:t>
      </w:r>
      <w:r>
        <w:t>courses</w:t>
      </w:r>
      <w:r>
        <w:rPr>
          <w:spacing w:val="-3"/>
        </w:rPr>
        <w:t xml:space="preserve"> </w:t>
      </w:r>
      <w:r>
        <w:t>at</w:t>
      </w:r>
      <w:r>
        <w:rPr>
          <w:spacing w:val="-3"/>
        </w:rPr>
        <w:t xml:space="preserve"> </w:t>
      </w:r>
      <w:r>
        <w:t>North</w:t>
      </w:r>
      <w:r>
        <w:rPr>
          <w:spacing w:val="-4"/>
        </w:rPr>
        <w:t xml:space="preserve"> </w:t>
      </w:r>
      <w:r>
        <w:t>Carolina community colleges (</w:t>
      </w:r>
      <w:r>
        <w:rPr>
          <w:b/>
        </w:rPr>
        <w:t>NRC Competitive Preference Priority, part 1</w:t>
      </w:r>
      <w:r>
        <w:t>).</w:t>
      </w:r>
    </w:p>
    <w:p w14:paraId="66130610" w14:textId="77777777" w:rsidR="00C5328A" w:rsidRDefault="00221616">
      <w:pPr>
        <w:spacing w:line="480" w:lineRule="auto"/>
        <w:ind w:left="120" w:right="186" w:firstLine="720"/>
        <w:rPr>
          <w:sz w:val="24"/>
        </w:rPr>
      </w:pPr>
      <w:r>
        <w:rPr>
          <w:sz w:val="24"/>
        </w:rPr>
        <w:t>The Consortium also partners with faculty from historically Black colleges and universities (</w:t>
      </w:r>
      <w:r>
        <w:rPr>
          <w:b/>
          <w:sz w:val="24"/>
        </w:rPr>
        <w:t>NRC Competitive Preference Priority, part 2</w:t>
      </w:r>
      <w:r>
        <w:rPr>
          <w:sz w:val="24"/>
        </w:rPr>
        <w:t>) and minority-serving institutions (</w:t>
      </w:r>
      <w:r>
        <w:rPr>
          <w:b/>
          <w:sz w:val="24"/>
        </w:rPr>
        <w:t>NRC Competitive Preference Priority, part 4</w:t>
      </w:r>
      <w:r>
        <w:rPr>
          <w:sz w:val="24"/>
        </w:rPr>
        <w:t>) for research symposia (Narrative Section I- NRC-1,</w:t>
      </w:r>
      <w:r>
        <w:rPr>
          <w:spacing w:val="-3"/>
          <w:sz w:val="24"/>
        </w:rPr>
        <w:t xml:space="preserve"> </w:t>
      </w:r>
      <w:r>
        <w:rPr>
          <w:sz w:val="24"/>
        </w:rPr>
        <w:t>Budget</w:t>
      </w:r>
      <w:r>
        <w:rPr>
          <w:spacing w:val="-3"/>
          <w:sz w:val="24"/>
        </w:rPr>
        <w:t xml:space="preserve"> </w:t>
      </w:r>
      <w:r>
        <w:rPr>
          <w:sz w:val="24"/>
        </w:rPr>
        <w:t>Section</w:t>
      </w:r>
      <w:r>
        <w:rPr>
          <w:spacing w:val="-5"/>
          <w:sz w:val="24"/>
        </w:rPr>
        <w:t xml:space="preserve"> </w:t>
      </w:r>
      <w:r>
        <w:rPr>
          <w:sz w:val="24"/>
        </w:rPr>
        <w:t>8A)</w:t>
      </w:r>
      <w:r>
        <w:rPr>
          <w:spacing w:val="-3"/>
          <w:sz w:val="24"/>
        </w:rPr>
        <w:t xml:space="preserve"> </w:t>
      </w:r>
      <w:r>
        <w:rPr>
          <w:sz w:val="24"/>
        </w:rPr>
        <w:t>and</w:t>
      </w:r>
      <w:r>
        <w:rPr>
          <w:spacing w:val="-3"/>
          <w:sz w:val="24"/>
        </w:rPr>
        <w:t xml:space="preserve"> </w:t>
      </w:r>
      <w:r>
        <w:rPr>
          <w:sz w:val="24"/>
        </w:rPr>
        <w:t>faculty</w:t>
      </w:r>
      <w:r>
        <w:rPr>
          <w:spacing w:val="-3"/>
          <w:sz w:val="24"/>
        </w:rPr>
        <w:t xml:space="preserve"> </w:t>
      </w:r>
      <w:r>
        <w:rPr>
          <w:sz w:val="24"/>
        </w:rPr>
        <w:t>fellowships</w:t>
      </w:r>
      <w:r>
        <w:rPr>
          <w:spacing w:val="-3"/>
          <w:sz w:val="24"/>
        </w:rPr>
        <w:t xml:space="preserve"> </w:t>
      </w:r>
      <w:r>
        <w:rPr>
          <w:sz w:val="24"/>
        </w:rPr>
        <w:t>(Narrative</w:t>
      </w:r>
      <w:r>
        <w:rPr>
          <w:spacing w:val="-4"/>
          <w:sz w:val="24"/>
        </w:rPr>
        <w:t xml:space="preserve"> </w:t>
      </w:r>
      <w:r>
        <w:rPr>
          <w:sz w:val="24"/>
        </w:rPr>
        <w:t>Section</w:t>
      </w:r>
      <w:r>
        <w:rPr>
          <w:spacing w:val="-5"/>
          <w:sz w:val="24"/>
        </w:rPr>
        <w:t xml:space="preserve"> </w:t>
      </w:r>
      <w:r>
        <w:rPr>
          <w:sz w:val="24"/>
        </w:rPr>
        <w:t>I-NRC-1,</w:t>
      </w:r>
      <w:r>
        <w:rPr>
          <w:spacing w:val="-4"/>
          <w:sz w:val="24"/>
        </w:rPr>
        <w:t xml:space="preserve"> </w:t>
      </w:r>
      <w:r>
        <w:rPr>
          <w:sz w:val="24"/>
        </w:rPr>
        <w:t>Budget</w:t>
      </w:r>
      <w:r>
        <w:rPr>
          <w:spacing w:val="-4"/>
          <w:sz w:val="24"/>
        </w:rPr>
        <w:t xml:space="preserve"> </w:t>
      </w:r>
      <w:r>
        <w:rPr>
          <w:sz w:val="24"/>
        </w:rPr>
        <w:t xml:space="preserve">Section </w:t>
      </w:r>
      <w:r>
        <w:rPr>
          <w:spacing w:val="-4"/>
          <w:sz w:val="24"/>
        </w:rPr>
        <w:t>8B).</w:t>
      </w:r>
    </w:p>
    <w:sectPr w:rsidR="00C5328A">
      <w:pgSz w:w="12240" w:h="15840"/>
      <w:pgMar w:top="1380" w:right="1260" w:bottom="1680" w:left="1320" w:header="0" w:footer="1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3065D" w14:textId="77777777" w:rsidR="00764471" w:rsidRDefault="00221616">
      <w:r>
        <w:separator/>
      </w:r>
    </w:p>
  </w:endnote>
  <w:endnote w:type="continuationSeparator" w:id="0">
    <w:p w14:paraId="6613065F" w14:textId="77777777" w:rsidR="00764471" w:rsidRDefault="0022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0658" w14:textId="7259CC51" w:rsidR="00C5328A" w:rsidRDefault="00221616">
    <w:pPr>
      <w:pStyle w:val="BodyText"/>
      <w:spacing w:line="14" w:lineRule="auto"/>
      <w:ind w:left="0"/>
      <w:rPr>
        <w:sz w:val="15"/>
      </w:rPr>
    </w:pPr>
    <w:r>
      <w:rPr>
        <w:noProof/>
      </w:rPr>
      <mc:AlternateContent>
        <mc:Choice Requires="wps">
          <w:drawing>
            <wp:anchor distT="0" distB="0" distL="114300" distR="114300" simplePos="0" relativeHeight="251657728" behindDoc="1" locked="0" layoutInCell="1" allowOverlap="1" wp14:anchorId="66130659" wp14:editId="682BC60D">
              <wp:simplePos x="0" y="0"/>
              <wp:positionH relativeFrom="page">
                <wp:posOffset>1856105</wp:posOffset>
              </wp:positionH>
              <wp:positionV relativeFrom="page">
                <wp:posOffset>8971280</wp:posOffset>
              </wp:positionV>
              <wp:extent cx="4099560" cy="16637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3086E" w14:textId="77777777" w:rsidR="00C5328A" w:rsidRDefault="00221616">
                          <w:pPr>
                            <w:spacing w:before="12"/>
                            <w:ind w:left="20"/>
                            <w:rPr>
                              <w:sz w:val="20"/>
                            </w:rPr>
                          </w:pPr>
                          <w:r>
                            <w:rPr>
                              <w:sz w:val="20"/>
                            </w:rPr>
                            <w:t>North</w:t>
                          </w:r>
                          <w:r>
                            <w:rPr>
                              <w:spacing w:val="-3"/>
                              <w:sz w:val="20"/>
                            </w:rPr>
                            <w:t xml:space="preserve"> </w:t>
                          </w:r>
                          <w:r>
                            <w:rPr>
                              <w:sz w:val="20"/>
                            </w:rPr>
                            <w:t>Carolina</w:t>
                          </w:r>
                          <w:r>
                            <w:rPr>
                              <w:spacing w:val="-2"/>
                              <w:sz w:val="20"/>
                            </w:rPr>
                            <w:t xml:space="preserve"> </w:t>
                          </w:r>
                          <w:r>
                            <w:rPr>
                              <w:sz w:val="20"/>
                            </w:rPr>
                            <w:t>Consortium</w:t>
                          </w:r>
                          <w:r>
                            <w:rPr>
                              <w:spacing w:val="-3"/>
                              <w:sz w:val="20"/>
                            </w:rPr>
                            <w:t xml:space="preserve"> </w:t>
                          </w:r>
                          <w:r>
                            <w:rPr>
                              <w:sz w:val="20"/>
                            </w:rPr>
                            <w:t>for</w:t>
                          </w:r>
                          <w:r>
                            <w:rPr>
                              <w:spacing w:val="-1"/>
                              <w:sz w:val="20"/>
                            </w:rPr>
                            <w:t xml:space="preserve"> </w:t>
                          </w:r>
                          <w:r>
                            <w:rPr>
                              <w:sz w:val="20"/>
                            </w:rPr>
                            <w:t>Middle</w:t>
                          </w:r>
                          <w:r>
                            <w:rPr>
                              <w:spacing w:val="-2"/>
                              <w:sz w:val="20"/>
                            </w:rPr>
                            <w:t xml:space="preserve"> </w:t>
                          </w:r>
                          <w:r>
                            <w:rPr>
                              <w:sz w:val="20"/>
                            </w:rPr>
                            <w:t>East</w:t>
                          </w:r>
                          <w:r>
                            <w:rPr>
                              <w:spacing w:val="-3"/>
                              <w:sz w:val="20"/>
                            </w:rPr>
                            <w:t xml:space="preserve"> </w:t>
                          </w:r>
                          <w:r>
                            <w:rPr>
                              <w:sz w:val="20"/>
                            </w:rPr>
                            <w:t>Studies,</w:t>
                          </w:r>
                          <w:r>
                            <w:rPr>
                              <w:spacing w:val="-1"/>
                              <w:sz w:val="20"/>
                            </w:rPr>
                            <w:t xml:space="preserve"> </w:t>
                          </w:r>
                          <w:r>
                            <w:rPr>
                              <w:sz w:val="20"/>
                            </w:rPr>
                            <w:t>Project</w:t>
                          </w:r>
                          <w:r>
                            <w:rPr>
                              <w:spacing w:val="-1"/>
                              <w:sz w:val="20"/>
                            </w:rPr>
                            <w:t xml:space="preserve"> </w:t>
                          </w:r>
                          <w:r>
                            <w:rPr>
                              <w:sz w:val="20"/>
                            </w:rPr>
                            <w:t>Narrative,</w:t>
                          </w:r>
                          <w:r>
                            <w:rPr>
                              <w:spacing w:val="-2"/>
                              <w:sz w:val="20"/>
                            </w:rPr>
                            <w:t xml:space="preserve"> </w:t>
                          </w:r>
                          <w:r>
                            <w:rPr>
                              <w:sz w:val="20"/>
                            </w:rPr>
                            <w:t>Page</w:t>
                          </w:r>
                          <w:r>
                            <w:rPr>
                              <w:spacing w:val="-2"/>
                              <w:sz w:val="20"/>
                            </w:rPr>
                            <w:t xml:space="preserve"> </w:t>
                          </w: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30659" id="_x0000_t202" coordsize="21600,21600" o:spt="202" path="m,l,21600r21600,l21600,xe">
              <v:stroke joinstyle="miter"/>
              <v:path gradientshapeok="t" o:connecttype="rect"/>
            </v:shapetype>
            <v:shape id="docshape1" o:spid="_x0000_s1046" type="#_x0000_t202" style="position:absolute;margin-left:146.15pt;margin-top:706.4pt;width:322.8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" filled="f" stroked="f">
              <v:textbox inset="0,0,0,0">
                <w:txbxContent>
                  <w:p w14:paraId="6613086E" w14:textId="77777777" w:rsidR="00C5328A" w:rsidRDefault="00221616">
                    <w:pPr>
                      <w:spacing w:before="12"/>
                      <w:ind w:left="20"/>
                      <w:rPr>
                        <w:sz w:val="20"/>
                      </w:rPr>
                    </w:pPr>
                    <w:r>
                      <w:rPr>
                        <w:sz w:val="20"/>
                      </w:rPr>
                      <w:t>North</w:t>
                    </w:r>
                    <w:r>
                      <w:rPr>
                        <w:spacing w:val="-3"/>
                        <w:sz w:val="20"/>
                      </w:rPr>
                      <w:t xml:space="preserve"> </w:t>
                    </w:r>
                    <w:r>
                      <w:rPr>
                        <w:sz w:val="20"/>
                      </w:rPr>
                      <w:t>Carolina</w:t>
                    </w:r>
                    <w:r>
                      <w:rPr>
                        <w:spacing w:val="-2"/>
                        <w:sz w:val="20"/>
                      </w:rPr>
                      <w:t xml:space="preserve"> </w:t>
                    </w:r>
                    <w:r>
                      <w:rPr>
                        <w:sz w:val="20"/>
                      </w:rPr>
                      <w:t>Consortium</w:t>
                    </w:r>
                    <w:r>
                      <w:rPr>
                        <w:spacing w:val="-3"/>
                        <w:sz w:val="20"/>
                      </w:rPr>
                      <w:t xml:space="preserve"> </w:t>
                    </w:r>
                    <w:r>
                      <w:rPr>
                        <w:sz w:val="20"/>
                      </w:rPr>
                      <w:t>for</w:t>
                    </w:r>
                    <w:r>
                      <w:rPr>
                        <w:spacing w:val="-1"/>
                        <w:sz w:val="20"/>
                      </w:rPr>
                      <w:t xml:space="preserve"> </w:t>
                    </w:r>
                    <w:r>
                      <w:rPr>
                        <w:sz w:val="20"/>
                      </w:rPr>
                      <w:t>Middle</w:t>
                    </w:r>
                    <w:r>
                      <w:rPr>
                        <w:spacing w:val="-2"/>
                        <w:sz w:val="20"/>
                      </w:rPr>
                      <w:t xml:space="preserve"> </w:t>
                    </w:r>
                    <w:r>
                      <w:rPr>
                        <w:sz w:val="20"/>
                      </w:rPr>
                      <w:t>East</w:t>
                    </w:r>
                    <w:r>
                      <w:rPr>
                        <w:spacing w:val="-3"/>
                        <w:sz w:val="20"/>
                      </w:rPr>
                      <w:t xml:space="preserve"> </w:t>
                    </w:r>
                    <w:r>
                      <w:rPr>
                        <w:sz w:val="20"/>
                      </w:rPr>
                      <w:t>Studies,</w:t>
                    </w:r>
                    <w:r>
                      <w:rPr>
                        <w:spacing w:val="-1"/>
                        <w:sz w:val="20"/>
                      </w:rPr>
                      <w:t xml:space="preserve"> </w:t>
                    </w:r>
                    <w:r>
                      <w:rPr>
                        <w:sz w:val="20"/>
                      </w:rPr>
                      <w:t>Project</w:t>
                    </w:r>
                    <w:r>
                      <w:rPr>
                        <w:spacing w:val="-1"/>
                        <w:sz w:val="20"/>
                      </w:rPr>
                      <w:t xml:space="preserve"> </w:t>
                    </w:r>
                    <w:r>
                      <w:rPr>
                        <w:sz w:val="20"/>
                      </w:rPr>
                      <w:t>Narrative,</w:t>
                    </w:r>
                    <w:r>
                      <w:rPr>
                        <w:spacing w:val="-2"/>
                        <w:sz w:val="20"/>
                      </w:rPr>
                      <w:t xml:space="preserve"> </w:t>
                    </w:r>
                    <w:r>
                      <w:rPr>
                        <w:sz w:val="20"/>
                      </w:rPr>
                      <w:t>Page</w:t>
                    </w:r>
                    <w:r>
                      <w:rPr>
                        <w:spacing w:val="-2"/>
                        <w:sz w:val="20"/>
                      </w:rPr>
                      <w:t xml:space="preserve"> </w:t>
                    </w: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30659" w14:textId="77777777" w:rsidR="00764471" w:rsidRDefault="00221616">
      <w:r>
        <w:separator/>
      </w:r>
    </w:p>
  </w:footnote>
  <w:footnote w:type="continuationSeparator" w:id="0">
    <w:p w14:paraId="6613065B" w14:textId="77777777" w:rsidR="00764471" w:rsidRDefault="00221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85B"/>
    <w:multiLevelType w:val="hybridMultilevel"/>
    <w:tmpl w:val="58067B2A"/>
    <w:lvl w:ilvl="0" w:tplc="5AFE338E">
      <w:start w:val="1"/>
      <w:numFmt w:val="decimal"/>
      <w:lvlText w:val="%1."/>
      <w:lvlJc w:val="left"/>
      <w:pPr>
        <w:ind w:left="989" w:hanging="240"/>
        <w:jc w:val="left"/>
      </w:pPr>
      <w:rPr>
        <w:rFonts w:ascii="Times New Roman" w:eastAsia="Times New Roman" w:hAnsi="Times New Roman" w:cs="Times New Roman" w:hint="default"/>
        <w:b w:val="0"/>
        <w:bCs w:val="0"/>
        <w:i/>
        <w:iCs/>
        <w:w w:val="100"/>
        <w:sz w:val="24"/>
        <w:szCs w:val="24"/>
        <w:lang w:val="en-US" w:eastAsia="en-US" w:bidi="ar-SA"/>
      </w:rPr>
    </w:lvl>
    <w:lvl w:ilvl="1" w:tplc="49BC3F3E">
      <w:numFmt w:val="bullet"/>
      <w:lvlText w:val="•"/>
      <w:lvlJc w:val="left"/>
      <w:pPr>
        <w:ind w:left="1819" w:hanging="240"/>
      </w:pPr>
      <w:rPr>
        <w:rFonts w:hint="default"/>
        <w:lang w:val="en-US" w:eastAsia="en-US" w:bidi="ar-SA"/>
      </w:rPr>
    </w:lvl>
    <w:lvl w:ilvl="2" w:tplc="837819A4">
      <w:numFmt w:val="bullet"/>
      <w:lvlText w:val="•"/>
      <w:lvlJc w:val="left"/>
      <w:pPr>
        <w:ind w:left="2659" w:hanging="240"/>
      </w:pPr>
      <w:rPr>
        <w:rFonts w:hint="default"/>
        <w:lang w:val="en-US" w:eastAsia="en-US" w:bidi="ar-SA"/>
      </w:rPr>
    </w:lvl>
    <w:lvl w:ilvl="3" w:tplc="05CE1B46">
      <w:numFmt w:val="bullet"/>
      <w:lvlText w:val="•"/>
      <w:lvlJc w:val="left"/>
      <w:pPr>
        <w:ind w:left="3498" w:hanging="240"/>
      </w:pPr>
      <w:rPr>
        <w:rFonts w:hint="default"/>
        <w:lang w:val="en-US" w:eastAsia="en-US" w:bidi="ar-SA"/>
      </w:rPr>
    </w:lvl>
    <w:lvl w:ilvl="4" w:tplc="95F8F886">
      <w:numFmt w:val="bullet"/>
      <w:lvlText w:val="•"/>
      <w:lvlJc w:val="left"/>
      <w:pPr>
        <w:ind w:left="4338" w:hanging="240"/>
      </w:pPr>
      <w:rPr>
        <w:rFonts w:hint="default"/>
        <w:lang w:val="en-US" w:eastAsia="en-US" w:bidi="ar-SA"/>
      </w:rPr>
    </w:lvl>
    <w:lvl w:ilvl="5" w:tplc="B878532C">
      <w:numFmt w:val="bullet"/>
      <w:lvlText w:val="•"/>
      <w:lvlJc w:val="left"/>
      <w:pPr>
        <w:ind w:left="5178" w:hanging="240"/>
      </w:pPr>
      <w:rPr>
        <w:rFonts w:hint="default"/>
        <w:lang w:val="en-US" w:eastAsia="en-US" w:bidi="ar-SA"/>
      </w:rPr>
    </w:lvl>
    <w:lvl w:ilvl="6" w:tplc="1AF46104">
      <w:numFmt w:val="bullet"/>
      <w:lvlText w:val="•"/>
      <w:lvlJc w:val="left"/>
      <w:pPr>
        <w:ind w:left="6017" w:hanging="240"/>
      </w:pPr>
      <w:rPr>
        <w:rFonts w:hint="default"/>
        <w:lang w:val="en-US" w:eastAsia="en-US" w:bidi="ar-SA"/>
      </w:rPr>
    </w:lvl>
    <w:lvl w:ilvl="7" w:tplc="674649F8">
      <w:numFmt w:val="bullet"/>
      <w:lvlText w:val="•"/>
      <w:lvlJc w:val="left"/>
      <w:pPr>
        <w:ind w:left="6857" w:hanging="240"/>
      </w:pPr>
      <w:rPr>
        <w:rFonts w:hint="default"/>
        <w:lang w:val="en-US" w:eastAsia="en-US" w:bidi="ar-SA"/>
      </w:rPr>
    </w:lvl>
    <w:lvl w:ilvl="8" w:tplc="0BCA9DD2">
      <w:numFmt w:val="bullet"/>
      <w:lvlText w:val="•"/>
      <w:lvlJc w:val="left"/>
      <w:pPr>
        <w:ind w:left="7696" w:hanging="240"/>
      </w:pPr>
      <w:rPr>
        <w:rFonts w:hint="default"/>
        <w:lang w:val="en-US" w:eastAsia="en-US" w:bidi="ar-SA"/>
      </w:rPr>
    </w:lvl>
  </w:abstractNum>
  <w:abstractNum w:abstractNumId="1" w15:restartNumberingAfterBreak="0">
    <w:nsid w:val="21D22503"/>
    <w:multiLevelType w:val="hybridMultilevel"/>
    <w:tmpl w:val="30DCF4EC"/>
    <w:lvl w:ilvl="0" w:tplc="9CA88034">
      <w:start w:val="1"/>
      <w:numFmt w:val="decimal"/>
      <w:lvlText w:val="%1."/>
      <w:lvlJc w:val="left"/>
      <w:pPr>
        <w:ind w:left="120" w:hanging="240"/>
        <w:jc w:val="left"/>
      </w:pPr>
      <w:rPr>
        <w:rFonts w:ascii="Times New Roman" w:eastAsia="Times New Roman" w:hAnsi="Times New Roman" w:cs="Times New Roman" w:hint="default"/>
        <w:b/>
        <w:bCs/>
        <w:i w:val="0"/>
        <w:iCs w:val="0"/>
        <w:w w:val="100"/>
        <w:sz w:val="24"/>
        <w:szCs w:val="24"/>
        <w:lang w:val="en-US" w:eastAsia="en-US" w:bidi="ar-SA"/>
      </w:rPr>
    </w:lvl>
    <w:lvl w:ilvl="1" w:tplc="AF04C23C">
      <w:numFmt w:val="bullet"/>
      <w:lvlText w:val="•"/>
      <w:lvlJc w:val="left"/>
      <w:pPr>
        <w:ind w:left="1074" w:hanging="240"/>
      </w:pPr>
      <w:rPr>
        <w:rFonts w:hint="default"/>
        <w:lang w:val="en-US" w:eastAsia="en-US" w:bidi="ar-SA"/>
      </w:rPr>
    </w:lvl>
    <w:lvl w:ilvl="2" w:tplc="0D90CBFE">
      <w:numFmt w:val="bullet"/>
      <w:lvlText w:val="•"/>
      <w:lvlJc w:val="left"/>
      <w:pPr>
        <w:ind w:left="2028" w:hanging="240"/>
      </w:pPr>
      <w:rPr>
        <w:rFonts w:hint="default"/>
        <w:lang w:val="en-US" w:eastAsia="en-US" w:bidi="ar-SA"/>
      </w:rPr>
    </w:lvl>
    <w:lvl w:ilvl="3" w:tplc="7BB427B8">
      <w:numFmt w:val="bullet"/>
      <w:lvlText w:val="•"/>
      <w:lvlJc w:val="left"/>
      <w:pPr>
        <w:ind w:left="2982" w:hanging="240"/>
      </w:pPr>
      <w:rPr>
        <w:rFonts w:hint="default"/>
        <w:lang w:val="en-US" w:eastAsia="en-US" w:bidi="ar-SA"/>
      </w:rPr>
    </w:lvl>
    <w:lvl w:ilvl="4" w:tplc="00A408D4">
      <w:numFmt w:val="bullet"/>
      <w:lvlText w:val="•"/>
      <w:lvlJc w:val="left"/>
      <w:pPr>
        <w:ind w:left="3936" w:hanging="240"/>
      </w:pPr>
      <w:rPr>
        <w:rFonts w:hint="default"/>
        <w:lang w:val="en-US" w:eastAsia="en-US" w:bidi="ar-SA"/>
      </w:rPr>
    </w:lvl>
    <w:lvl w:ilvl="5" w:tplc="FC088190">
      <w:numFmt w:val="bullet"/>
      <w:lvlText w:val="•"/>
      <w:lvlJc w:val="left"/>
      <w:pPr>
        <w:ind w:left="4890" w:hanging="240"/>
      </w:pPr>
      <w:rPr>
        <w:rFonts w:hint="default"/>
        <w:lang w:val="en-US" w:eastAsia="en-US" w:bidi="ar-SA"/>
      </w:rPr>
    </w:lvl>
    <w:lvl w:ilvl="6" w:tplc="EEFCFC32">
      <w:numFmt w:val="bullet"/>
      <w:lvlText w:val="•"/>
      <w:lvlJc w:val="left"/>
      <w:pPr>
        <w:ind w:left="5844" w:hanging="240"/>
      </w:pPr>
      <w:rPr>
        <w:rFonts w:hint="default"/>
        <w:lang w:val="en-US" w:eastAsia="en-US" w:bidi="ar-SA"/>
      </w:rPr>
    </w:lvl>
    <w:lvl w:ilvl="7" w:tplc="9544E198">
      <w:numFmt w:val="bullet"/>
      <w:lvlText w:val="•"/>
      <w:lvlJc w:val="left"/>
      <w:pPr>
        <w:ind w:left="6798" w:hanging="240"/>
      </w:pPr>
      <w:rPr>
        <w:rFonts w:hint="default"/>
        <w:lang w:val="en-US" w:eastAsia="en-US" w:bidi="ar-SA"/>
      </w:rPr>
    </w:lvl>
    <w:lvl w:ilvl="8" w:tplc="41A85C82">
      <w:numFmt w:val="bullet"/>
      <w:lvlText w:val="•"/>
      <w:lvlJc w:val="left"/>
      <w:pPr>
        <w:ind w:left="7752" w:hanging="240"/>
      </w:pPr>
      <w:rPr>
        <w:rFonts w:hint="default"/>
        <w:lang w:val="en-US" w:eastAsia="en-US" w:bidi="ar-SA"/>
      </w:rPr>
    </w:lvl>
  </w:abstractNum>
  <w:abstractNum w:abstractNumId="2" w15:restartNumberingAfterBreak="0">
    <w:nsid w:val="6B4A5181"/>
    <w:multiLevelType w:val="hybridMultilevel"/>
    <w:tmpl w:val="1722C15A"/>
    <w:lvl w:ilvl="0" w:tplc="43E05C60">
      <w:start w:val="1"/>
      <w:numFmt w:val="decimal"/>
      <w:lvlText w:val="%1."/>
      <w:lvlJc w:val="left"/>
      <w:pPr>
        <w:ind w:left="12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5BD0BB58">
      <w:numFmt w:val="bullet"/>
      <w:lvlText w:val="•"/>
      <w:lvlJc w:val="left"/>
      <w:pPr>
        <w:ind w:left="1074" w:hanging="240"/>
      </w:pPr>
      <w:rPr>
        <w:rFonts w:hint="default"/>
        <w:lang w:val="en-US" w:eastAsia="en-US" w:bidi="ar-SA"/>
      </w:rPr>
    </w:lvl>
    <w:lvl w:ilvl="2" w:tplc="A1640DEC">
      <w:numFmt w:val="bullet"/>
      <w:lvlText w:val="•"/>
      <w:lvlJc w:val="left"/>
      <w:pPr>
        <w:ind w:left="2028" w:hanging="240"/>
      </w:pPr>
      <w:rPr>
        <w:rFonts w:hint="default"/>
        <w:lang w:val="en-US" w:eastAsia="en-US" w:bidi="ar-SA"/>
      </w:rPr>
    </w:lvl>
    <w:lvl w:ilvl="3" w:tplc="72580820">
      <w:numFmt w:val="bullet"/>
      <w:lvlText w:val="•"/>
      <w:lvlJc w:val="left"/>
      <w:pPr>
        <w:ind w:left="2982" w:hanging="240"/>
      </w:pPr>
      <w:rPr>
        <w:rFonts w:hint="default"/>
        <w:lang w:val="en-US" w:eastAsia="en-US" w:bidi="ar-SA"/>
      </w:rPr>
    </w:lvl>
    <w:lvl w:ilvl="4" w:tplc="2ACE910A">
      <w:numFmt w:val="bullet"/>
      <w:lvlText w:val="•"/>
      <w:lvlJc w:val="left"/>
      <w:pPr>
        <w:ind w:left="3936" w:hanging="240"/>
      </w:pPr>
      <w:rPr>
        <w:rFonts w:hint="default"/>
        <w:lang w:val="en-US" w:eastAsia="en-US" w:bidi="ar-SA"/>
      </w:rPr>
    </w:lvl>
    <w:lvl w:ilvl="5" w:tplc="D6F04340">
      <w:numFmt w:val="bullet"/>
      <w:lvlText w:val="•"/>
      <w:lvlJc w:val="left"/>
      <w:pPr>
        <w:ind w:left="4890" w:hanging="240"/>
      </w:pPr>
      <w:rPr>
        <w:rFonts w:hint="default"/>
        <w:lang w:val="en-US" w:eastAsia="en-US" w:bidi="ar-SA"/>
      </w:rPr>
    </w:lvl>
    <w:lvl w:ilvl="6" w:tplc="58808968">
      <w:numFmt w:val="bullet"/>
      <w:lvlText w:val="•"/>
      <w:lvlJc w:val="left"/>
      <w:pPr>
        <w:ind w:left="5844" w:hanging="240"/>
      </w:pPr>
      <w:rPr>
        <w:rFonts w:hint="default"/>
        <w:lang w:val="en-US" w:eastAsia="en-US" w:bidi="ar-SA"/>
      </w:rPr>
    </w:lvl>
    <w:lvl w:ilvl="7" w:tplc="BDD8BBA0">
      <w:numFmt w:val="bullet"/>
      <w:lvlText w:val="•"/>
      <w:lvlJc w:val="left"/>
      <w:pPr>
        <w:ind w:left="6798" w:hanging="240"/>
      </w:pPr>
      <w:rPr>
        <w:rFonts w:hint="default"/>
        <w:lang w:val="en-US" w:eastAsia="en-US" w:bidi="ar-SA"/>
      </w:rPr>
    </w:lvl>
    <w:lvl w:ilvl="8" w:tplc="8C7A8820">
      <w:numFmt w:val="bullet"/>
      <w:lvlText w:val="•"/>
      <w:lvlJc w:val="left"/>
      <w:pPr>
        <w:ind w:left="7752" w:hanging="240"/>
      </w:pPr>
      <w:rPr>
        <w:rFonts w:hint="default"/>
        <w:lang w:val="en-US" w:eastAsia="en-US" w:bidi="ar-SA"/>
      </w:rPr>
    </w:lvl>
  </w:abstractNum>
  <w:num w:numId="1" w16cid:durableId="1531382808">
    <w:abstractNumId w:val="0"/>
  </w:num>
  <w:num w:numId="2" w16cid:durableId="897936698">
    <w:abstractNumId w:val="2"/>
  </w:num>
  <w:num w:numId="3" w16cid:durableId="49770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8A"/>
    <w:rsid w:val="00221616"/>
    <w:rsid w:val="00764471"/>
    <w:rsid w:val="00C5328A"/>
    <w:rsid w:val="00C8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300C3"/>
  <w15:docId w15:val="{4934D471-9137-4E77-93F9-8BF573C2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20"/>
      <w:ind w:left="120" w:right="261"/>
    </w:pPr>
    <w:rPr>
      <w:rFonts w:ascii="Calibri" w:eastAsia="Calibri" w:hAnsi="Calibri" w:cs="Calibri"/>
      <w:b/>
      <w:bCs/>
      <w:sz w:val="32"/>
      <w:szCs w:val="32"/>
    </w:rPr>
  </w:style>
  <w:style w:type="paragraph" w:styleId="ListParagraph">
    <w:name w:val="List Paragraph"/>
    <w:basedOn w:val="Normal"/>
    <w:uiPriority w:val="1"/>
    <w:qFormat/>
    <w:pPr>
      <w:ind w:left="120" w:firstLine="720"/>
    </w:pPr>
  </w:style>
  <w:style w:type="paragraph" w:customStyle="1" w:styleId="TableParagraph">
    <w:name w:val="Table Paragraph"/>
    <w:basedOn w:val="Normal"/>
    <w:uiPriority w:val="1"/>
    <w:qFormat/>
    <w:pPr>
      <w:spacing w:line="210" w:lineRule="exact"/>
      <w:ind w:left="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19281</Words>
  <Characters>109904</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FY 2022 Middle East Abstract (MS Word)</vt:lpstr>
    </vt:vector>
  </TitlesOfParts>
  <Company>Department of Education</Company>
  <LinksUpToDate>false</LinksUpToDate>
  <CharactersWithSpaces>128928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CMES (MS Word)</dc:title>
  <dc:creator>US Department of Education;Canguzel</dc:creator>
  <cp:lastModifiedBy>Chin, David</cp:lastModifiedBy>
  <cp:revision>2</cp:revision>
  <dcterms:created xsi:type="dcterms:W3CDTF">2023-02-13T18:45:00Z</dcterms:created>
  <dcterms:modified xsi:type="dcterms:W3CDTF">2023-02-13T18:45:00Z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Microsoft® Word for Microsoft 365</vt:lpwstr>
  </property>
  <property fmtid="{D5CDD505-2E9C-101B-9397-08002B2CF9AE}" pid="4" name="LastSaved">
    <vt:filetime>2023-02-13T00:00:00Z</vt:filetime>
  </property>
  <property fmtid="{D5CDD505-2E9C-101B-9397-08002B2CF9AE}" pid="5" name="Producer">
    <vt:lpwstr>Microsoft® Word for Microsoft 365</vt:lpwstr>
  </property>
</Properties>
</file>