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90D7" w14:textId="77777777" w:rsidR="00861535" w:rsidRPr="00AE649A" w:rsidRDefault="00861535" w:rsidP="00861535">
      <w:pPr>
        <w:pStyle w:val="NormalWeb"/>
        <w:spacing w:before="2" w:after="2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E649A">
        <w:rPr>
          <w:rFonts w:asciiTheme="minorHAnsi" w:hAnsiTheme="minorHAnsi"/>
          <w:b/>
          <w:sz w:val="22"/>
          <w:szCs w:val="22"/>
        </w:rPr>
        <w:t>State Attorneys General and Federal Agency Settlements with Schools</w:t>
      </w:r>
    </w:p>
    <w:p w14:paraId="058171C2" w14:textId="77777777" w:rsidR="00861535" w:rsidRPr="00AE649A" w:rsidRDefault="00861535" w:rsidP="00861535">
      <w:pPr>
        <w:pStyle w:val="NormalWeb"/>
        <w:spacing w:before="2" w:after="2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88"/>
        <w:gridCol w:w="1029"/>
        <w:gridCol w:w="1338"/>
        <w:gridCol w:w="1620"/>
        <w:gridCol w:w="3600"/>
      </w:tblGrid>
      <w:tr w:rsidR="00861535" w:rsidRPr="00AE649A" w14:paraId="01DE9979" w14:textId="77777777" w:rsidTr="00D041F2">
        <w:tc>
          <w:tcPr>
            <w:tcW w:w="1588" w:type="dxa"/>
          </w:tcPr>
          <w:p w14:paraId="51F5D74C" w14:textId="77777777" w:rsidR="00861535" w:rsidRPr="00CB18EC" w:rsidRDefault="00861535" w:rsidP="00D041F2">
            <w:pPr>
              <w:rPr>
                <w:rFonts w:cs="Times New Roman"/>
                <w:b/>
                <w:sz w:val="20"/>
                <w:szCs w:val="20"/>
              </w:rPr>
            </w:pPr>
            <w:r w:rsidRPr="00CB18EC">
              <w:rPr>
                <w:rFonts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029" w:type="dxa"/>
            <w:shd w:val="clear" w:color="auto" w:fill="auto"/>
          </w:tcPr>
          <w:p w14:paraId="5F5164CF" w14:textId="77777777" w:rsidR="00861535" w:rsidRPr="00CB18EC" w:rsidRDefault="00861535" w:rsidP="00D041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18EC">
              <w:rPr>
                <w:rFonts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338" w:type="dxa"/>
          </w:tcPr>
          <w:p w14:paraId="5095501C" w14:textId="77777777" w:rsidR="00861535" w:rsidRPr="00CB18EC" w:rsidRDefault="00861535" w:rsidP="00D041F2">
            <w:pPr>
              <w:rPr>
                <w:rFonts w:cs="Times New Roman"/>
                <w:b/>
                <w:sz w:val="20"/>
                <w:szCs w:val="20"/>
              </w:rPr>
            </w:pPr>
            <w:r w:rsidRPr="00CB18EC">
              <w:rPr>
                <w:rFonts w:cs="Times New Roman"/>
                <w:b/>
                <w:sz w:val="20"/>
                <w:szCs w:val="20"/>
              </w:rPr>
              <w:t>Settlement date</w:t>
            </w:r>
          </w:p>
        </w:tc>
        <w:tc>
          <w:tcPr>
            <w:tcW w:w="1620" w:type="dxa"/>
          </w:tcPr>
          <w:p w14:paraId="0B2F2621" w14:textId="77777777" w:rsidR="00861535" w:rsidRPr="00CB18EC" w:rsidRDefault="00861535" w:rsidP="00D041F2">
            <w:pPr>
              <w:rPr>
                <w:rFonts w:cs="Times New Roman"/>
                <w:b/>
                <w:sz w:val="20"/>
                <w:szCs w:val="20"/>
              </w:rPr>
            </w:pPr>
            <w:r w:rsidRPr="00CB18EC">
              <w:rPr>
                <w:rFonts w:cs="Times New Roman"/>
                <w:b/>
                <w:sz w:val="20"/>
                <w:szCs w:val="20"/>
              </w:rPr>
              <w:t>Settlement amount</w:t>
            </w:r>
          </w:p>
        </w:tc>
        <w:tc>
          <w:tcPr>
            <w:tcW w:w="3600" w:type="dxa"/>
          </w:tcPr>
          <w:p w14:paraId="2AD67F4E" w14:textId="77777777" w:rsidR="00861535" w:rsidRPr="00CB18EC" w:rsidRDefault="00861535" w:rsidP="00D041F2">
            <w:pPr>
              <w:rPr>
                <w:rFonts w:cs="Times New Roman"/>
                <w:b/>
                <w:sz w:val="20"/>
                <w:szCs w:val="20"/>
              </w:rPr>
            </w:pPr>
            <w:r w:rsidRPr="00CB18EC">
              <w:rPr>
                <w:rFonts w:cs="Times New Roman"/>
                <w:b/>
                <w:sz w:val="20"/>
                <w:szCs w:val="20"/>
              </w:rPr>
              <w:t>Findings</w:t>
            </w:r>
          </w:p>
        </w:tc>
      </w:tr>
      <w:tr w:rsidR="00861535" w:rsidRPr="00AE649A" w14:paraId="3B1DF812" w14:textId="77777777" w:rsidTr="00D041F2">
        <w:tc>
          <w:tcPr>
            <w:tcW w:w="1588" w:type="dxa"/>
          </w:tcPr>
          <w:p w14:paraId="53B26B08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Alta</w:t>
            </w:r>
          </w:p>
          <w:p w14:paraId="7EC0F4F6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i/>
                <w:sz w:val="20"/>
                <w:szCs w:val="20"/>
              </w:rPr>
              <w:t>(Westwood College)</w:t>
            </w:r>
          </w:p>
        </w:tc>
        <w:tc>
          <w:tcPr>
            <w:tcW w:w="1029" w:type="dxa"/>
            <w:shd w:val="clear" w:color="auto" w:fill="auto"/>
          </w:tcPr>
          <w:p w14:paraId="4B827727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CO-AG</w:t>
            </w:r>
          </w:p>
          <w:p w14:paraId="672201A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1EA793B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March 2012</w:t>
            </w:r>
          </w:p>
          <w:p w14:paraId="1DDA474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ECE49A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$4.5 million</w:t>
            </w:r>
          </w:p>
          <w:p w14:paraId="700ACD2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96DFA08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Provided misleading information to students on job placement rates, tuition, and transferability of credits. Veterans were falsely told that their GI Bill benefits would cover the cost of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tuition.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CB18E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61535" w:rsidRPr="00AE649A" w14:paraId="7C52B414" w14:textId="77777777" w:rsidTr="00D041F2">
        <w:tc>
          <w:tcPr>
            <w:tcW w:w="1588" w:type="dxa"/>
          </w:tcPr>
          <w:p w14:paraId="07C2AB5A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Alta</w:t>
            </w:r>
          </w:p>
          <w:p w14:paraId="523442E2" w14:textId="77777777" w:rsidR="00861535" w:rsidRPr="00CB18EC" w:rsidRDefault="00861535" w:rsidP="00D041F2">
            <w:pPr>
              <w:rPr>
                <w:rFonts w:cs="Times New Roman"/>
                <w:i/>
                <w:sz w:val="20"/>
                <w:szCs w:val="20"/>
              </w:rPr>
            </w:pPr>
            <w:r w:rsidRPr="00CB18EC">
              <w:rPr>
                <w:rFonts w:cs="Times New Roman"/>
                <w:i/>
                <w:sz w:val="20"/>
                <w:szCs w:val="20"/>
              </w:rPr>
              <w:t>(Westwood College)</w:t>
            </w:r>
          </w:p>
        </w:tc>
        <w:tc>
          <w:tcPr>
            <w:tcW w:w="1029" w:type="dxa"/>
            <w:shd w:val="clear" w:color="auto" w:fill="auto"/>
          </w:tcPr>
          <w:p w14:paraId="39F6B1DE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IL-AG</w:t>
            </w:r>
          </w:p>
        </w:tc>
        <w:tc>
          <w:tcPr>
            <w:tcW w:w="1338" w:type="dxa"/>
          </w:tcPr>
          <w:p w14:paraId="48125C5A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Nov. 2015</w:t>
            </w:r>
          </w:p>
        </w:tc>
        <w:tc>
          <w:tcPr>
            <w:tcW w:w="1620" w:type="dxa"/>
          </w:tcPr>
          <w:p w14:paraId="036DC636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$15 million</w:t>
            </w:r>
          </w:p>
        </w:tc>
        <w:tc>
          <w:tcPr>
            <w:tcW w:w="3600" w:type="dxa"/>
          </w:tcPr>
          <w:p w14:paraId="2559AD1B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Misrepresented costs and employment opportunities in its criminal justice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program.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861535" w:rsidRPr="00AE649A" w14:paraId="1B3F9F0D" w14:textId="77777777" w:rsidTr="00D041F2">
        <w:tc>
          <w:tcPr>
            <w:tcW w:w="1588" w:type="dxa"/>
          </w:tcPr>
          <w:p w14:paraId="0BD36A37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Ashworth</w:t>
            </w:r>
          </w:p>
        </w:tc>
        <w:tc>
          <w:tcPr>
            <w:tcW w:w="1029" w:type="dxa"/>
            <w:shd w:val="clear" w:color="auto" w:fill="auto"/>
          </w:tcPr>
          <w:p w14:paraId="489E78B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FTC</w:t>
            </w:r>
          </w:p>
        </w:tc>
        <w:tc>
          <w:tcPr>
            <w:tcW w:w="1338" w:type="dxa"/>
          </w:tcPr>
          <w:p w14:paraId="0289582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May 2015</w:t>
            </w:r>
          </w:p>
        </w:tc>
        <w:tc>
          <w:tcPr>
            <w:tcW w:w="1620" w:type="dxa"/>
          </w:tcPr>
          <w:p w14:paraId="6A06891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$11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million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600" w:type="dxa"/>
          </w:tcPr>
          <w:p w14:paraId="17C5D316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Many programs did not meet state licensure requirements for those professions, including teachers and massage therapists, and the claims made about credit transfers were often not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true.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CB18E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61535" w:rsidRPr="00AE649A" w14:paraId="2777FDDD" w14:textId="77777777" w:rsidTr="00D041F2">
        <w:tc>
          <w:tcPr>
            <w:tcW w:w="1588" w:type="dxa"/>
          </w:tcPr>
          <w:p w14:paraId="72C5881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ATI</w:t>
            </w:r>
          </w:p>
        </w:tc>
        <w:tc>
          <w:tcPr>
            <w:tcW w:w="1029" w:type="dxa"/>
            <w:shd w:val="clear" w:color="auto" w:fill="auto"/>
          </w:tcPr>
          <w:p w14:paraId="1F01E5EB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Justice</w:t>
            </w:r>
          </w:p>
        </w:tc>
        <w:tc>
          <w:tcPr>
            <w:tcW w:w="1338" w:type="dxa"/>
          </w:tcPr>
          <w:p w14:paraId="26DE37D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Aug. 2013</w:t>
            </w:r>
          </w:p>
        </w:tc>
        <w:tc>
          <w:tcPr>
            <w:tcW w:w="1620" w:type="dxa"/>
          </w:tcPr>
          <w:p w14:paraId="3612352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$3.7 million</w:t>
            </w:r>
          </w:p>
        </w:tc>
        <w:tc>
          <w:tcPr>
            <w:tcW w:w="3600" w:type="dxa"/>
          </w:tcPr>
          <w:p w14:paraId="738D525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Misleading recruiting practices at campuses in </w:t>
            </w:r>
          </w:p>
          <w:p w14:paraId="0F9D7AAD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Texas and several other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states.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861535" w:rsidRPr="00AE649A" w14:paraId="0F0A9A03" w14:textId="77777777" w:rsidTr="00D041F2">
        <w:tc>
          <w:tcPr>
            <w:tcW w:w="1588" w:type="dxa"/>
          </w:tcPr>
          <w:p w14:paraId="4152D7E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Bridgepoint </w:t>
            </w:r>
            <w:r w:rsidRPr="00CB18EC">
              <w:rPr>
                <w:rFonts w:cs="Times New Roman"/>
                <w:i/>
                <w:sz w:val="20"/>
                <w:szCs w:val="20"/>
              </w:rPr>
              <w:t>(Ashford College)</w:t>
            </w:r>
          </w:p>
        </w:tc>
        <w:tc>
          <w:tcPr>
            <w:tcW w:w="1029" w:type="dxa"/>
            <w:shd w:val="clear" w:color="auto" w:fill="auto"/>
          </w:tcPr>
          <w:p w14:paraId="2231CA3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IA-AG</w:t>
            </w:r>
          </w:p>
        </w:tc>
        <w:tc>
          <w:tcPr>
            <w:tcW w:w="1338" w:type="dxa"/>
          </w:tcPr>
          <w:p w14:paraId="6B270E72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May 2014</w:t>
            </w:r>
          </w:p>
        </w:tc>
        <w:tc>
          <w:tcPr>
            <w:tcW w:w="1620" w:type="dxa"/>
          </w:tcPr>
          <w:p w14:paraId="5462184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$7.5 million</w:t>
            </w:r>
          </w:p>
        </w:tc>
        <w:tc>
          <w:tcPr>
            <w:tcW w:w="3600" w:type="dxa"/>
          </w:tcPr>
          <w:p w14:paraId="524A7F8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Misleading recruiting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practices.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f</w:t>
            </w:r>
            <w:proofErr w:type="spellEnd"/>
          </w:p>
        </w:tc>
      </w:tr>
      <w:tr w:rsidR="00861535" w:rsidRPr="00AE649A" w14:paraId="6862942B" w14:textId="77777777" w:rsidTr="00D041F2">
        <w:tc>
          <w:tcPr>
            <w:tcW w:w="1588" w:type="dxa"/>
          </w:tcPr>
          <w:p w14:paraId="24C31B44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Bridgepoint</w:t>
            </w:r>
          </w:p>
          <w:p w14:paraId="6BF9BFB1" w14:textId="77777777" w:rsidR="00861535" w:rsidRPr="00CB18EC" w:rsidRDefault="00861535" w:rsidP="00D041F2">
            <w:pPr>
              <w:rPr>
                <w:rFonts w:cs="Times New Roman"/>
                <w:i/>
                <w:sz w:val="20"/>
                <w:szCs w:val="20"/>
              </w:rPr>
            </w:pPr>
            <w:r w:rsidRPr="00CB18EC">
              <w:rPr>
                <w:rFonts w:cs="Times New Roman"/>
                <w:i/>
                <w:sz w:val="20"/>
                <w:szCs w:val="20"/>
              </w:rPr>
              <w:t>(Ashford College)</w:t>
            </w:r>
          </w:p>
        </w:tc>
        <w:tc>
          <w:tcPr>
            <w:tcW w:w="1029" w:type="dxa"/>
            <w:shd w:val="clear" w:color="auto" w:fill="auto"/>
          </w:tcPr>
          <w:p w14:paraId="673BC7C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CFPB</w:t>
            </w:r>
          </w:p>
        </w:tc>
        <w:tc>
          <w:tcPr>
            <w:tcW w:w="1338" w:type="dxa"/>
          </w:tcPr>
          <w:p w14:paraId="7B6C45CE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Sept. 2016</w:t>
            </w:r>
          </w:p>
        </w:tc>
        <w:tc>
          <w:tcPr>
            <w:tcW w:w="1620" w:type="dxa"/>
          </w:tcPr>
          <w:p w14:paraId="03BEDD3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$31.5 million</w:t>
            </w:r>
          </w:p>
        </w:tc>
        <w:tc>
          <w:tcPr>
            <w:tcW w:w="3600" w:type="dxa"/>
          </w:tcPr>
          <w:p w14:paraId="4C3A01C4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Misleading private student loan interest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rates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g</w:t>
            </w:r>
            <w:proofErr w:type="spellEnd"/>
          </w:p>
        </w:tc>
      </w:tr>
      <w:tr w:rsidR="00861535" w:rsidRPr="00AE649A" w14:paraId="1853455A" w14:textId="77777777" w:rsidTr="00D041F2">
        <w:trPr>
          <w:trHeight w:val="2537"/>
        </w:trPr>
        <w:tc>
          <w:tcPr>
            <w:tcW w:w="1588" w:type="dxa"/>
          </w:tcPr>
          <w:p w14:paraId="28DB18E7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Career Education Corporation </w:t>
            </w:r>
            <w:r w:rsidRPr="00CB18EC">
              <w:rPr>
                <w:rFonts w:cs="Times New Roman"/>
                <w:i/>
                <w:sz w:val="20"/>
                <w:szCs w:val="20"/>
              </w:rPr>
              <w:t>(Sanford Brown, Briarcliff, American Continental University, Colorado Technical University)</w:t>
            </w:r>
          </w:p>
        </w:tc>
        <w:tc>
          <w:tcPr>
            <w:tcW w:w="1029" w:type="dxa"/>
            <w:shd w:val="clear" w:color="auto" w:fill="auto"/>
          </w:tcPr>
          <w:p w14:paraId="7857233E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NY-AG</w:t>
            </w:r>
          </w:p>
        </w:tc>
        <w:tc>
          <w:tcPr>
            <w:tcW w:w="1338" w:type="dxa"/>
          </w:tcPr>
          <w:p w14:paraId="41EFECB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Aug. 2013</w:t>
            </w:r>
          </w:p>
        </w:tc>
        <w:tc>
          <w:tcPr>
            <w:tcW w:w="1620" w:type="dxa"/>
          </w:tcPr>
          <w:p w14:paraId="2C5A3288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$10.25 million</w:t>
            </w:r>
          </w:p>
        </w:tc>
        <w:tc>
          <w:tcPr>
            <w:tcW w:w="3600" w:type="dxa"/>
          </w:tcPr>
          <w:p w14:paraId="1B514867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Significantly inflated job placement rates and provided misleading information about credit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transfers.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h</w:t>
            </w:r>
            <w:proofErr w:type="spellEnd"/>
          </w:p>
        </w:tc>
      </w:tr>
      <w:tr w:rsidR="00861535" w:rsidRPr="00AE649A" w14:paraId="09C8DD2F" w14:textId="77777777" w:rsidTr="00D041F2">
        <w:tc>
          <w:tcPr>
            <w:tcW w:w="1588" w:type="dxa"/>
          </w:tcPr>
          <w:p w14:paraId="4D984E6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DeVry</w:t>
            </w:r>
          </w:p>
        </w:tc>
        <w:tc>
          <w:tcPr>
            <w:tcW w:w="1029" w:type="dxa"/>
            <w:shd w:val="clear" w:color="auto" w:fill="auto"/>
          </w:tcPr>
          <w:p w14:paraId="6705CFC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FTC</w:t>
            </w:r>
          </w:p>
        </w:tc>
        <w:tc>
          <w:tcPr>
            <w:tcW w:w="1338" w:type="dxa"/>
          </w:tcPr>
          <w:p w14:paraId="65006B1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Dec. 2016</w:t>
            </w:r>
          </w:p>
        </w:tc>
        <w:tc>
          <w:tcPr>
            <w:tcW w:w="1620" w:type="dxa"/>
          </w:tcPr>
          <w:p w14:paraId="5C18555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$100 million</w:t>
            </w:r>
          </w:p>
        </w:tc>
        <w:tc>
          <w:tcPr>
            <w:tcW w:w="3600" w:type="dxa"/>
          </w:tcPr>
          <w:p w14:paraId="2C8F1FE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Misled prospective students with ads that touted high employment success rates and income levels upon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graduation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i</w:t>
            </w:r>
            <w:proofErr w:type="spellEnd"/>
          </w:p>
        </w:tc>
      </w:tr>
      <w:tr w:rsidR="00861535" w:rsidRPr="00AE649A" w14:paraId="10558C13" w14:textId="77777777" w:rsidTr="00D041F2">
        <w:trPr>
          <w:trHeight w:val="719"/>
        </w:trPr>
        <w:tc>
          <w:tcPr>
            <w:tcW w:w="1588" w:type="dxa"/>
          </w:tcPr>
          <w:p w14:paraId="79DA00E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DeVry</w:t>
            </w:r>
          </w:p>
        </w:tc>
        <w:tc>
          <w:tcPr>
            <w:tcW w:w="1029" w:type="dxa"/>
            <w:shd w:val="clear" w:color="auto" w:fill="auto"/>
          </w:tcPr>
          <w:p w14:paraId="3B60A968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NY-AG</w:t>
            </w:r>
          </w:p>
        </w:tc>
        <w:tc>
          <w:tcPr>
            <w:tcW w:w="1338" w:type="dxa"/>
          </w:tcPr>
          <w:p w14:paraId="064FC364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Jan. 2017</w:t>
            </w:r>
          </w:p>
        </w:tc>
        <w:tc>
          <w:tcPr>
            <w:tcW w:w="1620" w:type="dxa"/>
          </w:tcPr>
          <w:p w14:paraId="3D07872E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$2.75 million</w:t>
            </w:r>
          </w:p>
        </w:tc>
        <w:tc>
          <w:tcPr>
            <w:tcW w:w="3600" w:type="dxa"/>
          </w:tcPr>
          <w:p w14:paraId="64D9BDD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Misled prospective students about post-graduation salaries and the likelihood of finding a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job.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j</w:t>
            </w:r>
            <w:proofErr w:type="spellEnd"/>
          </w:p>
        </w:tc>
      </w:tr>
      <w:tr w:rsidR="00861535" w:rsidRPr="00AE649A" w14:paraId="72F2D8F7" w14:textId="77777777" w:rsidTr="00D041F2">
        <w:tc>
          <w:tcPr>
            <w:tcW w:w="1588" w:type="dxa"/>
          </w:tcPr>
          <w:p w14:paraId="3CEB5EA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DeVry</w:t>
            </w:r>
          </w:p>
        </w:tc>
        <w:tc>
          <w:tcPr>
            <w:tcW w:w="1029" w:type="dxa"/>
            <w:shd w:val="clear" w:color="auto" w:fill="auto"/>
          </w:tcPr>
          <w:p w14:paraId="2C9A73B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MA-AG</w:t>
            </w:r>
          </w:p>
        </w:tc>
        <w:tc>
          <w:tcPr>
            <w:tcW w:w="1338" w:type="dxa"/>
          </w:tcPr>
          <w:p w14:paraId="3C565840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July 2017</w:t>
            </w:r>
          </w:p>
        </w:tc>
        <w:tc>
          <w:tcPr>
            <w:tcW w:w="1620" w:type="dxa"/>
          </w:tcPr>
          <w:p w14:paraId="57845322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$455,000</w:t>
            </w:r>
          </w:p>
        </w:tc>
        <w:tc>
          <w:tcPr>
            <w:tcW w:w="3600" w:type="dxa"/>
          </w:tcPr>
          <w:p w14:paraId="0A762EE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Mislead prospective students with deceptive claim that 90 percent of its graduates were employed in their field within 6 months of earning a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degree.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k</w:t>
            </w:r>
            <w:proofErr w:type="spellEnd"/>
          </w:p>
        </w:tc>
      </w:tr>
      <w:tr w:rsidR="00861535" w:rsidRPr="00AE649A" w14:paraId="65AB1BA0" w14:textId="77777777" w:rsidTr="00D041F2">
        <w:tc>
          <w:tcPr>
            <w:tcW w:w="1588" w:type="dxa"/>
          </w:tcPr>
          <w:p w14:paraId="697A75A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EDMC</w:t>
            </w:r>
          </w:p>
          <w:p w14:paraId="19FFDC70" w14:textId="77777777" w:rsidR="00861535" w:rsidRPr="00CB18EC" w:rsidRDefault="00861535" w:rsidP="00D041F2">
            <w:pPr>
              <w:rPr>
                <w:rFonts w:cs="Times New Roman"/>
                <w:i/>
                <w:sz w:val="20"/>
                <w:szCs w:val="20"/>
              </w:rPr>
            </w:pPr>
            <w:r w:rsidRPr="00CB18EC">
              <w:rPr>
                <w:rFonts w:cs="Times New Roman"/>
                <w:i/>
                <w:sz w:val="20"/>
                <w:szCs w:val="20"/>
              </w:rPr>
              <w:t>(Argosy)</w:t>
            </w:r>
          </w:p>
        </w:tc>
        <w:tc>
          <w:tcPr>
            <w:tcW w:w="1029" w:type="dxa"/>
            <w:shd w:val="clear" w:color="auto" w:fill="auto"/>
          </w:tcPr>
          <w:p w14:paraId="07B86F96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CO-AG</w:t>
            </w:r>
          </w:p>
        </w:tc>
        <w:tc>
          <w:tcPr>
            <w:tcW w:w="1338" w:type="dxa"/>
          </w:tcPr>
          <w:p w14:paraId="499D7820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Dec. 2013</w:t>
            </w:r>
          </w:p>
        </w:tc>
        <w:tc>
          <w:tcPr>
            <w:tcW w:w="1620" w:type="dxa"/>
          </w:tcPr>
          <w:p w14:paraId="39164B07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$3.3 million</w:t>
            </w:r>
          </w:p>
        </w:tc>
        <w:tc>
          <w:tcPr>
            <w:tcW w:w="3600" w:type="dxa"/>
          </w:tcPr>
          <w:p w14:paraId="2749187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Falsely claimed that PhD graduates could become licensed clinical psychologists even though its program was not accredited by the American Psychological </w:t>
            </w:r>
          </w:p>
          <w:p w14:paraId="3A3D888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proofErr w:type="spellStart"/>
            <w:r w:rsidRPr="00CB18EC">
              <w:rPr>
                <w:rFonts w:cs="Times New Roman"/>
                <w:sz w:val="20"/>
                <w:szCs w:val="20"/>
              </w:rPr>
              <w:lastRenderedPageBreak/>
              <w:t>Association.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l</w:t>
            </w:r>
            <w:proofErr w:type="spellEnd"/>
          </w:p>
        </w:tc>
      </w:tr>
      <w:tr w:rsidR="00861535" w:rsidRPr="00AE649A" w14:paraId="30B13B21" w14:textId="77777777" w:rsidTr="00D041F2">
        <w:tc>
          <w:tcPr>
            <w:tcW w:w="1588" w:type="dxa"/>
          </w:tcPr>
          <w:p w14:paraId="704FA3A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lastRenderedPageBreak/>
              <w:t xml:space="preserve">EDMC </w:t>
            </w:r>
          </w:p>
          <w:p w14:paraId="3A458E3D" w14:textId="77777777" w:rsidR="00861535" w:rsidRPr="00CB18EC" w:rsidRDefault="00861535" w:rsidP="00D041F2">
            <w:pPr>
              <w:rPr>
                <w:rFonts w:cs="Times New Roman"/>
                <w:i/>
                <w:sz w:val="20"/>
                <w:szCs w:val="20"/>
              </w:rPr>
            </w:pPr>
            <w:r w:rsidRPr="00CB18EC">
              <w:rPr>
                <w:rFonts w:cs="Times New Roman"/>
                <w:i/>
                <w:sz w:val="20"/>
                <w:szCs w:val="20"/>
              </w:rPr>
              <w:t>(Art Institute)</w:t>
            </w:r>
          </w:p>
        </w:tc>
        <w:tc>
          <w:tcPr>
            <w:tcW w:w="1029" w:type="dxa"/>
            <w:shd w:val="clear" w:color="auto" w:fill="auto"/>
          </w:tcPr>
          <w:p w14:paraId="196E94E7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SF City Attorney</w:t>
            </w:r>
          </w:p>
        </w:tc>
        <w:tc>
          <w:tcPr>
            <w:tcW w:w="1338" w:type="dxa"/>
          </w:tcPr>
          <w:p w14:paraId="4253141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June 2014</w:t>
            </w:r>
          </w:p>
        </w:tc>
        <w:tc>
          <w:tcPr>
            <w:tcW w:w="1620" w:type="dxa"/>
          </w:tcPr>
          <w:p w14:paraId="0837B79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$4.4 million</w:t>
            </w:r>
          </w:p>
        </w:tc>
        <w:tc>
          <w:tcPr>
            <w:tcW w:w="3600" w:type="dxa"/>
          </w:tcPr>
          <w:p w14:paraId="5C89E208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Used illegal marketing practices, including providing misleading data on placement rates, actual or average salaries, and graduation/completion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rates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m</w:t>
            </w:r>
            <w:proofErr w:type="spellEnd"/>
            <w:r w:rsidRPr="00CB18E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61535" w:rsidRPr="00AE649A" w14:paraId="77E22AE8" w14:textId="77777777" w:rsidTr="00D041F2">
        <w:tc>
          <w:tcPr>
            <w:tcW w:w="1588" w:type="dxa"/>
          </w:tcPr>
          <w:p w14:paraId="1A361BE2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EDMC</w:t>
            </w:r>
          </w:p>
        </w:tc>
        <w:tc>
          <w:tcPr>
            <w:tcW w:w="1029" w:type="dxa"/>
            <w:shd w:val="clear" w:color="auto" w:fill="auto"/>
          </w:tcPr>
          <w:p w14:paraId="28D87E1A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Justice</w:t>
            </w:r>
          </w:p>
        </w:tc>
        <w:tc>
          <w:tcPr>
            <w:tcW w:w="1338" w:type="dxa"/>
          </w:tcPr>
          <w:p w14:paraId="146A6C7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Nov. 2015</w:t>
            </w:r>
          </w:p>
        </w:tc>
        <w:tc>
          <w:tcPr>
            <w:tcW w:w="1620" w:type="dxa"/>
          </w:tcPr>
          <w:p w14:paraId="51D09DF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$95.5 million</w:t>
            </w:r>
          </w:p>
        </w:tc>
        <w:tc>
          <w:tcPr>
            <w:tcW w:w="3600" w:type="dxa"/>
          </w:tcPr>
          <w:p w14:paraId="4B4A2E6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Violated the Dept. of Education incentive compensation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regulations.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00861535" w:rsidRPr="00AE649A" w14:paraId="7D68D841" w14:textId="77777777" w:rsidTr="00D041F2">
        <w:tc>
          <w:tcPr>
            <w:tcW w:w="1588" w:type="dxa"/>
          </w:tcPr>
          <w:p w14:paraId="3A95072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EDMC</w:t>
            </w:r>
          </w:p>
        </w:tc>
        <w:tc>
          <w:tcPr>
            <w:tcW w:w="1029" w:type="dxa"/>
            <w:shd w:val="clear" w:color="auto" w:fill="auto"/>
          </w:tcPr>
          <w:p w14:paraId="0240738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40 state AGs</w:t>
            </w:r>
          </w:p>
        </w:tc>
        <w:tc>
          <w:tcPr>
            <w:tcW w:w="1338" w:type="dxa"/>
          </w:tcPr>
          <w:p w14:paraId="7D9DE93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Nov. 2015</w:t>
            </w:r>
          </w:p>
        </w:tc>
        <w:tc>
          <w:tcPr>
            <w:tcW w:w="1620" w:type="dxa"/>
          </w:tcPr>
          <w:p w14:paraId="2E0A0DDA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$103 million</w:t>
            </w:r>
          </w:p>
        </w:tc>
        <w:tc>
          <w:tcPr>
            <w:tcW w:w="3600" w:type="dxa"/>
          </w:tcPr>
          <w:p w14:paraId="52C2274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Used misleading and deceptive recruiting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practices.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861535" w:rsidRPr="00AE649A" w14:paraId="60C1C073" w14:textId="77777777" w:rsidTr="00D041F2">
        <w:tc>
          <w:tcPr>
            <w:tcW w:w="1588" w:type="dxa"/>
          </w:tcPr>
          <w:p w14:paraId="3A3D282E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Education Affiliates</w:t>
            </w:r>
          </w:p>
          <w:p w14:paraId="573B3C35" w14:textId="77777777" w:rsidR="00861535" w:rsidRPr="00CB18EC" w:rsidRDefault="00861535" w:rsidP="00D041F2">
            <w:pPr>
              <w:rPr>
                <w:rFonts w:cs="Times New Roman"/>
                <w:i/>
                <w:sz w:val="20"/>
                <w:szCs w:val="20"/>
              </w:rPr>
            </w:pPr>
            <w:r w:rsidRPr="00CB18EC">
              <w:rPr>
                <w:rFonts w:cs="Times New Roman"/>
                <w:i/>
                <w:sz w:val="20"/>
                <w:szCs w:val="20"/>
              </w:rPr>
              <w:t>(Fortis Institute and numerous other brands)</w:t>
            </w:r>
          </w:p>
        </w:tc>
        <w:tc>
          <w:tcPr>
            <w:tcW w:w="1029" w:type="dxa"/>
            <w:shd w:val="clear" w:color="auto" w:fill="auto"/>
          </w:tcPr>
          <w:p w14:paraId="1681B2B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Justice</w:t>
            </w:r>
          </w:p>
        </w:tc>
        <w:tc>
          <w:tcPr>
            <w:tcW w:w="1338" w:type="dxa"/>
          </w:tcPr>
          <w:p w14:paraId="08B2F5A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June 2015</w:t>
            </w:r>
          </w:p>
        </w:tc>
        <w:tc>
          <w:tcPr>
            <w:tcW w:w="1620" w:type="dxa"/>
          </w:tcPr>
          <w:p w14:paraId="5487885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$13 million</w:t>
            </w:r>
          </w:p>
        </w:tc>
        <w:tc>
          <w:tcPr>
            <w:tcW w:w="3600" w:type="dxa"/>
          </w:tcPr>
          <w:p w14:paraId="6E8789E3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Misrepresented job placement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rates.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p</w:t>
            </w:r>
            <w:proofErr w:type="spellEnd"/>
          </w:p>
        </w:tc>
      </w:tr>
      <w:tr w:rsidR="00861535" w:rsidRPr="00AE649A" w14:paraId="3F0C47D6" w14:textId="77777777" w:rsidTr="00D041F2">
        <w:tc>
          <w:tcPr>
            <w:tcW w:w="1588" w:type="dxa"/>
          </w:tcPr>
          <w:p w14:paraId="0400E6B4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Kaplan</w:t>
            </w:r>
          </w:p>
          <w:p w14:paraId="319F4296" w14:textId="77777777" w:rsidR="00861535" w:rsidRPr="00CB18EC" w:rsidRDefault="00861535" w:rsidP="00D041F2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45CA3B00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FL-AG</w:t>
            </w:r>
          </w:p>
        </w:tc>
        <w:tc>
          <w:tcPr>
            <w:tcW w:w="1338" w:type="dxa"/>
          </w:tcPr>
          <w:p w14:paraId="7A4645EA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June 2014</w:t>
            </w:r>
          </w:p>
        </w:tc>
        <w:tc>
          <w:tcPr>
            <w:tcW w:w="1620" w:type="dxa"/>
          </w:tcPr>
          <w:p w14:paraId="74F516D1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979570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Misleading recruiting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practices.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q</w:t>
            </w:r>
            <w:proofErr w:type="spellEnd"/>
          </w:p>
        </w:tc>
      </w:tr>
      <w:tr w:rsidR="00861535" w:rsidRPr="00AE649A" w14:paraId="573B1719" w14:textId="77777777" w:rsidTr="00D041F2">
        <w:tc>
          <w:tcPr>
            <w:tcW w:w="1588" w:type="dxa"/>
          </w:tcPr>
          <w:p w14:paraId="552CC1AB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310EB0A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Justice</w:t>
            </w:r>
          </w:p>
        </w:tc>
        <w:tc>
          <w:tcPr>
            <w:tcW w:w="1338" w:type="dxa"/>
          </w:tcPr>
          <w:p w14:paraId="1B9C20AF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July 2015</w:t>
            </w:r>
          </w:p>
        </w:tc>
        <w:tc>
          <w:tcPr>
            <w:tcW w:w="1620" w:type="dxa"/>
          </w:tcPr>
          <w:p w14:paraId="4F9E928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$1.3 million</w:t>
            </w:r>
          </w:p>
        </w:tc>
        <w:tc>
          <w:tcPr>
            <w:tcW w:w="3600" w:type="dxa"/>
          </w:tcPr>
          <w:p w14:paraId="1167D3F5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Used unqualified instructors who did not meet minimum Texas standards in its medical assisting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program.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</w:tr>
      <w:tr w:rsidR="00861535" w:rsidRPr="00AE649A" w14:paraId="2A454632" w14:textId="77777777" w:rsidTr="00D041F2">
        <w:tc>
          <w:tcPr>
            <w:tcW w:w="1588" w:type="dxa"/>
          </w:tcPr>
          <w:p w14:paraId="10F203A9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Premier Education Group</w:t>
            </w:r>
          </w:p>
          <w:p w14:paraId="2F831B40" w14:textId="77777777" w:rsidR="00861535" w:rsidRPr="00CB18EC" w:rsidRDefault="00861535" w:rsidP="00D041F2">
            <w:pPr>
              <w:rPr>
                <w:rFonts w:cs="Times New Roman"/>
                <w:i/>
                <w:sz w:val="20"/>
                <w:szCs w:val="20"/>
              </w:rPr>
            </w:pPr>
            <w:r w:rsidRPr="00CB18EC">
              <w:rPr>
                <w:rFonts w:cs="Times New Roman"/>
                <w:i/>
                <w:sz w:val="20"/>
                <w:szCs w:val="20"/>
              </w:rPr>
              <w:t>(Salter College)</w:t>
            </w:r>
          </w:p>
        </w:tc>
        <w:tc>
          <w:tcPr>
            <w:tcW w:w="1029" w:type="dxa"/>
            <w:shd w:val="clear" w:color="auto" w:fill="auto"/>
          </w:tcPr>
          <w:p w14:paraId="53B92A36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MA-AG</w:t>
            </w:r>
          </w:p>
        </w:tc>
        <w:tc>
          <w:tcPr>
            <w:tcW w:w="1338" w:type="dxa"/>
          </w:tcPr>
          <w:p w14:paraId="019529CB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Dec. 2014</w:t>
            </w:r>
          </w:p>
        </w:tc>
        <w:tc>
          <w:tcPr>
            <w:tcW w:w="1620" w:type="dxa"/>
          </w:tcPr>
          <w:p w14:paraId="527111DC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</w:rPr>
            </w:pPr>
            <w:r w:rsidRPr="00CB18EC">
              <w:rPr>
                <w:rFonts w:cs="Times New Roman"/>
                <w:sz w:val="20"/>
                <w:szCs w:val="20"/>
              </w:rPr>
              <w:t>$3.75 million</w:t>
            </w:r>
          </w:p>
        </w:tc>
        <w:tc>
          <w:tcPr>
            <w:tcW w:w="3600" w:type="dxa"/>
          </w:tcPr>
          <w:p w14:paraId="56C6F8D7" w14:textId="77777777" w:rsidR="00861535" w:rsidRPr="00CB18EC" w:rsidRDefault="00861535" w:rsidP="00D041F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B18EC">
              <w:rPr>
                <w:rFonts w:cs="Times New Roman"/>
                <w:sz w:val="20"/>
                <w:szCs w:val="20"/>
              </w:rPr>
              <w:t xml:space="preserve">Misrepresented job placement rates and used deceptive enrollment </w:t>
            </w:r>
            <w:proofErr w:type="spellStart"/>
            <w:r w:rsidRPr="00CB18EC">
              <w:rPr>
                <w:rFonts w:cs="Times New Roman"/>
                <w:sz w:val="20"/>
                <w:szCs w:val="20"/>
              </w:rPr>
              <w:t>tactics.</w:t>
            </w:r>
            <w:r w:rsidRPr="00CB18EC">
              <w:rPr>
                <w:rFonts w:cs="Times New Roman"/>
                <w:sz w:val="20"/>
                <w:szCs w:val="20"/>
                <w:vertAlign w:val="superscript"/>
              </w:rPr>
              <w:t>s</w:t>
            </w:r>
            <w:proofErr w:type="spellEnd"/>
          </w:p>
        </w:tc>
      </w:tr>
    </w:tbl>
    <w:p w14:paraId="3EA2A9D5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</w:rPr>
        <w:t xml:space="preserve">Source: VES analysis of federal and state Attorneys General settlements with for-profit, chain-owned schools. </w:t>
      </w:r>
    </w:p>
    <w:p w14:paraId="015A16AA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a</w:t>
      </w:r>
      <w:hyperlink r:id="rId7" w:history="1">
        <w:r w:rsidRPr="00CB18EC">
          <w:rPr>
            <w:rStyle w:val="Hyperlink"/>
            <w:sz w:val="18"/>
            <w:szCs w:val="18"/>
          </w:rPr>
          <w:t>http://www.denverpost.com/smart/ci_20172161/colorado-attorney-general-reaches-settlement-westwood-2-</w:t>
        </w:r>
      </w:hyperlink>
      <w:r w:rsidRPr="00CB18EC">
        <w:rPr>
          <w:sz w:val="18"/>
          <w:szCs w:val="18"/>
        </w:rPr>
        <w:t xml:space="preserve"> </w:t>
      </w:r>
    </w:p>
    <w:p w14:paraId="782439C4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b</w:t>
      </w:r>
      <w:hyperlink r:id="rId8" w:history="1">
        <w:r w:rsidRPr="00CB18EC">
          <w:rPr>
            <w:sz w:val="18"/>
            <w:szCs w:val="18"/>
          </w:rPr>
          <w:t>https://www.cfpbmonitor.com/wp-content/uploads/sites/5/2014/11/IL-AG-second-amended-complaint.pdf</w:t>
        </w:r>
      </w:hyperlink>
      <w:r w:rsidRPr="00CB18EC">
        <w:rPr>
          <w:sz w:val="18"/>
          <w:szCs w:val="18"/>
        </w:rPr>
        <w:t xml:space="preserve"> </w:t>
      </w:r>
    </w:p>
    <w:p w14:paraId="20C91562" w14:textId="77777777" w:rsidR="00861535" w:rsidRPr="00CB18EC" w:rsidRDefault="00861535" w:rsidP="00861535">
      <w:pPr>
        <w:rPr>
          <w:sz w:val="18"/>
          <w:szCs w:val="18"/>
        </w:rPr>
      </w:pPr>
      <w:proofErr w:type="spellStart"/>
      <w:r w:rsidRPr="00CB18EC">
        <w:rPr>
          <w:sz w:val="18"/>
          <w:szCs w:val="18"/>
          <w:vertAlign w:val="superscript"/>
        </w:rPr>
        <w:t>c</w:t>
      </w:r>
      <w:r w:rsidRPr="00CB18EC">
        <w:rPr>
          <w:sz w:val="18"/>
          <w:szCs w:val="18"/>
        </w:rPr>
        <w:t>The</w:t>
      </w:r>
      <w:proofErr w:type="spellEnd"/>
      <w:r w:rsidRPr="00CB18EC">
        <w:rPr>
          <w:sz w:val="18"/>
          <w:szCs w:val="18"/>
        </w:rPr>
        <w:t xml:space="preserve"> $11 million fine was waived because of the school’s inability to pay.</w:t>
      </w:r>
    </w:p>
    <w:p w14:paraId="5D46154F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d</w:t>
      </w:r>
      <w:hyperlink r:id="rId9" w:history="1">
        <w:r w:rsidRPr="00CB18EC">
          <w:rPr>
            <w:rStyle w:val="Hyperlink"/>
            <w:sz w:val="18"/>
            <w:szCs w:val="18"/>
          </w:rPr>
          <w:t>https://www.ftc.gov/news-events/press-releases/2015/05/ashworth-college-settles-ftc-charges-it-misled-students-about</w:t>
        </w:r>
      </w:hyperlink>
      <w:r w:rsidRPr="00CB18EC">
        <w:rPr>
          <w:sz w:val="18"/>
          <w:szCs w:val="18"/>
        </w:rPr>
        <w:t xml:space="preserve"> </w:t>
      </w:r>
    </w:p>
    <w:p w14:paraId="64AC6731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e</w:t>
      </w:r>
      <w:hyperlink r:id="rId10" w:anchor="sthash.fla0snpj.dpuf" w:history="1">
        <w:r w:rsidRPr="00CB18EC">
          <w:rPr>
            <w:rStyle w:val="Hyperlink"/>
            <w:sz w:val="18"/>
            <w:szCs w:val="18"/>
          </w:rPr>
          <w:t>http://www.justice.gov/opa/pr/2013/August/13-civ-953.html#sthash.fla0snpj.dpuf</w:t>
        </w:r>
      </w:hyperlink>
      <w:r w:rsidRPr="00CB18EC">
        <w:rPr>
          <w:sz w:val="18"/>
          <w:szCs w:val="18"/>
        </w:rPr>
        <w:t xml:space="preserve"> </w:t>
      </w:r>
    </w:p>
    <w:p w14:paraId="44FFA76E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f</w:t>
      </w:r>
      <w:hyperlink r:id="rId11" w:history="1">
        <w:r w:rsidRPr="00CB18EC">
          <w:rPr>
            <w:rStyle w:val="Hyperlink"/>
            <w:sz w:val="18"/>
            <w:szCs w:val="18"/>
          </w:rPr>
          <w:t>http://www.ashfordsettlement.com/faqs.html</w:t>
        </w:r>
      </w:hyperlink>
      <w:r w:rsidRPr="00CB18EC">
        <w:rPr>
          <w:sz w:val="18"/>
          <w:szCs w:val="18"/>
        </w:rPr>
        <w:t xml:space="preserve"> </w:t>
      </w:r>
    </w:p>
    <w:p w14:paraId="1EC6FEA1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g</w:t>
      </w:r>
      <w:hyperlink r:id="rId12" w:history="1">
        <w:r w:rsidRPr="00CB18EC">
          <w:rPr>
            <w:rStyle w:val="Hyperlink"/>
            <w:sz w:val="18"/>
            <w:szCs w:val="18"/>
          </w:rPr>
          <w:t>http://www.ag.ny.gov/press-release/ag-schneiderman-announces-groundbreaking-1025-million-dollar-settlement-profit</w:t>
        </w:r>
      </w:hyperlink>
      <w:r w:rsidRPr="00CB18EC">
        <w:rPr>
          <w:sz w:val="18"/>
          <w:szCs w:val="18"/>
        </w:rPr>
        <w:t xml:space="preserve"> </w:t>
      </w:r>
    </w:p>
    <w:p w14:paraId="53232DE5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 xml:space="preserve">h </w:t>
      </w:r>
      <w:hyperlink r:id="rId13" w:history="1">
        <w:r w:rsidRPr="00CB18EC">
          <w:rPr>
            <w:rStyle w:val="Hyperlink"/>
            <w:sz w:val="18"/>
            <w:szCs w:val="18"/>
          </w:rPr>
          <w:t>http://www.consumerfinance.gov/about-us/newsroom/consumer-financial-protection-bureau-takes-action-against-bridgepoint-education-inc-illegal-student-lending-practices/</w:t>
        </w:r>
      </w:hyperlink>
      <w:r w:rsidRPr="00CB18EC">
        <w:rPr>
          <w:sz w:val="18"/>
          <w:szCs w:val="18"/>
        </w:rPr>
        <w:t xml:space="preserve"> </w:t>
      </w:r>
    </w:p>
    <w:p w14:paraId="07A48801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i</w:t>
      </w:r>
      <w:hyperlink r:id="rId14" w:history="1">
        <w:r w:rsidRPr="00CB18EC">
          <w:rPr>
            <w:rStyle w:val="Hyperlink"/>
            <w:sz w:val="18"/>
            <w:szCs w:val="18"/>
          </w:rPr>
          <w:t>https://www.ftc.gov/news-events/press-releases/2016/12/devry-university-agrees-100-million-settlement-ftc</w:t>
        </w:r>
      </w:hyperlink>
    </w:p>
    <w:p w14:paraId="4E0251B9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j</w:t>
      </w:r>
      <w:r w:rsidRPr="00CB18EC">
        <w:rPr>
          <w:sz w:val="18"/>
          <w:szCs w:val="18"/>
        </w:rPr>
        <w:t>http://www.nydailynews.com/new-york/education/devry-university-pay-2-75m-false-ads-article-1.2960072</w:t>
      </w:r>
    </w:p>
    <w:p w14:paraId="4A060B5C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k</w:t>
      </w:r>
      <w:r w:rsidRPr="00CB18EC">
        <w:rPr>
          <w:sz w:val="18"/>
          <w:szCs w:val="18"/>
        </w:rPr>
        <w:t xml:space="preserve">https://www.bostonglobe.com/metro/2017/07/05/devry-university-agrees-settlement-with-office/zpnTrXXjbHJBEbWtIeIpjO/story.html  </w:t>
      </w:r>
    </w:p>
    <w:p w14:paraId="64EEAA80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l</w:t>
      </w:r>
      <w:hyperlink r:id="rId15" w:history="1">
        <w:r w:rsidRPr="00CB18EC">
          <w:rPr>
            <w:rStyle w:val="Hyperlink"/>
            <w:sz w:val="18"/>
            <w:szCs w:val="18"/>
          </w:rPr>
          <w:t>https://www.coloradoattorneygeneral.gov/press/news/2013/12/05/attorney_general_suthers_announces_consumer_protection_settlement_argosy_unive</w:t>
        </w:r>
      </w:hyperlink>
      <w:r w:rsidRPr="00CB18EC">
        <w:rPr>
          <w:sz w:val="18"/>
          <w:szCs w:val="18"/>
        </w:rPr>
        <w:t xml:space="preserve"> and htttp://www.bizjournals.com/denver/news/2013/12/05/argosy-university-pays-colorado-33m.html    </w:t>
      </w:r>
    </w:p>
    <w:p w14:paraId="330FE7C9" w14:textId="77777777" w:rsidR="00861535" w:rsidRPr="00CB18EC" w:rsidRDefault="00861535" w:rsidP="00861535">
      <w:pPr>
        <w:rPr>
          <w:rFonts w:eastAsia="Times New Roman" w:cs="Times New Roman"/>
          <w:color w:val="333333"/>
          <w:sz w:val="18"/>
          <w:szCs w:val="18"/>
        </w:rPr>
      </w:pPr>
      <w:r w:rsidRPr="00CB18EC">
        <w:rPr>
          <w:sz w:val="18"/>
          <w:szCs w:val="18"/>
          <w:vertAlign w:val="superscript"/>
        </w:rPr>
        <w:t>m</w:t>
      </w:r>
      <w:hyperlink r:id="rId16" w:history="1">
        <w:r w:rsidRPr="00CB18EC">
          <w:rPr>
            <w:rStyle w:val="Hyperlink"/>
            <w:rFonts w:eastAsia="Times New Roman" w:cs="Times New Roman"/>
            <w:sz w:val="18"/>
            <w:szCs w:val="18"/>
          </w:rPr>
          <w:t>http://www.sfgate.com/bayarea/article/SF-wins-4-4M-settlement-with-for-profit-art-5559635.php</w:t>
        </w:r>
      </w:hyperlink>
      <w:r w:rsidRPr="00CB18EC">
        <w:rPr>
          <w:rFonts w:eastAsia="Times New Roman" w:cs="Times New Roman"/>
          <w:color w:val="333333"/>
          <w:sz w:val="18"/>
          <w:szCs w:val="18"/>
        </w:rPr>
        <w:t xml:space="preserve"> </w:t>
      </w:r>
    </w:p>
    <w:p w14:paraId="043BEA75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n</w:t>
      </w:r>
      <w:hyperlink r:id="rId17" w:history="1">
        <w:r w:rsidRPr="00CB18EC">
          <w:rPr>
            <w:rStyle w:val="Hyperlink"/>
            <w:rFonts w:eastAsia="Times New Roman" w:cs="Times New Roman"/>
            <w:sz w:val="18"/>
            <w:szCs w:val="18"/>
          </w:rPr>
          <w:t>http://www.justice.gov/opa/pr/profit-college-company-pay-955-million-settle-claims-illegal-recruiting-consumer-fraud-and</w:t>
        </w:r>
      </w:hyperlink>
    </w:p>
    <w:p w14:paraId="099E3537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o</w:t>
      </w:r>
      <w:hyperlink r:id="rId18" w:history="1">
        <w:r w:rsidRPr="00CB18EC">
          <w:rPr>
            <w:rStyle w:val="Hyperlink"/>
            <w:rFonts w:eastAsia="Times New Roman" w:cs="Times New Roman"/>
            <w:sz w:val="18"/>
            <w:szCs w:val="18"/>
          </w:rPr>
          <w:t>http://kentucky.gov/Pages/Activity-Stream.aspx?viewMode=ViewDetailInNewPage&amp;eventID=%7B15E27858-880A-4479-A5F6-B1966D22274F%7D&amp;activityType=PressRelease</w:t>
        </w:r>
      </w:hyperlink>
      <w:r w:rsidRPr="00CB18EC">
        <w:rPr>
          <w:sz w:val="18"/>
          <w:szCs w:val="18"/>
        </w:rPr>
        <w:t>j</w:t>
      </w:r>
    </w:p>
    <w:p w14:paraId="156C46FD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p</w:t>
      </w:r>
      <w:hyperlink r:id="rId19" w:history="1">
        <w:r w:rsidRPr="00CB18EC">
          <w:rPr>
            <w:rStyle w:val="Hyperlink"/>
            <w:sz w:val="18"/>
            <w:szCs w:val="18"/>
          </w:rPr>
          <w:t>http://www.justice.gov/opa/pr/profit-education-company-pay-13-million-resolve-several-cases-alleging-submission-false</w:t>
        </w:r>
      </w:hyperlink>
      <w:r w:rsidRPr="00CB18EC">
        <w:rPr>
          <w:sz w:val="18"/>
          <w:szCs w:val="18"/>
        </w:rPr>
        <w:t xml:space="preserve"> </w:t>
      </w:r>
    </w:p>
    <w:p w14:paraId="75EC20BD" w14:textId="77777777" w:rsidR="00861535" w:rsidRPr="00CB18EC" w:rsidRDefault="00861535" w:rsidP="00861535">
      <w:pPr>
        <w:rPr>
          <w:sz w:val="18"/>
          <w:szCs w:val="18"/>
        </w:rPr>
      </w:pPr>
      <w:proofErr w:type="spellStart"/>
      <w:r w:rsidRPr="00CB18EC">
        <w:rPr>
          <w:sz w:val="18"/>
          <w:szCs w:val="18"/>
          <w:vertAlign w:val="superscript"/>
        </w:rPr>
        <w:t>q</w:t>
      </w:r>
      <w:r w:rsidRPr="00CB18EC">
        <w:rPr>
          <w:sz w:val="18"/>
          <w:szCs w:val="18"/>
        </w:rPr>
        <w:t>The</w:t>
      </w:r>
      <w:proofErr w:type="spellEnd"/>
      <w:r w:rsidRPr="00CB18EC">
        <w:rPr>
          <w:sz w:val="18"/>
          <w:szCs w:val="18"/>
        </w:rPr>
        <w:t xml:space="preserve"> Florida AG entered into a voluntary assurance of compliance with Kaplan. </w:t>
      </w:r>
      <w:hyperlink r:id="rId20" w:anchor="sthash.YDI8hEsG.dpuf" w:history="1">
        <w:r w:rsidRPr="00CB18EC">
          <w:rPr>
            <w:rStyle w:val="Hyperlink"/>
            <w:sz w:val="18"/>
            <w:szCs w:val="18"/>
            <w:shd w:val="clear" w:color="auto" w:fill="FFFFFF"/>
          </w:rPr>
          <w:t>http://myfloridalegal.com/webfiles.nsf/WF/JMEE-9L6QDA/$file/KaplanAVC.pdf#sthash.YDI8hEsG.dpuf</w:t>
        </w:r>
      </w:hyperlink>
    </w:p>
    <w:p w14:paraId="7EB0E1C6" w14:textId="77777777" w:rsidR="00861535" w:rsidRPr="00CB18EC" w:rsidRDefault="00861535" w:rsidP="00861535">
      <w:pPr>
        <w:rPr>
          <w:color w:val="372F2B"/>
          <w:sz w:val="18"/>
          <w:szCs w:val="18"/>
          <w:shd w:val="clear" w:color="auto" w:fill="FFFFFF"/>
        </w:rPr>
      </w:pPr>
      <w:r w:rsidRPr="00CB18EC">
        <w:rPr>
          <w:sz w:val="18"/>
          <w:szCs w:val="18"/>
          <w:vertAlign w:val="superscript"/>
        </w:rPr>
        <w:t>r</w:t>
      </w:r>
      <w:hyperlink r:id="rId21" w:history="1">
        <w:r w:rsidRPr="00CB18EC">
          <w:rPr>
            <w:rStyle w:val="Hyperlink"/>
            <w:sz w:val="18"/>
            <w:szCs w:val="18"/>
            <w:shd w:val="clear" w:color="auto" w:fill="FFFFFF"/>
          </w:rPr>
          <w:t>http://www.justice.gov/usao-wdtx/pr/profit-college-kaplan-refund-federal-financial-aid-under-settlement-united-states</w:t>
        </w:r>
      </w:hyperlink>
      <w:r w:rsidRPr="00CB18EC">
        <w:rPr>
          <w:color w:val="372F2B"/>
          <w:sz w:val="18"/>
          <w:szCs w:val="18"/>
          <w:shd w:val="clear" w:color="auto" w:fill="FFFFFF"/>
        </w:rPr>
        <w:t xml:space="preserve"> </w:t>
      </w:r>
    </w:p>
    <w:p w14:paraId="62D27784" w14:textId="77777777" w:rsidR="00861535" w:rsidRPr="00CB18EC" w:rsidRDefault="00861535" w:rsidP="00861535">
      <w:pPr>
        <w:rPr>
          <w:sz w:val="18"/>
          <w:szCs w:val="18"/>
        </w:rPr>
      </w:pPr>
      <w:r w:rsidRPr="00CB18EC">
        <w:rPr>
          <w:sz w:val="18"/>
          <w:szCs w:val="18"/>
          <w:vertAlign w:val="superscript"/>
        </w:rPr>
        <w:t>s</w:t>
      </w:r>
      <w:hyperlink r:id="rId22" w:anchor="sthash.fla0snpj.dpuf" w:history="1">
        <w:r w:rsidRPr="00CB18EC">
          <w:rPr>
            <w:rStyle w:val="Hyperlink"/>
            <w:sz w:val="18"/>
            <w:szCs w:val="18"/>
            <w:shd w:val="clear" w:color="auto" w:fill="FFFFFF"/>
          </w:rPr>
          <w:t>http://www.mass.gov/ago/news-and-updates/press-releases/2014/2014-12-12-salter-college.html#sthash.fla0snpj.dpuf</w:t>
        </w:r>
      </w:hyperlink>
    </w:p>
    <w:p w14:paraId="3F3FF645" w14:textId="77777777" w:rsidR="00861535" w:rsidRPr="00AE649A" w:rsidRDefault="00861535" w:rsidP="00861535">
      <w:pPr>
        <w:rPr>
          <w:sz w:val="22"/>
          <w:szCs w:val="22"/>
        </w:rPr>
      </w:pPr>
    </w:p>
    <w:p w14:paraId="13D77D73" w14:textId="77777777" w:rsidR="00703632" w:rsidRDefault="00D91AE0"/>
    <w:sectPr w:rsidR="00703632" w:rsidSect="001C0203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ABC96" w14:textId="77777777" w:rsidR="00000000" w:rsidRDefault="00D91AE0">
      <w:r>
        <w:separator/>
      </w:r>
    </w:p>
  </w:endnote>
  <w:endnote w:type="continuationSeparator" w:id="0">
    <w:p w14:paraId="4A741B5B" w14:textId="77777777" w:rsidR="00000000" w:rsidRDefault="00D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C130" w14:textId="77777777" w:rsidR="007A0948" w:rsidRDefault="00D91AE0" w:rsidP="00D36F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71D90" w14:textId="77777777" w:rsidR="007A0948" w:rsidRDefault="00D91AE0" w:rsidP="001C02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7142" w14:textId="77777777" w:rsidR="007A0948" w:rsidRPr="00AE649A" w:rsidRDefault="00D91AE0" w:rsidP="00D36F0D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AE649A">
      <w:rPr>
        <w:rStyle w:val="PageNumber"/>
        <w:sz w:val="20"/>
        <w:szCs w:val="20"/>
      </w:rPr>
      <w:fldChar w:fldCharType="begin"/>
    </w:r>
    <w:r w:rsidRPr="00AE649A">
      <w:rPr>
        <w:rStyle w:val="PageNumber"/>
        <w:sz w:val="20"/>
        <w:szCs w:val="20"/>
      </w:rPr>
      <w:instrText xml:space="preserve">PAGE  </w:instrText>
    </w:r>
    <w:r w:rsidRPr="00AE649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AE649A">
      <w:rPr>
        <w:rStyle w:val="PageNumber"/>
        <w:sz w:val="20"/>
        <w:szCs w:val="20"/>
      </w:rPr>
      <w:fldChar w:fldCharType="end"/>
    </w:r>
  </w:p>
  <w:p w14:paraId="401CAFFE" w14:textId="77777777" w:rsidR="007A0948" w:rsidRDefault="00D91AE0" w:rsidP="001C02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46A16" w14:textId="77777777" w:rsidR="00000000" w:rsidRDefault="00D91AE0">
      <w:r>
        <w:separator/>
      </w:r>
    </w:p>
  </w:footnote>
  <w:footnote w:type="continuationSeparator" w:id="0">
    <w:p w14:paraId="49CB46E3" w14:textId="77777777" w:rsidR="00000000" w:rsidRDefault="00D9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35"/>
    <w:rsid w:val="004618BD"/>
    <w:rsid w:val="00861535"/>
    <w:rsid w:val="00A653A7"/>
    <w:rsid w:val="00D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C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1535"/>
    <w:rPr>
      <w:color w:val="0000FF"/>
      <w:u w:val="single"/>
    </w:rPr>
  </w:style>
  <w:style w:type="table" w:styleId="TableGrid">
    <w:name w:val="Table Grid"/>
    <w:basedOn w:val="TableNormal"/>
    <w:uiPriority w:val="59"/>
    <w:rsid w:val="0086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153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35"/>
  </w:style>
  <w:style w:type="character" w:styleId="PageNumber">
    <w:name w:val="page number"/>
    <w:basedOn w:val="DefaultParagraphFont"/>
    <w:uiPriority w:val="99"/>
    <w:semiHidden/>
    <w:unhideWhenUsed/>
    <w:rsid w:val="0086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1535"/>
    <w:rPr>
      <w:color w:val="0000FF"/>
      <w:u w:val="single"/>
    </w:rPr>
  </w:style>
  <w:style w:type="table" w:styleId="TableGrid">
    <w:name w:val="Table Grid"/>
    <w:basedOn w:val="TableNormal"/>
    <w:uiPriority w:val="59"/>
    <w:rsid w:val="0086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153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35"/>
  </w:style>
  <w:style w:type="character" w:styleId="PageNumber">
    <w:name w:val="page number"/>
    <w:basedOn w:val="DefaultParagraphFont"/>
    <w:uiPriority w:val="99"/>
    <w:semiHidden/>
    <w:unhideWhenUsed/>
    <w:rsid w:val="008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pbmonitor.com/wp-content/uploads/sites/5/2014/11/IL-AG-second-amended-complaint.pdf" TargetMode="External"/><Relationship Id="rId13" Type="http://schemas.openxmlformats.org/officeDocument/2006/relationships/hyperlink" Target="http://www.consumerfinance.gov/about-us/newsroom/consumer-financial-protection-bureau-takes-action-against-bridgepoint-education-inc-illegal-student-lending-practices/" TargetMode="External"/><Relationship Id="rId18" Type="http://schemas.openxmlformats.org/officeDocument/2006/relationships/hyperlink" Target="http://kentucky.gov/Pages/Activity-Stream.aspx?viewMode=ViewDetailInNewPage&amp;eventID=%7B15E27858-880A-4479-A5F6-B1966D22274F%7D&amp;activityType=PressRelea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justice.gov/usao-wdtx/pr/profit-college-kaplan-refund-federal-financial-aid-under-settlement-united-states" TargetMode="External"/><Relationship Id="rId7" Type="http://schemas.openxmlformats.org/officeDocument/2006/relationships/hyperlink" Target="http://www.denverpost.com/smart/ci_20172161/colorado-attorney-general-reaches-settlement-westwood-2-" TargetMode="External"/><Relationship Id="rId12" Type="http://schemas.openxmlformats.org/officeDocument/2006/relationships/hyperlink" Target="http://www.ag.ny.gov/press-release/ag-schneiderman-announces-groundbreaking-1025-million-dollar-settlement-profit" TargetMode="External"/><Relationship Id="rId17" Type="http://schemas.openxmlformats.org/officeDocument/2006/relationships/hyperlink" Target="http://www.justice.gov/opa/pr/profit-college-company-pay-955-million-settle-claims-illegal-recruiting-consumer-fraud-an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fgate.com/bayarea/article/SF-wins-4-4M-settlement-with-for-profit-art-5559635.php" TargetMode="External"/><Relationship Id="rId20" Type="http://schemas.openxmlformats.org/officeDocument/2006/relationships/hyperlink" Target="http://myfloridalegal.com/webfiles.nsf/WF/JMEE-9L6QDA/$file/KaplanAVC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shfordsettlement.com/faqs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oloradoattorneygeneral.gov/press/news/2013/12/05/attorney_general_suthers_announces_consumer_protection_settlement_argosy_univ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justice.gov/opa/pr/2013/August/13-civ-953.html" TargetMode="External"/><Relationship Id="rId19" Type="http://schemas.openxmlformats.org/officeDocument/2006/relationships/hyperlink" Target="http://www.justice.gov/opa/pr/profit-education-company-pay-13-million-resolve-several-cases-alleging-submission-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tc.gov/news-events/press-releases/2015/05/ashworth-college-settles-ftc-charges-it-misled-students-about" TargetMode="External"/><Relationship Id="rId14" Type="http://schemas.openxmlformats.org/officeDocument/2006/relationships/hyperlink" Target="https://www.ftc.gov/news-events/press-releases/2016/12/devry-university-agrees-100-million-settlement-ftc" TargetMode="External"/><Relationship Id="rId22" Type="http://schemas.openxmlformats.org/officeDocument/2006/relationships/hyperlink" Target="http://www.mass.gov/ago/news-and-updates/press-releases/2014/2014-12-12-salter-colle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Ochinko</dc:creator>
  <cp:lastModifiedBy>U.S. Department of Education</cp:lastModifiedBy>
  <cp:revision>2</cp:revision>
  <dcterms:created xsi:type="dcterms:W3CDTF">2017-11-28T15:02:00Z</dcterms:created>
  <dcterms:modified xsi:type="dcterms:W3CDTF">2017-11-28T15:02:00Z</dcterms:modified>
</cp:coreProperties>
</file>